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6F" w:rsidRPr="002C255A" w:rsidRDefault="008F4FA9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  <w:r w:rsidRPr="002C255A">
        <w:rPr>
          <w:rFonts w:asciiTheme="majorHAnsi" w:hAnsiTheme="majorHAnsi" w:cs="Times New Roman"/>
          <w:b/>
          <w:sz w:val="40"/>
          <w:szCs w:val="40"/>
        </w:rPr>
        <w:t>ГБОУ “Президентский ФМЛ 239”</w:t>
      </w:r>
    </w:p>
    <w:p w:rsidR="002C255A" w:rsidRPr="002C255A" w:rsidRDefault="002C255A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2C255A" w:rsidRPr="002C255A" w:rsidRDefault="002C255A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2C255A" w:rsidRDefault="002C255A" w:rsidP="008F4F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255A" w:rsidRDefault="002C255A" w:rsidP="008F4FA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255A" w:rsidRPr="002C255A" w:rsidRDefault="002C255A" w:rsidP="008F4FA9">
      <w:pPr>
        <w:jc w:val="center"/>
        <w:rPr>
          <w:rFonts w:asciiTheme="majorHAnsi" w:hAnsiTheme="majorHAnsi" w:cs="Times New Roman"/>
          <w:b/>
          <w:sz w:val="40"/>
          <w:szCs w:val="40"/>
        </w:rPr>
      </w:pPr>
    </w:p>
    <w:p w:rsidR="008F4FA9" w:rsidRPr="002C255A" w:rsidRDefault="008F4FA9" w:rsidP="008F4FA9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2C255A">
        <w:rPr>
          <w:rFonts w:asciiTheme="majorHAnsi" w:hAnsiTheme="majorHAnsi" w:cs="Times New Roman"/>
          <w:b/>
          <w:sz w:val="28"/>
          <w:szCs w:val="28"/>
        </w:rPr>
        <w:t>Нахождение правильных треугольников</w:t>
      </w:r>
    </w:p>
    <w:p w:rsidR="008F4FA9" w:rsidRPr="002C255A" w:rsidRDefault="008F4FA9" w:rsidP="008F4FA9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2C255A">
        <w:rPr>
          <w:rFonts w:asciiTheme="majorHAnsi" w:hAnsiTheme="majorHAnsi" w:cs="Times New Roman"/>
          <w:b/>
          <w:sz w:val="28"/>
          <w:szCs w:val="28"/>
        </w:rPr>
        <w:t>Годовой проект по информатике</w:t>
      </w:r>
    </w:p>
    <w:p w:rsidR="008F4FA9" w:rsidRPr="002C255A" w:rsidRDefault="002C255A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2C255A">
        <w:rPr>
          <w:rFonts w:asciiTheme="majorHAnsi" w:hAnsiTheme="majorHAnsi" w:cs="Times New Roman"/>
          <w:b/>
          <w:sz w:val="28"/>
          <w:szCs w:val="28"/>
        </w:rPr>
        <w:t>Павлов Михаил 10-1</w:t>
      </w:r>
    </w:p>
    <w:p w:rsidR="002C255A" w:rsidRPr="002C255A" w:rsidRDefault="002C255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C255A" w:rsidRPr="002C255A" w:rsidRDefault="002C255A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C539FA" w:rsidP="00C539FA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 xml:space="preserve">1. </w:t>
      </w:r>
      <w:r w:rsidR="002C255A" w:rsidRPr="00C539FA">
        <w:rPr>
          <w:rFonts w:asciiTheme="majorHAnsi" w:hAnsiTheme="majorHAnsi" w:cs="Times New Roman"/>
          <w:b/>
          <w:sz w:val="28"/>
          <w:szCs w:val="28"/>
        </w:rPr>
        <w:t>Постановка задачи.</w:t>
      </w:r>
    </w:p>
    <w:p w:rsidR="002C255A" w:rsidRDefault="002C255A" w:rsidP="002C255A">
      <w:pPr>
        <w:rPr>
          <w:rFonts w:ascii="Times New Roman" w:hAnsi="Times New Roman" w:cs="Times New Roman"/>
          <w:sz w:val="24"/>
          <w:szCs w:val="24"/>
        </w:rPr>
      </w:pPr>
      <w:r w:rsidRPr="002C255A">
        <w:rPr>
          <w:rFonts w:ascii="Times New Roman" w:hAnsi="Times New Roman" w:cs="Times New Roman"/>
          <w:sz w:val="24"/>
          <w:szCs w:val="24"/>
        </w:rPr>
        <w:t>Дано множество точек на плоскости. Определить среди них множество точек наибольшего размера такое, что каждая точка этого множества является вершиной равностороннего треугольника, вершины котор</w:t>
      </w:r>
      <w:r>
        <w:rPr>
          <w:rFonts w:ascii="Times New Roman" w:hAnsi="Times New Roman" w:cs="Times New Roman"/>
          <w:sz w:val="24"/>
          <w:szCs w:val="24"/>
        </w:rPr>
        <w:t>ого принадлежат этому множеству, вывести на экран это множество</w:t>
      </w:r>
      <w:r w:rsidR="00EF7B5E">
        <w:rPr>
          <w:rFonts w:ascii="Times New Roman" w:hAnsi="Times New Roman" w:cs="Times New Roman"/>
          <w:sz w:val="24"/>
          <w:szCs w:val="24"/>
        </w:rPr>
        <w:t xml:space="preserve"> и все равносторонние треугольники.</w:t>
      </w:r>
    </w:p>
    <w:p w:rsidR="004A617D" w:rsidRPr="00C539FA" w:rsidRDefault="00C539FA" w:rsidP="00C539F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2. </w:t>
      </w:r>
      <w:r w:rsidR="004A617D" w:rsidRPr="00C539FA">
        <w:rPr>
          <w:rFonts w:asciiTheme="majorHAnsi" w:hAnsiTheme="majorHAnsi"/>
          <w:b/>
          <w:sz w:val="28"/>
          <w:szCs w:val="28"/>
        </w:rPr>
        <w:t>Уточнение исходных и выходных данных.</w:t>
      </w:r>
    </w:p>
    <w:p w:rsidR="004A617D" w:rsidRDefault="004A617D" w:rsidP="004A6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входном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Pr="004A61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A6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хранятся коо</w:t>
      </w:r>
      <w:r w:rsidR="006D229D">
        <w:rPr>
          <w:rFonts w:ascii="Times New Roman" w:hAnsi="Times New Roman" w:cs="Times New Roman"/>
          <w:sz w:val="24"/>
          <w:szCs w:val="24"/>
        </w:rPr>
        <w:t>рдинаты исходных точек. Количество точек не известно. Координаты  точек по модулю не превышают 1. Необходимо вывести на экран все равносторонние т</w:t>
      </w:r>
      <w:r w:rsidR="004C4308">
        <w:rPr>
          <w:rFonts w:ascii="Times New Roman" w:hAnsi="Times New Roman" w:cs="Times New Roman"/>
          <w:sz w:val="24"/>
          <w:szCs w:val="24"/>
        </w:rPr>
        <w:t>реугольники, а также их вершины.</w:t>
      </w:r>
      <w:bookmarkStart w:id="0" w:name="_GoBack"/>
      <w:bookmarkEnd w:id="0"/>
    </w:p>
    <w:p w:rsidR="002C255A" w:rsidRDefault="00C539FA" w:rsidP="00C539FA">
      <w:pPr>
        <w:rPr>
          <w:rFonts w:asciiTheme="majorHAnsi" w:hAnsiTheme="majorHAnsi"/>
          <w:b/>
          <w:sz w:val="28"/>
          <w:szCs w:val="28"/>
        </w:rPr>
      </w:pPr>
      <w:r w:rsidRPr="00C539FA">
        <w:rPr>
          <w:rFonts w:asciiTheme="majorHAnsi" w:hAnsiTheme="majorHAnsi"/>
          <w:b/>
          <w:sz w:val="28"/>
          <w:szCs w:val="28"/>
        </w:rPr>
        <w:t>3.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="006D229D" w:rsidRPr="00C539FA">
        <w:rPr>
          <w:rFonts w:asciiTheme="majorHAnsi" w:hAnsiTheme="majorHAnsi"/>
          <w:b/>
          <w:sz w:val="28"/>
          <w:szCs w:val="28"/>
        </w:rPr>
        <w:t>Математическая модель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C539FA" w:rsidRDefault="00C539FA" w:rsidP="00C5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C539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r>
        <w:rPr>
          <w:rFonts w:ascii="Times New Roman" w:hAnsi="Times New Roman" w:cs="Times New Roman"/>
          <w:sz w:val="24"/>
          <w:szCs w:val="24"/>
        </w:rPr>
        <w:t xml:space="preserve"> – координаты вершин треугольника.</w:t>
      </w:r>
    </w:p>
    <w:p w:rsidR="00C539FA" w:rsidRPr="00C539FA" w:rsidRDefault="00C539FA" w:rsidP="00C539FA">
      <w:pPr>
        <w:rPr>
          <w:rFonts w:ascii="Times New Roman" w:hAnsi="Times New Roman" w:cs="Times New Roman"/>
          <w:sz w:val="24"/>
          <w:szCs w:val="24"/>
        </w:rPr>
      </w:pPr>
      <w:r w:rsidRPr="00C539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C539F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539FA">
        <w:rPr>
          <w:rFonts w:ascii="Times New Roman" w:hAnsi="Times New Roman" w:cs="Times New Roman"/>
          <w:sz w:val="24"/>
          <w:szCs w:val="24"/>
        </w:rPr>
        <w:t>+ (</w:t>
      </w:r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9FA">
        <w:rPr>
          <w:rFonts w:ascii="Times New Roman" w:hAnsi="Times New Roman" w:cs="Times New Roman"/>
          <w:sz w:val="24"/>
          <w:szCs w:val="24"/>
        </w:rPr>
        <w:t xml:space="preserve"> ==(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C539F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539FA">
        <w:rPr>
          <w:rFonts w:ascii="Times New Roman" w:hAnsi="Times New Roman" w:cs="Times New Roman"/>
          <w:sz w:val="24"/>
          <w:szCs w:val="24"/>
        </w:rPr>
        <w:t>+ (</w:t>
      </w:r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9FA">
        <w:rPr>
          <w:rFonts w:ascii="Times New Roman" w:hAnsi="Times New Roman" w:cs="Times New Roman"/>
          <w:sz w:val="24"/>
          <w:szCs w:val="24"/>
        </w:rPr>
        <w:t xml:space="preserve"> ==(</w:t>
      </w:r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C539F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C539FA">
        <w:rPr>
          <w:rFonts w:ascii="Times New Roman" w:hAnsi="Times New Roman" w:cs="Times New Roman"/>
          <w:sz w:val="24"/>
          <w:szCs w:val="24"/>
        </w:rPr>
        <w:t>+ (</w:t>
      </w:r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C539FA">
        <w:rPr>
          <w:rFonts w:ascii="Times New Roman" w:hAnsi="Times New Roman" w:cs="Times New Roman"/>
          <w:sz w:val="24"/>
          <w:szCs w:val="24"/>
        </w:rPr>
        <w:t>)</w:t>
      </w:r>
      <w:r w:rsidRPr="00C539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39F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проверка треугольника на правильность.</w:t>
      </w:r>
    </w:p>
    <w:p w:rsidR="00C539FA" w:rsidRDefault="00D313A3" w:rsidP="00C539F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4. </w:t>
      </w:r>
      <w:r w:rsidRPr="00D313A3">
        <w:rPr>
          <w:rFonts w:asciiTheme="majorHAnsi" w:hAnsiTheme="majorHAnsi"/>
          <w:b/>
          <w:sz w:val="28"/>
          <w:szCs w:val="28"/>
        </w:rPr>
        <w:t>Анализ используемой структуры данных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D313A3" w:rsidRDefault="00D313A3" w:rsidP="00C5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я планирую перебирать все тройки точек, каждую точку нужно хранить. Поскольку количество точек не известно, я буду хранить их в динамическом массиве.</w:t>
      </w:r>
      <w:r w:rsidR="008C02B2">
        <w:rPr>
          <w:rFonts w:ascii="Times New Roman" w:hAnsi="Times New Roman" w:cs="Times New Roman"/>
          <w:sz w:val="24"/>
          <w:szCs w:val="24"/>
        </w:rPr>
        <w:t xml:space="preserve"> Количество точек и треугольников в ответе не известно, значит их тоже надо хранить в динамических массивах.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2B2" w:rsidRDefault="008C02B2" w:rsidP="00C539F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5.</w:t>
      </w:r>
      <w:r w:rsidR="00EC6FFC">
        <w:rPr>
          <w:rFonts w:asciiTheme="majorHAnsi" w:hAnsiTheme="majorHAnsi"/>
          <w:b/>
          <w:sz w:val="28"/>
          <w:szCs w:val="28"/>
        </w:rPr>
        <w:t xml:space="preserve"> </w:t>
      </w:r>
      <w:r w:rsidRPr="008C02B2">
        <w:rPr>
          <w:rFonts w:asciiTheme="majorHAnsi" w:hAnsiTheme="majorHAnsi"/>
          <w:b/>
          <w:sz w:val="28"/>
          <w:szCs w:val="28"/>
        </w:rPr>
        <w:t>Выбор метода решения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8C02B2" w:rsidRPr="00B85C14" w:rsidRDefault="00B85C14" w:rsidP="00C5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triangle</w:t>
      </w:r>
      <w:r>
        <w:rPr>
          <w:rFonts w:ascii="Times New Roman" w:hAnsi="Times New Roman" w:cs="Times New Roman"/>
          <w:sz w:val="24"/>
          <w:szCs w:val="24"/>
        </w:rPr>
        <w:t>. Переберем все тройки точек, по каждой тройке точек построим треугольник  и проверим является ли он равносторонним. Если является, то занесём его и его вершины в ответы.</w:t>
      </w:r>
    </w:p>
    <w:p w:rsidR="002C255A" w:rsidRDefault="00EC6FFC" w:rsidP="00B85C1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6.  </w:t>
      </w:r>
      <w:r w:rsidR="00B85C14" w:rsidRPr="00EC6FFC">
        <w:rPr>
          <w:rFonts w:asciiTheme="majorHAnsi" w:hAnsiTheme="majorHAnsi"/>
          <w:b/>
          <w:sz w:val="28"/>
          <w:szCs w:val="28"/>
        </w:rPr>
        <w:t>Комментированный листинг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2920F1" w:rsidRPr="003460EC" w:rsidRDefault="002920F1" w:rsidP="003460EC">
      <w:pPr>
        <w:rPr>
          <w:rFonts w:ascii="Times New Roman" w:hAnsi="Times New Roman" w:cs="Times New Roman"/>
          <w:sz w:val="24"/>
          <w:szCs w:val="24"/>
        </w:rPr>
      </w:pPr>
      <w:r w:rsidRPr="003460EC">
        <w:rPr>
          <w:rFonts w:ascii="Times New Roman" w:hAnsi="Times New Roman" w:cs="Times New Roman"/>
          <w:sz w:val="24"/>
          <w:szCs w:val="24"/>
        </w:rPr>
        <w:t>resultTriangles.clear();</w:t>
      </w:r>
      <w:r w:rsidRPr="003460EC">
        <w:rPr>
          <w:rFonts w:ascii="Times New Roman" w:hAnsi="Times New Roman" w:cs="Times New Roman"/>
          <w:sz w:val="24"/>
          <w:szCs w:val="24"/>
        </w:rPr>
        <w:br/>
        <w:t>resultPoints.clear();</w:t>
      </w:r>
      <w:r w:rsidRPr="003460EC">
        <w:rPr>
          <w:rFonts w:ascii="Times New Roman" w:hAnsi="Times New Roman" w:cs="Times New Roman"/>
          <w:sz w:val="24"/>
          <w:szCs w:val="24"/>
        </w:rPr>
        <w:br/>
        <w:t>// перебираем тройки точек</w:t>
      </w:r>
      <w:r w:rsidRPr="003460EC">
        <w:rPr>
          <w:rFonts w:ascii="Times New Roman" w:hAnsi="Times New Roman" w:cs="Times New Roman"/>
          <w:sz w:val="24"/>
          <w:szCs w:val="24"/>
        </w:rPr>
        <w:br/>
        <w:t>for (int i = 0; i &lt; points.size(); i++) {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for (int j = i + 1; j &lt; points.size(); j++) {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for (int k = j + 1; k &lt; points.size(); k++) {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Point p1 = points.get(i);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Point p2 = points.get(j);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Point p3 = points.get(k);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Triangle t = new Triangle(p1, p2, p3);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//для  каждого треугольника проверяем является ли он правильным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if (t.regular()) {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    //если треугольник правильный заносим его и его вершины в ответ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    resultTriangles.add(t);</w:t>
      </w:r>
      <w:r w:rsidRPr="003460EC">
        <w:rPr>
          <w:rFonts w:ascii="Times New Roman" w:hAnsi="Times New Roman" w:cs="Times New Roman"/>
          <w:sz w:val="24"/>
          <w:szCs w:val="24"/>
        </w:rPr>
        <w:br/>
      </w:r>
      <w:r w:rsidRPr="003460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resultPoints.add(p1);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    resultPoints.add(p2);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    resultPoints.add(p3);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460E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460EC">
        <w:rPr>
          <w:rFonts w:ascii="Times New Roman" w:hAnsi="Times New Roman" w:cs="Times New Roman"/>
          <w:sz w:val="24"/>
          <w:szCs w:val="24"/>
        </w:rPr>
        <w:br/>
        <w:t>}</w:t>
      </w:r>
    </w:p>
    <w:p w:rsidR="00EC6FFC" w:rsidRPr="00EC6FFC" w:rsidRDefault="00EC6FFC" w:rsidP="00B85C14">
      <w:pPr>
        <w:rPr>
          <w:rFonts w:cstheme="minorHAnsi"/>
          <w:sz w:val="24"/>
          <w:szCs w:val="24"/>
        </w:rPr>
      </w:pPr>
    </w:p>
    <w:p w:rsidR="003460EC" w:rsidRDefault="00EC6FFC" w:rsidP="00B85C1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7. </w:t>
      </w:r>
      <w:r w:rsidRPr="00EC6FFC">
        <w:t xml:space="preserve"> </w:t>
      </w:r>
      <w:r w:rsidRPr="00EC6FFC">
        <w:rPr>
          <w:rFonts w:asciiTheme="majorHAnsi" w:hAnsiTheme="majorHAnsi"/>
          <w:b/>
          <w:sz w:val="28"/>
          <w:szCs w:val="28"/>
        </w:rPr>
        <w:t>Пример работы программы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404B22" w:rsidRDefault="00EC6FFC" w:rsidP="003460EC">
      <w:pPr>
        <w:rPr>
          <w:rFonts w:ascii="Times New Roman" w:hAnsi="Times New Roman" w:cs="Times New Roman"/>
          <w:sz w:val="24"/>
          <w:szCs w:val="24"/>
        </w:rPr>
      </w:pPr>
      <w:r w:rsidRPr="003460EC">
        <w:rPr>
          <w:rFonts w:ascii="Times New Roman" w:hAnsi="Times New Roman" w:cs="Times New Roman"/>
          <w:sz w:val="24"/>
          <w:szCs w:val="24"/>
        </w:rPr>
        <w:t>Исходные данные:</w:t>
      </w:r>
      <w:r w:rsidR="003460EC" w:rsidRPr="003460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0EC" w:rsidRPr="003460EC" w:rsidRDefault="003460EC" w:rsidP="003460EC">
      <w:pPr>
        <w:rPr>
          <w:rFonts w:ascii="Times New Roman" w:hAnsi="Times New Roman" w:cs="Times New Roman"/>
          <w:sz w:val="24"/>
          <w:szCs w:val="24"/>
        </w:rPr>
      </w:pPr>
      <w:r w:rsidRPr="003460EC">
        <w:rPr>
          <w:rFonts w:ascii="Times New Roman" w:hAnsi="Times New Roman" w:cs="Times New Roman"/>
          <w:sz w:val="24"/>
          <w:szCs w:val="24"/>
        </w:rPr>
        <w:t>-0,80 0,04</w:t>
      </w:r>
      <w:r w:rsidRPr="003460EC">
        <w:rPr>
          <w:rFonts w:ascii="Times New Roman" w:hAnsi="Times New Roman" w:cs="Times New Roman"/>
          <w:sz w:val="24"/>
          <w:szCs w:val="24"/>
        </w:rPr>
        <w:br/>
        <w:t>0,04 -0,48</w:t>
      </w:r>
      <w:r w:rsidRPr="003460EC">
        <w:rPr>
          <w:rFonts w:ascii="Times New Roman" w:hAnsi="Times New Roman" w:cs="Times New Roman"/>
          <w:sz w:val="24"/>
          <w:szCs w:val="24"/>
        </w:rPr>
        <w:br/>
        <w:t>0,56 -0,76</w:t>
      </w:r>
      <w:r w:rsidRPr="003460EC">
        <w:rPr>
          <w:rFonts w:ascii="Times New Roman" w:hAnsi="Times New Roman" w:cs="Times New Roman"/>
          <w:sz w:val="24"/>
          <w:szCs w:val="24"/>
        </w:rPr>
        <w:br/>
        <w:t>-1,00 -0,40</w:t>
      </w:r>
      <w:r w:rsidRPr="003460EC">
        <w:rPr>
          <w:rFonts w:ascii="Times New Roman" w:hAnsi="Times New Roman" w:cs="Times New Roman"/>
          <w:sz w:val="24"/>
          <w:szCs w:val="24"/>
        </w:rPr>
        <w:br/>
        <w:t>-0,56 -0,96</w:t>
      </w:r>
      <w:r w:rsidRPr="003460EC">
        <w:rPr>
          <w:rFonts w:ascii="Times New Roman" w:hAnsi="Times New Roman" w:cs="Times New Roman"/>
          <w:sz w:val="24"/>
          <w:szCs w:val="24"/>
        </w:rPr>
        <w:br/>
        <w:t>-0,28 0,46</w:t>
      </w:r>
      <w:r w:rsidRPr="003460EC">
        <w:rPr>
          <w:rFonts w:ascii="Times New Roman" w:hAnsi="Times New Roman" w:cs="Times New Roman"/>
          <w:sz w:val="24"/>
          <w:szCs w:val="24"/>
        </w:rPr>
        <w:br/>
        <w:t>-0,88 -0,08</w:t>
      </w:r>
      <w:r w:rsidRPr="003460EC">
        <w:rPr>
          <w:rFonts w:ascii="Times New Roman" w:hAnsi="Times New Roman" w:cs="Times New Roman"/>
          <w:sz w:val="24"/>
          <w:szCs w:val="24"/>
        </w:rPr>
        <w:br/>
        <w:t>0,04 -0,64</w:t>
      </w:r>
      <w:r w:rsidRPr="003460EC">
        <w:rPr>
          <w:rFonts w:ascii="Times New Roman" w:hAnsi="Times New Roman" w:cs="Times New Roman"/>
          <w:sz w:val="24"/>
          <w:szCs w:val="24"/>
        </w:rPr>
        <w:br/>
        <w:t>0,68 0,44</w:t>
      </w:r>
      <w:r w:rsidRPr="003460EC">
        <w:rPr>
          <w:rFonts w:ascii="Times New Roman" w:hAnsi="Times New Roman" w:cs="Times New Roman"/>
          <w:sz w:val="24"/>
          <w:szCs w:val="24"/>
        </w:rPr>
        <w:br/>
        <w:t>0,76 0,60</w:t>
      </w:r>
      <w:r w:rsidRPr="003460EC">
        <w:rPr>
          <w:rFonts w:ascii="Times New Roman" w:hAnsi="Times New Roman" w:cs="Times New Roman"/>
          <w:sz w:val="24"/>
          <w:szCs w:val="24"/>
        </w:rPr>
        <w:br/>
        <w:t>-0,68 -0,36</w:t>
      </w:r>
      <w:r w:rsidRPr="003460EC">
        <w:rPr>
          <w:rFonts w:ascii="Times New Roman" w:hAnsi="Times New Roman" w:cs="Times New Roman"/>
          <w:sz w:val="24"/>
          <w:szCs w:val="24"/>
        </w:rPr>
        <w:br/>
        <w:t>0,00 0,08</w:t>
      </w:r>
      <w:r w:rsidRPr="003460EC">
        <w:rPr>
          <w:rFonts w:ascii="Times New Roman" w:hAnsi="Times New Roman" w:cs="Times New Roman"/>
          <w:sz w:val="24"/>
          <w:szCs w:val="24"/>
        </w:rPr>
        <w:br/>
        <w:t>0,80 -0,24</w:t>
      </w:r>
      <w:r w:rsidRPr="003460EC">
        <w:rPr>
          <w:rFonts w:ascii="Times New Roman" w:hAnsi="Times New Roman" w:cs="Times New Roman"/>
          <w:sz w:val="24"/>
          <w:szCs w:val="24"/>
        </w:rPr>
        <w:br/>
        <w:t>0,84 -0,04</w:t>
      </w:r>
      <w:r w:rsidRPr="003460EC">
        <w:rPr>
          <w:rFonts w:ascii="Times New Roman" w:hAnsi="Times New Roman" w:cs="Times New Roman"/>
          <w:sz w:val="24"/>
          <w:szCs w:val="24"/>
        </w:rPr>
        <w:br/>
        <w:t>0,60 -0,48</w:t>
      </w:r>
      <w:r w:rsidRPr="003460EC">
        <w:rPr>
          <w:rFonts w:ascii="Times New Roman" w:hAnsi="Times New Roman" w:cs="Times New Roman"/>
          <w:sz w:val="24"/>
          <w:szCs w:val="24"/>
        </w:rPr>
        <w:br/>
        <w:t>0,00 0,72</w:t>
      </w:r>
      <w:r w:rsidRPr="003460EC">
        <w:rPr>
          <w:rFonts w:ascii="Times New Roman" w:hAnsi="Times New Roman" w:cs="Times New Roman"/>
          <w:sz w:val="24"/>
          <w:szCs w:val="24"/>
        </w:rPr>
        <w:br/>
        <w:t>0,24 -0,24</w:t>
      </w:r>
      <w:r w:rsidRPr="003460EC">
        <w:rPr>
          <w:rFonts w:ascii="Times New Roman" w:hAnsi="Times New Roman" w:cs="Times New Roman"/>
          <w:sz w:val="24"/>
          <w:szCs w:val="24"/>
        </w:rPr>
        <w:br/>
        <w:t>0,00 0,88</w:t>
      </w:r>
      <w:r w:rsidRPr="003460EC">
        <w:rPr>
          <w:rFonts w:ascii="Times New Roman" w:hAnsi="Times New Roman" w:cs="Times New Roman"/>
          <w:sz w:val="24"/>
          <w:szCs w:val="24"/>
        </w:rPr>
        <w:br/>
        <w:t>0,04 -0,80</w:t>
      </w:r>
      <w:r w:rsidRPr="003460EC">
        <w:rPr>
          <w:rFonts w:ascii="Times New Roman" w:hAnsi="Times New Roman" w:cs="Times New Roman"/>
          <w:sz w:val="24"/>
          <w:szCs w:val="24"/>
        </w:rPr>
        <w:br/>
        <w:t>0,24 0,76</w:t>
      </w:r>
      <w:r w:rsidRPr="003460EC">
        <w:rPr>
          <w:rFonts w:ascii="Times New Roman" w:hAnsi="Times New Roman" w:cs="Times New Roman"/>
          <w:sz w:val="24"/>
          <w:szCs w:val="24"/>
        </w:rPr>
        <w:br/>
        <w:t>0,04 -1,00</w:t>
      </w:r>
      <w:r w:rsidRPr="003460EC">
        <w:rPr>
          <w:rFonts w:ascii="Times New Roman" w:hAnsi="Times New Roman" w:cs="Times New Roman"/>
          <w:sz w:val="24"/>
          <w:szCs w:val="24"/>
        </w:rPr>
        <w:br/>
        <w:t>0,80 -0,36</w:t>
      </w:r>
      <w:r w:rsidRPr="003460EC">
        <w:rPr>
          <w:rFonts w:ascii="Times New Roman" w:hAnsi="Times New Roman" w:cs="Times New Roman"/>
          <w:sz w:val="24"/>
          <w:szCs w:val="24"/>
        </w:rPr>
        <w:br/>
        <w:t>-1,00 0,76</w:t>
      </w:r>
      <w:r w:rsidRPr="003460EC">
        <w:rPr>
          <w:rFonts w:ascii="Times New Roman" w:hAnsi="Times New Roman" w:cs="Times New Roman"/>
          <w:sz w:val="24"/>
          <w:szCs w:val="24"/>
        </w:rPr>
        <w:br/>
        <w:t>0,72 0,76</w:t>
      </w:r>
      <w:r w:rsidRPr="003460EC">
        <w:rPr>
          <w:rFonts w:ascii="Times New Roman" w:hAnsi="Times New Roman" w:cs="Times New Roman"/>
          <w:sz w:val="24"/>
          <w:szCs w:val="24"/>
        </w:rPr>
        <w:br/>
        <w:t>0,28 0,48</w:t>
      </w:r>
      <w:r w:rsidRPr="003460EC">
        <w:rPr>
          <w:rFonts w:ascii="Times New Roman" w:hAnsi="Times New Roman" w:cs="Times New Roman"/>
          <w:sz w:val="24"/>
          <w:szCs w:val="24"/>
        </w:rPr>
        <w:br/>
        <w:t>0,56 -0,96</w:t>
      </w:r>
      <w:r w:rsidRPr="003460EC">
        <w:rPr>
          <w:rFonts w:ascii="Times New Roman" w:hAnsi="Times New Roman" w:cs="Times New Roman"/>
          <w:sz w:val="24"/>
          <w:szCs w:val="24"/>
        </w:rPr>
        <w:br/>
        <w:t>0,32 -0,80</w:t>
      </w:r>
      <w:r w:rsidRPr="003460EC">
        <w:rPr>
          <w:rFonts w:ascii="Times New Roman" w:hAnsi="Times New Roman" w:cs="Times New Roman"/>
          <w:sz w:val="24"/>
          <w:szCs w:val="24"/>
        </w:rPr>
        <w:br/>
        <w:t>0,84 0,32</w:t>
      </w:r>
      <w:r w:rsidRPr="003460EC">
        <w:rPr>
          <w:rFonts w:ascii="Times New Roman" w:hAnsi="Times New Roman" w:cs="Times New Roman"/>
          <w:sz w:val="24"/>
          <w:szCs w:val="24"/>
        </w:rPr>
        <w:br/>
        <w:t>-0,40 -0,84</w:t>
      </w:r>
      <w:r w:rsidRPr="003460EC">
        <w:rPr>
          <w:rFonts w:ascii="Times New Roman" w:hAnsi="Times New Roman" w:cs="Times New Roman"/>
          <w:sz w:val="24"/>
          <w:szCs w:val="24"/>
        </w:rPr>
        <w:br/>
        <w:t>-0,96 0,88</w:t>
      </w:r>
      <w:r w:rsidRPr="003460EC">
        <w:rPr>
          <w:rFonts w:ascii="Times New Roman" w:hAnsi="Times New Roman" w:cs="Times New Roman"/>
          <w:sz w:val="24"/>
          <w:szCs w:val="24"/>
        </w:rPr>
        <w:br/>
        <w:t>0,48 0,96</w:t>
      </w:r>
      <w:r w:rsidRPr="003460EC">
        <w:rPr>
          <w:rFonts w:ascii="Times New Roman" w:hAnsi="Times New Roman" w:cs="Times New Roman"/>
          <w:sz w:val="24"/>
          <w:szCs w:val="24"/>
        </w:rPr>
        <w:br/>
        <w:t>0,84 -0,12</w:t>
      </w:r>
      <w:r w:rsidRPr="003460EC">
        <w:rPr>
          <w:rFonts w:ascii="Times New Roman" w:hAnsi="Times New Roman" w:cs="Times New Roman"/>
          <w:sz w:val="24"/>
          <w:szCs w:val="24"/>
        </w:rPr>
        <w:br/>
        <w:t>0,24 -0,72</w:t>
      </w:r>
      <w:r w:rsidRPr="003460EC">
        <w:rPr>
          <w:rFonts w:ascii="Times New Roman" w:hAnsi="Times New Roman" w:cs="Times New Roman"/>
          <w:sz w:val="24"/>
          <w:szCs w:val="24"/>
        </w:rPr>
        <w:br/>
      </w:r>
      <w:r w:rsidRPr="003460EC">
        <w:rPr>
          <w:rFonts w:ascii="Times New Roman" w:hAnsi="Times New Roman" w:cs="Times New Roman"/>
          <w:sz w:val="24"/>
          <w:szCs w:val="24"/>
        </w:rPr>
        <w:lastRenderedPageBreak/>
        <w:t>0,49 0,43</w:t>
      </w:r>
      <w:r w:rsidRPr="003460EC">
        <w:rPr>
          <w:rFonts w:ascii="Times New Roman" w:hAnsi="Times New Roman" w:cs="Times New Roman"/>
          <w:sz w:val="24"/>
          <w:szCs w:val="24"/>
        </w:rPr>
        <w:br/>
        <w:t>0,10 0,20</w:t>
      </w:r>
      <w:r w:rsidRPr="003460EC">
        <w:rPr>
          <w:rFonts w:ascii="Times New Roman" w:hAnsi="Times New Roman" w:cs="Times New Roman"/>
          <w:sz w:val="24"/>
          <w:szCs w:val="24"/>
        </w:rPr>
        <w:br/>
        <w:t>0,10 0,66</w:t>
      </w:r>
      <w:r w:rsidRPr="003460EC">
        <w:rPr>
          <w:rFonts w:ascii="Times New Roman" w:hAnsi="Times New Roman" w:cs="Times New Roman"/>
          <w:sz w:val="24"/>
          <w:szCs w:val="24"/>
        </w:rPr>
        <w:br/>
        <w:t>-0,29 0,43</w:t>
      </w:r>
      <w:r w:rsidRPr="003460EC">
        <w:rPr>
          <w:rFonts w:ascii="Times New Roman" w:hAnsi="Times New Roman" w:cs="Times New Roman"/>
          <w:sz w:val="24"/>
          <w:szCs w:val="24"/>
        </w:rPr>
        <w:br/>
        <w:t>0,31 0,36</w:t>
      </w:r>
      <w:r w:rsidRPr="003460EC">
        <w:rPr>
          <w:rFonts w:ascii="Times New Roman" w:hAnsi="Times New Roman" w:cs="Times New Roman"/>
          <w:sz w:val="24"/>
          <w:szCs w:val="24"/>
        </w:rPr>
        <w:br/>
        <w:t>0,07 -0,03</w:t>
      </w:r>
      <w:r w:rsidRPr="003460EC">
        <w:rPr>
          <w:rFonts w:ascii="Times New Roman" w:hAnsi="Times New Roman" w:cs="Times New Roman"/>
          <w:sz w:val="24"/>
          <w:szCs w:val="24"/>
        </w:rPr>
        <w:br/>
        <w:t>0,53  -0,03</w:t>
      </w:r>
      <w:r w:rsidRPr="003460EC">
        <w:rPr>
          <w:rFonts w:ascii="Times New Roman" w:hAnsi="Times New Roman" w:cs="Times New Roman"/>
          <w:sz w:val="24"/>
          <w:szCs w:val="24"/>
        </w:rPr>
        <w:br/>
        <w:t>-0,13 -0,11</w:t>
      </w:r>
      <w:r w:rsidRPr="003460EC">
        <w:rPr>
          <w:rFonts w:ascii="Times New Roman" w:hAnsi="Times New Roman" w:cs="Times New Roman"/>
          <w:sz w:val="24"/>
          <w:szCs w:val="24"/>
        </w:rPr>
        <w:br/>
        <w:t>0,23 -0,11</w:t>
      </w:r>
      <w:r w:rsidRPr="003460EC">
        <w:rPr>
          <w:rFonts w:ascii="Times New Roman" w:hAnsi="Times New Roman" w:cs="Times New Roman"/>
          <w:sz w:val="24"/>
          <w:szCs w:val="24"/>
        </w:rPr>
        <w:br/>
        <w:t>0,05 0,20</w:t>
      </w:r>
    </w:p>
    <w:p w:rsidR="003460EC" w:rsidRPr="003460EC" w:rsidRDefault="003460EC" w:rsidP="003460EC">
      <w:pPr>
        <w:rPr>
          <w:rFonts w:ascii="Times New Roman" w:hAnsi="Times New Roman" w:cs="Times New Roman"/>
          <w:sz w:val="24"/>
          <w:szCs w:val="24"/>
        </w:rPr>
      </w:pPr>
      <w:r w:rsidRPr="003460EC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EC6FFC" w:rsidRPr="003460EC" w:rsidRDefault="003460EC" w:rsidP="003460EC">
      <w:pPr>
        <w:pStyle w:val="HTML"/>
        <w:shd w:val="clear" w:color="auto" w:fill="2B2B2B"/>
        <w:rPr>
          <w:color w:val="A9B7C6"/>
        </w:rPr>
      </w:pPr>
      <w:r>
        <w:rPr>
          <w:noProof/>
        </w:rPr>
        <w:drawing>
          <wp:inline distT="0" distB="0" distL="0" distR="0" wp14:anchorId="6536716F" wp14:editId="34F89CED">
            <wp:extent cx="5940425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527"/>
                    <a:stretch/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EC" w:rsidRDefault="003460EC" w:rsidP="00B85C14">
      <w:pPr>
        <w:rPr>
          <w:rFonts w:asciiTheme="majorHAnsi" w:hAnsiTheme="majorHAnsi" w:cs="Times New Roman"/>
          <w:b/>
          <w:sz w:val="28"/>
          <w:szCs w:val="28"/>
        </w:rPr>
      </w:pPr>
    </w:p>
    <w:p w:rsidR="003460EC" w:rsidRDefault="003460EC" w:rsidP="00B85C14">
      <w:pPr>
        <w:rPr>
          <w:rFonts w:asciiTheme="majorHAnsi" w:hAnsiTheme="majorHAnsi" w:cs="Times New Roman"/>
          <w:b/>
          <w:sz w:val="28"/>
          <w:szCs w:val="28"/>
        </w:rPr>
      </w:pPr>
    </w:p>
    <w:p w:rsidR="00AE390F" w:rsidRDefault="00AE390F" w:rsidP="00B85C1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8</w:t>
      </w:r>
      <w:r w:rsidRPr="00AE390F">
        <w:rPr>
          <w:rFonts w:asciiTheme="majorHAnsi" w:hAnsiTheme="majorHAnsi" w:cs="Times New Roman"/>
          <w:b/>
          <w:sz w:val="28"/>
          <w:szCs w:val="28"/>
        </w:rPr>
        <w:t>.</w:t>
      </w:r>
      <w:r w:rsidRPr="00AE390F">
        <w:rPr>
          <w:rFonts w:asciiTheme="majorHAnsi" w:hAnsiTheme="majorHAnsi"/>
          <w:b/>
          <w:sz w:val="28"/>
          <w:szCs w:val="28"/>
        </w:rPr>
        <w:t xml:space="preserve"> Анализ правильности решения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EC6FFC" w:rsidRPr="00EC6FFC" w:rsidRDefault="00AE390F" w:rsidP="00B85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Переберём все тройки точек из примера вручную и убедимся в</w:t>
      </w:r>
      <w:r w:rsidR="004C4308">
        <w:rPr>
          <w:rFonts w:ascii="Times New Roman" w:hAnsi="Times New Roman" w:cs="Times New Roman"/>
          <w:sz w:val="24"/>
          <w:szCs w:val="24"/>
        </w:rPr>
        <w:t xml:space="preserve"> правильности работы программы</w:t>
      </w: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55A" w:rsidRPr="00C539FA" w:rsidRDefault="002C25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C255A" w:rsidRPr="00C539FA" w:rsidSect="00AC4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310B"/>
    <w:multiLevelType w:val="hybridMultilevel"/>
    <w:tmpl w:val="D6A63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2"/>
  </w:compat>
  <w:rsids>
    <w:rsidRoot w:val="008F4FA9"/>
    <w:rsid w:val="002920F1"/>
    <w:rsid w:val="002C255A"/>
    <w:rsid w:val="003460EC"/>
    <w:rsid w:val="00404B22"/>
    <w:rsid w:val="004A617D"/>
    <w:rsid w:val="004C4308"/>
    <w:rsid w:val="006D229D"/>
    <w:rsid w:val="008C02B2"/>
    <w:rsid w:val="008F4FA9"/>
    <w:rsid w:val="00AC466F"/>
    <w:rsid w:val="00AE390F"/>
    <w:rsid w:val="00B85C14"/>
    <w:rsid w:val="00C539FA"/>
    <w:rsid w:val="00D313A3"/>
    <w:rsid w:val="00EC6FFC"/>
    <w:rsid w:val="00E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8ECD"/>
  <w15:docId w15:val="{93097702-CA42-459C-8A2C-8520E0DC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9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2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20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Пользователь Windows</cp:lastModifiedBy>
  <cp:revision>4</cp:revision>
  <dcterms:created xsi:type="dcterms:W3CDTF">2021-04-18T06:42:00Z</dcterms:created>
  <dcterms:modified xsi:type="dcterms:W3CDTF">2021-04-29T07:09:00Z</dcterms:modified>
</cp:coreProperties>
</file>