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239AD" w14:textId="77777777" w:rsidR="00670B98" w:rsidRPr="005D5224" w:rsidRDefault="00670B98" w:rsidP="00507F7E">
      <w:pPr>
        <w:widowControl w:val="0"/>
        <w:suppressAutoHyphens/>
        <w:autoSpaceDN w:val="0"/>
        <w:ind w:firstLine="708"/>
        <w:jc w:val="center"/>
        <w:textAlignment w:val="baseline"/>
        <w:rPr>
          <w:rFonts w:ascii="Arial" w:eastAsia="Arial" w:hAnsi="Arial" w:cs="Arial"/>
          <w:lang w:eastAsia="zh-CN" w:bidi="hi-IN"/>
        </w:rPr>
      </w:pPr>
      <w:bookmarkStart w:id="0" w:name="_GoBack"/>
      <w:bookmarkEnd w:id="0"/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Міністерство освіти і науки України</w:t>
      </w:r>
    </w:p>
    <w:p w14:paraId="406B4CEF" w14:textId="77777777"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Національний університет «Львівська політехніка»</w:t>
      </w:r>
    </w:p>
    <w:p w14:paraId="6F73314E" w14:textId="77777777" w:rsidR="00670B98" w:rsidRPr="005D5224" w:rsidRDefault="00670B98" w:rsidP="00670B98">
      <w:pPr>
        <w:widowControl w:val="0"/>
        <w:suppressAutoHyphens/>
        <w:autoSpaceDN w:val="0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Кафедра ЕОМ</w:t>
      </w:r>
    </w:p>
    <w:p w14:paraId="31377E4A" w14:textId="77777777"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38F4A796" w14:textId="77777777"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44"/>
          <w:szCs w:val="44"/>
          <w:lang w:eastAsia="zh-CN" w:bidi="hi-IN"/>
        </w:rPr>
        <w:t>Звіт</w:t>
      </w:r>
    </w:p>
    <w:p w14:paraId="1CCE0301" w14:textId="77777777" w:rsidR="00670B98" w:rsidRPr="005D5224" w:rsidRDefault="00670B98" w:rsidP="00670B9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Arial" w:eastAsia="Arial" w:hAnsi="Arial" w:cs="Arial"/>
          <w:noProof/>
          <w:lang w:eastAsia="uk-UA"/>
        </w:rPr>
        <w:drawing>
          <wp:inline distT="0" distB="0" distL="0" distR="0" wp14:anchorId="76C01870" wp14:editId="427674AD">
            <wp:extent cx="2432486" cy="23201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2320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560B37" w14:textId="77777777" w:rsidR="00670B98" w:rsidRPr="00EF7F1B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b/>
          <w:sz w:val="28"/>
          <w:szCs w:val="28"/>
          <w:lang w:val="ru-RU" w:eastAsia="zh-CN" w:bidi="hi-IN"/>
        </w:rPr>
      </w:pPr>
      <w:r w:rsidRPr="00105E4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4DF90C41" w14:textId="77777777" w:rsidR="00670B98" w:rsidRPr="00670B98" w:rsidRDefault="00670B98" w:rsidP="00670B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670B98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“ </w:t>
      </w:r>
      <w:r w:rsidRPr="00670B98">
        <w:rPr>
          <w:rFonts w:ascii="Times New Roman" w:hAnsi="Times New Roman" w:cs="Times New Roman"/>
          <w:sz w:val="28"/>
          <w:szCs w:val="28"/>
        </w:rPr>
        <w:t>ПАРАМЕТРИЗОВАНЕ ПРОГРАМУВАННЯ</w:t>
      </w:r>
      <w:r w:rsidRPr="00670B98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” </w:t>
      </w:r>
    </w:p>
    <w:p w14:paraId="6657FA32" w14:textId="77777777" w:rsidR="00670B98" w:rsidRPr="00105E44" w:rsidRDefault="00670B98" w:rsidP="00670B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з курсу “</w:t>
      </w:r>
      <w:proofErr w:type="spellStart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Кросплатформні</w:t>
      </w:r>
      <w:proofErr w:type="spellEnd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 засоби програмування” </w:t>
      </w:r>
    </w:p>
    <w:p w14:paraId="58262F2C" w14:textId="77777777" w:rsidR="00670B98" w:rsidRPr="00105E44" w:rsidRDefault="00670B98" w:rsidP="00670B98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Варіант: 4</w:t>
      </w:r>
    </w:p>
    <w:p w14:paraId="4BEC911C" w14:textId="77777777"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14:paraId="4D87CF1D" w14:textId="77777777"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14:paraId="6E21739C" w14:textId="77777777"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14:paraId="145D0CFA" w14:textId="77777777" w:rsidR="00670B98" w:rsidRPr="005D5224" w:rsidRDefault="00670B98" w:rsidP="00670B98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50C79C79" w14:textId="77777777"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Виконав:</w:t>
      </w:r>
    </w:p>
    <w:p w14:paraId="14CABD01" w14:textId="212F4278" w:rsidR="00670B98" w:rsidRPr="00EF7F1B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lang w:val="ru-RU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ст.гр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</w:t>
      </w:r>
      <w:r w:rsidRPr="005D5224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К</w:t>
      </w: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І-</w:t>
      </w:r>
      <w:r w:rsidR="00EF7F1B" w:rsidRPr="00EF7F1B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306</w:t>
      </w:r>
    </w:p>
    <w:p w14:paraId="40C18A2F" w14:textId="60A5F0E9" w:rsidR="00670B98" w:rsidRPr="00507F7E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Во</w:t>
      </w:r>
      <w:r w:rsidR="00EF7F1B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йтович П.Т.</w:t>
      </w:r>
    </w:p>
    <w:p w14:paraId="5BDEF71A" w14:textId="77777777"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Прийняв:</w:t>
      </w:r>
    </w:p>
    <w:p w14:paraId="13BA8BF8" w14:textId="77777777"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доцент кафедри ЕОМ</w:t>
      </w:r>
    </w:p>
    <w:p w14:paraId="769875AB" w14:textId="77777777" w:rsidR="00670B98" w:rsidRPr="00105E44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Олексів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М.В.</w:t>
      </w:r>
    </w:p>
    <w:p w14:paraId="51E71363" w14:textId="77777777"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28DF96F5" w14:textId="77777777"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24AEEE40" w14:textId="77777777" w:rsidR="00670B98" w:rsidRDefault="00670B98" w:rsidP="00670B98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</w:p>
    <w:p w14:paraId="65F6DE65" w14:textId="77777777" w:rsidR="00670B98" w:rsidRPr="005D5224" w:rsidRDefault="00670B98" w:rsidP="00670B98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Львів 2024</w:t>
      </w:r>
    </w:p>
    <w:p w14:paraId="4ABEBE07" w14:textId="77777777" w:rsidR="00670B98" w:rsidRPr="00BB30CC" w:rsidRDefault="00670B98" w:rsidP="00670B98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Pr="00670B98">
        <w:rPr>
          <w:rFonts w:ascii="Times New Roman" w:hAnsi="Times New Roman" w:cs="Times New Roman"/>
          <w:sz w:val="28"/>
          <w:szCs w:val="28"/>
        </w:rPr>
        <w:t xml:space="preserve">оволодіти навиками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>.</w:t>
      </w:r>
    </w:p>
    <w:p w14:paraId="128CFD9E" w14:textId="77777777" w:rsidR="00670B98" w:rsidRP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</w:rPr>
        <w:t>Теоретичні відомості</w:t>
      </w:r>
      <w:r w:rsidRPr="00EF7F1B">
        <w:rPr>
          <w:rFonts w:ascii="Times New Roman" w:hAnsi="Times New Roman" w:cs="Times New Roman"/>
          <w:b/>
          <w:sz w:val="28"/>
          <w:lang w:val="ru-RU"/>
        </w:rPr>
        <w:t>:</w:t>
      </w:r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Параметризоване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програмування є аналогом шаблонів у С++. Воно полягає у написанні коду, що можна багаторазово застосовувати з об’єктами різних класів. Користувачів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програмування можна поділити на 3 рівні кваліфікації: 1. ті, що користуються готовими класами; 2. ті, що користуються готовими класами і вміють виправляти помилки, що виникають при їх використанні; 3. ті, що пишуть власні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класи.</w:t>
      </w:r>
    </w:p>
    <w:p w14:paraId="45EA5F87" w14:textId="77777777" w:rsidR="00670B98" w:rsidRPr="00670B98" w:rsidRDefault="00670B98" w:rsidP="00670B9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 – це клас з однією або більше змінними типу.</w:t>
      </w:r>
      <w:r w:rsidRPr="00670B98">
        <w:t xml:space="preserve">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методи визначаються в середині як звичайних класів так і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. На відміну від звичайних методів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методи мають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тип, що дозволяє за їх допомогою опрацьовувати різнотипні набори даних. Реальні типи для методів, як і для класів, визначаються у місці виклику методу шляхом передачі реального типу у трикутних дужках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5FA2AC" w14:textId="77777777"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Правила спадкування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типів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70B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F07827" w14:textId="77777777"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1. Всі класи, що утворені з одного і того ж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класу з використанням різних значень змінних типів є незалежними навіть якщо між цими типами є залежність спадкування.</w:t>
      </w:r>
    </w:p>
    <w:p w14:paraId="5A3E3793" w14:textId="77777777"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2. Завжди можна перетворити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 у «сирий» клас, при роботі з яким захист від некоректного коду є значно слабшим, що дозволяє здійснювати небезпечні присвоєння об’єктів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класу об’єктам «сирого» класу.</w:t>
      </w:r>
    </w:p>
    <w:p w14:paraId="1FE6E037" w14:textId="77777777"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класи можуть розширювати або реалізовувати інші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класи.</w:t>
      </w:r>
    </w:p>
    <w:p w14:paraId="77346157" w14:textId="77777777"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Обмеження підтипу – дозволяє позначити будь-який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тип, чий параметр типу є типом або підтипом вказаного у параметрі типу, що дозволяє одержувати результати роботи методів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типу, але не передавати параметри методам, що приймають параметри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типу. Це відбувається тому, що компілятор не здатний вивести з "?" конкретний тип параметру, але гарантує, що цей тип буде типом або підтипом вказаного у параметрі типу. Обмеження супертипу – дозволяє позначити будь-який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тип, чий параметр типу є класом або суперкласом вказаного у параметрі типу, що дозволяє передавати параметри методам, що приймають параметри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типу. Це відбувається тому, що компілятор хоч і не здатний вивести з "?" конкретний тип параметру, що передається у метод, але він може безпечно привести передане значення до будь-якого з супертипів. При одержанні результатів роботи методів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типу нема ніякої гарантії стосовно типу результату, тому результат роботи можна присвоїти лише типу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>.</w:t>
      </w:r>
    </w:p>
    <w:p w14:paraId="2F872BC3" w14:textId="77777777"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A693B4" w14:textId="77777777" w:rsidR="00670B98" w:rsidRP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7D659C" w14:textId="77777777"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EF7F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670B98">
        <w:rPr>
          <w:rFonts w:ascii="Times New Roman" w:hAnsi="Times New Roman" w:cs="Times New Roman"/>
          <w:sz w:val="28"/>
          <w:szCs w:val="28"/>
        </w:rPr>
        <w:t xml:space="preserve">1. Створити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класу, яка мстить мінімум 2 різні класи екземпляри яких розмішуються у 9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</w:t>
      </w:r>
    </w:p>
    <w:p w14:paraId="39B01060" w14:textId="77777777"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327112A2" w14:textId="77777777"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70B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E4AFF0" w14:textId="77777777" w:rsidR="00670B98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7E3E50EB" w14:textId="77777777" w:rsidR="00670B98" w:rsidRPr="00DE6F6D" w:rsidRDefault="00670B98" w:rsidP="00670B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0B98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37B33332" w14:textId="77777777" w:rsidR="00670B98" w:rsidRDefault="00670B98" w:rsidP="00670B9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14:paraId="70BFC753" w14:textId="77777777" w:rsidR="00F254F7" w:rsidRPr="00EF7F1B" w:rsidRDefault="00F254F7" w:rsidP="00670B9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Item</w:t>
      </w:r>
      <w:r w:rsidRPr="00EF7F1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</w:p>
    <w:p w14:paraId="084EA3E8" w14:textId="775125BF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KI30</w:t>
      </w:r>
      <w:r w:rsidR="00EF7F1B" w:rsidRPr="00507F7E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6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proofErr w:type="spellStart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</w:t>
      </w:r>
      <w:r w:rsidR="00EF7F1B">
        <w:rPr>
          <w:rFonts w:ascii="Consolas" w:eastAsia="Times New Roman" w:hAnsi="Consolas" w:cs="Times New Roman"/>
          <w:color w:val="D9E8F7"/>
          <w:sz w:val="24"/>
          <w:szCs w:val="24"/>
          <w:lang w:val="en-US" w:eastAsia="uk-UA"/>
        </w:rPr>
        <w:t>itovych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Lab6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BF2AC5C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37CB1E4A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Interface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implements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</w:p>
    <w:p w14:paraId="0655C0B2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*/</w:t>
      </w:r>
    </w:p>
    <w:p w14:paraId="22CE2EE7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5AEA1D45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interface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6271D999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4B5B440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info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9D0C3C9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28F3A2E7" w14:textId="77777777" w:rsidR="00F254F7" w:rsidRDefault="00F254F7" w:rsidP="00670B9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Box.java</w:t>
      </w:r>
    </w:p>
    <w:p w14:paraId="25BD4A31" w14:textId="4FFB2C96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="00EF7F1B"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KI30</w:t>
      </w:r>
      <w:r w:rsidR="00EF7F1B">
        <w:rPr>
          <w:rFonts w:ascii="Consolas" w:eastAsia="Times New Roman" w:hAnsi="Consolas" w:cs="Times New Roman"/>
          <w:color w:val="D9E8F7"/>
          <w:sz w:val="24"/>
          <w:szCs w:val="24"/>
          <w:lang w:val="en-US" w:eastAsia="uk-UA"/>
        </w:rPr>
        <w:t>6</w:t>
      </w:r>
      <w:r w:rsidR="00EF7F1B"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proofErr w:type="spellStart"/>
      <w:r w:rsidR="00EF7F1B"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</w:t>
      </w:r>
      <w:r w:rsidR="00EF7F1B">
        <w:rPr>
          <w:rFonts w:ascii="Consolas" w:eastAsia="Times New Roman" w:hAnsi="Consolas" w:cs="Times New Roman"/>
          <w:color w:val="D9E8F7"/>
          <w:sz w:val="24"/>
          <w:szCs w:val="24"/>
          <w:lang w:val="en-US" w:eastAsia="uk-UA"/>
        </w:rPr>
        <w:t>itovych</w:t>
      </w:r>
      <w:proofErr w:type="spellEnd"/>
      <w:r w:rsidR="00EF7F1B"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="00EF7F1B"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Lab6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9D3FE35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04CC313E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Box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implements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box</w:t>
      </w:r>
      <w:proofErr w:type="spellEnd"/>
    </w:p>
    <w:p w14:paraId="2889BFE9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*/</w:t>
      </w:r>
    </w:p>
    <w:p w14:paraId="479423D0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Box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implements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192EB80F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057D498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4838716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34E235DA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ab/>
        <w:t xml:space="preserve">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14:paraId="6538C462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ab/>
        <w:t xml:space="preserve">* </w:t>
      </w:r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weight</w:t>
      </w:r>
      <w:proofErr w:type="spellEnd"/>
    </w:p>
    <w:p w14:paraId="4DD2DBC9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2D469559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Box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07DC3D52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72918EE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6EAE2764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2A2A2BBA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returns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about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object</w:t>
      </w:r>
      <w:proofErr w:type="spellEnd"/>
    </w:p>
    <w:p w14:paraId="2EDC56EA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55FF0867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3F23681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@Override</w:t>
      </w:r>
    </w:p>
    <w:p w14:paraId="6E21B998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info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1ED9E80B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Box</w:t>
      </w:r>
      <w:proofErr w:type="spellEnd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="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8A7B029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41DD748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14:paraId="47D8BC73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60C252B4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returns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box</w:t>
      </w:r>
      <w:proofErr w:type="spellEnd"/>
    </w:p>
    <w:p w14:paraId="19EBB5CF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02AA87B1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@Override</w:t>
      </w:r>
    </w:p>
    <w:p w14:paraId="63243B55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00052844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weight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0E670E6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03860A3E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8438FF7" w14:textId="77777777" w:rsidR="00F254F7" w:rsidRDefault="00F254F7" w:rsidP="00670B9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Parts.java</w:t>
      </w:r>
    </w:p>
    <w:p w14:paraId="62F6CD59" w14:textId="4638119E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="00EF7F1B"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KI30</w:t>
      </w:r>
      <w:r w:rsidR="00EF7F1B">
        <w:rPr>
          <w:rFonts w:ascii="Consolas" w:eastAsia="Times New Roman" w:hAnsi="Consolas" w:cs="Times New Roman"/>
          <w:color w:val="D9E8F7"/>
          <w:sz w:val="24"/>
          <w:szCs w:val="24"/>
          <w:lang w:val="en-US" w:eastAsia="uk-UA"/>
        </w:rPr>
        <w:t>6</w:t>
      </w:r>
      <w:r w:rsidR="00EF7F1B"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proofErr w:type="spellStart"/>
      <w:r w:rsidR="00EF7F1B"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</w:t>
      </w:r>
      <w:r w:rsidR="00EF7F1B">
        <w:rPr>
          <w:rFonts w:ascii="Consolas" w:eastAsia="Times New Roman" w:hAnsi="Consolas" w:cs="Times New Roman"/>
          <w:color w:val="D9E8F7"/>
          <w:sz w:val="24"/>
          <w:szCs w:val="24"/>
          <w:lang w:val="en-US" w:eastAsia="uk-UA"/>
        </w:rPr>
        <w:t>itovych</w:t>
      </w:r>
      <w:proofErr w:type="spellEnd"/>
      <w:r w:rsidR="00EF7F1B"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="00EF7F1B"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Lab6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130A846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2B45036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4A75E5BC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Parts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implements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part</w:t>
      </w:r>
      <w:proofErr w:type="spellEnd"/>
    </w:p>
    <w:p w14:paraId="27FB2707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*/</w:t>
      </w:r>
    </w:p>
    <w:p w14:paraId="69150731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66C1BFDC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Parts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implements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31EA4BB1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46686F1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C538385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5AE97974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49E545F6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14:paraId="7BB9BAA4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object</w:t>
      </w:r>
      <w:proofErr w:type="spellEnd"/>
    </w:p>
    <w:p w14:paraId="1F3A2256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size</w:t>
      </w:r>
      <w:proofErr w:type="spellEnd"/>
    </w:p>
    <w:p w14:paraId="1444015B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0FF4B7CF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A3C3912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Parts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33663C36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420A0D5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2C6F495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5A1AC81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6663A96D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returns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parts</w:t>
      </w:r>
      <w:proofErr w:type="spellEnd"/>
    </w:p>
    <w:p w14:paraId="1867AF44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5CBB700F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1DC6DDAC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@Override</w:t>
      </w:r>
    </w:p>
    <w:p w14:paraId="7132CA60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448ABC3C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9643147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33C31E5A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5F7026F4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returns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about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object</w:t>
      </w:r>
      <w:proofErr w:type="spellEnd"/>
    </w:p>
    <w:p w14:paraId="6C934AAF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69A518ED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14:paraId="7DBA37F3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@Override</w:t>
      </w:r>
    </w:p>
    <w:p w14:paraId="6C016F25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info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0E11C0AD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Parts</w:t>
      </w:r>
      <w:proofErr w:type="spellEnd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='"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"', </w:t>
      </w:r>
      <w:proofErr w:type="spellStart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price</w:t>
      </w:r>
      <w:proofErr w:type="spellEnd"/>
      <w:r w:rsidRPr="00F254F7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="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A19656B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B549908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77F959C" w14:textId="77777777" w:rsidR="00F254F7" w:rsidRDefault="00F254F7" w:rsidP="00670B9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Conveyor.java</w:t>
      </w:r>
    </w:p>
    <w:p w14:paraId="149B4303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23668C8E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</w:p>
    <w:p w14:paraId="302ADB7C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7732EADA" w14:textId="1A674948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="00EF7F1B"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KI30</w:t>
      </w:r>
      <w:r w:rsidR="00EF7F1B">
        <w:rPr>
          <w:rFonts w:ascii="Consolas" w:eastAsia="Times New Roman" w:hAnsi="Consolas" w:cs="Times New Roman"/>
          <w:color w:val="D9E8F7"/>
          <w:sz w:val="24"/>
          <w:szCs w:val="24"/>
          <w:lang w:val="en-US" w:eastAsia="uk-UA"/>
        </w:rPr>
        <w:t>6</w:t>
      </w:r>
      <w:r w:rsidR="00EF7F1B"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proofErr w:type="spellStart"/>
      <w:r w:rsidR="00EF7F1B"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</w:t>
      </w:r>
      <w:r w:rsidR="00EF7F1B">
        <w:rPr>
          <w:rFonts w:ascii="Consolas" w:eastAsia="Times New Roman" w:hAnsi="Consolas" w:cs="Times New Roman"/>
          <w:color w:val="D9E8F7"/>
          <w:sz w:val="24"/>
          <w:szCs w:val="24"/>
          <w:lang w:val="en-US" w:eastAsia="uk-UA"/>
        </w:rPr>
        <w:t>itovych</w:t>
      </w:r>
      <w:proofErr w:type="spellEnd"/>
      <w:r w:rsidR="00EF7F1B"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="00EF7F1B"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Lab6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7689FFB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03CE6AE1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import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D9E8F7"/>
          <w:sz w:val="24"/>
          <w:szCs w:val="24"/>
          <w:shd w:val="clear" w:color="auto" w:fill="1B6291"/>
          <w:lang w:eastAsia="uk-UA"/>
        </w:rPr>
        <w:t>java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shd w:val="clear" w:color="auto" w:fill="1B6291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shd w:val="clear" w:color="auto" w:fill="1B6291"/>
          <w:lang w:eastAsia="uk-UA"/>
        </w:rPr>
        <w:t>util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shd w:val="clear" w:color="auto" w:fill="1B6291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shd w:val="clear" w:color="auto" w:fill="1B6291"/>
          <w:lang w:eastAsia="uk-UA"/>
        </w:rPr>
        <w:t>ArrayList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0E6F59C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57691A2B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761DBBCF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u w:val="single"/>
          <w:lang w:eastAsia="uk-UA"/>
        </w:rPr>
        <w:t>Conveyor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is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main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</w:p>
    <w:p w14:paraId="6DBAEC62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14:paraId="370B52EE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Conveyor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extends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&gt;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48793A85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290C3"/>
          <w:sz w:val="24"/>
          <w:szCs w:val="24"/>
          <w:shd w:val="clear" w:color="auto" w:fill="1B6291"/>
          <w:lang w:eastAsia="uk-UA"/>
        </w:rPr>
        <w:t>ArrayList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&gt;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DC6D3C9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14:paraId="7FB7AD31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447C35A6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14:paraId="6C22FD17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155448C1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Conveyor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5D77CF15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A7EC21"/>
          <w:sz w:val="24"/>
          <w:szCs w:val="24"/>
          <w:shd w:val="clear" w:color="auto" w:fill="1B6291"/>
          <w:lang w:eastAsia="uk-UA"/>
        </w:rPr>
        <w:t>ArrayList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&lt;&gt;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8503098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7651A80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1CB66DD4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1DA022E1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add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</w:p>
    <w:p w14:paraId="2366C272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F254F7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F254F7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.</w:t>
      </w:r>
    </w:p>
    <w:p w14:paraId="383E4570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47FAB21A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addItem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778F762B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F254F7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5B550F2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27EF4189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20B1F4A5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6603298B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add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</w:p>
    <w:p w14:paraId="225D9DE7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7C7F69AD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removeItem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3F060BFB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!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isEmpty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66067905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remove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F254F7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15D90AE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D843137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null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</w:p>
    <w:p w14:paraId="7360C1D3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61F8BA5B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1E1214E5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36B854E2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check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item</w:t>
      </w:r>
      <w:proofErr w:type="spellEnd"/>
    </w:p>
    <w:p w14:paraId="589D24B6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1F964651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hasItems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63144FFD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!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isEmpty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D4D9074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3AB6910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21EA6A20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38F602E6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find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minimum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object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.</w:t>
      </w:r>
    </w:p>
    <w:p w14:paraId="50DA1103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58CB89AA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findMin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136D15FA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isEmpty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5AF0DBC7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null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52C57D4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7132477D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0ED80B2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min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get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F254F7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26EF0ED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for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F254F7">
        <w:rPr>
          <w:rFonts w:ascii="Consolas" w:eastAsia="Times New Roman" w:hAnsi="Consolas" w:cs="Times New Roman"/>
          <w:color w:val="BFA4A4"/>
          <w:sz w:val="24"/>
          <w:szCs w:val="24"/>
          <w:lang w:eastAsia="uk-UA"/>
        </w:rPr>
        <w:t>T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: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151D79C9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F254F7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item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80F6A7"/>
          <w:sz w:val="24"/>
          <w:szCs w:val="24"/>
          <w:lang w:eastAsia="uk-UA"/>
        </w:rPr>
        <w:t>getSize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min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80F6A7"/>
          <w:sz w:val="24"/>
          <w:szCs w:val="24"/>
          <w:lang w:eastAsia="uk-UA"/>
        </w:rPr>
        <w:t>getSize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26D5C4A6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min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item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1E5E9B8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1C443ABF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008E7174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min</w:t>
      </w:r>
      <w:proofErr w:type="spellEnd"/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3A32E3A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56316506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FFD8998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7C947411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count</w:t>
      </w:r>
      <w:proofErr w:type="spellEnd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object</w:t>
      </w:r>
      <w:proofErr w:type="spellEnd"/>
    </w:p>
    <w:p w14:paraId="6635A6EF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14:paraId="33521B48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getItemCount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6FED67AE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F254F7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F254F7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items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F254F7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size</w:t>
      </w:r>
      <w:proofErr w:type="spellEnd"/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01AF65D7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40E2A4AC" w14:textId="77777777" w:rsidR="00F254F7" w:rsidRPr="00F254F7" w:rsidRDefault="00F254F7" w:rsidP="00F254F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F254F7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51D443D6" w14:textId="77777777" w:rsidR="00F254F7" w:rsidRDefault="00F254F7" w:rsidP="00670B9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ConveyorApp.java</w:t>
      </w:r>
    </w:p>
    <w:p w14:paraId="573B420E" w14:textId="639D427C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="00EF7F1B"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KI30</w:t>
      </w:r>
      <w:r w:rsidR="00EF7F1B">
        <w:rPr>
          <w:rFonts w:ascii="Consolas" w:eastAsia="Times New Roman" w:hAnsi="Consolas" w:cs="Times New Roman"/>
          <w:color w:val="D9E8F7"/>
          <w:sz w:val="24"/>
          <w:szCs w:val="24"/>
          <w:lang w:val="en-US" w:eastAsia="uk-UA"/>
        </w:rPr>
        <w:t>6</w:t>
      </w:r>
      <w:r w:rsidR="00EF7F1B"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proofErr w:type="spellStart"/>
      <w:r w:rsidR="00EF7F1B"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</w:t>
      </w:r>
      <w:r w:rsidR="00EF7F1B">
        <w:rPr>
          <w:rFonts w:ascii="Consolas" w:eastAsia="Times New Roman" w:hAnsi="Consolas" w:cs="Times New Roman"/>
          <w:color w:val="D9E8F7"/>
          <w:sz w:val="24"/>
          <w:szCs w:val="24"/>
          <w:lang w:val="en-US" w:eastAsia="uk-UA"/>
        </w:rPr>
        <w:t>itovych</w:t>
      </w:r>
      <w:proofErr w:type="spellEnd"/>
      <w:r w:rsidR="00EF7F1B" w:rsidRPr="00F254F7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="00EF7F1B" w:rsidRPr="00F254F7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Lab6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76200B5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14:paraId="25C1EFA1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* </w:t>
      </w:r>
      <w:proofErr w:type="spellStart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ConveyorApp</w:t>
      </w:r>
      <w:proofErr w:type="spellEnd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is</w:t>
      </w:r>
      <w:proofErr w:type="spellEnd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main</w:t>
      </w:r>
      <w:proofErr w:type="spellEnd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</w:p>
    <w:p w14:paraId="1C12BF18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*/</w:t>
      </w:r>
    </w:p>
    <w:p w14:paraId="1639B9C3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3F98309A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ConveyorApp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4C8D57B7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static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main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[]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args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14:paraId="656AE42A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Conveyor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proofErr w:type="spellStart"/>
      <w:r w:rsidRPr="00B66EA0">
        <w:rPr>
          <w:rFonts w:ascii="Consolas" w:eastAsia="Times New Roman" w:hAnsi="Consolas" w:cs="Times New Roman"/>
          <w:color w:val="B166DA"/>
          <w:sz w:val="24"/>
          <w:szCs w:val="24"/>
          <w:lang w:eastAsia="uk-UA"/>
        </w:rPr>
        <w:t>Box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&gt;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boxConveyor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Conveyor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&lt;&gt;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0C0138C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boxConveyor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Box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10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3BAB819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boxConveyor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Box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20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D3599E8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boxConveyor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Box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C5E38D0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75B6741A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Conveyor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proofErr w:type="spellStart"/>
      <w:r w:rsidRPr="00B66EA0">
        <w:rPr>
          <w:rFonts w:ascii="Consolas" w:eastAsia="Times New Roman" w:hAnsi="Consolas" w:cs="Times New Roman"/>
          <w:color w:val="B166DA"/>
          <w:sz w:val="24"/>
          <w:szCs w:val="24"/>
          <w:lang w:eastAsia="uk-UA"/>
        </w:rPr>
        <w:t>Parts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&gt;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partsConveyor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Conveyor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&lt;&gt;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391030D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partsConveyor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Parts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Car</w:t>
      </w:r>
      <w:proofErr w:type="spellEnd"/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10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D2F026F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partsConveyor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Parts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Computer</w:t>
      </w:r>
      <w:proofErr w:type="spellEnd"/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8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F7D27C7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partsConveyor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Parts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Monitor</w:t>
      </w:r>
      <w:proofErr w:type="spellEnd"/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3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F6BD3C2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14:paraId="16A7AAD9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Conveyor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&lt;?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super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&gt;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super_conveyor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Conveyor</w:t>
      </w:r>
      <w:proofErr w:type="spellEnd"/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&lt;&gt;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3951F391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super_conveyor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Box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7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7F9C603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super_conveyor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addItem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66EA0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Parts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"Mouse"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6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42E2DBD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14:paraId="5A9DA4E5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itBox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boxConveyor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findMin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6CCBBAFB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System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eastAsia="uk-UA"/>
        </w:rPr>
        <w:t>out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println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itBox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80F6A7"/>
          <w:sz w:val="24"/>
          <w:szCs w:val="24"/>
          <w:lang w:eastAsia="uk-UA"/>
        </w:rPr>
        <w:t>info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5ED12E8F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14:paraId="19F41C10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itPart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partsConveyor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findMin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44E54BCF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System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eastAsia="uk-UA"/>
        </w:rPr>
        <w:t>out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println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itPart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80F6A7"/>
          <w:sz w:val="24"/>
          <w:szCs w:val="24"/>
          <w:lang w:eastAsia="uk-UA"/>
        </w:rPr>
        <w:t>info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2B9A0E4E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14:paraId="50239276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Item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itSuper</w:t>
      </w:r>
      <w:proofErr w:type="spellEnd"/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super_conveyor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findMin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7FB6A7AF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66EA0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System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eastAsia="uk-UA"/>
        </w:rPr>
        <w:t>out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println</w:t>
      </w:r>
      <w:proofErr w:type="spellEnd"/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66EA0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itSuper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66EA0">
        <w:rPr>
          <w:rFonts w:ascii="Consolas" w:eastAsia="Times New Roman" w:hAnsi="Consolas" w:cs="Times New Roman"/>
          <w:color w:val="80F6A7"/>
          <w:sz w:val="24"/>
          <w:szCs w:val="24"/>
          <w:lang w:eastAsia="uk-UA"/>
        </w:rPr>
        <w:t>info</w:t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B66EA0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14:paraId="1D4BD738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018C2F87" w14:textId="77777777" w:rsidR="00B66EA0" w:rsidRPr="00B66EA0" w:rsidRDefault="00B66EA0" w:rsidP="00B66EA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66EA0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14:paraId="7A07F9A6" w14:textId="77777777" w:rsidR="00670B98" w:rsidRDefault="00670B98" w:rsidP="00670B9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  <w:r w:rsidR="00B66EA0" w:rsidRPr="00B66EA0">
        <w:rPr>
          <w:noProof/>
          <w:lang w:eastAsia="uk-UA"/>
        </w:rPr>
        <w:t xml:space="preserve"> </w:t>
      </w:r>
    </w:p>
    <w:p w14:paraId="1F014A92" w14:textId="77777777" w:rsidR="00670B98" w:rsidRDefault="00B66EA0" w:rsidP="00670B98">
      <w:pPr>
        <w:rPr>
          <w:rFonts w:ascii="Times New Roman" w:hAnsi="Times New Roman" w:cs="Times New Roman"/>
          <w:b/>
          <w:sz w:val="28"/>
          <w:szCs w:val="28"/>
        </w:rPr>
      </w:pPr>
      <w:r w:rsidRPr="00B66EA0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5566F194" wp14:editId="75F041BC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3593465" cy="1476375"/>
            <wp:effectExtent l="0" t="0" r="698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68C66" w14:textId="77777777" w:rsidR="00B66EA0" w:rsidRPr="006812C6" w:rsidRDefault="00B66EA0" w:rsidP="00670B9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94D1DD" w14:textId="77777777" w:rsidR="00B66EA0" w:rsidRDefault="00B66EA0" w:rsidP="00670B98">
      <w:pPr>
        <w:rPr>
          <w:rFonts w:ascii="Times New Roman" w:hAnsi="Times New Roman" w:cs="Times New Roman"/>
          <w:b/>
          <w:sz w:val="28"/>
          <w:szCs w:val="28"/>
        </w:rPr>
      </w:pPr>
    </w:p>
    <w:p w14:paraId="7143D696" w14:textId="77777777" w:rsidR="00B66EA0" w:rsidRDefault="00B66EA0" w:rsidP="00670B98">
      <w:pPr>
        <w:rPr>
          <w:rFonts w:ascii="Times New Roman" w:hAnsi="Times New Roman" w:cs="Times New Roman"/>
          <w:b/>
          <w:sz w:val="28"/>
          <w:szCs w:val="28"/>
        </w:rPr>
      </w:pPr>
    </w:p>
    <w:p w14:paraId="528C2763" w14:textId="77777777" w:rsidR="00B66EA0" w:rsidRDefault="00B66EA0" w:rsidP="00670B98">
      <w:pPr>
        <w:rPr>
          <w:rFonts w:ascii="Times New Roman" w:hAnsi="Times New Roman" w:cs="Times New Roman"/>
          <w:b/>
          <w:sz w:val="28"/>
          <w:szCs w:val="28"/>
        </w:rPr>
      </w:pPr>
    </w:p>
    <w:p w14:paraId="180F083E" w14:textId="77777777" w:rsidR="00670B98" w:rsidRPr="009F250B" w:rsidRDefault="00670B98" w:rsidP="00670B98">
      <w:pPr>
        <w:rPr>
          <w:rFonts w:ascii="Times New Roman" w:hAnsi="Times New Roman" w:cs="Times New Roman"/>
          <w:b/>
          <w:sz w:val="28"/>
          <w:szCs w:val="28"/>
        </w:rPr>
      </w:pPr>
      <w:r w:rsidRPr="009F250B">
        <w:rPr>
          <w:rFonts w:ascii="Times New Roman" w:hAnsi="Times New Roman" w:cs="Times New Roman"/>
          <w:b/>
          <w:sz w:val="28"/>
          <w:szCs w:val="28"/>
        </w:rPr>
        <w:t>Документація:</w:t>
      </w:r>
    </w:p>
    <w:p w14:paraId="13BBDFDC" w14:textId="77777777" w:rsidR="00670B98" w:rsidRDefault="00F254F7" w:rsidP="00670B98">
      <w:r w:rsidRPr="00F254F7">
        <w:rPr>
          <w:noProof/>
          <w:lang w:eastAsia="uk-UA"/>
        </w:rPr>
        <w:drawing>
          <wp:inline distT="0" distB="0" distL="0" distR="0" wp14:anchorId="0984CF02" wp14:editId="470623B1">
            <wp:extent cx="5615504" cy="2660650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330" cy="26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AA47" w14:textId="77777777" w:rsidR="00670B98" w:rsidRDefault="00F254F7" w:rsidP="00670B98">
      <w:r w:rsidRPr="00F254F7">
        <w:rPr>
          <w:noProof/>
          <w:lang w:eastAsia="uk-UA"/>
        </w:rPr>
        <w:drawing>
          <wp:inline distT="0" distB="0" distL="0" distR="0" wp14:anchorId="51941E55" wp14:editId="3A5C8556">
            <wp:extent cx="5581650" cy="327116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793" cy="327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37D7" w14:textId="77777777" w:rsidR="00F254F7" w:rsidRPr="009F250B" w:rsidRDefault="00F254F7" w:rsidP="00670B98">
      <w:r w:rsidRPr="00F254F7">
        <w:rPr>
          <w:noProof/>
          <w:lang w:eastAsia="uk-UA"/>
        </w:rPr>
        <w:drawing>
          <wp:inline distT="0" distB="0" distL="0" distR="0" wp14:anchorId="0A7401A6" wp14:editId="64BA8B05">
            <wp:extent cx="6334400" cy="25050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099" cy="2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08FA" w14:textId="26C68760" w:rsidR="00433578" w:rsidRPr="00400C8D" w:rsidRDefault="00670B98">
      <w:pPr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670B9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оволод</w:t>
      </w:r>
      <w:r w:rsidR="006812C6">
        <w:rPr>
          <w:rFonts w:ascii="Times New Roman" w:hAnsi="Times New Roman" w:cs="Times New Roman"/>
          <w:sz w:val="28"/>
          <w:szCs w:val="28"/>
        </w:rPr>
        <w:t>ів</w:t>
      </w:r>
      <w:r w:rsidRPr="00670B98">
        <w:rPr>
          <w:rFonts w:ascii="Times New Roman" w:hAnsi="Times New Roman" w:cs="Times New Roman"/>
          <w:sz w:val="28"/>
          <w:szCs w:val="28"/>
        </w:rPr>
        <w:t xml:space="preserve"> навиками </w:t>
      </w:r>
      <w:proofErr w:type="spellStart"/>
      <w:r w:rsidRPr="00670B98">
        <w:rPr>
          <w:rFonts w:ascii="Times New Roman" w:hAnsi="Times New Roman" w:cs="Times New Roman"/>
          <w:sz w:val="28"/>
          <w:szCs w:val="28"/>
        </w:rPr>
        <w:t>параметризо</w:t>
      </w:r>
      <w:r w:rsidR="00400C8D">
        <w:rPr>
          <w:rFonts w:ascii="Times New Roman" w:hAnsi="Times New Roman" w:cs="Times New Roman"/>
          <w:sz w:val="28"/>
          <w:szCs w:val="28"/>
        </w:rPr>
        <w:t>ваного</w:t>
      </w:r>
      <w:proofErr w:type="spellEnd"/>
      <w:r w:rsidR="00400C8D">
        <w:rPr>
          <w:rFonts w:ascii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 w:rsidR="00400C8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00C8D">
        <w:rPr>
          <w:rFonts w:ascii="Times New Roman" w:hAnsi="Times New Roman" w:cs="Times New Roman"/>
          <w:sz w:val="28"/>
          <w:szCs w:val="28"/>
        </w:rPr>
        <w:t>.</w:t>
      </w:r>
    </w:p>
    <w:sectPr w:rsidR="00433578" w:rsidRPr="00400C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98"/>
    <w:rsid w:val="00400C8D"/>
    <w:rsid w:val="00433578"/>
    <w:rsid w:val="00507F7E"/>
    <w:rsid w:val="00670B98"/>
    <w:rsid w:val="006812C6"/>
    <w:rsid w:val="006A761F"/>
    <w:rsid w:val="00B66EA0"/>
    <w:rsid w:val="00EF7F1B"/>
    <w:rsid w:val="00F2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9997"/>
  <w15:chartTrackingRefBased/>
  <w15:docId w15:val="{9F8F4ACD-8FF7-4084-85E5-B607B2AE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B98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70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4700</Words>
  <Characters>2680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Войтович Павло</dc:creator>
  <cp:keywords/>
  <dc:description/>
  <cp:lastModifiedBy>laylin</cp:lastModifiedBy>
  <cp:revision>4</cp:revision>
  <cp:lastPrinted>2024-09-11T18:35:00Z</cp:lastPrinted>
  <dcterms:created xsi:type="dcterms:W3CDTF">2024-12-12T03:13:00Z</dcterms:created>
  <dcterms:modified xsi:type="dcterms:W3CDTF">2024-12-12T11:07:00Z</dcterms:modified>
</cp:coreProperties>
</file>