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28" w:type="dxa"/>
        <w:tblInd w:w="-320" w:type="dxa"/>
        <w:tblCellMar>
          <w:left w:w="40" w:type="dxa"/>
          <w:right w:w="40" w:type="dxa"/>
        </w:tblCellMar>
        <w:tblLook w:val="04A0" w:firstRow="1" w:lastRow="0" w:firstColumn="1" w:lastColumn="0" w:noHBand="0" w:noVBand="1"/>
      </w:tblPr>
      <w:tblGrid>
        <w:gridCol w:w="433"/>
        <w:gridCol w:w="622"/>
        <w:gridCol w:w="1510"/>
        <w:gridCol w:w="993"/>
        <w:gridCol w:w="850"/>
        <w:gridCol w:w="2835"/>
        <w:gridCol w:w="564"/>
        <w:gridCol w:w="244"/>
        <w:gridCol w:w="370"/>
        <w:gridCol w:w="857"/>
        <w:gridCol w:w="950"/>
      </w:tblGrid>
      <w:tr w:rsidR="008F7127" w:rsidRPr="000E100A" w:rsidTr="0034744B">
        <w:trPr>
          <w:trHeight w:val="11301"/>
        </w:trPr>
        <w:tc>
          <w:tcPr>
            <w:tcW w:w="10228" w:type="dxa"/>
            <w:gridSpan w:val="11"/>
            <w:tcBorders>
              <w:top w:val="single" w:sz="18" w:space="0" w:color="auto"/>
              <w:left w:val="single" w:sz="18" w:space="0" w:color="auto"/>
              <w:bottom w:val="nil"/>
              <w:right w:val="single" w:sz="18" w:space="0" w:color="auto"/>
            </w:tcBorders>
            <w:shd w:val="clear" w:color="auto" w:fill="FFFFFF"/>
            <w:vAlign w:val="center"/>
          </w:tcPr>
          <w:p w:rsidR="008F7127" w:rsidRPr="000E100A" w:rsidRDefault="008F7127" w:rsidP="008E36B6">
            <w:pPr>
              <w:pStyle w:val="1"/>
              <w:spacing w:before="0" w:line="240" w:lineRule="auto"/>
              <w:rPr>
                <w:rFonts w:cs="Times New Roman"/>
                <w:szCs w:val="28"/>
                <w:lang w:val="uk-UA"/>
              </w:rPr>
            </w:pPr>
            <w:bookmarkStart w:id="0" w:name="_Toc2541568"/>
            <w:bookmarkStart w:id="1" w:name="_Toc2753846"/>
            <w:bookmarkStart w:id="2" w:name="_Toc3131937"/>
            <w:bookmarkStart w:id="3" w:name="_Toc5144850"/>
            <w:bookmarkStart w:id="4" w:name="_Toc404537596"/>
            <w:r w:rsidRPr="000E100A">
              <w:rPr>
                <w:rFonts w:cs="Times New Roman"/>
                <w:szCs w:val="28"/>
                <w:lang w:val="uk-UA"/>
              </w:rPr>
              <w:t>ЗМІСТ</w:t>
            </w:r>
            <w:bookmarkEnd w:id="0"/>
            <w:bookmarkEnd w:id="1"/>
            <w:bookmarkEnd w:id="2"/>
            <w:bookmarkEnd w:id="3"/>
          </w:p>
          <w:p w:rsidR="001F1C7E" w:rsidRPr="000E100A" w:rsidRDefault="001F1C7E" w:rsidP="008E36B6">
            <w:pPr>
              <w:pStyle w:val="11"/>
              <w:spacing w:line="240" w:lineRule="auto"/>
              <w:rPr>
                <w:szCs w:val="28"/>
                <w:lang w:val="uk-UA"/>
              </w:rPr>
            </w:pPr>
          </w:p>
          <w:p w:rsidR="001F1C7E" w:rsidRPr="000E100A" w:rsidRDefault="001F1C7E" w:rsidP="008E36B6">
            <w:pPr>
              <w:spacing w:after="0" w:line="240" w:lineRule="auto"/>
              <w:rPr>
                <w:rFonts w:ascii="Times New Roman" w:hAnsi="Times New Roman" w:cs="Times New Roman"/>
                <w:sz w:val="28"/>
                <w:szCs w:val="28"/>
                <w:lang w:val="uk-UA"/>
              </w:rPr>
            </w:pPr>
          </w:p>
          <w:p w:rsidR="003735A5" w:rsidRPr="000E100A" w:rsidRDefault="008F7127" w:rsidP="008E36B6">
            <w:pPr>
              <w:pStyle w:val="11"/>
              <w:spacing w:line="240" w:lineRule="auto"/>
              <w:rPr>
                <w:rFonts w:eastAsiaTheme="minorEastAsia"/>
                <w:noProof/>
                <w:szCs w:val="28"/>
                <w:lang w:val="uk-UA" w:eastAsia="uk-UA"/>
              </w:rPr>
            </w:pPr>
            <w:r w:rsidRPr="000E100A">
              <w:rPr>
                <w:b/>
                <w:caps/>
                <w:szCs w:val="28"/>
                <w:lang w:val="uk-UA"/>
              </w:rPr>
              <w:fldChar w:fldCharType="begin"/>
            </w:r>
            <w:r w:rsidRPr="000E100A">
              <w:rPr>
                <w:b/>
                <w:caps/>
                <w:szCs w:val="28"/>
                <w:lang w:val="uk-UA"/>
              </w:rPr>
              <w:instrText xml:space="preserve"> TOC \o "1-3" \h \z \u </w:instrText>
            </w:r>
            <w:r w:rsidRPr="000E100A">
              <w:rPr>
                <w:b/>
                <w:caps/>
                <w:szCs w:val="28"/>
                <w:lang w:val="uk-UA"/>
              </w:rPr>
              <w:fldChar w:fldCharType="separate"/>
            </w:r>
            <w:hyperlink w:anchor="_Toc5144851" w:history="1">
              <w:r w:rsidR="003735A5" w:rsidRPr="000E100A">
                <w:rPr>
                  <w:rStyle w:val="a8"/>
                  <w:b/>
                  <w:noProof/>
                  <w:szCs w:val="28"/>
                  <w:lang w:val="uk-UA"/>
                </w:rPr>
                <w:t>ВСТУП</w:t>
              </w:r>
              <w:r w:rsidR="003735A5" w:rsidRPr="000E100A">
                <w:rPr>
                  <w:noProof/>
                  <w:webHidden/>
                  <w:szCs w:val="28"/>
                  <w:lang w:val="uk-UA"/>
                </w:rPr>
                <w:tab/>
              </w:r>
              <w:r w:rsidR="003735A5" w:rsidRPr="000E100A">
                <w:rPr>
                  <w:noProof/>
                  <w:webHidden/>
                  <w:szCs w:val="28"/>
                  <w:lang w:val="uk-UA"/>
                </w:rPr>
                <w:fldChar w:fldCharType="begin"/>
              </w:r>
              <w:r w:rsidR="003735A5" w:rsidRPr="000E100A">
                <w:rPr>
                  <w:noProof/>
                  <w:webHidden/>
                  <w:szCs w:val="28"/>
                  <w:lang w:val="uk-UA"/>
                </w:rPr>
                <w:instrText xml:space="preserve"> PAGEREF _Toc5144851 \h </w:instrText>
              </w:r>
              <w:r w:rsidR="003735A5" w:rsidRPr="000E100A">
                <w:rPr>
                  <w:noProof/>
                  <w:webHidden/>
                  <w:szCs w:val="28"/>
                  <w:lang w:val="uk-UA"/>
                </w:rPr>
              </w:r>
              <w:r w:rsidR="003735A5" w:rsidRPr="000E100A">
                <w:rPr>
                  <w:noProof/>
                  <w:webHidden/>
                  <w:szCs w:val="28"/>
                  <w:lang w:val="uk-UA"/>
                </w:rPr>
                <w:fldChar w:fldCharType="separate"/>
              </w:r>
              <w:r w:rsidR="00290E7A">
                <w:rPr>
                  <w:noProof/>
                  <w:webHidden/>
                  <w:szCs w:val="28"/>
                  <w:lang w:val="uk-UA"/>
                </w:rPr>
                <w:t>2</w:t>
              </w:r>
              <w:r w:rsidR="003735A5" w:rsidRPr="000E100A">
                <w:rPr>
                  <w:noProof/>
                  <w:webHidden/>
                  <w:szCs w:val="28"/>
                  <w:lang w:val="uk-UA"/>
                </w:rPr>
                <w:fldChar w:fldCharType="end"/>
              </w:r>
            </w:hyperlink>
          </w:p>
          <w:p w:rsidR="003735A5" w:rsidRPr="000E100A" w:rsidRDefault="00274CF1" w:rsidP="008E36B6">
            <w:pPr>
              <w:pStyle w:val="11"/>
              <w:tabs>
                <w:tab w:val="left" w:pos="822"/>
              </w:tabs>
              <w:spacing w:line="240" w:lineRule="auto"/>
              <w:rPr>
                <w:rFonts w:eastAsiaTheme="minorEastAsia"/>
                <w:noProof/>
                <w:szCs w:val="28"/>
                <w:lang w:val="uk-UA" w:eastAsia="uk-UA"/>
              </w:rPr>
            </w:pPr>
            <w:hyperlink w:anchor="_Toc5144852" w:history="1">
              <w:r w:rsidR="003735A5" w:rsidRPr="000E100A">
                <w:rPr>
                  <w:rStyle w:val="a8"/>
                  <w:b/>
                  <w:noProof/>
                  <w:szCs w:val="28"/>
                  <w:lang w:val="uk-UA"/>
                </w:rPr>
                <w:t>1</w:t>
              </w:r>
              <w:r w:rsidR="003735A5" w:rsidRPr="000E100A">
                <w:rPr>
                  <w:rFonts w:eastAsiaTheme="minorEastAsia"/>
                  <w:b/>
                  <w:noProof/>
                  <w:szCs w:val="28"/>
                  <w:lang w:val="uk-UA" w:eastAsia="uk-UA"/>
                </w:rPr>
                <w:t xml:space="preserve"> </w:t>
              </w:r>
              <w:r w:rsidR="003735A5" w:rsidRPr="000E100A">
                <w:rPr>
                  <w:rStyle w:val="a8"/>
                  <w:b/>
                  <w:noProof/>
                  <w:szCs w:val="28"/>
                  <w:lang w:val="uk-UA"/>
                </w:rPr>
                <w:t>ФОРМАЛЬНІ МОВИ ТА ГРАМАТИКИ</w:t>
              </w:r>
              <w:r w:rsidR="003735A5" w:rsidRPr="000E100A">
                <w:rPr>
                  <w:noProof/>
                  <w:webHidden/>
                  <w:szCs w:val="28"/>
                  <w:lang w:val="uk-UA"/>
                </w:rPr>
                <w:tab/>
              </w:r>
              <w:r w:rsidR="003735A5" w:rsidRPr="000E100A">
                <w:rPr>
                  <w:noProof/>
                  <w:webHidden/>
                  <w:szCs w:val="28"/>
                  <w:lang w:val="uk-UA"/>
                </w:rPr>
                <w:fldChar w:fldCharType="begin"/>
              </w:r>
              <w:r w:rsidR="003735A5" w:rsidRPr="000E100A">
                <w:rPr>
                  <w:noProof/>
                  <w:webHidden/>
                  <w:szCs w:val="28"/>
                  <w:lang w:val="uk-UA"/>
                </w:rPr>
                <w:instrText xml:space="preserve"> PAGEREF _Toc5144852 \h </w:instrText>
              </w:r>
              <w:r w:rsidR="003735A5" w:rsidRPr="000E100A">
                <w:rPr>
                  <w:noProof/>
                  <w:webHidden/>
                  <w:szCs w:val="28"/>
                  <w:lang w:val="uk-UA"/>
                </w:rPr>
              </w:r>
              <w:r w:rsidR="003735A5" w:rsidRPr="000E100A">
                <w:rPr>
                  <w:noProof/>
                  <w:webHidden/>
                  <w:szCs w:val="28"/>
                  <w:lang w:val="uk-UA"/>
                </w:rPr>
                <w:fldChar w:fldCharType="separate"/>
              </w:r>
              <w:r w:rsidR="00290E7A">
                <w:rPr>
                  <w:noProof/>
                  <w:webHidden/>
                  <w:szCs w:val="28"/>
                  <w:lang w:val="uk-UA"/>
                </w:rPr>
                <w:t>3</w:t>
              </w:r>
              <w:r w:rsidR="003735A5" w:rsidRPr="000E100A">
                <w:rPr>
                  <w:noProof/>
                  <w:webHidden/>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53" w:history="1">
              <w:r w:rsidR="00BF1401">
                <w:rPr>
                  <w:rStyle w:val="a8"/>
                  <w:rFonts w:ascii="Times New Roman" w:hAnsi="Times New Roman"/>
                  <w:noProof/>
                  <w:sz w:val="28"/>
                  <w:szCs w:val="28"/>
                  <w:lang w:val="uk-UA"/>
                </w:rPr>
                <w:t xml:space="preserve">1.1 </w:t>
              </w:r>
              <w:r w:rsidR="003735A5" w:rsidRPr="000E100A">
                <w:rPr>
                  <w:rStyle w:val="a8"/>
                  <w:rFonts w:ascii="Times New Roman" w:hAnsi="Times New Roman"/>
                  <w:noProof/>
                  <w:sz w:val="28"/>
                  <w:szCs w:val="28"/>
                  <w:lang w:val="uk-UA"/>
                </w:rPr>
                <w:t>Мови та ланцюжки символів. Способи задання мов</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_Toc5144853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3</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54" w:history="1">
              <w:r w:rsidR="003735A5" w:rsidRPr="000E100A">
                <w:rPr>
                  <w:rStyle w:val="a8"/>
                  <w:rFonts w:ascii="Times New Roman" w:hAnsi="Times New Roman"/>
                  <w:noProof/>
                  <w:sz w:val="28"/>
                  <w:szCs w:val="28"/>
                  <w:lang w:val="uk-UA"/>
                </w:rPr>
                <w:t>1.2 Граматики і розпізнавачі</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_Toc5144854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8</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55" w:history="1">
              <w:r w:rsidR="003735A5" w:rsidRPr="000E100A">
                <w:rPr>
                  <w:rStyle w:val="a8"/>
                  <w:rFonts w:ascii="Times New Roman" w:hAnsi="Times New Roman"/>
                  <w:noProof/>
                  <w:sz w:val="28"/>
                  <w:szCs w:val="28"/>
                  <w:lang w:val="uk-UA"/>
                </w:rPr>
                <w:t>1.3 Класифікація мов та граматик</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_Toc5144855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14</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11"/>
              <w:spacing w:line="240" w:lineRule="auto"/>
              <w:rPr>
                <w:rFonts w:eastAsiaTheme="minorEastAsia"/>
                <w:noProof/>
                <w:szCs w:val="28"/>
                <w:lang w:val="uk-UA" w:eastAsia="uk-UA"/>
              </w:rPr>
            </w:pPr>
            <w:hyperlink w:anchor="_Toc5144856" w:history="1">
              <w:r w:rsidR="003735A5" w:rsidRPr="000E100A">
                <w:rPr>
                  <w:rStyle w:val="a8"/>
                  <w:b/>
                  <w:noProof/>
                  <w:szCs w:val="28"/>
                  <w:lang w:val="uk-UA"/>
                </w:rPr>
                <w:t>2 ЛЕКСИЧНІ АНАЛІЗАТОРИ</w:t>
              </w:r>
              <w:r w:rsidR="003735A5" w:rsidRPr="000E100A">
                <w:rPr>
                  <w:noProof/>
                  <w:webHidden/>
                  <w:szCs w:val="28"/>
                  <w:lang w:val="uk-UA"/>
                </w:rPr>
                <w:tab/>
              </w:r>
              <w:r w:rsidR="003735A5" w:rsidRPr="000E100A">
                <w:rPr>
                  <w:noProof/>
                  <w:webHidden/>
                  <w:szCs w:val="28"/>
                  <w:lang w:val="uk-UA"/>
                </w:rPr>
                <w:fldChar w:fldCharType="begin"/>
              </w:r>
              <w:r w:rsidR="003735A5" w:rsidRPr="000E100A">
                <w:rPr>
                  <w:noProof/>
                  <w:webHidden/>
                  <w:szCs w:val="28"/>
                  <w:lang w:val="uk-UA"/>
                </w:rPr>
                <w:instrText xml:space="preserve"> PAGEREF _Toc5144856 \h </w:instrText>
              </w:r>
              <w:r w:rsidR="003735A5" w:rsidRPr="000E100A">
                <w:rPr>
                  <w:noProof/>
                  <w:webHidden/>
                  <w:szCs w:val="28"/>
                  <w:lang w:val="uk-UA"/>
                </w:rPr>
              </w:r>
              <w:r w:rsidR="003735A5" w:rsidRPr="000E100A">
                <w:rPr>
                  <w:noProof/>
                  <w:webHidden/>
                  <w:szCs w:val="28"/>
                  <w:lang w:val="uk-UA"/>
                </w:rPr>
                <w:fldChar w:fldCharType="separate"/>
              </w:r>
              <w:r w:rsidR="00290E7A">
                <w:rPr>
                  <w:noProof/>
                  <w:webHidden/>
                  <w:szCs w:val="28"/>
                  <w:lang w:val="uk-UA"/>
                </w:rPr>
                <w:t>18</w:t>
              </w:r>
              <w:r w:rsidR="003735A5" w:rsidRPr="000E100A">
                <w:rPr>
                  <w:noProof/>
                  <w:webHidden/>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57" w:history="1">
              <w:r w:rsidR="00BF1401">
                <w:rPr>
                  <w:rStyle w:val="a8"/>
                  <w:rFonts w:ascii="Times New Roman" w:hAnsi="Times New Roman"/>
                  <w:noProof/>
                  <w:sz w:val="28"/>
                  <w:szCs w:val="28"/>
                  <w:lang w:val="uk-UA"/>
                </w:rPr>
                <w:t xml:space="preserve">2.1 </w:t>
              </w:r>
              <w:r w:rsidR="003735A5" w:rsidRPr="000E100A">
                <w:rPr>
                  <w:rStyle w:val="a8"/>
                  <w:rFonts w:ascii="Times New Roman" w:hAnsi="Times New Roman"/>
                  <w:noProof/>
                  <w:sz w:val="28"/>
                  <w:szCs w:val="28"/>
                  <w:lang w:val="uk-UA"/>
                </w:rPr>
                <w:t>Визначення та призначення лексичного аналізатора</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_Toc5144857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18</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58" w:history="1">
              <w:r w:rsidR="003735A5" w:rsidRPr="000E100A">
                <w:rPr>
                  <w:rStyle w:val="a8"/>
                  <w:rFonts w:ascii="Times New Roman" w:hAnsi="Times New Roman"/>
                  <w:noProof/>
                  <w:sz w:val="28"/>
                  <w:szCs w:val="28"/>
                  <w:lang w:val="uk-UA"/>
                </w:rPr>
                <w:t>2.2 Принцип побудови лексичного аналізатора</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_Toc5144858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20</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11"/>
              <w:spacing w:line="240" w:lineRule="auto"/>
              <w:rPr>
                <w:rFonts w:eastAsiaTheme="minorEastAsia"/>
                <w:noProof/>
                <w:szCs w:val="28"/>
                <w:lang w:val="uk-UA" w:eastAsia="uk-UA"/>
              </w:rPr>
            </w:pPr>
            <w:hyperlink w:anchor="_Toc5144859" w:history="1">
              <w:r w:rsidR="003735A5" w:rsidRPr="000E100A">
                <w:rPr>
                  <w:rStyle w:val="a8"/>
                  <w:b/>
                  <w:noProof/>
                  <w:szCs w:val="28"/>
                  <w:lang w:val="uk-UA"/>
                </w:rPr>
                <w:t>3 РЕГУЛЯРНІ ГРАМАТИКИ ТА СКІНЧЕННІ АВТОМАТИ</w:t>
              </w:r>
              <w:r w:rsidR="003735A5" w:rsidRPr="000E100A">
                <w:rPr>
                  <w:noProof/>
                  <w:webHidden/>
                  <w:szCs w:val="28"/>
                  <w:lang w:val="uk-UA"/>
                </w:rPr>
                <w:tab/>
              </w:r>
              <w:r w:rsidR="003735A5" w:rsidRPr="000E100A">
                <w:rPr>
                  <w:noProof/>
                  <w:webHidden/>
                  <w:szCs w:val="28"/>
                  <w:lang w:val="uk-UA"/>
                </w:rPr>
                <w:fldChar w:fldCharType="begin"/>
              </w:r>
              <w:r w:rsidR="003735A5" w:rsidRPr="000E100A">
                <w:rPr>
                  <w:noProof/>
                  <w:webHidden/>
                  <w:szCs w:val="28"/>
                  <w:lang w:val="uk-UA"/>
                </w:rPr>
                <w:instrText xml:space="preserve"> PAGEREF _Toc5144859 \h </w:instrText>
              </w:r>
              <w:r w:rsidR="003735A5" w:rsidRPr="000E100A">
                <w:rPr>
                  <w:noProof/>
                  <w:webHidden/>
                  <w:szCs w:val="28"/>
                  <w:lang w:val="uk-UA"/>
                </w:rPr>
              </w:r>
              <w:r w:rsidR="003735A5" w:rsidRPr="000E100A">
                <w:rPr>
                  <w:noProof/>
                  <w:webHidden/>
                  <w:szCs w:val="28"/>
                  <w:lang w:val="uk-UA"/>
                </w:rPr>
                <w:fldChar w:fldCharType="separate"/>
              </w:r>
              <w:r w:rsidR="00290E7A">
                <w:rPr>
                  <w:noProof/>
                  <w:webHidden/>
                  <w:szCs w:val="28"/>
                  <w:lang w:val="uk-UA"/>
                </w:rPr>
                <w:t>24</w:t>
              </w:r>
              <w:r w:rsidR="003735A5" w:rsidRPr="000E100A">
                <w:rPr>
                  <w:noProof/>
                  <w:webHidden/>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60" w:history="1">
              <w:r w:rsidR="003735A5" w:rsidRPr="000E100A">
                <w:rPr>
                  <w:rStyle w:val="a8"/>
                  <w:rFonts w:ascii="Times New Roman" w:hAnsi="Times New Roman"/>
                  <w:noProof/>
                  <w:sz w:val="28"/>
                  <w:szCs w:val="28"/>
                  <w:lang w:val="uk-UA"/>
                </w:rPr>
                <w:t>3.1 Регулярні та автоматні граматики</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_Toc5144860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24</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61" w:history="1">
              <w:r w:rsidR="005A668C" w:rsidRPr="000E100A">
                <w:rPr>
                  <w:rStyle w:val="a8"/>
                  <w:rFonts w:ascii="Times New Roman" w:hAnsi="Times New Roman"/>
                  <w:noProof/>
                  <w:sz w:val="28"/>
                  <w:szCs w:val="28"/>
                  <w:lang w:val="uk-UA"/>
                </w:rPr>
                <w:t>3.2</w:t>
              </w:r>
              <w:r w:rsidR="003735A5" w:rsidRPr="000E100A">
                <w:rPr>
                  <w:rStyle w:val="a8"/>
                  <w:rFonts w:ascii="Times New Roman" w:hAnsi="Times New Roman"/>
                  <w:noProof/>
                  <w:sz w:val="28"/>
                  <w:szCs w:val="28"/>
                  <w:lang w:val="uk-UA"/>
                </w:rPr>
                <w:t xml:space="preserve"> Формальне визначення скінченного автомату. Відмінність між детермінованим та недетермінованим скінченним автоматом</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_Toc5144861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25</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62" w:history="1">
              <w:r w:rsidR="003735A5" w:rsidRPr="000E100A">
                <w:rPr>
                  <w:rStyle w:val="a8"/>
                  <w:rFonts w:ascii="Times New Roman" w:hAnsi="Times New Roman"/>
                  <w:noProof/>
                  <w:sz w:val="28"/>
                  <w:szCs w:val="28"/>
                  <w:lang w:val="uk-UA"/>
                </w:rPr>
                <w:t>3.3 Призначення та види подання скінченного автомату</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_Toc5144862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27</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63" w:history="1">
              <w:r w:rsidR="003735A5" w:rsidRPr="000E100A">
                <w:rPr>
                  <w:rStyle w:val="a8"/>
                  <w:rFonts w:ascii="Times New Roman" w:hAnsi="Times New Roman"/>
                  <w:noProof/>
                  <w:sz w:val="28"/>
                  <w:szCs w:val="28"/>
                  <w:lang w:val="uk-UA"/>
                </w:rPr>
                <w:t>3.4 Побудова скінченного автомату на основі ліволінійної граматики</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_Toc5144863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29</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11"/>
              <w:spacing w:line="240" w:lineRule="auto"/>
              <w:rPr>
                <w:rFonts w:eastAsiaTheme="minorEastAsia"/>
                <w:noProof/>
                <w:szCs w:val="28"/>
                <w:lang w:val="uk-UA" w:eastAsia="uk-UA"/>
              </w:rPr>
            </w:pPr>
            <w:hyperlink w:anchor="_Toc5144864" w:history="1">
              <w:r w:rsidR="003735A5" w:rsidRPr="000E100A">
                <w:rPr>
                  <w:rStyle w:val="a8"/>
                  <w:b/>
                  <w:noProof/>
                  <w:szCs w:val="28"/>
                  <w:lang w:val="uk-UA"/>
                </w:rPr>
                <w:t>4 РОЗРОБКА ПРОГРАМНОГО ПРОДУКТУ</w:t>
              </w:r>
              <w:r w:rsidR="003735A5" w:rsidRPr="000E100A">
                <w:rPr>
                  <w:noProof/>
                  <w:webHidden/>
                  <w:szCs w:val="28"/>
                  <w:lang w:val="uk-UA"/>
                </w:rPr>
                <w:tab/>
              </w:r>
              <w:r w:rsidR="003735A5" w:rsidRPr="000E100A">
                <w:rPr>
                  <w:noProof/>
                  <w:webHidden/>
                  <w:szCs w:val="28"/>
                  <w:lang w:val="uk-UA"/>
                </w:rPr>
                <w:fldChar w:fldCharType="begin"/>
              </w:r>
              <w:r w:rsidR="003735A5" w:rsidRPr="000E100A">
                <w:rPr>
                  <w:noProof/>
                  <w:webHidden/>
                  <w:szCs w:val="28"/>
                  <w:lang w:val="uk-UA"/>
                </w:rPr>
                <w:instrText xml:space="preserve"> PAGEREF _Toc5144864 \h </w:instrText>
              </w:r>
              <w:r w:rsidR="003735A5" w:rsidRPr="000E100A">
                <w:rPr>
                  <w:noProof/>
                  <w:webHidden/>
                  <w:szCs w:val="28"/>
                  <w:lang w:val="uk-UA"/>
                </w:rPr>
              </w:r>
              <w:r w:rsidR="003735A5" w:rsidRPr="000E100A">
                <w:rPr>
                  <w:noProof/>
                  <w:webHidden/>
                  <w:szCs w:val="28"/>
                  <w:lang w:val="uk-UA"/>
                </w:rPr>
                <w:fldChar w:fldCharType="separate"/>
              </w:r>
              <w:r w:rsidR="00290E7A">
                <w:rPr>
                  <w:noProof/>
                  <w:webHidden/>
                  <w:szCs w:val="28"/>
                  <w:lang w:val="uk-UA"/>
                </w:rPr>
                <w:t>31</w:t>
              </w:r>
              <w:r w:rsidR="003735A5" w:rsidRPr="000E100A">
                <w:rPr>
                  <w:noProof/>
                  <w:webHidden/>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65" w:history="1">
              <w:r w:rsidR="005A668C" w:rsidRPr="000E100A">
                <w:rPr>
                  <w:rStyle w:val="a8"/>
                  <w:rFonts w:ascii="Times New Roman" w:hAnsi="Times New Roman"/>
                  <w:noProof/>
                  <w:sz w:val="28"/>
                  <w:szCs w:val="28"/>
                  <w:lang w:val="uk-UA"/>
                </w:rPr>
                <w:t>4.1</w:t>
              </w:r>
              <w:r w:rsidR="003735A5" w:rsidRPr="000E100A">
                <w:rPr>
                  <w:rStyle w:val="a8"/>
                  <w:rFonts w:ascii="Times New Roman" w:hAnsi="Times New Roman"/>
                  <w:noProof/>
                  <w:sz w:val="28"/>
                  <w:szCs w:val="28"/>
                  <w:lang w:val="uk-UA"/>
                </w:rPr>
                <w:t xml:space="preserve"> Технічне завдання на розробку програми</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_Toc5144865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31</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66" w:history="1">
              <w:r w:rsidR="003735A5" w:rsidRPr="000E100A">
                <w:rPr>
                  <w:rStyle w:val="a8"/>
                  <w:rFonts w:ascii="Times New Roman" w:hAnsi="Times New Roman"/>
                  <w:noProof/>
                  <w:sz w:val="28"/>
                  <w:szCs w:val="28"/>
                  <w:lang w:val="uk-UA"/>
                </w:rPr>
                <w:t>4.2 Вибір і обгрутнування критеріїв ефективності та якості ПЗ</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_Toc5144866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31</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67" w:history="1">
              <w:r w:rsidR="005A668C" w:rsidRPr="000E100A">
                <w:rPr>
                  <w:rStyle w:val="a8"/>
                  <w:rFonts w:ascii="Times New Roman" w:hAnsi="Times New Roman"/>
                  <w:noProof/>
                  <w:sz w:val="28"/>
                  <w:szCs w:val="28"/>
                  <w:lang w:val="uk-UA"/>
                </w:rPr>
                <w:t>4.3</w:t>
              </w:r>
              <w:r w:rsidR="003735A5" w:rsidRPr="000E100A">
                <w:rPr>
                  <w:rStyle w:val="a8"/>
                  <w:rFonts w:ascii="Times New Roman" w:hAnsi="Times New Roman"/>
                  <w:noProof/>
                  <w:sz w:val="28"/>
                  <w:szCs w:val="28"/>
                  <w:lang w:val="uk-UA"/>
                </w:rPr>
                <w:t xml:space="preserve"> Проектування інтерфейсу користувача</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_Toc5144867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35</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68" w:history="1">
              <w:r w:rsidR="005A668C" w:rsidRPr="000E100A">
                <w:rPr>
                  <w:rStyle w:val="a8"/>
                  <w:rFonts w:ascii="Times New Roman" w:hAnsi="Times New Roman"/>
                  <w:noProof/>
                  <w:sz w:val="28"/>
                  <w:szCs w:val="28"/>
                  <w:lang w:val="uk-UA"/>
                </w:rPr>
                <w:t>4.4</w:t>
              </w:r>
              <w:r w:rsidR="003735A5" w:rsidRPr="000E100A">
                <w:rPr>
                  <w:rStyle w:val="a8"/>
                  <w:rFonts w:ascii="Times New Roman" w:hAnsi="Times New Roman"/>
                  <w:noProof/>
                  <w:sz w:val="28"/>
                  <w:szCs w:val="28"/>
                  <w:lang w:val="uk-UA"/>
                </w:rPr>
                <w:t xml:space="preserve"> Алгоритм роботи програмного продукту</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_Toc5144868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37</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21"/>
              <w:spacing w:line="240" w:lineRule="auto"/>
              <w:rPr>
                <w:rFonts w:ascii="Times New Roman" w:hAnsi="Times New Roman"/>
                <w:noProof/>
                <w:sz w:val="28"/>
                <w:szCs w:val="28"/>
                <w:lang w:val="uk-UA" w:eastAsia="uk-UA"/>
              </w:rPr>
            </w:pPr>
            <w:hyperlink w:anchor="_Toc5144869" w:history="1">
              <w:r w:rsidR="005A668C" w:rsidRPr="000E100A">
                <w:rPr>
                  <w:rStyle w:val="a8"/>
                  <w:rFonts w:ascii="Times New Roman" w:hAnsi="Times New Roman"/>
                  <w:noProof/>
                  <w:sz w:val="28"/>
                  <w:szCs w:val="28"/>
                  <w:lang w:val="uk-UA"/>
                </w:rPr>
                <w:t>4.5</w:t>
              </w:r>
              <w:r w:rsidR="003735A5" w:rsidRPr="000E100A">
                <w:rPr>
                  <w:rStyle w:val="a8"/>
                  <w:rFonts w:ascii="Times New Roman" w:hAnsi="Times New Roman"/>
                  <w:noProof/>
                  <w:sz w:val="28"/>
                  <w:szCs w:val="28"/>
                  <w:lang w:val="uk-UA"/>
                </w:rPr>
                <w:t xml:space="preserve"> Інструкція з експлуатації програмного продукту</w:t>
              </w:r>
              <w:r w:rsidR="003735A5" w:rsidRPr="000E100A">
                <w:rPr>
                  <w:rFonts w:ascii="Times New Roman" w:hAnsi="Times New Roman"/>
                  <w:noProof/>
                  <w:webHidden/>
                  <w:sz w:val="28"/>
                  <w:szCs w:val="28"/>
                  <w:lang w:val="uk-UA"/>
                </w:rPr>
                <w:tab/>
              </w:r>
              <w:r w:rsidR="003735A5" w:rsidRPr="000E100A">
                <w:rPr>
                  <w:rFonts w:ascii="Times New Roman" w:hAnsi="Times New Roman"/>
                  <w:noProof/>
                  <w:webHidden/>
                  <w:sz w:val="28"/>
                  <w:szCs w:val="28"/>
                  <w:lang w:val="uk-UA"/>
                </w:rPr>
                <w:fldChar w:fldCharType="begin"/>
              </w:r>
              <w:r w:rsidR="003735A5" w:rsidRPr="000E100A">
                <w:rPr>
                  <w:rFonts w:ascii="Times New Roman" w:hAnsi="Times New Roman"/>
                  <w:noProof/>
                  <w:webHidden/>
                  <w:sz w:val="28"/>
                  <w:szCs w:val="28"/>
                  <w:lang w:val="uk-UA"/>
                </w:rPr>
                <w:instrText xml:space="preserve"> PAGEREF _Toc5144869 \h </w:instrText>
              </w:r>
              <w:r w:rsidR="003735A5" w:rsidRPr="000E100A">
                <w:rPr>
                  <w:rFonts w:ascii="Times New Roman" w:hAnsi="Times New Roman"/>
                  <w:noProof/>
                  <w:webHidden/>
                  <w:sz w:val="28"/>
                  <w:szCs w:val="28"/>
                  <w:lang w:val="uk-UA"/>
                </w:rPr>
              </w:r>
              <w:r w:rsidR="003735A5" w:rsidRPr="000E100A">
                <w:rPr>
                  <w:rFonts w:ascii="Times New Roman" w:hAnsi="Times New Roman"/>
                  <w:noProof/>
                  <w:webHidden/>
                  <w:sz w:val="28"/>
                  <w:szCs w:val="28"/>
                  <w:lang w:val="uk-UA"/>
                </w:rPr>
                <w:fldChar w:fldCharType="separate"/>
              </w:r>
              <w:r w:rsidR="00290E7A">
                <w:rPr>
                  <w:rFonts w:ascii="Times New Roman" w:hAnsi="Times New Roman"/>
                  <w:noProof/>
                  <w:webHidden/>
                  <w:sz w:val="28"/>
                  <w:szCs w:val="28"/>
                  <w:lang w:val="uk-UA"/>
                </w:rPr>
                <w:t>39</w:t>
              </w:r>
              <w:r w:rsidR="003735A5" w:rsidRPr="000E100A">
                <w:rPr>
                  <w:rFonts w:ascii="Times New Roman" w:hAnsi="Times New Roman"/>
                  <w:noProof/>
                  <w:webHidden/>
                  <w:sz w:val="28"/>
                  <w:szCs w:val="28"/>
                  <w:lang w:val="uk-UA"/>
                </w:rPr>
                <w:fldChar w:fldCharType="end"/>
              </w:r>
            </w:hyperlink>
          </w:p>
          <w:p w:rsidR="003735A5" w:rsidRPr="000E100A" w:rsidRDefault="00274CF1" w:rsidP="008E36B6">
            <w:pPr>
              <w:pStyle w:val="11"/>
              <w:spacing w:line="240" w:lineRule="auto"/>
              <w:rPr>
                <w:rFonts w:eastAsiaTheme="minorEastAsia"/>
                <w:noProof/>
                <w:szCs w:val="28"/>
                <w:lang w:val="uk-UA" w:eastAsia="uk-UA"/>
              </w:rPr>
            </w:pPr>
            <w:hyperlink w:anchor="_Toc5144870" w:history="1">
              <w:r w:rsidR="003735A5" w:rsidRPr="000E100A">
                <w:rPr>
                  <w:rStyle w:val="a8"/>
                  <w:b/>
                  <w:noProof/>
                  <w:szCs w:val="28"/>
                  <w:lang w:val="uk-UA"/>
                </w:rPr>
                <w:t>ВИСНОВКИ</w:t>
              </w:r>
              <w:r w:rsidR="003735A5" w:rsidRPr="000E100A">
                <w:rPr>
                  <w:noProof/>
                  <w:webHidden/>
                  <w:szCs w:val="28"/>
                  <w:lang w:val="uk-UA"/>
                </w:rPr>
                <w:tab/>
              </w:r>
              <w:r w:rsidR="003735A5" w:rsidRPr="000E100A">
                <w:rPr>
                  <w:noProof/>
                  <w:webHidden/>
                  <w:szCs w:val="28"/>
                  <w:lang w:val="uk-UA"/>
                </w:rPr>
                <w:fldChar w:fldCharType="begin"/>
              </w:r>
              <w:r w:rsidR="003735A5" w:rsidRPr="000E100A">
                <w:rPr>
                  <w:noProof/>
                  <w:webHidden/>
                  <w:szCs w:val="28"/>
                  <w:lang w:val="uk-UA"/>
                </w:rPr>
                <w:instrText xml:space="preserve"> PAGEREF _Toc5144870 \h </w:instrText>
              </w:r>
              <w:r w:rsidR="003735A5" w:rsidRPr="000E100A">
                <w:rPr>
                  <w:noProof/>
                  <w:webHidden/>
                  <w:szCs w:val="28"/>
                  <w:lang w:val="uk-UA"/>
                </w:rPr>
              </w:r>
              <w:r w:rsidR="003735A5" w:rsidRPr="000E100A">
                <w:rPr>
                  <w:noProof/>
                  <w:webHidden/>
                  <w:szCs w:val="28"/>
                  <w:lang w:val="uk-UA"/>
                </w:rPr>
                <w:fldChar w:fldCharType="separate"/>
              </w:r>
              <w:r w:rsidR="00290E7A">
                <w:rPr>
                  <w:noProof/>
                  <w:webHidden/>
                  <w:szCs w:val="28"/>
                  <w:lang w:val="uk-UA"/>
                </w:rPr>
                <w:t>44</w:t>
              </w:r>
              <w:r w:rsidR="003735A5" w:rsidRPr="000E100A">
                <w:rPr>
                  <w:noProof/>
                  <w:webHidden/>
                  <w:szCs w:val="28"/>
                  <w:lang w:val="uk-UA"/>
                </w:rPr>
                <w:fldChar w:fldCharType="end"/>
              </w:r>
            </w:hyperlink>
          </w:p>
          <w:p w:rsidR="003735A5" w:rsidRDefault="00274CF1" w:rsidP="008E36B6">
            <w:pPr>
              <w:pStyle w:val="11"/>
              <w:spacing w:line="240" w:lineRule="auto"/>
              <w:rPr>
                <w:noProof/>
                <w:szCs w:val="28"/>
                <w:lang w:val="uk-UA"/>
              </w:rPr>
            </w:pPr>
            <w:hyperlink w:anchor="_Toc5144871" w:history="1">
              <w:r w:rsidR="003735A5" w:rsidRPr="000E100A">
                <w:rPr>
                  <w:rStyle w:val="a8"/>
                  <w:b/>
                  <w:noProof/>
                  <w:szCs w:val="28"/>
                  <w:lang w:val="uk-UA"/>
                </w:rPr>
                <w:t>ПЕРЕЛІК</w:t>
              </w:r>
              <w:r w:rsidR="003735A5" w:rsidRPr="000E100A">
                <w:rPr>
                  <w:rStyle w:val="a8"/>
                  <w:noProof/>
                  <w:szCs w:val="28"/>
                  <w:lang w:val="uk-UA"/>
                </w:rPr>
                <w:t xml:space="preserve"> </w:t>
              </w:r>
              <w:r w:rsidR="003735A5" w:rsidRPr="000E100A">
                <w:rPr>
                  <w:rStyle w:val="a8"/>
                  <w:b/>
                  <w:noProof/>
                  <w:szCs w:val="28"/>
                  <w:lang w:val="uk-UA"/>
                </w:rPr>
                <w:t>ПОСИЛАНЬ</w:t>
              </w:r>
              <w:r w:rsidR="003735A5" w:rsidRPr="000E100A">
                <w:rPr>
                  <w:noProof/>
                  <w:webHidden/>
                  <w:szCs w:val="28"/>
                  <w:lang w:val="uk-UA"/>
                </w:rPr>
                <w:tab/>
              </w:r>
              <w:r w:rsidR="003735A5" w:rsidRPr="000E100A">
                <w:rPr>
                  <w:noProof/>
                  <w:webHidden/>
                  <w:szCs w:val="28"/>
                  <w:lang w:val="uk-UA"/>
                </w:rPr>
                <w:fldChar w:fldCharType="begin"/>
              </w:r>
              <w:r w:rsidR="003735A5" w:rsidRPr="000E100A">
                <w:rPr>
                  <w:noProof/>
                  <w:webHidden/>
                  <w:szCs w:val="28"/>
                  <w:lang w:val="uk-UA"/>
                </w:rPr>
                <w:instrText xml:space="preserve"> PAGEREF _Toc5144871 \h </w:instrText>
              </w:r>
              <w:r w:rsidR="003735A5" w:rsidRPr="000E100A">
                <w:rPr>
                  <w:noProof/>
                  <w:webHidden/>
                  <w:szCs w:val="28"/>
                  <w:lang w:val="uk-UA"/>
                </w:rPr>
              </w:r>
              <w:r w:rsidR="003735A5" w:rsidRPr="000E100A">
                <w:rPr>
                  <w:noProof/>
                  <w:webHidden/>
                  <w:szCs w:val="28"/>
                  <w:lang w:val="uk-UA"/>
                </w:rPr>
                <w:fldChar w:fldCharType="separate"/>
              </w:r>
              <w:r w:rsidR="00290E7A">
                <w:rPr>
                  <w:noProof/>
                  <w:webHidden/>
                  <w:szCs w:val="28"/>
                  <w:lang w:val="uk-UA"/>
                </w:rPr>
                <w:t>45</w:t>
              </w:r>
              <w:r w:rsidR="003735A5" w:rsidRPr="000E100A">
                <w:rPr>
                  <w:noProof/>
                  <w:webHidden/>
                  <w:szCs w:val="28"/>
                  <w:lang w:val="uk-UA"/>
                </w:rPr>
                <w:fldChar w:fldCharType="end"/>
              </w:r>
            </w:hyperlink>
          </w:p>
          <w:p w:rsidR="00D03C3D" w:rsidRPr="00D03C3D" w:rsidRDefault="00D03C3D" w:rsidP="008E36B6">
            <w:pPr>
              <w:spacing w:line="240" w:lineRule="auto"/>
              <w:ind w:left="397"/>
              <w:jc w:val="both"/>
              <w:rPr>
                <w:rFonts w:ascii="Times New Roman" w:hAnsi="Times New Roman" w:cs="Times New Roman"/>
                <w:noProof/>
                <w:sz w:val="28"/>
                <w:szCs w:val="28"/>
                <w:lang w:val="uk-UA"/>
              </w:rPr>
            </w:pPr>
            <w:r w:rsidRPr="00D03C3D">
              <w:rPr>
                <w:rFonts w:ascii="Times New Roman" w:hAnsi="Times New Roman" w:cs="Times New Roman"/>
                <w:b/>
                <w:noProof/>
                <w:sz w:val="28"/>
                <w:szCs w:val="28"/>
                <w:lang w:val="uk-UA"/>
              </w:rPr>
              <w:t>ДОДАТОК А</w:t>
            </w:r>
            <w:r>
              <w:rPr>
                <w:rFonts w:ascii="Times New Roman" w:hAnsi="Times New Roman" w:cs="Times New Roman"/>
                <w:noProof/>
                <w:sz w:val="28"/>
                <w:szCs w:val="28"/>
                <w:lang w:val="uk-UA"/>
              </w:rPr>
              <w:t xml:space="preserve"> Лістинг програми</w:t>
            </w:r>
          </w:p>
          <w:p w:rsidR="008F7127" w:rsidRPr="000E100A" w:rsidRDefault="008F7127" w:rsidP="008E36B6">
            <w:pPr>
              <w:pStyle w:val="aa"/>
              <w:autoSpaceDE w:val="0"/>
              <w:autoSpaceDN w:val="0"/>
              <w:spacing w:line="240" w:lineRule="auto"/>
              <w:ind w:left="257" w:hanging="567"/>
              <w:jc w:val="both"/>
              <w:rPr>
                <w:rFonts w:ascii="Times New Roman" w:hAnsi="Times New Roman" w:cs="Times New Roman"/>
                <w:sz w:val="28"/>
                <w:szCs w:val="28"/>
                <w:lang w:val="uk-UA"/>
              </w:rPr>
            </w:pPr>
            <w:r w:rsidRPr="000E100A">
              <w:rPr>
                <w:rFonts w:ascii="Times New Roman" w:hAnsi="Times New Roman" w:cs="Times New Roman"/>
                <w:caps/>
                <w:sz w:val="28"/>
                <w:szCs w:val="28"/>
                <w:lang w:val="uk-UA"/>
              </w:rPr>
              <w:fldChar w:fldCharType="end"/>
            </w:r>
          </w:p>
        </w:tc>
      </w:tr>
      <w:tr w:rsidR="008F7127" w:rsidRPr="000E100A" w:rsidTr="0034744B">
        <w:trPr>
          <w:trHeight w:val="338"/>
        </w:trPr>
        <w:tc>
          <w:tcPr>
            <w:tcW w:w="433" w:type="dxa"/>
            <w:tcBorders>
              <w:top w:val="single" w:sz="18" w:space="0" w:color="auto"/>
              <w:left w:val="single" w:sz="18" w:space="0" w:color="auto"/>
              <w:bottom w:val="single" w:sz="4"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tc>
        <w:tc>
          <w:tcPr>
            <w:tcW w:w="622" w:type="dxa"/>
            <w:tcBorders>
              <w:top w:val="single" w:sz="18" w:space="0" w:color="auto"/>
              <w:left w:val="single" w:sz="18" w:space="0" w:color="auto"/>
              <w:bottom w:val="single" w:sz="4"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tc>
        <w:tc>
          <w:tcPr>
            <w:tcW w:w="1510" w:type="dxa"/>
            <w:tcBorders>
              <w:top w:val="single" w:sz="18" w:space="0" w:color="auto"/>
              <w:left w:val="single" w:sz="18" w:space="0" w:color="auto"/>
              <w:bottom w:val="single" w:sz="4"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tc>
        <w:tc>
          <w:tcPr>
            <w:tcW w:w="993" w:type="dxa"/>
            <w:tcBorders>
              <w:top w:val="single" w:sz="18" w:space="0" w:color="auto"/>
              <w:left w:val="single" w:sz="18" w:space="0" w:color="auto"/>
              <w:bottom w:val="single" w:sz="6"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tc>
        <w:tc>
          <w:tcPr>
            <w:tcW w:w="850" w:type="dxa"/>
            <w:tcBorders>
              <w:top w:val="single" w:sz="18" w:space="0" w:color="auto"/>
              <w:left w:val="single" w:sz="18" w:space="0" w:color="auto"/>
              <w:bottom w:val="single" w:sz="6"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tc>
        <w:tc>
          <w:tcPr>
            <w:tcW w:w="5820" w:type="dxa"/>
            <w:gridSpan w:val="6"/>
            <w:vMerge w:val="restart"/>
            <w:tcBorders>
              <w:top w:val="single" w:sz="18" w:space="0" w:color="auto"/>
              <w:left w:val="single" w:sz="18" w:space="0" w:color="auto"/>
              <w:bottom w:val="single" w:sz="6"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p w:rsidR="008F7127" w:rsidRPr="009C2A95" w:rsidRDefault="00422D12" w:rsidP="008E36B6">
            <w:pPr>
              <w:shd w:val="clear" w:color="auto" w:fill="FFFFFF"/>
              <w:spacing w:after="0" w:line="240" w:lineRule="auto"/>
              <w:jc w:val="center"/>
              <w:rPr>
                <w:rFonts w:ascii="Times New Roman" w:hAnsi="Times New Roman" w:cs="Times New Roman"/>
                <w:b/>
                <w:szCs w:val="28"/>
                <w:lang w:val="uk-UA"/>
              </w:rPr>
            </w:pPr>
            <w:r w:rsidRPr="009C2A95">
              <w:rPr>
                <w:rFonts w:ascii="Times New Roman" w:hAnsi="Times New Roman" w:cs="Times New Roman"/>
                <w:b/>
                <w:noProof/>
                <w:sz w:val="28"/>
                <w:szCs w:val="28"/>
                <w:lang w:val="uk-UA"/>
              </w:rPr>
              <w:t>ККЗ.ДР.301.020.19.ПЗ</w:t>
            </w:r>
          </w:p>
        </w:tc>
      </w:tr>
      <w:tr w:rsidR="008F7127" w:rsidRPr="000E100A" w:rsidTr="0034744B">
        <w:trPr>
          <w:trHeight w:hRule="exact" w:val="338"/>
        </w:trPr>
        <w:tc>
          <w:tcPr>
            <w:tcW w:w="433" w:type="dxa"/>
            <w:tcBorders>
              <w:top w:val="single" w:sz="4" w:space="0" w:color="auto"/>
              <w:left w:val="single" w:sz="18" w:space="0" w:color="auto"/>
              <w:bottom w:val="single" w:sz="18"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tc>
        <w:tc>
          <w:tcPr>
            <w:tcW w:w="622" w:type="dxa"/>
            <w:tcBorders>
              <w:top w:val="single" w:sz="4" w:space="0" w:color="auto"/>
              <w:left w:val="single" w:sz="18" w:space="0" w:color="auto"/>
              <w:bottom w:val="single" w:sz="18"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tc>
        <w:tc>
          <w:tcPr>
            <w:tcW w:w="1510" w:type="dxa"/>
            <w:tcBorders>
              <w:top w:val="single" w:sz="4" w:space="0" w:color="auto"/>
              <w:left w:val="single" w:sz="18" w:space="0" w:color="auto"/>
              <w:bottom w:val="single" w:sz="18"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tc>
        <w:tc>
          <w:tcPr>
            <w:tcW w:w="993" w:type="dxa"/>
            <w:tcBorders>
              <w:top w:val="single" w:sz="6" w:space="0" w:color="auto"/>
              <w:left w:val="single" w:sz="18" w:space="0" w:color="auto"/>
              <w:bottom w:val="single" w:sz="18"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tc>
        <w:tc>
          <w:tcPr>
            <w:tcW w:w="850" w:type="dxa"/>
            <w:tcBorders>
              <w:top w:val="single" w:sz="6" w:space="0" w:color="auto"/>
              <w:left w:val="single" w:sz="18" w:space="0" w:color="auto"/>
              <w:bottom w:val="single" w:sz="18"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rPr>
                <w:rFonts w:ascii="Times New Roman" w:hAnsi="Times New Roman" w:cs="Times New Roman"/>
                <w:lang w:val="uk-UA"/>
              </w:rPr>
            </w:pPr>
          </w:p>
        </w:tc>
        <w:tc>
          <w:tcPr>
            <w:tcW w:w="5820" w:type="dxa"/>
            <w:gridSpan w:val="6"/>
            <w:vMerge/>
            <w:tcBorders>
              <w:top w:val="single" w:sz="6" w:space="0" w:color="auto"/>
              <w:left w:val="single" w:sz="18" w:space="0" w:color="auto"/>
              <w:bottom w:val="single" w:sz="18" w:space="0" w:color="auto"/>
              <w:right w:val="single" w:sz="18" w:space="0" w:color="auto"/>
            </w:tcBorders>
            <w:vAlign w:val="center"/>
            <w:hideMark/>
          </w:tcPr>
          <w:p w:rsidR="008F7127" w:rsidRPr="000E100A" w:rsidRDefault="008F7127" w:rsidP="008E36B6">
            <w:pPr>
              <w:spacing w:after="0" w:line="240" w:lineRule="auto"/>
              <w:rPr>
                <w:rFonts w:ascii="Times New Roman" w:eastAsia="Times New Roman" w:hAnsi="Times New Roman" w:cs="Times New Roman"/>
                <w:szCs w:val="28"/>
                <w:lang w:val="uk-UA"/>
              </w:rPr>
            </w:pPr>
          </w:p>
        </w:tc>
      </w:tr>
      <w:tr w:rsidR="008F7127" w:rsidRPr="000E100A" w:rsidTr="0034744B">
        <w:trPr>
          <w:trHeight w:hRule="exact" w:val="338"/>
        </w:trPr>
        <w:tc>
          <w:tcPr>
            <w:tcW w:w="433" w:type="dxa"/>
            <w:tcBorders>
              <w:top w:val="single" w:sz="18" w:space="0" w:color="auto"/>
              <w:left w:val="single" w:sz="18" w:space="0" w:color="auto"/>
              <w:bottom w:val="single" w:sz="18" w:space="0" w:color="auto"/>
              <w:right w:val="single" w:sz="6" w:space="0" w:color="auto"/>
            </w:tcBorders>
            <w:shd w:val="clear" w:color="auto" w:fill="FFFFFF"/>
            <w:vAlign w:val="center"/>
            <w:hideMark/>
          </w:tcPr>
          <w:p w:rsidR="008F7127" w:rsidRPr="000D6095" w:rsidRDefault="008F7127" w:rsidP="008E36B6">
            <w:pPr>
              <w:shd w:val="clear" w:color="auto" w:fill="FFFFFF"/>
              <w:spacing w:after="0" w:line="240" w:lineRule="auto"/>
              <w:ind w:left="17"/>
              <w:jc w:val="both"/>
              <w:rPr>
                <w:rFonts w:ascii="Times New Roman" w:hAnsi="Times New Roman" w:cs="Times New Roman"/>
                <w:sz w:val="20"/>
                <w:szCs w:val="20"/>
                <w:lang w:val="uk-UA"/>
              </w:rPr>
            </w:pPr>
            <w:r w:rsidRPr="000D6095">
              <w:rPr>
                <w:rFonts w:ascii="Times New Roman" w:hAnsi="Times New Roman" w:cs="Times New Roman"/>
                <w:sz w:val="20"/>
                <w:szCs w:val="20"/>
                <w:lang w:val="uk-UA"/>
              </w:rPr>
              <w:t>Зм</w:t>
            </w:r>
          </w:p>
        </w:tc>
        <w:tc>
          <w:tcPr>
            <w:tcW w:w="622" w:type="dxa"/>
            <w:tcBorders>
              <w:top w:val="single" w:sz="18" w:space="0" w:color="auto"/>
              <w:left w:val="single" w:sz="6" w:space="0" w:color="auto"/>
              <w:bottom w:val="single" w:sz="18" w:space="0" w:color="auto"/>
              <w:right w:val="single" w:sz="18" w:space="0" w:color="auto"/>
            </w:tcBorders>
            <w:shd w:val="clear" w:color="auto" w:fill="FFFFFF"/>
            <w:vAlign w:val="center"/>
            <w:hideMark/>
          </w:tcPr>
          <w:p w:rsidR="008F7127" w:rsidRPr="000D6095" w:rsidRDefault="008F7127" w:rsidP="008E36B6">
            <w:pPr>
              <w:shd w:val="clear" w:color="auto" w:fill="FFFFFF"/>
              <w:spacing w:after="0" w:line="240" w:lineRule="auto"/>
              <w:ind w:left="17" w:firstLine="6"/>
              <w:jc w:val="center"/>
              <w:rPr>
                <w:rFonts w:ascii="Times New Roman" w:hAnsi="Times New Roman" w:cs="Times New Roman"/>
                <w:sz w:val="20"/>
                <w:szCs w:val="20"/>
                <w:lang w:val="uk-UA"/>
              </w:rPr>
            </w:pPr>
            <w:r w:rsidRPr="000D6095">
              <w:rPr>
                <w:rFonts w:ascii="Times New Roman" w:hAnsi="Times New Roman" w:cs="Times New Roman"/>
                <w:sz w:val="20"/>
                <w:szCs w:val="20"/>
                <w:lang w:val="uk-UA"/>
              </w:rPr>
              <w:t>Арк</w:t>
            </w:r>
          </w:p>
        </w:tc>
        <w:tc>
          <w:tcPr>
            <w:tcW w:w="1510" w:type="dxa"/>
            <w:tcBorders>
              <w:top w:val="single" w:sz="18" w:space="0" w:color="auto"/>
              <w:left w:val="single" w:sz="18" w:space="0" w:color="auto"/>
              <w:bottom w:val="single" w:sz="18" w:space="0" w:color="auto"/>
              <w:right w:val="single" w:sz="18" w:space="0" w:color="auto"/>
            </w:tcBorders>
            <w:shd w:val="clear" w:color="auto" w:fill="FFFFFF"/>
            <w:vAlign w:val="center"/>
            <w:hideMark/>
          </w:tcPr>
          <w:p w:rsidR="008F7127" w:rsidRPr="000D6095" w:rsidRDefault="008F7127" w:rsidP="008E36B6">
            <w:pPr>
              <w:shd w:val="clear" w:color="auto" w:fill="FFFFFF"/>
              <w:spacing w:after="0" w:line="240" w:lineRule="auto"/>
              <w:ind w:left="17" w:hanging="226"/>
              <w:jc w:val="center"/>
              <w:rPr>
                <w:rFonts w:ascii="Times New Roman" w:hAnsi="Times New Roman" w:cs="Times New Roman"/>
                <w:sz w:val="20"/>
                <w:szCs w:val="20"/>
                <w:lang w:val="uk-UA"/>
              </w:rPr>
            </w:pPr>
            <w:r w:rsidRPr="000D6095">
              <w:rPr>
                <w:rFonts w:ascii="Times New Roman" w:hAnsi="Times New Roman" w:cs="Times New Roman"/>
                <w:sz w:val="20"/>
                <w:szCs w:val="20"/>
                <w:lang w:val="uk-UA"/>
              </w:rPr>
              <w:t>№ докум.</w:t>
            </w:r>
          </w:p>
        </w:tc>
        <w:tc>
          <w:tcPr>
            <w:tcW w:w="993" w:type="dxa"/>
            <w:tcBorders>
              <w:top w:val="single" w:sz="18" w:space="0" w:color="auto"/>
              <w:left w:val="single" w:sz="18" w:space="0" w:color="auto"/>
              <w:bottom w:val="single" w:sz="18" w:space="0" w:color="auto"/>
              <w:right w:val="single" w:sz="18" w:space="0" w:color="auto"/>
            </w:tcBorders>
            <w:shd w:val="clear" w:color="auto" w:fill="FFFFFF"/>
            <w:vAlign w:val="center"/>
            <w:hideMark/>
          </w:tcPr>
          <w:p w:rsidR="008F7127" w:rsidRPr="000D6095" w:rsidRDefault="008F7127" w:rsidP="008E36B6">
            <w:pPr>
              <w:shd w:val="clear" w:color="auto" w:fill="FFFFFF"/>
              <w:spacing w:after="0" w:line="240" w:lineRule="auto"/>
              <w:rPr>
                <w:rFonts w:ascii="Times New Roman" w:hAnsi="Times New Roman" w:cs="Times New Roman"/>
                <w:sz w:val="20"/>
                <w:szCs w:val="20"/>
                <w:lang w:val="uk-UA"/>
              </w:rPr>
            </w:pPr>
            <w:r w:rsidRPr="000D6095">
              <w:rPr>
                <w:rFonts w:ascii="Times New Roman" w:hAnsi="Times New Roman" w:cs="Times New Roman"/>
                <w:spacing w:val="-2"/>
                <w:sz w:val="20"/>
                <w:szCs w:val="20"/>
                <w:lang w:val="uk-UA"/>
              </w:rPr>
              <w:t>Підпис</w:t>
            </w:r>
          </w:p>
        </w:tc>
        <w:tc>
          <w:tcPr>
            <w:tcW w:w="850" w:type="dxa"/>
            <w:tcBorders>
              <w:top w:val="single" w:sz="18" w:space="0" w:color="auto"/>
              <w:left w:val="single" w:sz="18" w:space="0" w:color="auto"/>
              <w:bottom w:val="single" w:sz="18" w:space="0" w:color="auto"/>
              <w:right w:val="single" w:sz="18" w:space="0" w:color="auto"/>
            </w:tcBorders>
            <w:shd w:val="clear" w:color="auto" w:fill="FFFFFF"/>
            <w:vAlign w:val="center"/>
            <w:hideMark/>
          </w:tcPr>
          <w:p w:rsidR="008F7127" w:rsidRPr="000D6095" w:rsidRDefault="008F7127" w:rsidP="008E36B6">
            <w:pPr>
              <w:shd w:val="clear" w:color="auto" w:fill="FFFFFF"/>
              <w:spacing w:after="0" w:line="240" w:lineRule="auto"/>
              <w:rPr>
                <w:rFonts w:ascii="Times New Roman" w:hAnsi="Times New Roman" w:cs="Times New Roman"/>
                <w:sz w:val="20"/>
                <w:szCs w:val="20"/>
                <w:lang w:val="uk-UA"/>
              </w:rPr>
            </w:pPr>
            <w:r w:rsidRPr="000D6095">
              <w:rPr>
                <w:rFonts w:ascii="Times New Roman" w:hAnsi="Times New Roman" w:cs="Times New Roman"/>
                <w:sz w:val="20"/>
                <w:szCs w:val="20"/>
                <w:lang w:val="uk-UA"/>
              </w:rPr>
              <w:t>Дата</w:t>
            </w:r>
          </w:p>
        </w:tc>
        <w:tc>
          <w:tcPr>
            <w:tcW w:w="5820" w:type="dxa"/>
            <w:gridSpan w:val="6"/>
            <w:vMerge/>
            <w:tcBorders>
              <w:top w:val="single" w:sz="18" w:space="0" w:color="auto"/>
              <w:left w:val="single" w:sz="18" w:space="0" w:color="auto"/>
              <w:bottom w:val="single" w:sz="18" w:space="0" w:color="auto"/>
              <w:right w:val="single" w:sz="18" w:space="0" w:color="auto"/>
            </w:tcBorders>
            <w:vAlign w:val="center"/>
            <w:hideMark/>
          </w:tcPr>
          <w:p w:rsidR="008F7127" w:rsidRPr="000E100A" w:rsidRDefault="008F7127" w:rsidP="008E36B6">
            <w:pPr>
              <w:spacing w:after="0" w:line="240" w:lineRule="auto"/>
              <w:rPr>
                <w:rFonts w:ascii="Times New Roman" w:eastAsia="Times New Roman" w:hAnsi="Times New Roman" w:cs="Times New Roman"/>
                <w:szCs w:val="28"/>
                <w:lang w:val="uk-UA"/>
              </w:rPr>
            </w:pPr>
          </w:p>
        </w:tc>
      </w:tr>
      <w:tr w:rsidR="008F7127" w:rsidRPr="000E100A" w:rsidTr="0034744B">
        <w:trPr>
          <w:trHeight w:hRule="exact" w:val="325"/>
        </w:trPr>
        <w:tc>
          <w:tcPr>
            <w:tcW w:w="1055" w:type="dxa"/>
            <w:gridSpan w:val="2"/>
            <w:tcBorders>
              <w:top w:val="nil"/>
              <w:left w:val="single" w:sz="18" w:space="0" w:color="auto"/>
              <w:bottom w:val="single" w:sz="4" w:space="0" w:color="auto"/>
              <w:right w:val="single" w:sz="18" w:space="0" w:color="auto"/>
            </w:tcBorders>
            <w:shd w:val="clear" w:color="auto" w:fill="FFFFFF"/>
            <w:vAlign w:val="center"/>
            <w:hideMark/>
          </w:tcPr>
          <w:p w:rsidR="008F7127" w:rsidRPr="000D6095" w:rsidRDefault="008F7127" w:rsidP="008E36B6">
            <w:pPr>
              <w:shd w:val="clear" w:color="auto" w:fill="FFFFFF"/>
              <w:spacing w:after="0" w:line="240" w:lineRule="auto"/>
              <w:ind w:left="32" w:firstLine="10"/>
              <w:rPr>
                <w:rFonts w:ascii="Times New Roman" w:hAnsi="Times New Roman" w:cs="Times New Roman"/>
                <w:sz w:val="20"/>
                <w:szCs w:val="20"/>
                <w:lang w:val="uk-UA"/>
              </w:rPr>
            </w:pPr>
            <w:r w:rsidRPr="000D6095">
              <w:rPr>
                <w:rFonts w:ascii="Times New Roman" w:hAnsi="Times New Roman" w:cs="Times New Roman"/>
                <w:sz w:val="20"/>
                <w:szCs w:val="20"/>
                <w:lang w:val="uk-UA"/>
              </w:rPr>
              <w:t>Розробив</w:t>
            </w:r>
          </w:p>
        </w:tc>
        <w:tc>
          <w:tcPr>
            <w:tcW w:w="1510" w:type="dxa"/>
            <w:tcBorders>
              <w:top w:val="single" w:sz="18" w:space="0" w:color="auto"/>
              <w:left w:val="single" w:sz="18" w:space="0" w:color="auto"/>
              <w:bottom w:val="single" w:sz="4" w:space="0" w:color="auto"/>
              <w:right w:val="single" w:sz="18" w:space="0" w:color="auto"/>
            </w:tcBorders>
            <w:shd w:val="clear" w:color="auto" w:fill="FFFFFF"/>
            <w:vAlign w:val="center"/>
          </w:tcPr>
          <w:p w:rsidR="008F7127" w:rsidRPr="000D6095" w:rsidRDefault="008F7127" w:rsidP="008E36B6">
            <w:pPr>
              <w:shd w:val="clear" w:color="auto" w:fill="FFFFFF"/>
              <w:spacing w:after="0" w:line="240" w:lineRule="auto"/>
              <w:rPr>
                <w:rFonts w:ascii="Times New Roman" w:hAnsi="Times New Roman" w:cs="Times New Roman"/>
                <w:sz w:val="20"/>
                <w:szCs w:val="20"/>
                <w:lang w:val="uk-UA"/>
              </w:rPr>
            </w:pPr>
            <w:r w:rsidRPr="000D6095">
              <w:rPr>
                <w:rFonts w:ascii="Times New Roman" w:hAnsi="Times New Roman" w:cs="Times New Roman"/>
                <w:sz w:val="20"/>
                <w:szCs w:val="20"/>
                <w:lang w:val="uk-UA"/>
              </w:rPr>
              <w:t>Павлов П.О.</w:t>
            </w:r>
          </w:p>
        </w:tc>
        <w:tc>
          <w:tcPr>
            <w:tcW w:w="993" w:type="dxa"/>
            <w:tcBorders>
              <w:top w:val="single" w:sz="18" w:space="0" w:color="auto"/>
              <w:left w:val="single" w:sz="18" w:space="0" w:color="auto"/>
              <w:bottom w:val="single" w:sz="6" w:space="0" w:color="auto"/>
              <w:right w:val="single" w:sz="18" w:space="0" w:color="auto"/>
            </w:tcBorders>
            <w:shd w:val="clear" w:color="auto" w:fill="FFFFFF"/>
            <w:vAlign w:val="center"/>
          </w:tcPr>
          <w:p w:rsidR="008F7127" w:rsidRPr="000D6095" w:rsidRDefault="008F7127" w:rsidP="008E36B6">
            <w:pPr>
              <w:shd w:val="clear" w:color="auto" w:fill="FFFFFF"/>
              <w:spacing w:after="0" w:line="240" w:lineRule="auto"/>
              <w:jc w:val="center"/>
              <w:rPr>
                <w:rFonts w:ascii="Times New Roman" w:hAnsi="Times New Roman" w:cs="Times New Roman"/>
                <w:sz w:val="20"/>
                <w:szCs w:val="20"/>
                <w:lang w:val="uk-UA"/>
              </w:rPr>
            </w:pPr>
          </w:p>
        </w:tc>
        <w:tc>
          <w:tcPr>
            <w:tcW w:w="850" w:type="dxa"/>
            <w:tcBorders>
              <w:top w:val="single" w:sz="18" w:space="0" w:color="auto"/>
              <w:left w:val="single" w:sz="18" w:space="0" w:color="auto"/>
              <w:bottom w:val="single" w:sz="6" w:space="0" w:color="auto"/>
              <w:right w:val="single" w:sz="18" w:space="0" w:color="auto"/>
            </w:tcBorders>
            <w:shd w:val="clear" w:color="auto" w:fill="FFFFFF"/>
            <w:vAlign w:val="center"/>
          </w:tcPr>
          <w:p w:rsidR="008F7127" w:rsidRPr="000D6095" w:rsidRDefault="008F7127" w:rsidP="008E36B6">
            <w:pPr>
              <w:shd w:val="clear" w:color="auto" w:fill="FFFFFF"/>
              <w:spacing w:after="0" w:line="240" w:lineRule="auto"/>
              <w:jc w:val="center"/>
              <w:rPr>
                <w:rFonts w:ascii="Times New Roman" w:hAnsi="Times New Roman" w:cs="Times New Roman"/>
                <w:sz w:val="20"/>
                <w:szCs w:val="20"/>
                <w:lang w:val="uk-UA"/>
              </w:rPr>
            </w:pPr>
          </w:p>
        </w:tc>
        <w:tc>
          <w:tcPr>
            <w:tcW w:w="2835" w:type="dxa"/>
            <w:vMerge w:val="restart"/>
            <w:tcBorders>
              <w:top w:val="single" w:sz="18" w:space="0" w:color="auto"/>
              <w:left w:val="single" w:sz="18" w:space="0" w:color="auto"/>
              <w:bottom w:val="single" w:sz="18" w:space="0" w:color="auto"/>
              <w:right w:val="single" w:sz="18" w:space="0" w:color="auto"/>
            </w:tcBorders>
            <w:shd w:val="clear" w:color="auto" w:fill="FFFFFF"/>
            <w:vAlign w:val="center"/>
            <w:hideMark/>
          </w:tcPr>
          <w:p w:rsidR="008F7127" w:rsidRPr="009C2A95" w:rsidRDefault="004E7932" w:rsidP="009C2A95">
            <w:pPr>
              <w:shd w:val="clear" w:color="auto" w:fill="FFFFFF"/>
              <w:spacing w:after="0" w:line="240" w:lineRule="auto"/>
              <w:ind w:firstLine="169"/>
              <w:jc w:val="center"/>
              <w:rPr>
                <w:rFonts w:ascii="Times New Roman" w:hAnsi="Times New Roman" w:cs="Times New Roman"/>
                <w:b/>
                <w:lang w:val="uk-UA"/>
              </w:rPr>
            </w:pPr>
            <w:r w:rsidRPr="009C2A95">
              <w:rPr>
                <w:rFonts w:ascii="Times New Roman" w:hAnsi="Times New Roman" w:cs="Times New Roman"/>
                <w:b/>
                <w:lang w:val="uk-UA"/>
              </w:rPr>
              <w:t>ПРОГРАМА НА МОВІ</w:t>
            </w:r>
            <w:r w:rsidR="000D6095" w:rsidRPr="009C2A95">
              <w:rPr>
                <w:rFonts w:ascii="Times New Roman" w:hAnsi="Times New Roman" w:cs="Times New Roman"/>
                <w:b/>
                <w:lang w:val="uk-UA"/>
              </w:rPr>
              <w:t>С</w:t>
            </w:r>
            <w:r w:rsidR="000D6095" w:rsidRPr="009C2A95">
              <w:rPr>
                <w:rFonts w:ascii="Times New Roman" w:hAnsi="Times New Roman" w:cs="Times New Roman"/>
                <w:b/>
              </w:rPr>
              <w:t>#</w:t>
            </w:r>
            <w:r w:rsidRPr="009C2A95">
              <w:rPr>
                <w:rFonts w:ascii="Times New Roman" w:hAnsi="Times New Roman" w:cs="Times New Roman"/>
                <w:b/>
                <w:lang w:val="uk-UA"/>
              </w:rPr>
              <w:t xml:space="preserve"> «</w:t>
            </w:r>
            <w:r w:rsidR="004F5D9C" w:rsidRPr="009C2A95">
              <w:rPr>
                <w:rFonts w:ascii="Times New Roman" w:hAnsi="Times New Roman" w:cs="Times New Roman"/>
                <w:b/>
                <w:lang w:val="uk-UA"/>
              </w:rPr>
              <w:t>ПЕРЕТВОРЕННЯ РЕГУЛЯРНОЇ ГРАМАТИКИ В СКІНЧЕННИЙ АВТОМАТ</w:t>
            </w:r>
            <w:r w:rsidRPr="009C2A95">
              <w:rPr>
                <w:rFonts w:ascii="Times New Roman" w:hAnsi="Times New Roman" w:cs="Times New Roman"/>
                <w:b/>
                <w:lang w:val="uk-UA"/>
              </w:rPr>
              <w:t>»</w:t>
            </w:r>
          </w:p>
        </w:tc>
        <w:tc>
          <w:tcPr>
            <w:tcW w:w="1178" w:type="dxa"/>
            <w:gridSpan w:val="3"/>
            <w:tcBorders>
              <w:top w:val="single" w:sz="18" w:space="0" w:color="auto"/>
              <w:left w:val="single" w:sz="18" w:space="0" w:color="auto"/>
              <w:bottom w:val="single" w:sz="18" w:space="0" w:color="auto"/>
              <w:right w:val="single" w:sz="18" w:space="0" w:color="auto"/>
            </w:tcBorders>
            <w:shd w:val="clear" w:color="auto" w:fill="FFFFFF"/>
            <w:vAlign w:val="center"/>
            <w:hideMark/>
          </w:tcPr>
          <w:p w:rsidR="008F7127" w:rsidRPr="000E100A" w:rsidRDefault="008F7127" w:rsidP="008E36B6">
            <w:pPr>
              <w:shd w:val="clear" w:color="auto" w:fill="FFFFFF"/>
              <w:spacing w:after="0" w:line="240" w:lineRule="auto"/>
              <w:ind w:left="122" w:hanging="122"/>
              <w:rPr>
                <w:rFonts w:ascii="Times New Roman" w:hAnsi="Times New Roman" w:cs="Times New Roman"/>
                <w:lang w:val="uk-UA"/>
              </w:rPr>
            </w:pPr>
            <w:r w:rsidRPr="000E100A">
              <w:rPr>
                <w:rFonts w:ascii="Times New Roman" w:hAnsi="Times New Roman" w:cs="Times New Roman"/>
                <w:color w:val="000000"/>
                <w:lang w:val="uk-UA"/>
              </w:rPr>
              <w:t>Літ</w:t>
            </w:r>
          </w:p>
        </w:tc>
        <w:tc>
          <w:tcPr>
            <w:tcW w:w="857" w:type="dxa"/>
            <w:tcBorders>
              <w:top w:val="single" w:sz="18" w:space="0" w:color="auto"/>
              <w:left w:val="single" w:sz="18" w:space="0" w:color="auto"/>
              <w:bottom w:val="single" w:sz="18" w:space="0" w:color="auto"/>
              <w:right w:val="single" w:sz="18" w:space="0" w:color="auto"/>
            </w:tcBorders>
            <w:shd w:val="clear" w:color="auto" w:fill="FFFFFF"/>
            <w:vAlign w:val="center"/>
            <w:hideMark/>
          </w:tcPr>
          <w:p w:rsidR="008F7127" w:rsidRPr="000E100A" w:rsidRDefault="008F7127" w:rsidP="008E36B6">
            <w:pPr>
              <w:shd w:val="clear" w:color="auto" w:fill="FFFFFF"/>
              <w:spacing w:after="0" w:line="240" w:lineRule="auto"/>
              <w:ind w:left="2" w:hanging="2"/>
              <w:jc w:val="center"/>
              <w:rPr>
                <w:rFonts w:ascii="Times New Roman" w:hAnsi="Times New Roman" w:cs="Times New Roman"/>
                <w:lang w:val="uk-UA"/>
              </w:rPr>
            </w:pPr>
            <w:r w:rsidRPr="000E100A">
              <w:rPr>
                <w:rFonts w:ascii="Times New Roman" w:hAnsi="Times New Roman" w:cs="Times New Roman"/>
                <w:color w:val="000000"/>
                <w:spacing w:val="5"/>
                <w:lang w:val="uk-UA"/>
              </w:rPr>
              <w:t>Аркуш</w:t>
            </w:r>
          </w:p>
        </w:tc>
        <w:tc>
          <w:tcPr>
            <w:tcW w:w="950" w:type="dxa"/>
            <w:tcBorders>
              <w:top w:val="single" w:sz="18" w:space="0" w:color="auto"/>
              <w:left w:val="single" w:sz="18" w:space="0" w:color="auto"/>
              <w:bottom w:val="single" w:sz="18" w:space="0" w:color="auto"/>
              <w:right w:val="single" w:sz="18" w:space="0" w:color="auto"/>
            </w:tcBorders>
            <w:shd w:val="clear" w:color="auto" w:fill="FFFFFF"/>
            <w:vAlign w:val="center"/>
            <w:hideMark/>
          </w:tcPr>
          <w:p w:rsidR="008F7127" w:rsidRPr="000E100A" w:rsidRDefault="008F7127" w:rsidP="008E36B6">
            <w:pPr>
              <w:shd w:val="clear" w:color="auto" w:fill="FFFFFF"/>
              <w:spacing w:after="0" w:line="240" w:lineRule="auto"/>
              <w:ind w:left="43" w:hanging="83"/>
              <w:jc w:val="center"/>
              <w:rPr>
                <w:rFonts w:ascii="Times New Roman" w:hAnsi="Times New Roman" w:cs="Times New Roman"/>
                <w:lang w:val="uk-UA"/>
              </w:rPr>
            </w:pPr>
            <w:r w:rsidRPr="000E100A">
              <w:rPr>
                <w:rFonts w:ascii="Times New Roman" w:hAnsi="Times New Roman" w:cs="Times New Roman"/>
                <w:color w:val="000000"/>
                <w:spacing w:val="-3"/>
                <w:lang w:val="uk-UA"/>
              </w:rPr>
              <w:t>Аркушів</w:t>
            </w:r>
          </w:p>
        </w:tc>
      </w:tr>
      <w:tr w:rsidR="00D03C3D" w:rsidRPr="000E100A" w:rsidTr="0034744B">
        <w:trPr>
          <w:trHeight w:hRule="exact" w:val="327"/>
        </w:trPr>
        <w:tc>
          <w:tcPr>
            <w:tcW w:w="1055" w:type="dxa"/>
            <w:gridSpan w:val="2"/>
            <w:tcBorders>
              <w:top w:val="single" w:sz="4" w:space="0" w:color="auto"/>
              <w:left w:val="single" w:sz="18" w:space="0" w:color="auto"/>
              <w:bottom w:val="single" w:sz="4" w:space="0" w:color="auto"/>
              <w:right w:val="single" w:sz="18" w:space="0" w:color="auto"/>
            </w:tcBorders>
            <w:shd w:val="clear" w:color="auto" w:fill="FFFFFF"/>
            <w:vAlign w:val="center"/>
            <w:hideMark/>
          </w:tcPr>
          <w:p w:rsidR="008F7127" w:rsidRPr="000D6095" w:rsidRDefault="008F7127" w:rsidP="008E36B6">
            <w:pPr>
              <w:shd w:val="clear" w:color="auto" w:fill="FFFFFF"/>
              <w:spacing w:after="0" w:line="240" w:lineRule="auto"/>
              <w:ind w:left="32" w:firstLine="10"/>
              <w:rPr>
                <w:rFonts w:ascii="Times New Roman" w:hAnsi="Times New Roman" w:cs="Times New Roman"/>
                <w:sz w:val="20"/>
                <w:szCs w:val="20"/>
                <w:lang w:val="uk-UA"/>
              </w:rPr>
            </w:pPr>
            <w:r w:rsidRPr="000D6095">
              <w:rPr>
                <w:rFonts w:ascii="Times New Roman" w:hAnsi="Times New Roman" w:cs="Times New Roman"/>
                <w:sz w:val="20"/>
                <w:szCs w:val="20"/>
                <w:lang w:val="uk-UA"/>
              </w:rPr>
              <w:t>Керівник</w:t>
            </w:r>
          </w:p>
        </w:tc>
        <w:tc>
          <w:tcPr>
            <w:tcW w:w="1510" w:type="dxa"/>
            <w:tcBorders>
              <w:top w:val="single" w:sz="4" w:space="0" w:color="auto"/>
              <w:left w:val="single" w:sz="18" w:space="0" w:color="auto"/>
              <w:bottom w:val="single" w:sz="4" w:space="0" w:color="auto"/>
              <w:right w:val="single" w:sz="18" w:space="0" w:color="auto"/>
            </w:tcBorders>
            <w:shd w:val="clear" w:color="auto" w:fill="FFFFFF"/>
            <w:vAlign w:val="center"/>
            <w:hideMark/>
          </w:tcPr>
          <w:p w:rsidR="008F7127" w:rsidRPr="000D6095" w:rsidRDefault="00422D12" w:rsidP="008E36B6">
            <w:pPr>
              <w:shd w:val="clear" w:color="auto" w:fill="FFFFFF"/>
              <w:spacing w:after="0" w:line="240" w:lineRule="auto"/>
              <w:rPr>
                <w:rFonts w:ascii="Times New Roman" w:hAnsi="Times New Roman" w:cs="Times New Roman"/>
                <w:sz w:val="20"/>
                <w:szCs w:val="20"/>
                <w:lang w:val="uk-UA"/>
              </w:rPr>
            </w:pPr>
            <w:r w:rsidRPr="000D6095">
              <w:rPr>
                <w:rFonts w:ascii="Times New Roman" w:hAnsi="Times New Roman" w:cs="Times New Roman"/>
                <w:noProof/>
                <w:sz w:val="20"/>
                <w:szCs w:val="20"/>
                <w:lang w:val="uk-UA"/>
              </w:rPr>
              <w:t>Довженко П.В.</w:t>
            </w:r>
            <w:r w:rsidR="00617E13" w:rsidRPr="000D6095">
              <w:rPr>
                <w:rFonts w:ascii="Times New Roman" w:hAnsi="Times New Roman" w:cs="Times New Roman"/>
                <w:sz w:val="20"/>
                <w:szCs w:val="20"/>
                <w:lang w:val="uk-UA"/>
              </w:rPr>
              <w:t xml:space="preserve"> С.А.</w:t>
            </w:r>
          </w:p>
        </w:tc>
        <w:tc>
          <w:tcPr>
            <w:tcW w:w="993" w:type="dxa"/>
            <w:tcBorders>
              <w:top w:val="single" w:sz="6" w:space="0" w:color="auto"/>
              <w:left w:val="single" w:sz="18" w:space="0" w:color="auto"/>
              <w:bottom w:val="single" w:sz="6" w:space="0" w:color="auto"/>
              <w:right w:val="single" w:sz="18" w:space="0" w:color="auto"/>
            </w:tcBorders>
            <w:shd w:val="clear" w:color="auto" w:fill="FFFFFF"/>
            <w:vAlign w:val="center"/>
          </w:tcPr>
          <w:p w:rsidR="008F7127" w:rsidRPr="000D6095" w:rsidRDefault="008F7127" w:rsidP="008E36B6">
            <w:pPr>
              <w:shd w:val="clear" w:color="auto" w:fill="FFFFFF"/>
              <w:spacing w:after="0" w:line="240" w:lineRule="auto"/>
              <w:jc w:val="center"/>
              <w:rPr>
                <w:rFonts w:ascii="Times New Roman" w:hAnsi="Times New Roman" w:cs="Times New Roman"/>
                <w:sz w:val="20"/>
                <w:szCs w:val="20"/>
                <w:lang w:val="uk-UA"/>
              </w:rPr>
            </w:pPr>
          </w:p>
        </w:tc>
        <w:tc>
          <w:tcPr>
            <w:tcW w:w="850" w:type="dxa"/>
            <w:tcBorders>
              <w:top w:val="single" w:sz="6" w:space="0" w:color="auto"/>
              <w:left w:val="single" w:sz="18" w:space="0" w:color="auto"/>
              <w:bottom w:val="single" w:sz="6" w:space="0" w:color="auto"/>
              <w:right w:val="single" w:sz="18" w:space="0" w:color="auto"/>
            </w:tcBorders>
            <w:shd w:val="clear" w:color="auto" w:fill="FFFFFF"/>
            <w:vAlign w:val="center"/>
          </w:tcPr>
          <w:p w:rsidR="008F7127" w:rsidRPr="000D6095" w:rsidRDefault="008F7127" w:rsidP="008E36B6">
            <w:pPr>
              <w:shd w:val="clear" w:color="auto" w:fill="FFFFFF"/>
              <w:spacing w:after="0" w:line="240" w:lineRule="auto"/>
              <w:jc w:val="center"/>
              <w:rPr>
                <w:rFonts w:ascii="Times New Roman" w:hAnsi="Times New Roman" w:cs="Times New Roman"/>
                <w:sz w:val="20"/>
                <w:szCs w:val="20"/>
                <w:lang w:val="uk-UA"/>
              </w:rPr>
            </w:pPr>
          </w:p>
        </w:tc>
        <w:tc>
          <w:tcPr>
            <w:tcW w:w="2835" w:type="dxa"/>
            <w:vMerge/>
            <w:tcBorders>
              <w:top w:val="single" w:sz="18" w:space="0" w:color="auto"/>
              <w:left w:val="single" w:sz="18" w:space="0" w:color="auto"/>
              <w:bottom w:val="single" w:sz="18" w:space="0" w:color="auto"/>
              <w:right w:val="single" w:sz="18" w:space="0" w:color="auto"/>
            </w:tcBorders>
            <w:vAlign w:val="center"/>
            <w:hideMark/>
          </w:tcPr>
          <w:p w:rsidR="008F7127" w:rsidRPr="000E100A" w:rsidRDefault="008F7127" w:rsidP="008E36B6">
            <w:pPr>
              <w:spacing w:after="0" w:line="240" w:lineRule="auto"/>
              <w:rPr>
                <w:rFonts w:ascii="Times New Roman" w:eastAsia="Times New Roman" w:hAnsi="Times New Roman" w:cs="Times New Roman"/>
                <w:b/>
                <w:sz w:val="36"/>
                <w:szCs w:val="36"/>
                <w:lang w:val="uk-UA"/>
              </w:rPr>
            </w:pPr>
          </w:p>
        </w:tc>
        <w:tc>
          <w:tcPr>
            <w:tcW w:w="564" w:type="dxa"/>
            <w:tcBorders>
              <w:top w:val="single" w:sz="18" w:space="0" w:color="auto"/>
              <w:left w:val="single" w:sz="18" w:space="0" w:color="auto"/>
              <w:bottom w:val="single" w:sz="18" w:space="0" w:color="auto"/>
              <w:right w:val="single" w:sz="6" w:space="0" w:color="auto"/>
            </w:tcBorders>
            <w:shd w:val="clear" w:color="auto" w:fill="FFFFFF"/>
            <w:vAlign w:val="center"/>
          </w:tcPr>
          <w:p w:rsidR="008F7127" w:rsidRPr="000E100A" w:rsidRDefault="008F7127" w:rsidP="008E36B6">
            <w:pPr>
              <w:shd w:val="clear" w:color="auto" w:fill="FFFFFF"/>
              <w:spacing w:after="0" w:line="240" w:lineRule="auto"/>
              <w:jc w:val="center"/>
              <w:rPr>
                <w:rFonts w:ascii="Times New Roman" w:hAnsi="Times New Roman" w:cs="Times New Roman"/>
                <w:lang w:val="uk-UA"/>
              </w:rPr>
            </w:pPr>
          </w:p>
        </w:tc>
        <w:tc>
          <w:tcPr>
            <w:tcW w:w="244" w:type="dxa"/>
            <w:tcBorders>
              <w:top w:val="single" w:sz="18" w:space="0" w:color="auto"/>
              <w:left w:val="single" w:sz="6" w:space="0" w:color="auto"/>
              <w:bottom w:val="single" w:sz="18" w:space="0" w:color="auto"/>
              <w:right w:val="single" w:sz="6" w:space="0" w:color="auto"/>
            </w:tcBorders>
            <w:shd w:val="clear" w:color="auto" w:fill="FFFFFF"/>
            <w:vAlign w:val="center"/>
          </w:tcPr>
          <w:p w:rsidR="008F7127" w:rsidRPr="000E100A" w:rsidRDefault="008F7127" w:rsidP="008E36B6">
            <w:pPr>
              <w:shd w:val="clear" w:color="auto" w:fill="FFFFFF"/>
              <w:spacing w:after="0" w:line="240" w:lineRule="auto"/>
              <w:jc w:val="center"/>
              <w:rPr>
                <w:rFonts w:ascii="Times New Roman" w:hAnsi="Times New Roman" w:cs="Times New Roman"/>
                <w:lang w:val="uk-UA"/>
              </w:rPr>
            </w:pPr>
          </w:p>
        </w:tc>
        <w:tc>
          <w:tcPr>
            <w:tcW w:w="370" w:type="dxa"/>
            <w:tcBorders>
              <w:top w:val="single" w:sz="18" w:space="0" w:color="auto"/>
              <w:left w:val="single" w:sz="6" w:space="0" w:color="auto"/>
              <w:bottom w:val="single" w:sz="18" w:space="0" w:color="auto"/>
              <w:right w:val="single" w:sz="18" w:space="0" w:color="auto"/>
            </w:tcBorders>
            <w:shd w:val="clear" w:color="auto" w:fill="FFFFFF"/>
            <w:vAlign w:val="center"/>
          </w:tcPr>
          <w:p w:rsidR="008F7127" w:rsidRPr="000E100A" w:rsidRDefault="008F7127" w:rsidP="008E36B6">
            <w:pPr>
              <w:shd w:val="clear" w:color="auto" w:fill="FFFFFF"/>
              <w:spacing w:after="0" w:line="240" w:lineRule="auto"/>
              <w:jc w:val="center"/>
              <w:rPr>
                <w:rFonts w:ascii="Times New Roman" w:hAnsi="Times New Roman" w:cs="Times New Roman"/>
                <w:lang w:val="uk-UA"/>
              </w:rPr>
            </w:pPr>
            <w:bookmarkStart w:id="5" w:name="_GoBack"/>
            <w:bookmarkEnd w:id="5"/>
          </w:p>
        </w:tc>
        <w:tc>
          <w:tcPr>
            <w:tcW w:w="857" w:type="dxa"/>
            <w:tcBorders>
              <w:top w:val="single" w:sz="18" w:space="0" w:color="auto"/>
              <w:left w:val="single" w:sz="18" w:space="0" w:color="auto"/>
              <w:bottom w:val="single" w:sz="18" w:space="0" w:color="auto"/>
              <w:right w:val="single" w:sz="18" w:space="0" w:color="auto"/>
            </w:tcBorders>
            <w:shd w:val="clear" w:color="auto" w:fill="FFFFFF"/>
            <w:vAlign w:val="center"/>
            <w:hideMark/>
          </w:tcPr>
          <w:p w:rsidR="008F7127" w:rsidRPr="000E100A" w:rsidRDefault="008F7127" w:rsidP="008E36B6">
            <w:pPr>
              <w:shd w:val="clear" w:color="auto" w:fill="FFFFFF"/>
              <w:spacing w:after="0" w:line="240" w:lineRule="auto"/>
              <w:jc w:val="center"/>
              <w:rPr>
                <w:rFonts w:ascii="Times New Roman" w:hAnsi="Times New Roman" w:cs="Times New Roman"/>
                <w:lang w:val="uk-UA"/>
              </w:rPr>
            </w:pPr>
            <w:r w:rsidRPr="000E100A">
              <w:rPr>
                <w:rFonts w:ascii="Times New Roman" w:hAnsi="Times New Roman" w:cs="Times New Roman"/>
                <w:lang w:val="uk-UA"/>
              </w:rPr>
              <w:t>1</w:t>
            </w:r>
          </w:p>
        </w:tc>
        <w:tc>
          <w:tcPr>
            <w:tcW w:w="950" w:type="dxa"/>
            <w:tcBorders>
              <w:top w:val="single" w:sz="18" w:space="0" w:color="auto"/>
              <w:left w:val="single" w:sz="18" w:space="0" w:color="auto"/>
              <w:bottom w:val="single" w:sz="18" w:space="0" w:color="auto"/>
              <w:right w:val="single" w:sz="18" w:space="0" w:color="auto"/>
            </w:tcBorders>
            <w:shd w:val="clear" w:color="auto" w:fill="FFFFFF"/>
            <w:vAlign w:val="center"/>
            <w:hideMark/>
          </w:tcPr>
          <w:p w:rsidR="008F7127" w:rsidRPr="00884124" w:rsidRDefault="00884124" w:rsidP="008E36B6">
            <w:pPr>
              <w:shd w:val="clear" w:color="auto" w:fill="FFFFFF"/>
              <w:spacing w:after="0" w:line="240" w:lineRule="auto"/>
              <w:jc w:val="center"/>
              <w:rPr>
                <w:rFonts w:ascii="Times New Roman" w:hAnsi="Times New Roman" w:cs="Times New Roman"/>
                <w:color w:val="FF0000"/>
              </w:rPr>
            </w:pPr>
            <w:r>
              <w:rPr>
                <w:rFonts w:ascii="Times New Roman" w:hAnsi="Times New Roman" w:cs="Times New Roman"/>
              </w:rPr>
              <w:t>45</w:t>
            </w:r>
          </w:p>
        </w:tc>
      </w:tr>
      <w:tr w:rsidR="008F7127" w:rsidRPr="000E100A" w:rsidTr="0034744B">
        <w:trPr>
          <w:trHeight w:val="244"/>
        </w:trPr>
        <w:tc>
          <w:tcPr>
            <w:tcW w:w="1055" w:type="dxa"/>
            <w:gridSpan w:val="2"/>
            <w:tcBorders>
              <w:top w:val="single" w:sz="4" w:space="0" w:color="auto"/>
              <w:left w:val="single" w:sz="18" w:space="0" w:color="auto"/>
              <w:bottom w:val="single" w:sz="4" w:space="0" w:color="auto"/>
              <w:right w:val="single" w:sz="18" w:space="0" w:color="auto"/>
            </w:tcBorders>
            <w:shd w:val="clear" w:color="auto" w:fill="FFFFFF"/>
            <w:vAlign w:val="center"/>
            <w:hideMark/>
          </w:tcPr>
          <w:p w:rsidR="008F7127" w:rsidRPr="000D6095" w:rsidRDefault="008F7127" w:rsidP="008E36B6">
            <w:pPr>
              <w:shd w:val="clear" w:color="auto" w:fill="FFFFFF"/>
              <w:spacing w:after="0" w:line="240" w:lineRule="auto"/>
              <w:ind w:left="32" w:firstLine="10"/>
              <w:rPr>
                <w:rFonts w:ascii="Times New Roman" w:hAnsi="Times New Roman" w:cs="Times New Roman"/>
                <w:sz w:val="20"/>
                <w:szCs w:val="20"/>
                <w:lang w:val="uk-UA"/>
              </w:rPr>
            </w:pPr>
            <w:r w:rsidRPr="000D6095">
              <w:rPr>
                <w:rFonts w:ascii="Times New Roman" w:hAnsi="Times New Roman" w:cs="Times New Roman"/>
                <w:sz w:val="20"/>
                <w:szCs w:val="20"/>
                <w:lang w:val="uk-UA"/>
              </w:rPr>
              <w:t>Рецензент</w:t>
            </w:r>
          </w:p>
        </w:tc>
        <w:tc>
          <w:tcPr>
            <w:tcW w:w="1510" w:type="dxa"/>
            <w:tcBorders>
              <w:top w:val="single" w:sz="4" w:space="0" w:color="auto"/>
              <w:left w:val="single" w:sz="18" w:space="0" w:color="auto"/>
              <w:bottom w:val="single" w:sz="4" w:space="0" w:color="auto"/>
              <w:right w:val="single" w:sz="18" w:space="0" w:color="auto"/>
            </w:tcBorders>
            <w:shd w:val="clear" w:color="auto" w:fill="FFFFFF"/>
            <w:vAlign w:val="center"/>
          </w:tcPr>
          <w:p w:rsidR="008F7127" w:rsidRPr="000D6095" w:rsidRDefault="008F7127" w:rsidP="008E36B6">
            <w:pPr>
              <w:shd w:val="clear" w:color="auto" w:fill="FFFFFF"/>
              <w:spacing w:after="0" w:line="240" w:lineRule="auto"/>
              <w:ind w:left="14"/>
              <w:jc w:val="center"/>
              <w:rPr>
                <w:rFonts w:ascii="Times New Roman" w:hAnsi="Times New Roman" w:cs="Times New Roman"/>
                <w:sz w:val="20"/>
                <w:szCs w:val="20"/>
                <w:lang w:val="uk-UA"/>
              </w:rPr>
            </w:pPr>
          </w:p>
        </w:tc>
        <w:tc>
          <w:tcPr>
            <w:tcW w:w="993" w:type="dxa"/>
            <w:tcBorders>
              <w:top w:val="single" w:sz="6" w:space="0" w:color="auto"/>
              <w:left w:val="single" w:sz="18" w:space="0" w:color="auto"/>
              <w:bottom w:val="single" w:sz="6" w:space="0" w:color="auto"/>
              <w:right w:val="single" w:sz="18" w:space="0" w:color="auto"/>
            </w:tcBorders>
            <w:shd w:val="clear" w:color="auto" w:fill="FFFFFF"/>
            <w:vAlign w:val="center"/>
          </w:tcPr>
          <w:p w:rsidR="008F7127" w:rsidRPr="000D6095" w:rsidRDefault="008F7127" w:rsidP="008E36B6">
            <w:pPr>
              <w:shd w:val="clear" w:color="auto" w:fill="FFFFFF"/>
              <w:spacing w:after="0" w:line="240" w:lineRule="auto"/>
              <w:jc w:val="center"/>
              <w:rPr>
                <w:rFonts w:ascii="Times New Roman" w:hAnsi="Times New Roman" w:cs="Times New Roman"/>
                <w:sz w:val="20"/>
                <w:szCs w:val="20"/>
                <w:lang w:val="uk-UA"/>
              </w:rPr>
            </w:pPr>
          </w:p>
        </w:tc>
        <w:tc>
          <w:tcPr>
            <w:tcW w:w="850" w:type="dxa"/>
            <w:tcBorders>
              <w:top w:val="single" w:sz="6" w:space="0" w:color="auto"/>
              <w:left w:val="single" w:sz="18" w:space="0" w:color="auto"/>
              <w:bottom w:val="single" w:sz="6" w:space="0" w:color="auto"/>
              <w:right w:val="single" w:sz="18" w:space="0" w:color="auto"/>
            </w:tcBorders>
            <w:shd w:val="clear" w:color="auto" w:fill="FFFFFF"/>
            <w:vAlign w:val="center"/>
          </w:tcPr>
          <w:p w:rsidR="008F7127" w:rsidRPr="000D6095" w:rsidRDefault="008F7127" w:rsidP="008E36B6">
            <w:pPr>
              <w:shd w:val="clear" w:color="auto" w:fill="FFFFFF"/>
              <w:spacing w:after="0" w:line="240" w:lineRule="auto"/>
              <w:jc w:val="center"/>
              <w:rPr>
                <w:rFonts w:ascii="Times New Roman" w:hAnsi="Times New Roman" w:cs="Times New Roman"/>
                <w:sz w:val="20"/>
                <w:szCs w:val="20"/>
                <w:lang w:val="uk-UA"/>
              </w:rPr>
            </w:pPr>
          </w:p>
        </w:tc>
        <w:tc>
          <w:tcPr>
            <w:tcW w:w="2835" w:type="dxa"/>
            <w:vMerge/>
            <w:tcBorders>
              <w:top w:val="single" w:sz="18" w:space="0" w:color="auto"/>
              <w:left w:val="single" w:sz="18" w:space="0" w:color="auto"/>
              <w:bottom w:val="single" w:sz="18" w:space="0" w:color="auto"/>
              <w:right w:val="single" w:sz="18" w:space="0" w:color="auto"/>
            </w:tcBorders>
            <w:vAlign w:val="center"/>
            <w:hideMark/>
          </w:tcPr>
          <w:p w:rsidR="008F7127" w:rsidRPr="000E100A" w:rsidRDefault="008F7127" w:rsidP="008E36B6">
            <w:pPr>
              <w:spacing w:after="0" w:line="240" w:lineRule="auto"/>
              <w:rPr>
                <w:rFonts w:ascii="Times New Roman" w:eastAsia="Times New Roman" w:hAnsi="Times New Roman" w:cs="Times New Roman"/>
                <w:b/>
                <w:sz w:val="36"/>
                <w:szCs w:val="36"/>
                <w:lang w:val="uk-UA"/>
              </w:rPr>
            </w:pPr>
          </w:p>
        </w:tc>
        <w:tc>
          <w:tcPr>
            <w:tcW w:w="2985" w:type="dxa"/>
            <w:gridSpan w:val="5"/>
            <w:vMerge w:val="restart"/>
            <w:tcBorders>
              <w:top w:val="single" w:sz="6" w:space="0" w:color="auto"/>
              <w:left w:val="single" w:sz="18" w:space="0" w:color="auto"/>
              <w:bottom w:val="single" w:sz="18" w:space="0" w:color="auto"/>
              <w:right w:val="single" w:sz="18" w:space="0" w:color="auto"/>
            </w:tcBorders>
            <w:shd w:val="clear" w:color="auto" w:fill="FFFFFF"/>
            <w:vAlign w:val="center"/>
            <w:hideMark/>
          </w:tcPr>
          <w:p w:rsidR="008F7127" w:rsidRPr="000E100A" w:rsidRDefault="00E136CC" w:rsidP="008E36B6">
            <w:pPr>
              <w:shd w:val="clear" w:color="auto" w:fill="FFFFFF"/>
              <w:spacing w:after="0" w:line="240" w:lineRule="auto"/>
              <w:jc w:val="center"/>
              <w:rPr>
                <w:rFonts w:ascii="Times New Roman" w:hAnsi="Times New Roman" w:cs="Times New Roman"/>
                <w:b/>
                <w:sz w:val="28"/>
                <w:szCs w:val="28"/>
                <w:lang w:val="uk-UA"/>
              </w:rPr>
            </w:pPr>
            <w:r w:rsidRPr="000E100A">
              <w:rPr>
                <w:rFonts w:ascii="Times New Roman" w:hAnsi="Times New Roman" w:cs="Times New Roman"/>
                <w:b/>
                <w:sz w:val="28"/>
                <w:szCs w:val="28"/>
                <w:lang w:val="uk-UA"/>
              </w:rPr>
              <w:t>РПЗ-54</w:t>
            </w:r>
          </w:p>
        </w:tc>
      </w:tr>
      <w:bookmarkEnd w:id="4"/>
      <w:tr w:rsidR="00422D12" w:rsidRPr="000E100A" w:rsidTr="0034744B">
        <w:trPr>
          <w:trHeight w:hRule="exact" w:val="297"/>
        </w:trPr>
        <w:tc>
          <w:tcPr>
            <w:tcW w:w="1055" w:type="dxa"/>
            <w:gridSpan w:val="2"/>
            <w:tcBorders>
              <w:top w:val="single" w:sz="4" w:space="0" w:color="auto"/>
              <w:left w:val="single" w:sz="18" w:space="0" w:color="auto"/>
              <w:bottom w:val="single" w:sz="4" w:space="0" w:color="auto"/>
              <w:right w:val="single" w:sz="18" w:space="0" w:color="auto"/>
            </w:tcBorders>
            <w:shd w:val="clear" w:color="auto" w:fill="FFFFFF"/>
            <w:vAlign w:val="center"/>
            <w:hideMark/>
          </w:tcPr>
          <w:p w:rsidR="00422D12" w:rsidRPr="000D6095" w:rsidRDefault="00422D12" w:rsidP="008E36B6">
            <w:pPr>
              <w:shd w:val="clear" w:color="auto" w:fill="FFFFFF"/>
              <w:spacing w:after="0" w:line="240" w:lineRule="auto"/>
              <w:ind w:left="32" w:firstLine="10"/>
              <w:rPr>
                <w:rFonts w:ascii="Times New Roman" w:hAnsi="Times New Roman" w:cs="Times New Roman"/>
                <w:sz w:val="20"/>
                <w:szCs w:val="20"/>
                <w:lang w:val="uk-UA"/>
              </w:rPr>
            </w:pPr>
            <w:r w:rsidRPr="000D6095">
              <w:rPr>
                <w:rFonts w:ascii="Times New Roman" w:hAnsi="Times New Roman" w:cs="Times New Roman"/>
                <w:sz w:val="20"/>
                <w:szCs w:val="20"/>
                <w:lang w:val="uk-UA"/>
              </w:rPr>
              <w:t>Н. контр.</w:t>
            </w:r>
          </w:p>
        </w:tc>
        <w:tc>
          <w:tcPr>
            <w:tcW w:w="1510" w:type="dxa"/>
            <w:tcBorders>
              <w:top w:val="single" w:sz="4" w:space="0" w:color="auto"/>
              <w:left w:val="single" w:sz="18" w:space="0" w:color="auto"/>
              <w:bottom w:val="single" w:sz="4" w:space="0" w:color="auto"/>
              <w:right w:val="single" w:sz="18" w:space="0" w:color="auto"/>
            </w:tcBorders>
            <w:shd w:val="clear" w:color="auto" w:fill="FFFFFF"/>
            <w:vAlign w:val="center"/>
          </w:tcPr>
          <w:p w:rsidR="00422D12" w:rsidRPr="000D6095" w:rsidRDefault="00422D12" w:rsidP="008E36B6">
            <w:pPr>
              <w:pStyle w:val="ac"/>
              <w:rPr>
                <w:rFonts w:ascii="Times New Roman" w:hAnsi="Times New Roman" w:cs="Times New Roman"/>
                <w:noProof/>
                <w:sz w:val="20"/>
                <w:szCs w:val="20"/>
                <w:lang w:val="uk-UA"/>
              </w:rPr>
            </w:pPr>
            <w:r w:rsidRPr="000D6095">
              <w:rPr>
                <w:rFonts w:ascii="Times New Roman" w:hAnsi="Times New Roman" w:cs="Times New Roman"/>
                <w:noProof/>
                <w:sz w:val="20"/>
                <w:szCs w:val="20"/>
                <w:lang w:val="uk-UA"/>
              </w:rPr>
              <w:t>Жидка О. В.</w:t>
            </w:r>
          </w:p>
        </w:tc>
        <w:tc>
          <w:tcPr>
            <w:tcW w:w="993" w:type="dxa"/>
            <w:tcBorders>
              <w:top w:val="single" w:sz="6" w:space="0" w:color="auto"/>
              <w:left w:val="single" w:sz="18" w:space="0" w:color="auto"/>
              <w:bottom w:val="single" w:sz="6" w:space="0" w:color="auto"/>
              <w:right w:val="single" w:sz="18" w:space="0" w:color="auto"/>
            </w:tcBorders>
            <w:shd w:val="clear" w:color="auto" w:fill="FFFFFF"/>
            <w:vAlign w:val="center"/>
          </w:tcPr>
          <w:p w:rsidR="00422D12" w:rsidRPr="000D6095" w:rsidRDefault="00422D12" w:rsidP="008E36B6">
            <w:pPr>
              <w:shd w:val="clear" w:color="auto" w:fill="FFFFFF"/>
              <w:spacing w:after="0" w:line="240" w:lineRule="auto"/>
              <w:jc w:val="center"/>
              <w:rPr>
                <w:rFonts w:ascii="Times New Roman" w:hAnsi="Times New Roman" w:cs="Times New Roman"/>
                <w:sz w:val="20"/>
                <w:szCs w:val="20"/>
                <w:lang w:val="uk-UA"/>
              </w:rPr>
            </w:pPr>
          </w:p>
        </w:tc>
        <w:tc>
          <w:tcPr>
            <w:tcW w:w="850" w:type="dxa"/>
            <w:tcBorders>
              <w:top w:val="single" w:sz="6" w:space="0" w:color="auto"/>
              <w:left w:val="single" w:sz="18" w:space="0" w:color="auto"/>
              <w:bottom w:val="single" w:sz="6" w:space="0" w:color="auto"/>
              <w:right w:val="single" w:sz="18" w:space="0" w:color="auto"/>
            </w:tcBorders>
            <w:shd w:val="clear" w:color="auto" w:fill="FFFFFF"/>
            <w:vAlign w:val="center"/>
          </w:tcPr>
          <w:p w:rsidR="00422D12" w:rsidRPr="000D6095" w:rsidRDefault="00422D12" w:rsidP="008E36B6">
            <w:pPr>
              <w:shd w:val="clear" w:color="auto" w:fill="FFFFFF"/>
              <w:spacing w:after="0" w:line="240" w:lineRule="auto"/>
              <w:jc w:val="center"/>
              <w:rPr>
                <w:rFonts w:ascii="Times New Roman" w:hAnsi="Times New Roman" w:cs="Times New Roman"/>
                <w:sz w:val="20"/>
                <w:szCs w:val="20"/>
                <w:lang w:val="uk-UA"/>
              </w:rPr>
            </w:pPr>
          </w:p>
        </w:tc>
        <w:tc>
          <w:tcPr>
            <w:tcW w:w="2835" w:type="dxa"/>
            <w:vMerge/>
            <w:tcBorders>
              <w:top w:val="single" w:sz="18" w:space="0" w:color="auto"/>
              <w:left w:val="single" w:sz="18" w:space="0" w:color="auto"/>
              <w:bottom w:val="single" w:sz="18" w:space="0" w:color="auto"/>
              <w:right w:val="single" w:sz="18" w:space="0" w:color="auto"/>
            </w:tcBorders>
            <w:vAlign w:val="center"/>
            <w:hideMark/>
          </w:tcPr>
          <w:p w:rsidR="00422D12" w:rsidRPr="000E100A" w:rsidRDefault="00422D12" w:rsidP="008E36B6">
            <w:pPr>
              <w:spacing w:after="0" w:line="240" w:lineRule="auto"/>
              <w:rPr>
                <w:rFonts w:ascii="Times New Roman" w:eastAsia="Times New Roman" w:hAnsi="Times New Roman" w:cs="Times New Roman"/>
                <w:b/>
                <w:sz w:val="36"/>
                <w:szCs w:val="36"/>
                <w:lang w:val="uk-UA"/>
              </w:rPr>
            </w:pPr>
          </w:p>
        </w:tc>
        <w:tc>
          <w:tcPr>
            <w:tcW w:w="2985" w:type="dxa"/>
            <w:gridSpan w:val="5"/>
            <w:vMerge/>
            <w:tcBorders>
              <w:top w:val="single" w:sz="6" w:space="0" w:color="auto"/>
              <w:left w:val="single" w:sz="18" w:space="0" w:color="auto"/>
              <w:bottom w:val="single" w:sz="18" w:space="0" w:color="auto"/>
              <w:right w:val="single" w:sz="18" w:space="0" w:color="auto"/>
            </w:tcBorders>
            <w:vAlign w:val="center"/>
            <w:hideMark/>
          </w:tcPr>
          <w:p w:rsidR="00422D12" w:rsidRPr="000E100A" w:rsidRDefault="00422D12" w:rsidP="008E36B6">
            <w:pPr>
              <w:spacing w:after="0" w:line="240" w:lineRule="auto"/>
              <w:rPr>
                <w:rFonts w:ascii="Times New Roman" w:eastAsia="Times New Roman" w:hAnsi="Times New Roman" w:cs="Times New Roman"/>
                <w:b/>
                <w:szCs w:val="28"/>
                <w:lang w:val="uk-UA"/>
              </w:rPr>
            </w:pPr>
          </w:p>
        </w:tc>
      </w:tr>
      <w:tr w:rsidR="00422D12" w:rsidRPr="000E100A" w:rsidTr="0034744B">
        <w:trPr>
          <w:trHeight w:hRule="exact" w:val="286"/>
        </w:trPr>
        <w:tc>
          <w:tcPr>
            <w:tcW w:w="1055" w:type="dxa"/>
            <w:gridSpan w:val="2"/>
            <w:tcBorders>
              <w:top w:val="single" w:sz="4" w:space="0" w:color="auto"/>
              <w:left w:val="single" w:sz="18" w:space="0" w:color="auto"/>
              <w:bottom w:val="single" w:sz="18" w:space="0" w:color="auto"/>
              <w:right w:val="single" w:sz="18" w:space="0" w:color="auto"/>
            </w:tcBorders>
            <w:shd w:val="clear" w:color="auto" w:fill="FFFFFF"/>
            <w:vAlign w:val="center"/>
            <w:hideMark/>
          </w:tcPr>
          <w:p w:rsidR="00422D12" w:rsidRPr="000D6095" w:rsidRDefault="00422D12" w:rsidP="008E36B6">
            <w:pPr>
              <w:shd w:val="clear" w:color="auto" w:fill="FFFFFF"/>
              <w:spacing w:after="0" w:line="240" w:lineRule="auto"/>
              <w:ind w:left="32" w:firstLine="10"/>
              <w:rPr>
                <w:rFonts w:ascii="Times New Roman" w:hAnsi="Times New Roman" w:cs="Times New Roman"/>
                <w:sz w:val="20"/>
                <w:szCs w:val="20"/>
                <w:lang w:val="uk-UA"/>
              </w:rPr>
            </w:pPr>
            <w:r w:rsidRPr="000D6095">
              <w:rPr>
                <w:rFonts w:ascii="Times New Roman" w:hAnsi="Times New Roman" w:cs="Times New Roman"/>
                <w:sz w:val="20"/>
                <w:szCs w:val="20"/>
                <w:lang w:val="uk-UA"/>
              </w:rPr>
              <w:t>Затвердив</w:t>
            </w:r>
          </w:p>
        </w:tc>
        <w:tc>
          <w:tcPr>
            <w:tcW w:w="1510" w:type="dxa"/>
            <w:tcBorders>
              <w:top w:val="single" w:sz="4" w:space="0" w:color="auto"/>
              <w:left w:val="single" w:sz="18" w:space="0" w:color="auto"/>
              <w:bottom w:val="single" w:sz="18" w:space="0" w:color="auto"/>
              <w:right w:val="single" w:sz="18" w:space="0" w:color="auto"/>
            </w:tcBorders>
            <w:shd w:val="clear" w:color="auto" w:fill="FFFFFF"/>
            <w:vAlign w:val="center"/>
          </w:tcPr>
          <w:p w:rsidR="00422D12" w:rsidRPr="000D6095" w:rsidRDefault="00422D12" w:rsidP="008E36B6">
            <w:pPr>
              <w:shd w:val="clear" w:color="auto" w:fill="FFFFFF"/>
              <w:spacing w:after="0" w:line="240" w:lineRule="auto"/>
              <w:ind w:left="14"/>
              <w:rPr>
                <w:rFonts w:ascii="Times New Roman" w:hAnsi="Times New Roman" w:cs="Times New Roman"/>
                <w:sz w:val="20"/>
                <w:szCs w:val="20"/>
                <w:lang w:val="uk-UA"/>
              </w:rPr>
            </w:pPr>
            <w:r w:rsidRPr="000D6095">
              <w:rPr>
                <w:rFonts w:ascii="Times New Roman" w:hAnsi="Times New Roman" w:cs="Times New Roman"/>
                <w:sz w:val="20"/>
                <w:szCs w:val="20"/>
                <w:lang w:val="uk-UA"/>
              </w:rPr>
              <w:t>Румянцева А.М.</w:t>
            </w:r>
          </w:p>
        </w:tc>
        <w:tc>
          <w:tcPr>
            <w:tcW w:w="993" w:type="dxa"/>
            <w:tcBorders>
              <w:top w:val="single" w:sz="6" w:space="0" w:color="auto"/>
              <w:left w:val="single" w:sz="18" w:space="0" w:color="auto"/>
              <w:bottom w:val="single" w:sz="18" w:space="0" w:color="auto"/>
              <w:right w:val="single" w:sz="18" w:space="0" w:color="auto"/>
            </w:tcBorders>
            <w:shd w:val="clear" w:color="auto" w:fill="FFFFFF"/>
            <w:vAlign w:val="center"/>
          </w:tcPr>
          <w:p w:rsidR="00422D12" w:rsidRPr="000D6095" w:rsidRDefault="00422D12" w:rsidP="008E36B6">
            <w:pPr>
              <w:shd w:val="clear" w:color="auto" w:fill="FFFFFF"/>
              <w:spacing w:after="0" w:line="240" w:lineRule="auto"/>
              <w:jc w:val="center"/>
              <w:rPr>
                <w:rFonts w:ascii="Times New Roman" w:hAnsi="Times New Roman" w:cs="Times New Roman"/>
                <w:sz w:val="20"/>
                <w:szCs w:val="20"/>
                <w:lang w:val="uk-UA"/>
              </w:rPr>
            </w:pPr>
          </w:p>
        </w:tc>
        <w:tc>
          <w:tcPr>
            <w:tcW w:w="850" w:type="dxa"/>
            <w:tcBorders>
              <w:top w:val="single" w:sz="6" w:space="0" w:color="auto"/>
              <w:left w:val="single" w:sz="18" w:space="0" w:color="auto"/>
              <w:bottom w:val="single" w:sz="18" w:space="0" w:color="auto"/>
              <w:right w:val="single" w:sz="18" w:space="0" w:color="auto"/>
            </w:tcBorders>
            <w:shd w:val="clear" w:color="auto" w:fill="FFFFFF"/>
            <w:vAlign w:val="center"/>
          </w:tcPr>
          <w:p w:rsidR="00422D12" w:rsidRPr="000D6095" w:rsidRDefault="00422D12" w:rsidP="008E36B6">
            <w:pPr>
              <w:shd w:val="clear" w:color="auto" w:fill="FFFFFF"/>
              <w:spacing w:after="0" w:line="240" w:lineRule="auto"/>
              <w:jc w:val="center"/>
              <w:rPr>
                <w:rFonts w:ascii="Times New Roman" w:hAnsi="Times New Roman" w:cs="Times New Roman"/>
                <w:sz w:val="20"/>
                <w:szCs w:val="20"/>
                <w:lang w:val="uk-UA"/>
              </w:rPr>
            </w:pPr>
          </w:p>
        </w:tc>
        <w:tc>
          <w:tcPr>
            <w:tcW w:w="2835" w:type="dxa"/>
            <w:vMerge/>
            <w:tcBorders>
              <w:top w:val="single" w:sz="18" w:space="0" w:color="auto"/>
              <w:left w:val="single" w:sz="18" w:space="0" w:color="auto"/>
              <w:bottom w:val="single" w:sz="18" w:space="0" w:color="auto"/>
              <w:right w:val="single" w:sz="18" w:space="0" w:color="auto"/>
            </w:tcBorders>
            <w:vAlign w:val="center"/>
            <w:hideMark/>
          </w:tcPr>
          <w:p w:rsidR="00422D12" w:rsidRPr="000E100A" w:rsidRDefault="00422D12" w:rsidP="008E36B6">
            <w:pPr>
              <w:spacing w:after="0" w:line="240" w:lineRule="auto"/>
              <w:rPr>
                <w:rFonts w:ascii="Times New Roman" w:eastAsia="Times New Roman" w:hAnsi="Times New Roman" w:cs="Times New Roman"/>
                <w:b/>
                <w:sz w:val="36"/>
                <w:szCs w:val="36"/>
                <w:lang w:val="uk-UA"/>
              </w:rPr>
            </w:pPr>
          </w:p>
        </w:tc>
        <w:tc>
          <w:tcPr>
            <w:tcW w:w="2985" w:type="dxa"/>
            <w:gridSpan w:val="5"/>
            <w:vMerge/>
            <w:tcBorders>
              <w:top w:val="single" w:sz="6" w:space="0" w:color="auto"/>
              <w:left w:val="single" w:sz="18" w:space="0" w:color="auto"/>
              <w:bottom w:val="single" w:sz="18" w:space="0" w:color="auto"/>
              <w:right w:val="single" w:sz="18" w:space="0" w:color="auto"/>
            </w:tcBorders>
            <w:vAlign w:val="center"/>
            <w:hideMark/>
          </w:tcPr>
          <w:p w:rsidR="00422D12" w:rsidRPr="000E100A" w:rsidRDefault="00422D12" w:rsidP="008E36B6">
            <w:pPr>
              <w:spacing w:after="0" w:line="240" w:lineRule="auto"/>
              <w:rPr>
                <w:rFonts w:ascii="Times New Roman" w:eastAsia="Times New Roman" w:hAnsi="Times New Roman" w:cs="Times New Roman"/>
                <w:b/>
                <w:szCs w:val="28"/>
                <w:lang w:val="uk-UA"/>
              </w:rPr>
            </w:pPr>
          </w:p>
        </w:tc>
      </w:tr>
    </w:tbl>
    <w:p w:rsidR="00423E66" w:rsidRPr="000E100A" w:rsidRDefault="00617E13" w:rsidP="008E36B6">
      <w:pPr>
        <w:pStyle w:val="1"/>
        <w:spacing w:before="0" w:line="240" w:lineRule="auto"/>
        <w:rPr>
          <w:rFonts w:cs="Times New Roman"/>
          <w:lang w:val="uk-UA"/>
        </w:rPr>
      </w:pPr>
      <w:bookmarkStart w:id="6" w:name="_Toc5144851"/>
      <w:r w:rsidRPr="000E100A">
        <w:rPr>
          <w:rFonts w:cs="Times New Roman"/>
          <w:lang w:val="uk-UA"/>
        </w:rPr>
        <w:lastRenderedPageBreak/>
        <w:t>ВСТУП</w:t>
      </w:r>
      <w:bookmarkEnd w:id="6"/>
    </w:p>
    <w:p w:rsidR="00FF6929" w:rsidRPr="000E100A" w:rsidRDefault="00FF6929" w:rsidP="008E36B6">
      <w:pPr>
        <w:spacing w:after="0" w:line="240" w:lineRule="auto"/>
        <w:jc w:val="center"/>
        <w:rPr>
          <w:rFonts w:ascii="Times New Roman" w:hAnsi="Times New Roman" w:cs="Times New Roman"/>
          <w:sz w:val="28"/>
          <w:szCs w:val="28"/>
          <w:lang w:val="uk-UA"/>
        </w:rPr>
      </w:pPr>
    </w:p>
    <w:p w:rsidR="00833093" w:rsidRPr="000E100A" w:rsidRDefault="00833093" w:rsidP="008E36B6">
      <w:pPr>
        <w:spacing w:after="0" w:line="240" w:lineRule="auto"/>
        <w:ind w:firstLine="709"/>
        <w:rPr>
          <w:rFonts w:ascii="Times New Roman" w:hAnsi="Times New Roman" w:cs="Times New Roman"/>
          <w:sz w:val="28"/>
          <w:szCs w:val="28"/>
          <w:lang w:val="uk-UA"/>
        </w:rPr>
      </w:pPr>
    </w:p>
    <w:p w:rsidR="000116CE" w:rsidRDefault="00833093" w:rsidP="008E36B6">
      <w:pPr>
        <w:shd w:val="clear" w:color="auto" w:fill="FFFFFF"/>
        <w:spacing w:after="0" w:line="240" w:lineRule="auto"/>
        <w:ind w:firstLine="709"/>
        <w:jc w:val="both"/>
        <w:rPr>
          <w:rFonts w:ascii="Times New Roman" w:eastAsia="Times New Roman" w:hAnsi="Times New Roman" w:cs="Times New Roman"/>
          <w:sz w:val="28"/>
          <w:szCs w:val="28"/>
          <w:lang w:val="uk-UA" w:eastAsia="uk-UA"/>
        </w:rPr>
      </w:pPr>
      <w:r w:rsidRPr="000E100A">
        <w:rPr>
          <w:rFonts w:ascii="Times New Roman" w:eastAsia="Times New Roman" w:hAnsi="Times New Roman" w:cs="Times New Roman"/>
          <w:sz w:val="28"/>
          <w:szCs w:val="28"/>
          <w:lang w:val="uk-UA" w:eastAsia="uk-UA"/>
        </w:rPr>
        <w:t>Дослідження в галузі теорії автоматів почалися ще в середині 50-х років минулого століття. Не дивлячись на свою прост</w:t>
      </w:r>
      <w:r w:rsidR="00436664">
        <w:rPr>
          <w:rFonts w:ascii="Times New Roman" w:eastAsia="Times New Roman" w:hAnsi="Times New Roman" w:cs="Times New Roman"/>
          <w:sz w:val="28"/>
          <w:szCs w:val="28"/>
          <w:lang w:val="uk-UA" w:eastAsia="uk-UA"/>
        </w:rPr>
        <w:t>оту, модель скінченного автомату</w:t>
      </w:r>
      <w:r w:rsidRPr="000E100A">
        <w:rPr>
          <w:rFonts w:ascii="Times New Roman" w:eastAsia="Times New Roman" w:hAnsi="Times New Roman" w:cs="Times New Roman"/>
          <w:sz w:val="28"/>
          <w:szCs w:val="28"/>
          <w:lang w:val="uk-UA" w:eastAsia="uk-UA"/>
        </w:rPr>
        <w:t xml:space="preserve"> виявилася надзвичайно зручною у застосуванні не тільки в інформатиці, але і в багатьох інших галузях інженерної діяльності. Великий інтерес до цієї теорії пояснюється саме широкими можливостями її застосування.</w:t>
      </w:r>
      <w:r w:rsidR="00071BCE">
        <w:rPr>
          <w:rFonts w:ascii="Times New Roman" w:eastAsia="Times New Roman" w:hAnsi="Times New Roman" w:cs="Times New Roman"/>
          <w:sz w:val="28"/>
          <w:szCs w:val="28"/>
          <w:lang w:val="uk-UA" w:eastAsia="uk-UA"/>
        </w:rPr>
        <w:t xml:space="preserve"> </w:t>
      </w:r>
      <w:r w:rsidR="00071BCE" w:rsidRPr="000E100A">
        <w:rPr>
          <w:rFonts w:ascii="Times New Roman" w:eastAsia="Times New Roman" w:hAnsi="Times New Roman" w:cs="Times New Roman"/>
          <w:sz w:val="28"/>
          <w:szCs w:val="28"/>
          <w:lang w:val="uk-UA" w:eastAsia="uk-UA"/>
        </w:rPr>
        <w:t xml:space="preserve">Без перебільшення можна сказати, що теорія автоматів є одним з фундаментальних блоків сучасної </w:t>
      </w:r>
      <w:r w:rsidR="00071BCE" w:rsidRPr="00290E7A">
        <w:rPr>
          <w:rFonts w:ascii="Times New Roman" w:eastAsia="Times New Roman" w:hAnsi="Times New Roman" w:cs="Times New Roman"/>
          <w:sz w:val="28"/>
          <w:szCs w:val="28"/>
          <w:lang w:val="uk-UA" w:eastAsia="uk-UA"/>
        </w:rPr>
        <w:t xml:space="preserve">теоретичної </w:t>
      </w:r>
      <w:r w:rsidR="00071BCE" w:rsidRPr="000E100A">
        <w:rPr>
          <w:rFonts w:ascii="Times New Roman" w:eastAsia="Times New Roman" w:hAnsi="Times New Roman" w:cs="Times New Roman"/>
          <w:sz w:val="28"/>
          <w:szCs w:val="28"/>
          <w:lang w:val="uk-UA" w:eastAsia="uk-UA"/>
        </w:rPr>
        <w:t>і практичної інформатики.</w:t>
      </w:r>
    </w:p>
    <w:p w:rsidR="0035638D" w:rsidRPr="000E100A" w:rsidRDefault="00FC7FB5" w:rsidP="008E36B6">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eastAsia="uk-UA"/>
        </w:rPr>
        <w:t xml:space="preserve">Як відомо, невід’ємною частиною створення скінченного автомату є побудова його регулярної граматики. Процес перетворення регулярної граматики до скінченного автомату вимагає багато часу та ресурсів для якісного та </w:t>
      </w:r>
      <w:r w:rsidR="00627F25">
        <w:rPr>
          <w:rFonts w:ascii="Times New Roman" w:eastAsia="Times New Roman" w:hAnsi="Times New Roman" w:cs="Times New Roman"/>
          <w:sz w:val="28"/>
          <w:szCs w:val="28"/>
          <w:lang w:val="uk-UA" w:eastAsia="uk-UA"/>
        </w:rPr>
        <w:t>безпомилкового</w:t>
      </w:r>
      <w:r>
        <w:rPr>
          <w:rFonts w:ascii="Times New Roman" w:eastAsia="Times New Roman" w:hAnsi="Times New Roman" w:cs="Times New Roman"/>
          <w:sz w:val="28"/>
          <w:szCs w:val="28"/>
          <w:lang w:val="uk-UA" w:eastAsia="uk-UA"/>
        </w:rPr>
        <w:t xml:space="preserve"> </w:t>
      </w:r>
      <w:r w:rsidR="001C0B9E">
        <w:rPr>
          <w:rFonts w:ascii="Times New Roman" w:eastAsia="Times New Roman" w:hAnsi="Times New Roman" w:cs="Times New Roman"/>
          <w:sz w:val="28"/>
          <w:szCs w:val="28"/>
          <w:lang w:val="uk-UA" w:eastAsia="uk-UA"/>
        </w:rPr>
        <w:t>виконання поставленого завдання</w:t>
      </w:r>
      <w:r>
        <w:rPr>
          <w:rFonts w:ascii="Times New Roman" w:eastAsia="Times New Roman" w:hAnsi="Times New Roman" w:cs="Times New Roman"/>
          <w:sz w:val="28"/>
          <w:szCs w:val="28"/>
          <w:lang w:val="uk-UA" w:eastAsia="uk-UA"/>
        </w:rPr>
        <w:t>. Тому дуже гостро стоїть питання економії зусиль витрачених на процес перетворення. Це питання вирішується ефективно за допомогою використання програмних продуктів для перетворення регулярної граматики до скінченного автомату. Такі програмні продукти полегшують роботу з скінченними автоматами, і значно прискорюють сам процес перетворення за рахунок того, що одна й та ж послідовність дій виконується не вручну людиною, а автоматично за допомогою машини.</w:t>
      </w:r>
      <w:r w:rsidR="001C0B9E">
        <w:rPr>
          <w:rFonts w:ascii="Times New Roman" w:eastAsia="Times New Roman" w:hAnsi="Times New Roman" w:cs="Times New Roman"/>
          <w:sz w:val="28"/>
          <w:szCs w:val="28"/>
          <w:lang w:val="uk-UA" w:eastAsia="uk-UA"/>
        </w:rPr>
        <w:t xml:space="preserve"> Тому завдання створення такого програмного продукту є досить актуальним та необхідним. </w:t>
      </w:r>
    </w:p>
    <w:p w:rsidR="000125C8" w:rsidRDefault="000125C8" w:rsidP="008E36B6">
      <w:pPr>
        <w:shd w:val="clear" w:color="auto" w:fill="FFFFFF"/>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Скінченні автомати широко</w:t>
      </w:r>
      <w:r w:rsidR="000116CE" w:rsidRPr="000E100A">
        <w:rPr>
          <w:rFonts w:ascii="Times New Roman" w:hAnsi="Times New Roman" w:cs="Times New Roman"/>
          <w:sz w:val="28"/>
          <w:szCs w:val="28"/>
          <w:shd w:val="clear" w:color="auto" w:fill="FFFFFF"/>
          <w:lang w:val="uk-UA"/>
        </w:rPr>
        <w:t xml:space="preserve"> використовується в автоматиці для написання алгоритмів функціонування широкого класу пристроїв і систем дискретної техніки</w:t>
      </w:r>
      <w:r>
        <w:rPr>
          <w:rFonts w:ascii="Times New Roman" w:hAnsi="Times New Roman" w:cs="Times New Roman"/>
          <w:sz w:val="28"/>
          <w:szCs w:val="28"/>
          <w:shd w:val="clear" w:color="auto" w:fill="FFFFFF"/>
          <w:lang w:val="uk-UA"/>
        </w:rPr>
        <w:t xml:space="preserve">, розробці програм для аналізу текстів, проведення тестування програмних продуктів. </w:t>
      </w:r>
    </w:p>
    <w:p w:rsidR="000116CE" w:rsidRDefault="000125C8" w:rsidP="008E36B6">
      <w:pPr>
        <w:shd w:val="clear" w:color="auto" w:fill="FFFFFF"/>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Такий підхід до тестування та розробки є новим і перспективним напрямком.</w:t>
      </w:r>
    </w:p>
    <w:p w:rsidR="000125C8" w:rsidRDefault="000125C8" w:rsidP="008E36B6">
      <w:pPr>
        <w:shd w:val="clear" w:color="auto" w:fill="FFFFFF"/>
        <w:spacing w:after="0" w:line="24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Кінцевою метою даної роботи є розробка програмного забезпечення перетворення регулярної граматики до скінченного автомату. Відповідно до цього на шляху досягнення мети будуть вирішені такі задачі:</w:t>
      </w:r>
    </w:p>
    <w:p w:rsidR="000125C8" w:rsidRDefault="000039F9" w:rsidP="008E36B6">
      <w:pPr>
        <w:pStyle w:val="a7"/>
        <w:numPr>
          <w:ilvl w:val="0"/>
          <w:numId w:val="41"/>
        </w:numPr>
        <w:shd w:val="clear" w:color="auto" w:fill="FFFFFF"/>
        <w:spacing w:after="0" w:line="240" w:lineRule="auto"/>
        <w:ind w:left="709" w:hanging="425"/>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а</w:t>
      </w:r>
      <w:r w:rsidR="000125C8">
        <w:rPr>
          <w:rFonts w:ascii="Times New Roman" w:hAnsi="Times New Roman" w:cs="Times New Roman"/>
          <w:sz w:val="28"/>
          <w:szCs w:val="28"/>
          <w:shd w:val="clear" w:color="auto" w:fill="FFFFFF"/>
          <w:lang w:val="uk-UA"/>
        </w:rPr>
        <w:t>наліз існуючих програмних продуктів</w:t>
      </w:r>
      <w:r>
        <w:rPr>
          <w:rFonts w:ascii="Times New Roman" w:hAnsi="Times New Roman" w:cs="Times New Roman"/>
          <w:sz w:val="28"/>
          <w:szCs w:val="28"/>
          <w:shd w:val="clear" w:color="auto" w:fill="FFFFFF"/>
          <w:lang w:val="uk-UA"/>
        </w:rPr>
        <w:t xml:space="preserve"> для перетворення регулярної граматики до скінченного автомату;</w:t>
      </w:r>
    </w:p>
    <w:p w:rsidR="000039F9" w:rsidRDefault="000039F9" w:rsidP="008E36B6">
      <w:pPr>
        <w:pStyle w:val="a7"/>
        <w:numPr>
          <w:ilvl w:val="0"/>
          <w:numId w:val="41"/>
        </w:numPr>
        <w:shd w:val="clear" w:color="auto" w:fill="FFFFFF"/>
        <w:spacing w:after="0" w:line="240" w:lineRule="auto"/>
        <w:ind w:left="709" w:hanging="425"/>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дослідження алгоритмів перетворення;</w:t>
      </w:r>
    </w:p>
    <w:p w:rsidR="000039F9" w:rsidRPr="000125C8" w:rsidRDefault="000039F9" w:rsidP="008E36B6">
      <w:pPr>
        <w:pStyle w:val="a7"/>
        <w:numPr>
          <w:ilvl w:val="0"/>
          <w:numId w:val="41"/>
        </w:numPr>
        <w:shd w:val="clear" w:color="auto" w:fill="FFFFFF"/>
        <w:spacing w:after="0" w:line="240" w:lineRule="auto"/>
        <w:ind w:left="709" w:hanging="425"/>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створення програмного продукту для перетворення регулярної </w:t>
      </w:r>
      <w:r w:rsidR="00627F25">
        <w:rPr>
          <w:rFonts w:ascii="Times New Roman" w:hAnsi="Times New Roman" w:cs="Times New Roman"/>
          <w:sz w:val="28"/>
          <w:szCs w:val="28"/>
          <w:shd w:val="clear" w:color="auto" w:fill="FFFFFF"/>
          <w:lang w:val="uk-UA"/>
        </w:rPr>
        <w:t>граматики</w:t>
      </w:r>
      <w:r>
        <w:rPr>
          <w:rFonts w:ascii="Times New Roman" w:hAnsi="Times New Roman" w:cs="Times New Roman"/>
          <w:sz w:val="28"/>
          <w:szCs w:val="28"/>
          <w:shd w:val="clear" w:color="auto" w:fill="FFFFFF"/>
          <w:lang w:val="uk-UA"/>
        </w:rPr>
        <w:t xml:space="preserve"> що задана користувачем, до відповідного їй скінченного автомату.</w:t>
      </w:r>
    </w:p>
    <w:p w:rsidR="000039F9" w:rsidRDefault="000039F9" w:rsidP="008E36B6">
      <w:pPr>
        <w:shd w:val="clear" w:color="auto" w:fill="FFFFFF"/>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Для вирішення вище поставлених задач використовуються алгоритми для перетворення регулярної граматики спочатку до автоматного виду, після чого до скінченного автомату.</w:t>
      </w:r>
    </w:p>
    <w:p w:rsidR="000039F9" w:rsidRDefault="00071BCE" w:rsidP="008E36B6">
      <w:pPr>
        <w:shd w:val="clear" w:color="auto" w:fill="FFFFFF"/>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Створюване п</w:t>
      </w:r>
      <w:r w:rsidR="000039F9">
        <w:rPr>
          <w:rFonts w:ascii="Times New Roman" w:eastAsia="Times New Roman" w:hAnsi="Times New Roman" w:cs="Times New Roman"/>
          <w:sz w:val="28"/>
          <w:szCs w:val="28"/>
          <w:lang w:val="uk-UA" w:eastAsia="uk-UA"/>
        </w:rPr>
        <w:t xml:space="preserve">рограмне забезпечення не маючи аналогів, може набути широкого розповсюдження серед фахівців які застосовують скінченні автомати, студентами </w:t>
      </w:r>
      <w:r>
        <w:rPr>
          <w:rFonts w:ascii="Times New Roman" w:eastAsia="Times New Roman" w:hAnsi="Times New Roman" w:cs="Times New Roman"/>
          <w:sz w:val="28"/>
          <w:szCs w:val="28"/>
          <w:lang w:val="uk-UA" w:eastAsia="uk-UA"/>
        </w:rPr>
        <w:t>під час виконання</w:t>
      </w:r>
      <w:r w:rsidR="000039F9">
        <w:rPr>
          <w:rFonts w:ascii="Times New Roman" w:eastAsia="Times New Roman" w:hAnsi="Times New Roman" w:cs="Times New Roman"/>
          <w:sz w:val="28"/>
          <w:szCs w:val="28"/>
          <w:lang w:val="uk-UA" w:eastAsia="uk-UA"/>
        </w:rPr>
        <w:t xml:space="preserve"> практичних та лабораторних робіт</w:t>
      </w:r>
      <w:r>
        <w:rPr>
          <w:rFonts w:ascii="Times New Roman" w:eastAsia="Times New Roman" w:hAnsi="Times New Roman" w:cs="Times New Roman"/>
          <w:sz w:val="28"/>
          <w:szCs w:val="28"/>
          <w:lang w:val="uk-UA" w:eastAsia="uk-UA"/>
        </w:rPr>
        <w:t xml:space="preserve"> при проектуванні скінченних автоматів.</w:t>
      </w:r>
    </w:p>
    <w:p w:rsidR="00192A2E" w:rsidRPr="000E100A" w:rsidRDefault="00833093" w:rsidP="008E36B6">
      <w:pPr>
        <w:spacing w:line="240" w:lineRule="auto"/>
        <w:rPr>
          <w:rFonts w:ascii="Times New Roman" w:hAnsi="Times New Roman" w:cs="Times New Roman"/>
          <w:sz w:val="28"/>
          <w:szCs w:val="28"/>
          <w:lang w:val="uk-UA"/>
        </w:rPr>
      </w:pPr>
      <w:r w:rsidRPr="000E100A">
        <w:rPr>
          <w:rFonts w:ascii="Times New Roman" w:hAnsi="Times New Roman" w:cs="Times New Roman"/>
          <w:sz w:val="28"/>
          <w:szCs w:val="28"/>
          <w:lang w:val="uk-UA"/>
        </w:rPr>
        <w:br w:type="page"/>
      </w:r>
    </w:p>
    <w:p w:rsidR="00847CFB" w:rsidRPr="000E100A" w:rsidRDefault="003735A5" w:rsidP="008E36B6">
      <w:pPr>
        <w:pStyle w:val="1"/>
        <w:spacing w:before="0" w:line="240" w:lineRule="auto"/>
        <w:rPr>
          <w:lang w:val="uk-UA"/>
        </w:rPr>
      </w:pPr>
      <w:bookmarkStart w:id="7" w:name="_Toc5144852"/>
      <w:r w:rsidRPr="000E100A">
        <w:rPr>
          <w:lang w:val="uk-UA"/>
        </w:rPr>
        <w:lastRenderedPageBreak/>
        <w:t xml:space="preserve">1 </w:t>
      </w:r>
      <w:r w:rsidR="00847CFB" w:rsidRPr="000E100A">
        <w:rPr>
          <w:lang w:val="uk-UA"/>
        </w:rPr>
        <w:t>ФОРМАЛЬНІ МОВИ ТА ГРАМАТИКИ</w:t>
      </w:r>
      <w:bookmarkEnd w:id="7"/>
    </w:p>
    <w:p w:rsidR="00847CFB" w:rsidRPr="000E100A" w:rsidRDefault="00847CFB" w:rsidP="008E36B6">
      <w:pPr>
        <w:spacing w:after="0" w:line="240" w:lineRule="auto"/>
        <w:rPr>
          <w:rFonts w:ascii="Times New Roman" w:hAnsi="Times New Roman" w:cs="Times New Roman"/>
          <w:sz w:val="28"/>
          <w:szCs w:val="28"/>
          <w:lang w:val="uk-UA"/>
        </w:rPr>
      </w:pPr>
    </w:p>
    <w:p w:rsidR="00847CFB" w:rsidRPr="000E100A" w:rsidRDefault="00847CFB" w:rsidP="008E36B6">
      <w:pPr>
        <w:spacing w:after="0" w:line="240" w:lineRule="auto"/>
        <w:rPr>
          <w:rFonts w:ascii="Times New Roman" w:hAnsi="Times New Roman" w:cs="Times New Roman"/>
          <w:sz w:val="28"/>
          <w:szCs w:val="28"/>
          <w:lang w:val="uk-UA"/>
        </w:rPr>
      </w:pPr>
    </w:p>
    <w:p w:rsidR="00847CFB" w:rsidRPr="000E100A" w:rsidRDefault="005A668C" w:rsidP="008E36B6">
      <w:pPr>
        <w:pStyle w:val="2"/>
        <w:spacing w:before="0" w:line="240" w:lineRule="auto"/>
        <w:ind w:left="720"/>
        <w:rPr>
          <w:rFonts w:cs="Times New Roman"/>
          <w:szCs w:val="28"/>
          <w:lang w:val="uk-UA"/>
        </w:rPr>
      </w:pPr>
      <w:bookmarkStart w:id="8" w:name="_Toc5144853"/>
      <w:r w:rsidRPr="000E100A">
        <w:rPr>
          <w:rFonts w:cs="Times New Roman"/>
          <w:szCs w:val="28"/>
          <w:lang w:val="uk-UA"/>
        </w:rPr>
        <w:t>1.1</w:t>
      </w:r>
      <w:r w:rsidR="003735A5" w:rsidRPr="000E100A">
        <w:rPr>
          <w:rFonts w:cs="Times New Roman"/>
          <w:szCs w:val="28"/>
          <w:lang w:val="uk-UA"/>
        </w:rPr>
        <w:t xml:space="preserve">  </w:t>
      </w:r>
      <w:r w:rsidR="00847CFB" w:rsidRPr="000E100A">
        <w:rPr>
          <w:rFonts w:cs="Times New Roman"/>
          <w:szCs w:val="28"/>
          <w:lang w:val="uk-UA"/>
        </w:rPr>
        <w:t>Мови та ланцюжк</w:t>
      </w:r>
      <w:r w:rsidR="00AD6472" w:rsidRPr="000E100A">
        <w:rPr>
          <w:rFonts w:cs="Times New Roman"/>
          <w:szCs w:val="28"/>
          <w:lang w:val="uk-UA"/>
        </w:rPr>
        <w:t>и символів. Способи задання мов</w:t>
      </w:r>
      <w:bookmarkEnd w:id="8"/>
    </w:p>
    <w:p w:rsidR="00847CFB" w:rsidRPr="000E100A" w:rsidRDefault="00847CFB" w:rsidP="008E36B6">
      <w:pPr>
        <w:spacing w:after="0" w:line="240" w:lineRule="auto"/>
        <w:rPr>
          <w:rFonts w:ascii="Times New Roman" w:hAnsi="Times New Roman" w:cs="Times New Roman"/>
          <w:sz w:val="28"/>
          <w:szCs w:val="28"/>
          <w:lang w:val="uk-UA"/>
        </w:rPr>
      </w:pPr>
    </w:p>
    <w:p w:rsidR="00726C6E" w:rsidRPr="000E100A" w:rsidRDefault="00435055"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Ланцюжком символів або рядком називають довільну упорядковану скінченну послідовність символів, що записані один за одним. Поняття символ або буква є базовим поняттям в теорії формальних мов. Ланцюжок символів – це послідовність, в яку можуть входити будь-які доступні символи, та не обов’язково щоб вона несла певний сенс, так послідовність «арпр» також є прикладом ланцюжка символів. Для ланцюжка символів має значення три основних фактори:</w:t>
      </w:r>
    </w:p>
    <w:p w:rsidR="00435055" w:rsidRPr="000E100A" w:rsidRDefault="00435055" w:rsidP="008E36B6">
      <w:pPr>
        <w:pStyle w:val="a7"/>
        <w:numPr>
          <w:ilvl w:val="0"/>
          <w:numId w:val="38"/>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склад символів, що входять до ланцюжка;</w:t>
      </w:r>
    </w:p>
    <w:p w:rsidR="00435055" w:rsidRPr="000E100A" w:rsidRDefault="00435055" w:rsidP="008E36B6">
      <w:pPr>
        <w:pStyle w:val="a7"/>
        <w:numPr>
          <w:ilvl w:val="0"/>
          <w:numId w:val="38"/>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кількість символів, що входять до ланцюжка;</w:t>
      </w:r>
    </w:p>
    <w:p w:rsidR="00435055" w:rsidRPr="000E100A" w:rsidRDefault="00435055" w:rsidP="008E36B6">
      <w:pPr>
        <w:pStyle w:val="a7"/>
        <w:numPr>
          <w:ilvl w:val="0"/>
          <w:numId w:val="38"/>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порядок запису символів ланцюжка.</w:t>
      </w:r>
    </w:p>
    <w:p w:rsidR="00435055" w:rsidRPr="000E100A" w:rsidRDefault="00435055" w:rsidP="008E36B6">
      <w:pPr>
        <w:pStyle w:val="a7"/>
        <w:spacing w:after="0" w:line="240" w:lineRule="auto"/>
        <w:ind w:left="0"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Ланцюжки символів рівні якщо вони мають один і той же склад символів</w:t>
      </w:r>
      <w:r w:rsidR="005A1649" w:rsidRPr="000E100A">
        <w:rPr>
          <w:rFonts w:ascii="Times New Roman" w:hAnsi="Times New Roman" w:cs="Times New Roman"/>
          <w:sz w:val="28"/>
          <w:szCs w:val="28"/>
          <w:lang w:val="uk-UA"/>
        </w:rPr>
        <w:t xml:space="preserve">, однакову кількість, а також однаковий порядок запису. Кількість символів називають довжиною ланцюжка та </w:t>
      </w:r>
      <w:r w:rsidR="00627F25" w:rsidRPr="000E100A">
        <w:rPr>
          <w:rFonts w:ascii="Times New Roman" w:hAnsi="Times New Roman" w:cs="Times New Roman"/>
          <w:sz w:val="28"/>
          <w:szCs w:val="28"/>
          <w:lang w:val="uk-UA"/>
        </w:rPr>
        <w:t>позначають</w:t>
      </w:r>
      <w:r w:rsidR="005A1649" w:rsidRPr="000E100A">
        <w:rPr>
          <w:rFonts w:ascii="Times New Roman" w:hAnsi="Times New Roman" w:cs="Times New Roman"/>
          <w:sz w:val="28"/>
          <w:szCs w:val="28"/>
          <w:lang w:val="uk-UA"/>
        </w:rPr>
        <w:t xml:space="preserve"> знаком модуля |a|.</w:t>
      </w:r>
    </w:p>
    <w:p w:rsidR="005A1649" w:rsidRPr="000E100A" w:rsidRDefault="005A1649" w:rsidP="008E36B6">
      <w:pPr>
        <w:pStyle w:val="a7"/>
        <w:spacing w:after="0" w:line="240" w:lineRule="auto"/>
        <w:ind w:left="0"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Основними операціями над ланцюжками є:</w:t>
      </w:r>
    </w:p>
    <w:p w:rsidR="005A1649" w:rsidRPr="000E100A" w:rsidRDefault="005A1649" w:rsidP="008E36B6">
      <w:pPr>
        <w:pStyle w:val="a7"/>
        <w:numPr>
          <w:ilvl w:val="0"/>
          <w:numId w:val="4"/>
        </w:numPr>
        <w:spacing w:after="0" w:line="240" w:lineRule="auto"/>
        <w:ind w:hanging="436"/>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конкатенація – це з'єднання </w:t>
      </w:r>
      <w:r w:rsidR="00627F25" w:rsidRPr="000E100A">
        <w:rPr>
          <w:rFonts w:ascii="Times New Roman" w:hAnsi="Times New Roman" w:cs="Times New Roman"/>
          <w:sz w:val="28"/>
          <w:szCs w:val="28"/>
          <w:lang w:val="uk-UA"/>
        </w:rPr>
        <w:t>двох</w:t>
      </w:r>
      <w:r w:rsidRPr="000E100A">
        <w:rPr>
          <w:rFonts w:ascii="Times New Roman" w:hAnsi="Times New Roman" w:cs="Times New Roman"/>
          <w:sz w:val="28"/>
          <w:szCs w:val="28"/>
          <w:lang w:val="uk-UA"/>
        </w:rPr>
        <w:t xml:space="preserve"> ланцюжків один з одним, шляхом дописування другого ланцюжка в кінець першого;</w:t>
      </w:r>
    </w:p>
    <w:p w:rsidR="005A1649" w:rsidRPr="000E100A" w:rsidRDefault="005A1649" w:rsidP="008E36B6">
      <w:pPr>
        <w:pStyle w:val="a7"/>
        <w:numPr>
          <w:ilvl w:val="0"/>
          <w:numId w:val="4"/>
        </w:numPr>
        <w:spacing w:after="0" w:line="240" w:lineRule="auto"/>
        <w:ind w:hanging="436"/>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заміна або підстановка – це операція при якій одну частину першого ланцюжка можна замінити на будь-який ланцюжок символів;</w:t>
      </w:r>
    </w:p>
    <w:p w:rsidR="005A1649" w:rsidRPr="000E100A" w:rsidRDefault="005A1649" w:rsidP="008E36B6">
      <w:pPr>
        <w:pStyle w:val="a7"/>
        <w:numPr>
          <w:ilvl w:val="0"/>
          <w:numId w:val="4"/>
        </w:numPr>
        <w:spacing w:after="0" w:line="240" w:lineRule="auto"/>
        <w:ind w:hanging="436"/>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обернення – це операція при якій символи ланцюжка записуються в </w:t>
      </w:r>
      <w:r w:rsidR="00627F25" w:rsidRPr="000E100A">
        <w:rPr>
          <w:rFonts w:ascii="Times New Roman" w:hAnsi="Times New Roman" w:cs="Times New Roman"/>
          <w:sz w:val="28"/>
          <w:szCs w:val="28"/>
          <w:lang w:val="uk-UA"/>
        </w:rPr>
        <w:t>зворотному</w:t>
      </w:r>
      <w:r w:rsidRPr="000E100A">
        <w:rPr>
          <w:rFonts w:ascii="Times New Roman" w:hAnsi="Times New Roman" w:cs="Times New Roman"/>
          <w:sz w:val="28"/>
          <w:szCs w:val="28"/>
          <w:lang w:val="uk-UA"/>
        </w:rPr>
        <w:t xml:space="preserve"> порядку;</w:t>
      </w:r>
    </w:p>
    <w:p w:rsidR="005A1649" w:rsidRPr="000E100A" w:rsidRDefault="005A1649" w:rsidP="008E36B6">
      <w:pPr>
        <w:pStyle w:val="a7"/>
        <w:numPr>
          <w:ilvl w:val="0"/>
          <w:numId w:val="4"/>
        </w:numPr>
        <w:spacing w:after="0" w:line="240" w:lineRule="auto"/>
        <w:ind w:hanging="436"/>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ітерація –</w:t>
      </w:r>
      <w:r w:rsidR="00627F25" w:rsidRPr="000E100A">
        <w:rPr>
          <w:rFonts w:ascii="Times New Roman" w:hAnsi="Times New Roman" w:cs="Times New Roman"/>
          <w:sz w:val="28"/>
          <w:szCs w:val="28"/>
          <w:lang w:val="uk-UA"/>
        </w:rPr>
        <w:t>це операція</w:t>
      </w:r>
      <w:r w:rsidRPr="000E100A">
        <w:rPr>
          <w:rFonts w:ascii="Times New Roman" w:hAnsi="Times New Roman" w:cs="Times New Roman"/>
          <w:sz w:val="28"/>
          <w:szCs w:val="28"/>
          <w:lang w:val="uk-UA"/>
        </w:rPr>
        <w:t xml:space="preserve"> повторення ланцюжка символів певну кількість разів.</w:t>
      </w:r>
    </w:p>
    <w:p w:rsidR="005A1649" w:rsidRPr="000E100A" w:rsidRDefault="005A1649" w:rsidP="008E36B6">
      <w:pPr>
        <w:spacing w:after="0" w:line="240" w:lineRule="auto"/>
        <w:ind w:firstLine="720"/>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Порожній ланцюжок – ланцюжок символів, який не містить жодного символу, та довжина якого рівна нулю</w:t>
      </w:r>
      <w:r w:rsidR="002922D5" w:rsidRPr="000E100A">
        <w:rPr>
          <w:rFonts w:ascii="Times New Roman" w:hAnsi="Times New Roman" w:cs="Times New Roman"/>
          <w:sz w:val="28"/>
          <w:szCs w:val="28"/>
          <w:lang w:val="uk-UA"/>
        </w:rPr>
        <w:t>, позначається грецькою буквою «лямбда»</w:t>
      </w:r>
      <w:r w:rsidRPr="000E100A">
        <w:rPr>
          <w:rFonts w:ascii="Times New Roman" w:hAnsi="Times New Roman" w:cs="Times New Roman"/>
          <w:sz w:val="28"/>
          <w:szCs w:val="28"/>
          <w:lang w:val="uk-UA"/>
        </w:rPr>
        <w:t>.</w:t>
      </w:r>
    </w:p>
    <w:p w:rsidR="002922D5" w:rsidRPr="000E100A" w:rsidRDefault="002922D5" w:rsidP="008E36B6">
      <w:pPr>
        <w:spacing w:after="0" w:line="240" w:lineRule="auto"/>
        <w:ind w:firstLine="720"/>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Для порожнього ланцюжка справедливі наступні правила:</w:t>
      </w:r>
    </w:p>
    <w:p w:rsidR="002922D5" w:rsidRPr="000E100A" w:rsidRDefault="002922D5" w:rsidP="008E36B6">
      <w:pPr>
        <w:pStyle w:val="a7"/>
        <w:numPr>
          <w:ilvl w:val="0"/>
          <w:numId w:val="5"/>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довжина порожнього ланцюжка дорівнює нулю;</w:t>
      </w:r>
    </w:p>
    <w:p w:rsidR="002922D5" w:rsidRPr="000E100A" w:rsidRDefault="002922D5" w:rsidP="008E36B6">
      <w:pPr>
        <w:pStyle w:val="a7"/>
        <w:numPr>
          <w:ilvl w:val="0"/>
          <w:numId w:val="5"/>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для всіх ланцюжків, конкатенація порожнього ланцюжка, з будь-яким ланцюжком дорівнює цьому ланцюжку;</w:t>
      </w:r>
    </w:p>
    <w:p w:rsidR="002922D5" w:rsidRPr="000E100A" w:rsidRDefault="002922D5" w:rsidP="008E36B6">
      <w:pPr>
        <w:pStyle w:val="a7"/>
        <w:numPr>
          <w:ilvl w:val="0"/>
          <w:numId w:val="5"/>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обернення порожнього ланцюжка дорівнює порожньому ланцюжку:</w:t>
      </w:r>
    </w:p>
    <w:p w:rsidR="002922D5" w:rsidRPr="000E100A" w:rsidRDefault="002922D5" w:rsidP="008E36B6">
      <w:pPr>
        <w:pStyle w:val="a7"/>
        <w:numPr>
          <w:ilvl w:val="0"/>
          <w:numId w:val="5"/>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для всіх ланцюжків ітерація порожнього ланцюжка, при умові, що кількість ітерацій більше нуля, дорівнює порожньому ланцюжку;</w:t>
      </w:r>
    </w:p>
    <w:p w:rsidR="002922D5" w:rsidRPr="000E100A" w:rsidRDefault="002922D5" w:rsidP="008E36B6">
      <w:pPr>
        <w:pStyle w:val="a7"/>
        <w:numPr>
          <w:ilvl w:val="0"/>
          <w:numId w:val="5"/>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для всіх ланцюжків, ітерація ланцюжка, при умові, що кількість ітерацій дорівнює нулю, дорівнює порожньому ланцюжку.</w:t>
      </w:r>
    </w:p>
    <w:p w:rsidR="00435055" w:rsidRPr="000E100A" w:rsidRDefault="00283052"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Мова – це заданий набір символів і правил, що встановлюють способи комбінації цих символів між собою для запису текстів. Основою </w:t>
      </w:r>
      <w:r w:rsidR="00627F25" w:rsidRPr="000E100A">
        <w:rPr>
          <w:rFonts w:ascii="Times New Roman" w:hAnsi="Times New Roman" w:cs="Times New Roman"/>
          <w:sz w:val="28"/>
          <w:szCs w:val="28"/>
          <w:lang w:val="uk-UA"/>
        </w:rPr>
        <w:t>будь-якої</w:t>
      </w:r>
      <w:r w:rsidRPr="000E100A">
        <w:rPr>
          <w:rFonts w:ascii="Times New Roman" w:hAnsi="Times New Roman" w:cs="Times New Roman"/>
          <w:sz w:val="28"/>
          <w:szCs w:val="28"/>
          <w:lang w:val="uk-UA"/>
        </w:rPr>
        <w:t xml:space="preserve"> мови є </w:t>
      </w:r>
      <w:r w:rsidR="00627F25" w:rsidRPr="000E100A">
        <w:rPr>
          <w:rFonts w:ascii="Times New Roman" w:hAnsi="Times New Roman" w:cs="Times New Roman"/>
          <w:sz w:val="28"/>
          <w:szCs w:val="28"/>
          <w:lang w:val="uk-UA"/>
        </w:rPr>
        <w:t>алфавіт</w:t>
      </w:r>
      <w:r w:rsidRPr="000E100A">
        <w:rPr>
          <w:rFonts w:ascii="Times New Roman" w:hAnsi="Times New Roman" w:cs="Times New Roman"/>
          <w:sz w:val="28"/>
          <w:szCs w:val="28"/>
          <w:lang w:val="uk-UA"/>
        </w:rPr>
        <w:t>, що показує набір символів, що доступні мові.</w:t>
      </w:r>
    </w:p>
    <w:p w:rsidR="00283052" w:rsidRPr="000E100A" w:rsidRDefault="00283052"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Алфавіт – це скінченна множина символів, що доступні мові. </w:t>
      </w:r>
      <w:r w:rsidR="00627F25" w:rsidRPr="000E100A">
        <w:rPr>
          <w:rFonts w:ascii="Times New Roman" w:hAnsi="Times New Roman" w:cs="Times New Roman"/>
          <w:sz w:val="28"/>
          <w:szCs w:val="28"/>
          <w:lang w:val="uk-UA"/>
        </w:rPr>
        <w:t>Позначається</w:t>
      </w:r>
      <w:r w:rsidRPr="000E100A">
        <w:rPr>
          <w:rFonts w:ascii="Times New Roman" w:hAnsi="Times New Roman" w:cs="Times New Roman"/>
          <w:sz w:val="28"/>
          <w:szCs w:val="28"/>
          <w:lang w:val="uk-UA"/>
        </w:rPr>
        <w:t xml:space="preserve"> алфавіт латинською буквою V. Існує два </w:t>
      </w:r>
      <w:r w:rsidR="00436664">
        <w:rPr>
          <w:rFonts w:ascii="Times New Roman" w:hAnsi="Times New Roman" w:cs="Times New Roman"/>
          <w:sz w:val="28"/>
          <w:szCs w:val="28"/>
          <w:lang w:val="uk-UA"/>
        </w:rPr>
        <w:t>типи</w:t>
      </w:r>
      <w:r w:rsidRPr="000E100A">
        <w:rPr>
          <w:rFonts w:ascii="Times New Roman" w:hAnsi="Times New Roman" w:cs="Times New Roman"/>
          <w:sz w:val="28"/>
          <w:szCs w:val="28"/>
          <w:lang w:val="uk-UA"/>
        </w:rPr>
        <w:t xml:space="preserve"> алфавітів, </w:t>
      </w:r>
      <w:r w:rsidRPr="000E100A">
        <w:rPr>
          <w:rFonts w:ascii="Times New Roman" w:hAnsi="Times New Roman" w:cs="Times New Roman"/>
          <w:sz w:val="28"/>
          <w:szCs w:val="28"/>
          <w:lang w:val="uk-UA"/>
        </w:rPr>
        <w:lastRenderedPageBreak/>
        <w:t>множина всіх ланцюжків над алфавітом без порожнього ланцюжка позначається зі степенем «+», множина всіх ланцюжків над алфавітом, що включає порожній ланцюжок позначається зі степенем «*».</w:t>
      </w:r>
    </w:p>
    <w:p w:rsidR="00283052" w:rsidRPr="000E100A" w:rsidRDefault="00283052"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Мовою L над алфавітом V: L(V) називають деяку скінченну підмножину ланцюжків скінченної довжини з множини всіх ланцюжків над алфавітом. Множина ланцюжків мови не обов’язково має</w:t>
      </w:r>
      <w:r w:rsidR="00433DB1" w:rsidRPr="000E100A">
        <w:rPr>
          <w:rFonts w:ascii="Times New Roman" w:hAnsi="Times New Roman" w:cs="Times New Roman"/>
          <w:sz w:val="28"/>
          <w:szCs w:val="28"/>
          <w:lang w:val="uk-UA"/>
        </w:rPr>
        <w:t xml:space="preserve"> буди скінченною, її довжина може бути будь-якої довжини та формально нічим не обмежена.</w:t>
      </w:r>
    </w:p>
    <w:p w:rsidR="00433DB1" w:rsidRPr="000E100A" w:rsidRDefault="00433DB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Дві мови є однаковими або еквівалентними </w:t>
      </w:r>
      <w:r w:rsidR="00627F25" w:rsidRPr="000E100A">
        <w:rPr>
          <w:rFonts w:ascii="Times New Roman" w:hAnsi="Times New Roman" w:cs="Times New Roman"/>
          <w:sz w:val="28"/>
          <w:szCs w:val="28"/>
          <w:lang w:val="uk-UA"/>
        </w:rPr>
        <w:t>якщо множини</w:t>
      </w:r>
      <w:r w:rsidRPr="000E100A">
        <w:rPr>
          <w:rFonts w:ascii="Times New Roman" w:hAnsi="Times New Roman" w:cs="Times New Roman"/>
          <w:sz w:val="28"/>
          <w:szCs w:val="28"/>
          <w:lang w:val="uk-UA"/>
        </w:rPr>
        <w:t xml:space="preserve"> доступних символів рівні. Дві мови є майже еквівалентними якщо множини доступних </w:t>
      </w:r>
      <w:r w:rsidR="00627F25" w:rsidRPr="000E100A">
        <w:rPr>
          <w:rFonts w:ascii="Times New Roman" w:hAnsi="Times New Roman" w:cs="Times New Roman"/>
          <w:sz w:val="28"/>
          <w:szCs w:val="28"/>
          <w:lang w:val="uk-UA"/>
        </w:rPr>
        <w:t>символів розрізняються</w:t>
      </w:r>
      <w:r w:rsidRPr="000E100A">
        <w:rPr>
          <w:rFonts w:ascii="Times New Roman" w:hAnsi="Times New Roman" w:cs="Times New Roman"/>
          <w:sz w:val="28"/>
          <w:szCs w:val="28"/>
          <w:lang w:val="uk-UA"/>
        </w:rPr>
        <w:t xml:space="preserve"> лише на наявність порожнього ланцюжка.</w:t>
      </w:r>
    </w:p>
    <w:p w:rsidR="00433DB1" w:rsidRPr="000E100A" w:rsidRDefault="00433DB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Кожна мова – це множина ланцюжків символів над деяким алфавітом. Але окрім алфавіту мова також має правила побудови доступних ланцюжків, </w:t>
      </w:r>
      <w:r w:rsidR="00627F25" w:rsidRPr="000E100A">
        <w:rPr>
          <w:rFonts w:ascii="Times New Roman" w:hAnsi="Times New Roman" w:cs="Times New Roman"/>
          <w:sz w:val="28"/>
          <w:szCs w:val="28"/>
          <w:lang w:val="uk-UA"/>
        </w:rPr>
        <w:t>тому що</w:t>
      </w:r>
      <w:r w:rsidRPr="000E100A">
        <w:rPr>
          <w:rFonts w:ascii="Times New Roman" w:hAnsi="Times New Roman" w:cs="Times New Roman"/>
          <w:sz w:val="28"/>
          <w:szCs w:val="28"/>
          <w:lang w:val="uk-UA"/>
        </w:rPr>
        <w:t xml:space="preserve"> зазвичай не всі ланцюжки задані </w:t>
      </w:r>
      <w:r w:rsidR="00627F25" w:rsidRPr="000E100A">
        <w:rPr>
          <w:rFonts w:ascii="Times New Roman" w:hAnsi="Times New Roman" w:cs="Times New Roman"/>
          <w:sz w:val="28"/>
          <w:szCs w:val="28"/>
          <w:lang w:val="uk-UA"/>
        </w:rPr>
        <w:t>алфавітом</w:t>
      </w:r>
      <w:r w:rsidRPr="000E100A">
        <w:rPr>
          <w:rFonts w:ascii="Times New Roman" w:hAnsi="Times New Roman" w:cs="Times New Roman"/>
          <w:sz w:val="28"/>
          <w:szCs w:val="28"/>
          <w:lang w:val="uk-UA"/>
        </w:rPr>
        <w:t xml:space="preserve"> належать мові. Символи можуть об’єднуватися в слова та лексеми – елементарні конструкції мови</w:t>
      </w:r>
      <w:r w:rsidR="00B300DB" w:rsidRPr="000E100A">
        <w:rPr>
          <w:rFonts w:ascii="Times New Roman" w:hAnsi="Times New Roman" w:cs="Times New Roman"/>
          <w:sz w:val="28"/>
          <w:szCs w:val="28"/>
          <w:lang w:val="uk-UA"/>
        </w:rPr>
        <w:t>, на їх основі будуються речення – більш складні конструкції. Всі вони в загальному вигляді є ланцюжками символів, але передбачають деякі правила побудови.</w:t>
      </w:r>
    </w:p>
    <w:p w:rsidR="00B300DB" w:rsidRPr="000E100A" w:rsidRDefault="00B300DB"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 загальному випадку мову можна описати трьома способами:</w:t>
      </w:r>
    </w:p>
    <w:p w:rsidR="00B300DB" w:rsidRPr="000E100A" w:rsidRDefault="00B300DB" w:rsidP="008E36B6">
      <w:pPr>
        <w:pStyle w:val="a7"/>
        <w:numPr>
          <w:ilvl w:val="0"/>
          <w:numId w:val="6"/>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перерахування всіх доступних ланцюжків мови;</w:t>
      </w:r>
    </w:p>
    <w:p w:rsidR="00B300DB" w:rsidRPr="000E100A" w:rsidRDefault="00B300DB" w:rsidP="008E36B6">
      <w:pPr>
        <w:pStyle w:val="a7"/>
        <w:numPr>
          <w:ilvl w:val="0"/>
          <w:numId w:val="6"/>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задання способу утворення ланцюжків символів мови (задання граматик мови);</w:t>
      </w:r>
    </w:p>
    <w:p w:rsidR="00B300DB" w:rsidRPr="000E100A" w:rsidRDefault="00B300DB" w:rsidP="008E36B6">
      <w:pPr>
        <w:pStyle w:val="a7"/>
        <w:numPr>
          <w:ilvl w:val="0"/>
          <w:numId w:val="6"/>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визначення методу розпізнавання ланцюжків мови.</w:t>
      </w:r>
    </w:p>
    <w:p w:rsidR="00B300DB" w:rsidRPr="000E100A" w:rsidRDefault="00B300DB"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Перший </w:t>
      </w:r>
      <w:r w:rsidR="00577355" w:rsidRPr="000E100A">
        <w:rPr>
          <w:rFonts w:ascii="Times New Roman" w:hAnsi="Times New Roman" w:cs="Times New Roman"/>
          <w:sz w:val="28"/>
          <w:szCs w:val="28"/>
          <w:lang w:val="uk-UA"/>
        </w:rPr>
        <w:t>спосіб</w:t>
      </w:r>
      <w:r w:rsidRPr="000E100A">
        <w:rPr>
          <w:rFonts w:ascii="Times New Roman" w:hAnsi="Times New Roman" w:cs="Times New Roman"/>
          <w:sz w:val="28"/>
          <w:szCs w:val="28"/>
          <w:lang w:val="uk-UA"/>
        </w:rPr>
        <w:t xml:space="preserve"> є формальним і на практиці не застосовується,</w:t>
      </w:r>
      <w:r w:rsidR="00577355" w:rsidRPr="000E100A">
        <w:rPr>
          <w:rFonts w:ascii="Times New Roman" w:hAnsi="Times New Roman" w:cs="Times New Roman"/>
          <w:sz w:val="28"/>
          <w:szCs w:val="28"/>
          <w:lang w:val="uk-UA"/>
        </w:rPr>
        <w:t xml:space="preserve"> так як більшість мов має нескінченну кількість допустимих ланцюжків і перерахувати їх  неможливо.</w:t>
      </w:r>
    </w:p>
    <w:p w:rsidR="00577355" w:rsidRPr="000E100A" w:rsidRDefault="00577355"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Другий спосіб передбачає </w:t>
      </w:r>
      <w:r w:rsidR="00436664">
        <w:rPr>
          <w:rFonts w:ascii="Times New Roman" w:hAnsi="Times New Roman" w:cs="Times New Roman"/>
          <w:sz w:val="28"/>
          <w:szCs w:val="28"/>
          <w:lang w:val="uk-UA"/>
        </w:rPr>
        <w:t>деякий опис правил, за допомого я</w:t>
      </w:r>
      <w:r w:rsidRPr="000E100A">
        <w:rPr>
          <w:rFonts w:ascii="Times New Roman" w:hAnsi="Times New Roman" w:cs="Times New Roman"/>
          <w:sz w:val="28"/>
          <w:szCs w:val="28"/>
          <w:lang w:val="uk-UA"/>
        </w:rPr>
        <w:t>ких будуються ланцюжки. Тоді будь-який ланцюжок, побудований за допомогою цих правил</w:t>
      </w:r>
      <w:r w:rsidR="00A45C11" w:rsidRPr="000E100A">
        <w:rPr>
          <w:rFonts w:ascii="Times New Roman" w:hAnsi="Times New Roman" w:cs="Times New Roman"/>
          <w:sz w:val="28"/>
          <w:szCs w:val="28"/>
          <w:lang w:val="uk-UA"/>
        </w:rPr>
        <w:t xml:space="preserve"> з символів алфавіту мови, буде належати заданій мові.</w:t>
      </w:r>
    </w:p>
    <w:p w:rsidR="00A45C11" w:rsidRPr="000E100A" w:rsidRDefault="00A45C1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Третій спосіб передбачає побудову деякого логічного пристрою (</w:t>
      </w:r>
      <w:r w:rsidR="00627F25" w:rsidRPr="000E100A">
        <w:rPr>
          <w:rFonts w:ascii="Times New Roman" w:hAnsi="Times New Roman" w:cs="Times New Roman"/>
          <w:sz w:val="28"/>
          <w:szCs w:val="28"/>
          <w:lang w:val="uk-UA"/>
        </w:rPr>
        <w:t>розпізнавача</w:t>
      </w:r>
      <w:r w:rsidRPr="000E100A">
        <w:rPr>
          <w:rFonts w:ascii="Times New Roman" w:hAnsi="Times New Roman" w:cs="Times New Roman"/>
          <w:sz w:val="28"/>
          <w:szCs w:val="28"/>
          <w:lang w:val="uk-UA"/>
        </w:rPr>
        <w:t xml:space="preserve">) – автомату, який на вході отримує ланцюжок символів, а на виході </w:t>
      </w:r>
      <w:r w:rsidR="00436664">
        <w:rPr>
          <w:rFonts w:ascii="Times New Roman" w:hAnsi="Times New Roman" w:cs="Times New Roman"/>
          <w:sz w:val="28"/>
          <w:szCs w:val="28"/>
          <w:lang w:val="uk-UA"/>
        </w:rPr>
        <w:t>виводить</w:t>
      </w:r>
      <w:r w:rsidRPr="000E100A">
        <w:rPr>
          <w:rFonts w:ascii="Times New Roman" w:hAnsi="Times New Roman" w:cs="Times New Roman"/>
          <w:sz w:val="28"/>
          <w:szCs w:val="28"/>
          <w:lang w:val="uk-UA"/>
        </w:rPr>
        <w:t xml:space="preserve"> відповідь: належить чи ні цей ланцюжок заданій мові.</w:t>
      </w:r>
    </w:p>
    <w:p w:rsidR="00A45C11" w:rsidRPr="000E100A" w:rsidRDefault="00A45C1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Синтаксис мови – це набір правил, що визначають доступні конструкції мови. Синтаксис визначає форму мови – задає набір ланцюжків символів, які належать мові. Частіше за все синтаксис мови можна задати у вигляді суворого набору правил, але повністю це твердження справедливо лиже для чисто формальних мов.</w:t>
      </w:r>
      <w:r w:rsidR="00772931" w:rsidRPr="000E100A">
        <w:rPr>
          <w:rFonts w:ascii="Times New Roman" w:hAnsi="Times New Roman" w:cs="Times New Roman"/>
          <w:sz w:val="28"/>
          <w:szCs w:val="28"/>
          <w:lang w:val="uk-UA"/>
        </w:rPr>
        <w:t xml:space="preserve"> Навіть для </w:t>
      </w:r>
      <w:r w:rsidR="00627F25" w:rsidRPr="000E100A">
        <w:rPr>
          <w:rFonts w:ascii="Times New Roman" w:hAnsi="Times New Roman" w:cs="Times New Roman"/>
          <w:sz w:val="28"/>
          <w:szCs w:val="28"/>
          <w:lang w:val="uk-UA"/>
        </w:rPr>
        <w:t>більшості</w:t>
      </w:r>
      <w:r w:rsidR="00772931" w:rsidRPr="000E100A">
        <w:rPr>
          <w:rFonts w:ascii="Times New Roman" w:hAnsi="Times New Roman" w:cs="Times New Roman"/>
          <w:sz w:val="28"/>
          <w:szCs w:val="28"/>
          <w:lang w:val="uk-UA"/>
        </w:rPr>
        <w:t xml:space="preserve"> мов програмування набір заданих синтаксичних конструкцій потребує додаткових пояснень.</w:t>
      </w:r>
    </w:p>
    <w:p w:rsidR="00772931" w:rsidRPr="000E100A" w:rsidRDefault="0077293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Семантика мови – це розділ мови</w:t>
      </w:r>
      <w:r w:rsidR="00C37682" w:rsidRPr="000E100A">
        <w:rPr>
          <w:rFonts w:ascii="Times New Roman" w:hAnsi="Times New Roman" w:cs="Times New Roman"/>
          <w:sz w:val="28"/>
          <w:szCs w:val="28"/>
          <w:lang w:val="uk-UA"/>
        </w:rPr>
        <w:t>, що визначає значення речень мови. Семантика визначає вміст мови – задає сенс для всіх доступних ланцюжків мови. Семантика для більшості мов визначає неформальні методи (відношення між знаками і тим, що вони позначають). Чисто формальні мови не мають будь-якого сенсу.</w:t>
      </w:r>
    </w:p>
    <w:p w:rsidR="00C37682" w:rsidRPr="000E100A" w:rsidRDefault="00C37682"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Лексика – це сукупність слів мови. Слово або лексична одиниця (лексема) мови – це конструкція, яка складається з елементів алфавіту і не </w:t>
      </w:r>
      <w:r w:rsidRPr="000E100A">
        <w:rPr>
          <w:rFonts w:ascii="Times New Roman" w:hAnsi="Times New Roman" w:cs="Times New Roman"/>
          <w:sz w:val="28"/>
          <w:szCs w:val="28"/>
          <w:lang w:val="uk-UA"/>
        </w:rPr>
        <w:lastRenderedPageBreak/>
        <w:t>вміщує в собі інші конструкції. Лексична одиниця може вміщувати лише елементарні символи і не може вміщувати інші лексичні одиниці.</w:t>
      </w:r>
    </w:p>
    <w:p w:rsidR="00C37682" w:rsidRPr="000E100A" w:rsidRDefault="00C37682"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Лексична одиниця мови це слова мови, а знаки і пробіли є розділювачами, що не створюють лексем. В мовах програмування лексичними одиницями є ключові слова, ідентифікатори, константи, мітки, знаки операцій.</w:t>
      </w:r>
    </w:p>
    <w:p w:rsidR="00177000" w:rsidRPr="000E100A" w:rsidRDefault="00177000"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Мови програмування займають деяке проміжне </w:t>
      </w:r>
      <w:r w:rsidR="00627F25" w:rsidRPr="000E100A">
        <w:rPr>
          <w:rFonts w:ascii="Times New Roman" w:hAnsi="Times New Roman" w:cs="Times New Roman"/>
          <w:sz w:val="28"/>
          <w:szCs w:val="28"/>
          <w:lang w:val="uk-UA"/>
        </w:rPr>
        <w:t>положення</w:t>
      </w:r>
      <w:r w:rsidRPr="000E100A">
        <w:rPr>
          <w:rFonts w:ascii="Times New Roman" w:hAnsi="Times New Roman" w:cs="Times New Roman"/>
          <w:sz w:val="28"/>
          <w:szCs w:val="28"/>
          <w:lang w:val="uk-UA"/>
        </w:rPr>
        <w:t xml:space="preserve"> між формальними і природними мовами. З формальними мовами їх об’єднують жорсткі синтаксичні правила, на основі яких будуються речення мови. Від мов природного спілкування в мови програмування перейшли лексичні одиниці, що предст</w:t>
      </w:r>
      <w:r w:rsidR="005A51C0" w:rsidRPr="000E100A">
        <w:rPr>
          <w:rFonts w:ascii="Times New Roman" w:hAnsi="Times New Roman" w:cs="Times New Roman"/>
          <w:sz w:val="28"/>
          <w:szCs w:val="28"/>
          <w:lang w:val="uk-UA"/>
        </w:rPr>
        <w:t>авляють основні ключові слова (</w:t>
      </w:r>
      <w:r w:rsidRPr="000E100A">
        <w:rPr>
          <w:rFonts w:ascii="Times New Roman" w:hAnsi="Times New Roman" w:cs="Times New Roman"/>
          <w:sz w:val="28"/>
          <w:szCs w:val="28"/>
          <w:lang w:val="uk-UA"/>
        </w:rPr>
        <w:t>частіше за все це слова англійської мови, але існують мови програмування,</w:t>
      </w:r>
      <w:r w:rsidR="00436664">
        <w:rPr>
          <w:rFonts w:ascii="Times New Roman" w:hAnsi="Times New Roman" w:cs="Times New Roman"/>
          <w:sz w:val="28"/>
          <w:szCs w:val="28"/>
          <w:lang w:val="uk-UA"/>
        </w:rPr>
        <w:t xml:space="preserve"> що мають ключові слова на російській мові</w:t>
      </w:r>
      <w:r w:rsidRPr="000E100A">
        <w:rPr>
          <w:rFonts w:ascii="Times New Roman" w:hAnsi="Times New Roman" w:cs="Times New Roman"/>
          <w:sz w:val="28"/>
          <w:szCs w:val="28"/>
          <w:lang w:val="uk-UA"/>
        </w:rPr>
        <w:t>).</w:t>
      </w:r>
    </w:p>
    <w:p w:rsidR="00177000" w:rsidRPr="000E100A" w:rsidRDefault="00177000"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Для </w:t>
      </w:r>
      <w:r w:rsidR="00627F25" w:rsidRPr="000E100A">
        <w:rPr>
          <w:rFonts w:ascii="Times New Roman" w:hAnsi="Times New Roman" w:cs="Times New Roman"/>
          <w:sz w:val="28"/>
          <w:szCs w:val="28"/>
          <w:lang w:val="uk-UA"/>
        </w:rPr>
        <w:t>задання</w:t>
      </w:r>
      <w:r w:rsidRPr="000E100A">
        <w:rPr>
          <w:rFonts w:ascii="Times New Roman" w:hAnsi="Times New Roman" w:cs="Times New Roman"/>
          <w:sz w:val="28"/>
          <w:szCs w:val="28"/>
          <w:lang w:val="uk-UA"/>
        </w:rPr>
        <w:t xml:space="preserve"> мов мови програмування потрібно вирішити три </w:t>
      </w:r>
      <w:r w:rsidR="00627F25">
        <w:rPr>
          <w:rFonts w:ascii="Times New Roman" w:hAnsi="Times New Roman" w:cs="Times New Roman"/>
          <w:sz w:val="28"/>
          <w:szCs w:val="28"/>
          <w:lang w:val="uk-UA"/>
        </w:rPr>
        <w:t>питання</w:t>
      </w:r>
      <w:r w:rsidRPr="000E100A">
        <w:rPr>
          <w:rFonts w:ascii="Times New Roman" w:hAnsi="Times New Roman" w:cs="Times New Roman"/>
          <w:sz w:val="28"/>
          <w:szCs w:val="28"/>
          <w:lang w:val="uk-UA"/>
        </w:rPr>
        <w:t>:</w:t>
      </w:r>
    </w:p>
    <w:p w:rsidR="00177000" w:rsidRPr="000E100A" w:rsidRDefault="00507903" w:rsidP="008E36B6">
      <w:pPr>
        <w:pStyle w:val="a7"/>
        <w:numPr>
          <w:ilvl w:val="0"/>
          <w:numId w:val="7"/>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визначити множину доступних символів мови;</w:t>
      </w:r>
    </w:p>
    <w:p w:rsidR="00507903" w:rsidRPr="000E100A" w:rsidRDefault="00507903" w:rsidP="008E36B6">
      <w:pPr>
        <w:pStyle w:val="a7"/>
        <w:numPr>
          <w:ilvl w:val="0"/>
          <w:numId w:val="7"/>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визначити множину правильних програм мови;</w:t>
      </w:r>
    </w:p>
    <w:p w:rsidR="00507903" w:rsidRPr="000E100A" w:rsidRDefault="00507903" w:rsidP="008E36B6">
      <w:pPr>
        <w:pStyle w:val="a7"/>
        <w:numPr>
          <w:ilvl w:val="0"/>
          <w:numId w:val="7"/>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задати сенс для кожної правильної програми.</w:t>
      </w:r>
    </w:p>
    <w:p w:rsidR="00507903" w:rsidRPr="000E100A" w:rsidRDefault="00507903"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При визначені алфавіту мови, </w:t>
      </w:r>
      <w:r w:rsidR="00436664">
        <w:rPr>
          <w:rFonts w:ascii="Times New Roman" w:hAnsi="Times New Roman" w:cs="Times New Roman"/>
          <w:sz w:val="28"/>
          <w:szCs w:val="28"/>
          <w:lang w:val="uk-UA"/>
        </w:rPr>
        <w:t>автоматично визначається множина</w:t>
      </w:r>
      <w:r w:rsidRPr="000E100A">
        <w:rPr>
          <w:rFonts w:ascii="Times New Roman" w:hAnsi="Times New Roman" w:cs="Times New Roman"/>
          <w:sz w:val="28"/>
          <w:szCs w:val="28"/>
          <w:lang w:val="uk-UA"/>
        </w:rPr>
        <w:t xml:space="preserve"> допустимих символів. Для </w:t>
      </w:r>
      <w:r w:rsidR="00627F25" w:rsidRPr="000E100A">
        <w:rPr>
          <w:rFonts w:ascii="Times New Roman" w:hAnsi="Times New Roman" w:cs="Times New Roman"/>
          <w:sz w:val="28"/>
          <w:szCs w:val="28"/>
          <w:lang w:val="uk-UA"/>
        </w:rPr>
        <w:t>мов програмування</w:t>
      </w:r>
      <w:r w:rsidRPr="000E100A">
        <w:rPr>
          <w:rFonts w:ascii="Times New Roman" w:hAnsi="Times New Roman" w:cs="Times New Roman"/>
          <w:sz w:val="28"/>
          <w:szCs w:val="28"/>
          <w:lang w:val="uk-UA"/>
        </w:rPr>
        <w:t xml:space="preserve"> алфавіт – це найчастіше набір символів, які можна ввести з клавіатури. Основну частину його складає половина таблиці міжнародного кодування символів, до якої додаються символи національних алфавітів.</w:t>
      </w:r>
    </w:p>
    <w:p w:rsidR="005A51C0" w:rsidRPr="000E100A" w:rsidRDefault="00507903"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Для всіх </w:t>
      </w:r>
      <w:r w:rsidR="00627F25" w:rsidRPr="000E100A">
        <w:rPr>
          <w:rFonts w:ascii="Times New Roman" w:hAnsi="Times New Roman" w:cs="Times New Roman"/>
          <w:sz w:val="28"/>
          <w:szCs w:val="28"/>
          <w:lang w:val="uk-UA"/>
        </w:rPr>
        <w:t>мов програмування</w:t>
      </w:r>
      <w:r w:rsidRPr="000E100A">
        <w:rPr>
          <w:rFonts w:ascii="Times New Roman" w:hAnsi="Times New Roman" w:cs="Times New Roman"/>
          <w:sz w:val="28"/>
          <w:szCs w:val="28"/>
          <w:lang w:val="uk-UA"/>
        </w:rPr>
        <w:t xml:space="preserve"> існують правила</w:t>
      </w:r>
      <w:r w:rsidR="005A51C0" w:rsidRPr="000E100A">
        <w:rPr>
          <w:rFonts w:ascii="Times New Roman" w:hAnsi="Times New Roman" w:cs="Times New Roman"/>
          <w:sz w:val="28"/>
          <w:szCs w:val="28"/>
          <w:lang w:val="uk-UA"/>
        </w:rPr>
        <w:t>, що визначають синтак</w:t>
      </w:r>
      <w:r w:rsidR="00436664">
        <w:rPr>
          <w:rFonts w:ascii="Times New Roman" w:hAnsi="Times New Roman" w:cs="Times New Roman"/>
          <w:sz w:val="28"/>
          <w:szCs w:val="28"/>
          <w:lang w:val="uk-UA"/>
        </w:rPr>
        <w:t>сис мови, проте недостатньо для</w:t>
      </w:r>
      <w:r w:rsidR="005A51C0" w:rsidRPr="000E100A">
        <w:rPr>
          <w:rFonts w:ascii="Times New Roman" w:hAnsi="Times New Roman" w:cs="Times New Roman"/>
          <w:sz w:val="28"/>
          <w:szCs w:val="28"/>
          <w:lang w:val="uk-UA"/>
        </w:rPr>
        <w:t xml:space="preserve"> того щоб визначити всі допустимі речення мови програмування. Додаткові обмеження накладаються семантикою мови. Ці обмеження обговорюються в неформальному вигляді для кожної мови програмування. </w:t>
      </w:r>
      <w:r w:rsidR="00627F25" w:rsidRPr="000E100A">
        <w:rPr>
          <w:rFonts w:ascii="Times New Roman" w:hAnsi="Times New Roman" w:cs="Times New Roman"/>
          <w:sz w:val="28"/>
          <w:szCs w:val="28"/>
          <w:lang w:val="uk-UA"/>
        </w:rPr>
        <w:t>До таких</w:t>
      </w:r>
      <w:r w:rsidR="005A51C0" w:rsidRPr="000E100A">
        <w:rPr>
          <w:rFonts w:ascii="Times New Roman" w:hAnsi="Times New Roman" w:cs="Times New Roman"/>
          <w:sz w:val="28"/>
          <w:szCs w:val="28"/>
          <w:lang w:val="uk-UA"/>
        </w:rPr>
        <w:t xml:space="preserve"> обмежень можна віднести необхідність попереднього опису змінних і функцій, необхідність відповідності типів змінних і констант в виразах, формальних і фактичних параметрів в викликах функцій. Звідси слідує, що практично всі мови програмування, не є формальними мовами. Тому у всіх трансляторах крім синтаксичного розбору і аналізу речень мови додатково пере</w:t>
      </w:r>
      <w:r w:rsidR="009B4F9D" w:rsidRPr="000E100A">
        <w:rPr>
          <w:rFonts w:ascii="Times New Roman" w:hAnsi="Times New Roman" w:cs="Times New Roman"/>
          <w:sz w:val="28"/>
          <w:szCs w:val="28"/>
          <w:lang w:val="uk-UA"/>
        </w:rPr>
        <w:t>дбачено синтаксичний аналіз.</w:t>
      </w:r>
    </w:p>
    <w:p w:rsidR="00D94075" w:rsidRPr="000E100A" w:rsidRDefault="00D94075"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Виведенням називається процес породження речень мови на основі правил граматики, що визначає мову. Згідно </w:t>
      </w:r>
      <w:r w:rsidR="00627F25" w:rsidRPr="000E100A">
        <w:rPr>
          <w:rFonts w:ascii="Times New Roman" w:hAnsi="Times New Roman" w:cs="Times New Roman"/>
          <w:sz w:val="28"/>
          <w:szCs w:val="28"/>
          <w:lang w:val="uk-UA"/>
        </w:rPr>
        <w:t>визначенню</w:t>
      </w:r>
      <w:r w:rsidRPr="000E100A">
        <w:rPr>
          <w:rFonts w:ascii="Times New Roman" w:hAnsi="Times New Roman" w:cs="Times New Roman"/>
          <w:sz w:val="28"/>
          <w:szCs w:val="28"/>
          <w:lang w:val="uk-UA"/>
        </w:rPr>
        <w:t xml:space="preserve">, при виведені α→β виконується підстановка </w:t>
      </w:r>
      <w:r w:rsidR="00627F25" w:rsidRPr="000E100A">
        <w:rPr>
          <w:rFonts w:ascii="Times New Roman" w:hAnsi="Times New Roman" w:cs="Times New Roman"/>
          <w:sz w:val="28"/>
          <w:szCs w:val="28"/>
          <w:lang w:val="uk-UA"/>
        </w:rPr>
        <w:t>під ланцюжка</w:t>
      </w:r>
      <w:r w:rsidRPr="000E100A">
        <w:rPr>
          <w:rFonts w:ascii="Times New Roman" w:hAnsi="Times New Roman" w:cs="Times New Roman"/>
          <w:sz w:val="28"/>
          <w:szCs w:val="28"/>
          <w:lang w:val="uk-UA"/>
        </w:rPr>
        <w:t xml:space="preserve"> замість іншого </w:t>
      </w:r>
      <w:r w:rsidR="00627F25" w:rsidRPr="000E100A">
        <w:rPr>
          <w:rFonts w:ascii="Times New Roman" w:hAnsi="Times New Roman" w:cs="Times New Roman"/>
          <w:sz w:val="28"/>
          <w:szCs w:val="28"/>
          <w:lang w:val="uk-UA"/>
        </w:rPr>
        <w:t>під ланцюжка</w:t>
      </w:r>
      <w:r w:rsidRPr="000E100A">
        <w:rPr>
          <w:rFonts w:ascii="Times New Roman" w:hAnsi="Times New Roman" w:cs="Times New Roman"/>
          <w:sz w:val="28"/>
          <w:szCs w:val="28"/>
          <w:lang w:val="uk-UA"/>
        </w:rPr>
        <w:t xml:space="preserve">. Ланцюжок β виводиться з ланцюжка α, у тому випадку якщо можна взяти декілька символів в ланцюжку α, замінити їх на інші символи згідно деякому правилу граматики і отримати ланцюжок β. Ланцюжок називається виведенням з іншого ланцюжка в тому випадку якщо виконується одне з </w:t>
      </w:r>
      <w:r w:rsidR="00627F25" w:rsidRPr="000E100A">
        <w:rPr>
          <w:rFonts w:ascii="Times New Roman" w:hAnsi="Times New Roman" w:cs="Times New Roman"/>
          <w:sz w:val="28"/>
          <w:szCs w:val="28"/>
          <w:lang w:val="uk-UA"/>
        </w:rPr>
        <w:t>двох</w:t>
      </w:r>
      <w:r w:rsidRPr="000E100A">
        <w:rPr>
          <w:rFonts w:ascii="Times New Roman" w:hAnsi="Times New Roman" w:cs="Times New Roman"/>
          <w:sz w:val="28"/>
          <w:szCs w:val="28"/>
          <w:lang w:val="uk-UA"/>
        </w:rPr>
        <w:t xml:space="preserve"> умов: він</w:t>
      </w:r>
      <w:r w:rsidR="00F22347" w:rsidRPr="000E100A">
        <w:rPr>
          <w:rFonts w:ascii="Times New Roman" w:hAnsi="Times New Roman" w:cs="Times New Roman"/>
          <w:sz w:val="28"/>
          <w:szCs w:val="28"/>
          <w:lang w:val="uk-UA"/>
        </w:rPr>
        <w:t xml:space="preserve"> безпосередньо виводиться з іншого ланцюжка, або існує інший ланцюжок, що виводиться з нього, а інший ланцюжок виводиться з нового. Це рекурсивне визначення виводимості ланцюжків. Сенс його у тому, що ланцюжок виводиться з іншого ланцюжка, якщо α→β, або ж можна побудувати послідовність безпосереднього виведення ланцюжків. Така послідовність називається виведенням, або ланцюжком виведенням. Кожен перехід від однієї безпосередньо виведеного ланцюжка до наступного в </w:t>
      </w:r>
      <w:r w:rsidR="00F22347" w:rsidRPr="000E100A">
        <w:rPr>
          <w:rFonts w:ascii="Times New Roman" w:hAnsi="Times New Roman" w:cs="Times New Roman"/>
          <w:sz w:val="28"/>
          <w:szCs w:val="28"/>
          <w:lang w:val="uk-UA"/>
        </w:rPr>
        <w:lastRenderedPageBreak/>
        <w:t>ланцюжку виведення називається кроком виведення. Кроків виведення в ланцюжку виведення на один більше, ніж проміжних ланцюжків.</w:t>
      </w:r>
    </w:p>
    <w:p w:rsidR="00F22347" w:rsidRPr="000E100A" w:rsidRDefault="00F22347"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Виведення називається завершеним, якщо на основі ланцюжка β, отриманий в результаті вивід, неможливо більше зробити жодного кроку. Іншими словами, вивід називається завершеним, якщо ланцюжок, отриманий в результаті виведення, порожній або</w:t>
      </w:r>
      <w:r w:rsidR="009723B3" w:rsidRPr="000E100A">
        <w:rPr>
          <w:rFonts w:ascii="Times New Roman" w:hAnsi="Times New Roman" w:cs="Times New Roman"/>
          <w:sz w:val="28"/>
          <w:szCs w:val="28"/>
          <w:lang w:val="uk-UA"/>
        </w:rPr>
        <w:t xml:space="preserve"> вміщує лише термінальні символи граматики. Такий ланцюжок називається завершеним ланцюжком виведення.</w:t>
      </w:r>
    </w:p>
    <w:p w:rsidR="009723B3" w:rsidRPr="000E100A" w:rsidRDefault="009723B3"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Ланцюжок символів </w:t>
      </w:r>
      <w:r w:rsidR="00627F25" w:rsidRPr="000E100A">
        <w:rPr>
          <w:rFonts w:ascii="Times New Roman" w:hAnsi="Times New Roman" w:cs="Times New Roman"/>
          <w:sz w:val="28"/>
          <w:szCs w:val="28"/>
          <w:lang w:val="uk-UA"/>
        </w:rPr>
        <w:t>називається</w:t>
      </w:r>
      <w:r w:rsidRPr="000E100A">
        <w:rPr>
          <w:rFonts w:ascii="Times New Roman" w:hAnsi="Times New Roman" w:cs="Times New Roman"/>
          <w:sz w:val="28"/>
          <w:szCs w:val="28"/>
          <w:lang w:val="uk-UA"/>
        </w:rPr>
        <w:t xml:space="preserve"> сентенціальною формою якщо він виводиться з цільового символу граматики. Якщо ланцюжок отриманий в результаті </w:t>
      </w:r>
      <w:r w:rsidR="00627F25" w:rsidRPr="000E100A">
        <w:rPr>
          <w:rFonts w:ascii="Times New Roman" w:hAnsi="Times New Roman" w:cs="Times New Roman"/>
          <w:sz w:val="28"/>
          <w:szCs w:val="28"/>
          <w:lang w:val="uk-UA"/>
        </w:rPr>
        <w:t>завершеного</w:t>
      </w:r>
      <w:r w:rsidRPr="000E100A">
        <w:rPr>
          <w:rFonts w:ascii="Times New Roman" w:hAnsi="Times New Roman" w:cs="Times New Roman"/>
          <w:sz w:val="28"/>
          <w:szCs w:val="28"/>
          <w:lang w:val="uk-UA"/>
        </w:rPr>
        <w:t xml:space="preserve"> виведення, то він називається завершеною сентенціальною формою.</w:t>
      </w:r>
    </w:p>
    <w:p w:rsidR="009723B3" w:rsidRPr="000E100A" w:rsidRDefault="009723B3"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Виведення називається лівосторонні</w:t>
      </w:r>
      <w:r w:rsidR="00436664">
        <w:rPr>
          <w:rFonts w:ascii="Times New Roman" w:hAnsi="Times New Roman" w:cs="Times New Roman"/>
          <w:sz w:val="28"/>
          <w:szCs w:val="28"/>
          <w:lang w:val="uk-UA"/>
        </w:rPr>
        <w:t>м</w:t>
      </w:r>
      <w:r w:rsidRPr="000E100A">
        <w:rPr>
          <w:rFonts w:ascii="Times New Roman" w:hAnsi="Times New Roman" w:cs="Times New Roman"/>
          <w:sz w:val="28"/>
          <w:szCs w:val="28"/>
          <w:lang w:val="uk-UA"/>
        </w:rPr>
        <w:t>, якщо в ньому на кожному кроці виведення правило граматики застосовується завжди до крайнього лівого символу в ланцюжку. Іншими словами, виведення називається лівостороннім, якщо на кожному кроці виведення відбувається підстановка ланцюжка символів на основі правила граматики замість крайнього лівого нетермінального символу в початковому ланцюжку. Аналогічно виведення називається правостороннім, якщо в ньому на кожному кроці виведення правило граматики застосовується завжди до крайнього правого нетермінального символу в ланцюжку.</w:t>
      </w:r>
    </w:p>
    <w:p w:rsidR="009723B3" w:rsidRPr="000E100A" w:rsidRDefault="009723B3"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Деревом виведення граматики називається дерево (граф), яке відповідає деякому ланцюжку виведення і </w:t>
      </w:r>
      <w:r w:rsidR="00627F25" w:rsidRPr="000E100A">
        <w:rPr>
          <w:rFonts w:ascii="Times New Roman" w:hAnsi="Times New Roman" w:cs="Times New Roman"/>
          <w:sz w:val="28"/>
          <w:szCs w:val="28"/>
          <w:lang w:val="uk-UA"/>
        </w:rPr>
        <w:t>задовольняє</w:t>
      </w:r>
      <w:r w:rsidRPr="000E100A">
        <w:rPr>
          <w:rFonts w:ascii="Times New Roman" w:hAnsi="Times New Roman" w:cs="Times New Roman"/>
          <w:sz w:val="28"/>
          <w:szCs w:val="28"/>
          <w:lang w:val="uk-UA"/>
        </w:rPr>
        <w:t xml:space="preserve"> наступні вимоги:</w:t>
      </w:r>
    </w:p>
    <w:p w:rsidR="009723B3" w:rsidRPr="000E100A" w:rsidRDefault="00E34995" w:rsidP="008E36B6">
      <w:pPr>
        <w:pStyle w:val="a7"/>
        <w:numPr>
          <w:ilvl w:val="0"/>
          <w:numId w:val="26"/>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кожна вершина дерева позначається символом граматики;</w:t>
      </w:r>
    </w:p>
    <w:p w:rsidR="00E34995" w:rsidRPr="000E100A" w:rsidRDefault="00627F25" w:rsidP="008E36B6">
      <w:pPr>
        <w:pStyle w:val="a7"/>
        <w:numPr>
          <w:ilvl w:val="0"/>
          <w:numId w:val="26"/>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коренем</w:t>
      </w:r>
      <w:r w:rsidR="00E34995" w:rsidRPr="000E100A">
        <w:rPr>
          <w:rFonts w:ascii="Times New Roman" w:hAnsi="Times New Roman" w:cs="Times New Roman"/>
          <w:sz w:val="28"/>
          <w:szCs w:val="28"/>
          <w:lang w:val="uk-UA"/>
        </w:rPr>
        <w:t xml:space="preserve"> дерева є вершина, що позначена цільовим символом граматики;</w:t>
      </w:r>
    </w:p>
    <w:p w:rsidR="00E34995" w:rsidRPr="000E100A" w:rsidRDefault="00E34995" w:rsidP="008E36B6">
      <w:pPr>
        <w:pStyle w:val="a7"/>
        <w:numPr>
          <w:ilvl w:val="0"/>
          <w:numId w:val="26"/>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листками дерева (кінцевими вершинами) є вершини, позначені термінальними символами граматики або символом порожнього ланцюжка;</w:t>
      </w:r>
    </w:p>
    <w:p w:rsidR="00E34995" w:rsidRPr="000E100A" w:rsidRDefault="00E34995" w:rsidP="008E36B6">
      <w:pPr>
        <w:pStyle w:val="a7"/>
        <w:numPr>
          <w:ilvl w:val="0"/>
          <w:numId w:val="26"/>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якщо </w:t>
      </w:r>
      <w:r w:rsidR="00627F25" w:rsidRPr="000E100A">
        <w:rPr>
          <w:rFonts w:ascii="Times New Roman" w:hAnsi="Times New Roman" w:cs="Times New Roman"/>
          <w:sz w:val="28"/>
          <w:szCs w:val="28"/>
          <w:lang w:val="uk-UA"/>
        </w:rPr>
        <w:t>деякий</w:t>
      </w:r>
      <w:r w:rsidRPr="000E100A">
        <w:rPr>
          <w:rFonts w:ascii="Times New Roman" w:hAnsi="Times New Roman" w:cs="Times New Roman"/>
          <w:sz w:val="28"/>
          <w:szCs w:val="28"/>
          <w:lang w:val="uk-UA"/>
        </w:rPr>
        <w:t xml:space="preserve"> вузол дерева позначений </w:t>
      </w:r>
      <w:r w:rsidR="00627F25" w:rsidRPr="000E100A">
        <w:rPr>
          <w:rFonts w:ascii="Times New Roman" w:hAnsi="Times New Roman" w:cs="Times New Roman"/>
          <w:sz w:val="28"/>
          <w:szCs w:val="28"/>
          <w:lang w:val="uk-UA"/>
        </w:rPr>
        <w:t>нетермінальним</w:t>
      </w:r>
      <w:r w:rsidRPr="000E100A">
        <w:rPr>
          <w:rFonts w:ascii="Times New Roman" w:hAnsi="Times New Roman" w:cs="Times New Roman"/>
          <w:sz w:val="28"/>
          <w:szCs w:val="28"/>
          <w:lang w:val="uk-UA"/>
        </w:rPr>
        <w:t xml:space="preserve"> символом А</w:t>
      </w:r>
      <w:r w:rsidR="00627F25">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а залежні до нього вузли – символами b, то існує правило А→b.</w:t>
      </w:r>
    </w:p>
    <w:p w:rsidR="002922D5" w:rsidRPr="000E100A" w:rsidRDefault="00436664" w:rsidP="008E36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структурою</w:t>
      </w:r>
      <w:r w:rsidR="00E34995" w:rsidRPr="000E100A">
        <w:rPr>
          <w:rFonts w:ascii="Times New Roman" w:hAnsi="Times New Roman" w:cs="Times New Roman"/>
          <w:sz w:val="28"/>
          <w:szCs w:val="28"/>
          <w:lang w:val="uk-UA"/>
        </w:rPr>
        <w:t xml:space="preserve"> правил дерево виведення у вказаному вигляді завжди можна побудувати тільки для граматик типів 2 і 3. Для граматик інших типів дерево виведення в такому вигляді можна побудувати не завжди. Приклад дерева виведення зображено на </w:t>
      </w:r>
      <w:r w:rsidR="000E100A">
        <w:rPr>
          <w:rFonts w:ascii="Times New Roman" w:hAnsi="Times New Roman" w:cs="Times New Roman"/>
          <w:sz w:val="28"/>
          <w:szCs w:val="28"/>
          <w:lang w:val="ru-RU"/>
        </w:rPr>
        <w:t xml:space="preserve">рис. </w:t>
      </w:r>
      <w:r w:rsidR="00E34995" w:rsidRPr="000E100A">
        <w:rPr>
          <w:rFonts w:ascii="Times New Roman" w:hAnsi="Times New Roman" w:cs="Times New Roman"/>
          <w:sz w:val="28"/>
          <w:szCs w:val="28"/>
          <w:lang w:val="uk-UA"/>
        </w:rPr>
        <w:t>1.1.</w:t>
      </w:r>
    </w:p>
    <w:p w:rsidR="00E34995" w:rsidRPr="000E100A" w:rsidRDefault="00E34995" w:rsidP="008E36B6">
      <w:pPr>
        <w:spacing w:after="0" w:line="240" w:lineRule="auto"/>
        <w:ind w:firstLine="709"/>
        <w:jc w:val="both"/>
        <w:rPr>
          <w:rFonts w:ascii="Times New Roman" w:hAnsi="Times New Roman" w:cs="Times New Roman"/>
          <w:sz w:val="28"/>
          <w:szCs w:val="28"/>
          <w:lang w:val="uk-UA"/>
        </w:rPr>
      </w:pPr>
    </w:p>
    <w:p w:rsidR="00E34995" w:rsidRPr="000E100A" w:rsidRDefault="00E34995" w:rsidP="008E36B6">
      <w:pPr>
        <w:spacing w:after="0" w:line="240" w:lineRule="auto"/>
        <w:ind w:firstLine="709"/>
        <w:jc w:val="center"/>
        <w:rPr>
          <w:rFonts w:ascii="Times New Roman" w:hAnsi="Times New Roman" w:cs="Times New Roman"/>
          <w:sz w:val="28"/>
          <w:szCs w:val="28"/>
          <w:lang w:val="uk-UA"/>
        </w:rPr>
      </w:pPr>
      <w:r w:rsidRPr="000E100A">
        <w:rPr>
          <w:noProof/>
          <w:lang w:val="uk-UA" w:eastAsia="uk-UA"/>
        </w:rPr>
        <w:lastRenderedPageBreak/>
        <w:drawing>
          <wp:inline distT="0" distB="0" distL="0" distR="0" wp14:anchorId="18BE00F8" wp14:editId="60AA34DB">
            <wp:extent cx="4371975" cy="29337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2933700"/>
                    </a:xfrm>
                    <a:prstGeom prst="rect">
                      <a:avLst/>
                    </a:prstGeom>
                  </pic:spPr>
                </pic:pic>
              </a:graphicData>
            </a:graphic>
          </wp:inline>
        </w:drawing>
      </w:r>
    </w:p>
    <w:p w:rsidR="00E34995" w:rsidRPr="000E100A" w:rsidRDefault="00E34995" w:rsidP="008E36B6">
      <w:pPr>
        <w:spacing w:after="0" w:line="240" w:lineRule="auto"/>
        <w:ind w:left="709"/>
        <w:rPr>
          <w:rFonts w:ascii="Times New Roman" w:hAnsi="Times New Roman" w:cs="Times New Roman"/>
          <w:sz w:val="28"/>
          <w:szCs w:val="28"/>
          <w:lang w:val="uk-UA"/>
        </w:rPr>
      </w:pPr>
    </w:p>
    <w:p w:rsidR="00E34995" w:rsidRPr="000E100A" w:rsidRDefault="00E34995" w:rsidP="008E36B6">
      <w:pPr>
        <w:spacing w:after="0" w:line="240" w:lineRule="auto"/>
        <w:ind w:left="709"/>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1.1 – Приклад дерева виведення</w:t>
      </w:r>
    </w:p>
    <w:p w:rsidR="00E34995" w:rsidRPr="000E100A" w:rsidRDefault="00E34995" w:rsidP="008E36B6">
      <w:pPr>
        <w:spacing w:after="0" w:line="240" w:lineRule="auto"/>
        <w:ind w:left="709"/>
        <w:rPr>
          <w:rFonts w:ascii="Times New Roman" w:hAnsi="Times New Roman" w:cs="Times New Roman"/>
          <w:sz w:val="28"/>
          <w:szCs w:val="28"/>
          <w:lang w:val="uk-UA"/>
        </w:rPr>
      </w:pPr>
    </w:p>
    <w:p w:rsidR="00E34995" w:rsidRPr="004F5D9C" w:rsidRDefault="00E34995" w:rsidP="008E36B6">
      <w:pPr>
        <w:spacing w:after="0" w:line="240" w:lineRule="auto"/>
        <w:ind w:firstLine="709"/>
        <w:jc w:val="both"/>
        <w:rPr>
          <w:rFonts w:ascii="Times New Roman" w:hAnsi="Times New Roman" w:cs="Times New Roman"/>
          <w:sz w:val="28"/>
          <w:szCs w:val="28"/>
        </w:rPr>
      </w:pPr>
      <w:r w:rsidRPr="000E100A">
        <w:rPr>
          <w:rFonts w:ascii="Times New Roman" w:hAnsi="Times New Roman" w:cs="Times New Roman"/>
          <w:sz w:val="28"/>
          <w:szCs w:val="28"/>
          <w:lang w:val="uk-UA"/>
        </w:rPr>
        <w:t>Для того</w:t>
      </w:r>
      <w:r w:rsidR="00436664">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щоб побудувати дерево виведення, достатньо мати тільки ланцюжок виведення. Дерево виведення можна побудувати </w:t>
      </w:r>
      <w:r w:rsidR="00627F25" w:rsidRPr="000E100A">
        <w:rPr>
          <w:rFonts w:ascii="Times New Roman" w:hAnsi="Times New Roman" w:cs="Times New Roman"/>
          <w:sz w:val="28"/>
          <w:szCs w:val="28"/>
          <w:lang w:val="uk-UA"/>
        </w:rPr>
        <w:t>двома</w:t>
      </w:r>
      <w:r w:rsidRPr="000E100A">
        <w:rPr>
          <w:rFonts w:ascii="Times New Roman" w:hAnsi="Times New Roman" w:cs="Times New Roman"/>
          <w:sz w:val="28"/>
          <w:szCs w:val="28"/>
          <w:lang w:val="uk-UA"/>
        </w:rPr>
        <w:t xml:space="preserve"> способами: зверху до низу та знизу до верху</w:t>
      </w:r>
      <w:r w:rsidR="001E2837" w:rsidRPr="000E100A">
        <w:rPr>
          <w:rFonts w:ascii="Times New Roman" w:hAnsi="Times New Roman" w:cs="Times New Roman"/>
          <w:sz w:val="28"/>
          <w:szCs w:val="28"/>
          <w:lang w:val="uk-UA"/>
        </w:rPr>
        <w:t xml:space="preserve">. Для суворо формалізованої побудови дерева виведення завжди зручніше користуватися суворо визначеним виведенням: або лівостороннім, або правостороннім. Для побудови дерева виведення зверху до низу побудова починається з цільового символу, який розміщується в корінь дерева. Потім в граматиці вибирається необхідне правило, і на першому кроці виведення </w:t>
      </w:r>
      <w:r w:rsidR="00627F25">
        <w:rPr>
          <w:rFonts w:ascii="Times New Roman" w:hAnsi="Times New Roman" w:cs="Times New Roman"/>
          <w:sz w:val="28"/>
          <w:szCs w:val="28"/>
          <w:lang w:val="uk-UA"/>
        </w:rPr>
        <w:t>кореневий</w:t>
      </w:r>
      <w:r w:rsidR="001E2837" w:rsidRPr="000E100A">
        <w:rPr>
          <w:rFonts w:ascii="Times New Roman" w:hAnsi="Times New Roman" w:cs="Times New Roman"/>
          <w:sz w:val="28"/>
          <w:szCs w:val="28"/>
          <w:lang w:val="uk-UA"/>
        </w:rPr>
        <w:t xml:space="preserve"> символ відкривається на декілька символів першого рівня. На другому кроці серед усіх кінцевих вершин обирається крайня (крайня ліва – для лівостороннього виведення, крайня права – для правостороннього) вершина, позначена нетермінальним </w:t>
      </w:r>
      <w:r w:rsidR="00627F25" w:rsidRPr="000E100A">
        <w:rPr>
          <w:rFonts w:ascii="Times New Roman" w:hAnsi="Times New Roman" w:cs="Times New Roman"/>
          <w:sz w:val="28"/>
          <w:szCs w:val="28"/>
          <w:lang w:val="uk-UA"/>
        </w:rPr>
        <w:t>символом</w:t>
      </w:r>
      <w:r w:rsidR="001E2837" w:rsidRPr="000E100A">
        <w:rPr>
          <w:rFonts w:ascii="Times New Roman" w:hAnsi="Times New Roman" w:cs="Times New Roman"/>
          <w:sz w:val="28"/>
          <w:szCs w:val="28"/>
          <w:lang w:val="uk-UA"/>
        </w:rPr>
        <w:t xml:space="preserve">, для цієї вершини обирається потрібне </w:t>
      </w:r>
      <w:r w:rsidR="00627F25" w:rsidRPr="000E100A">
        <w:rPr>
          <w:rFonts w:ascii="Times New Roman" w:hAnsi="Times New Roman" w:cs="Times New Roman"/>
          <w:sz w:val="28"/>
          <w:szCs w:val="28"/>
          <w:lang w:val="uk-UA"/>
        </w:rPr>
        <w:t>правило граматики</w:t>
      </w:r>
      <w:r w:rsidR="001E2837" w:rsidRPr="000E100A">
        <w:rPr>
          <w:rFonts w:ascii="Times New Roman" w:hAnsi="Times New Roman" w:cs="Times New Roman"/>
          <w:sz w:val="28"/>
          <w:szCs w:val="28"/>
          <w:lang w:val="uk-UA"/>
        </w:rPr>
        <w:t xml:space="preserve">, і вона </w:t>
      </w:r>
      <w:r w:rsidR="00627F25" w:rsidRPr="000E100A">
        <w:rPr>
          <w:rFonts w:ascii="Times New Roman" w:hAnsi="Times New Roman" w:cs="Times New Roman"/>
          <w:sz w:val="28"/>
          <w:szCs w:val="28"/>
          <w:lang w:val="uk-UA"/>
        </w:rPr>
        <w:t>відчиняється</w:t>
      </w:r>
      <w:r w:rsidR="001E2837" w:rsidRPr="000E100A">
        <w:rPr>
          <w:rFonts w:ascii="Times New Roman" w:hAnsi="Times New Roman" w:cs="Times New Roman"/>
          <w:sz w:val="28"/>
          <w:szCs w:val="28"/>
          <w:lang w:val="uk-UA"/>
        </w:rPr>
        <w:t xml:space="preserve"> на декілька вершин </w:t>
      </w:r>
      <w:r w:rsidR="00627F25" w:rsidRPr="000E100A">
        <w:rPr>
          <w:rFonts w:ascii="Times New Roman" w:hAnsi="Times New Roman" w:cs="Times New Roman"/>
          <w:sz w:val="28"/>
          <w:szCs w:val="28"/>
          <w:lang w:val="uk-UA"/>
        </w:rPr>
        <w:t>наступного</w:t>
      </w:r>
      <w:r w:rsidR="001E2837" w:rsidRPr="000E100A">
        <w:rPr>
          <w:rFonts w:ascii="Times New Roman" w:hAnsi="Times New Roman" w:cs="Times New Roman"/>
          <w:sz w:val="28"/>
          <w:szCs w:val="28"/>
          <w:lang w:val="uk-UA"/>
        </w:rPr>
        <w:t xml:space="preserve"> рівня. Побудова дерева завершується, коли всі кінцеві вершини позначені термінальним символом, в іншому випадку потрібно повернутися до другого кроку і продовжити побудову.</w:t>
      </w:r>
    </w:p>
    <w:p w:rsidR="005B2DB1" w:rsidRPr="000E100A" w:rsidRDefault="00B87700"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Побу</w:t>
      </w:r>
      <w:r w:rsidR="005B2DB1" w:rsidRPr="000E100A">
        <w:rPr>
          <w:rFonts w:ascii="Times New Roman" w:hAnsi="Times New Roman" w:cs="Times New Roman"/>
          <w:sz w:val="28"/>
          <w:szCs w:val="28"/>
          <w:lang w:val="uk-UA"/>
        </w:rPr>
        <w:t xml:space="preserve">дова дерева виведення знизу до верху починається з листків дерева. В якості листків обираються </w:t>
      </w:r>
      <w:r w:rsidR="00627F25" w:rsidRPr="000E100A">
        <w:rPr>
          <w:rFonts w:ascii="Times New Roman" w:hAnsi="Times New Roman" w:cs="Times New Roman"/>
          <w:sz w:val="28"/>
          <w:szCs w:val="28"/>
          <w:lang w:val="uk-UA"/>
        </w:rPr>
        <w:t>термінальні</w:t>
      </w:r>
      <w:r w:rsidR="005B2DB1" w:rsidRPr="000E100A">
        <w:rPr>
          <w:rFonts w:ascii="Times New Roman" w:hAnsi="Times New Roman" w:cs="Times New Roman"/>
          <w:sz w:val="28"/>
          <w:szCs w:val="28"/>
          <w:lang w:val="uk-UA"/>
        </w:rPr>
        <w:t xml:space="preserve"> символи скінченного ланцюжка виведення, які на першому кроці побудови утворюють останній рівень дерева. Побудова дерева йде </w:t>
      </w:r>
      <w:r w:rsidR="00627F25">
        <w:rPr>
          <w:rFonts w:ascii="Times New Roman" w:hAnsi="Times New Roman" w:cs="Times New Roman"/>
          <w:sz w:val="28"/>
          <w:szCs w:val="28"/>
          <w:lang w:val="uk-UA"/>
        </w:rPr>
        <w:t>шарами</w:t>
      </w:r>
      <w:r w:rsidR="005B2DB1" w:rsidRPr="000E100A">
        <w:rPr>
          <w:rFonts w:ascii="Times New Roman" w:hAnsi="Times New Roman" w:cs="Times New Roman"/>
          <w:sz w:val="28"/>
          <w:szCs w:val="28"/>
          <w:lang w:val="uk-UA"/>
        </w:rPr>
        <w:t xml:space="preserve">. На другому кроці побудови в граматиці обирається правило, права частина якого відповідає крайнім символам в шарі дерева (крайнім правим символам при правосторонньому виведені і крайнім лівим – при лівосторонньому). Обрані вершини шару з’єднуються з новою вершиною, яка обирається з лівої частини правил. Нова вершина потрапляє в шар дерева замість обраних вершин. Побудова дерева завершена, якщо досягнута </w:t>
      </w:r>
      <w:r w:rsidR="00627F25">
        <w:rPr>
          <w:rFonts w:ascii="Times New Roman" w:hAnsi="Times New Roman" w:cs="Times New Roman"/>
          <w:sz w:val="28"/>
          <w:szCs w:val="28"/>
          <w:lang w:val="uk-UA"/>
        </w:rPr>
        <w:t>кінцева</w:t>
      </w:r>
      <w:r w:rsidR="005B2DB1" w:rsidRPr="000E100A">
        <w:rPr>
          <w:rFonts w:ascii="Times New Roman" w:hAnsi="Times New Roman" w:cs="Times New Roman"/>
          <w:sz w:val="28"/>
          <w:szCs w:val="28"/>
          <w:lang w:val="uk-UA"/>
        </w:rPr>
        <w:t xml:space="preserve"> точка (позначена цільовим символом), а інакше потрібно повернутися до другого кроку і повторити його відносно отриманого шару дерева.</w:t>
      </w:r>
    </w:p>
    <w:p w:rsidR="005B2DB1" w:rsidRPr="004F5D9C" w:rsidRDefault="005B2DB1" w:rsidP="008E36B6">
      <w:pPr>
        <w:spacing w:after="0" w:line="240" w:lineRule="auto"/>
        <w:ind w:firstLine="709"/>
        <w:jc w:val="both"/>
        <w:rPr>
          <w:rFonts w:ascii="Times New Roman" w:hAnsi="Times New Roman" w:cs="Times New Roman"/>
          <w:sz w:val="28"/>
          <w:szCs w:val="28"/>
        </w:rPr>
      </w:pPr>
      <w:r w:rsidRPr="000E100A">
        <w:rPr>
          <w:rFonts w:ascii="Times New Roman" w:hAnsi="Times New Roman" w:cs="Times New Roman"/>
          <w:sz w:val="28"/>
          <w:szCs w:val="28"/>
          <w:lang w:val="uk-UA"/>
        </w:rPr>
        <w:lastRenderedPageBreak/>
        <w:t>Оскільки всі відомі мови програмування мають нотацію запису зліва направо, компілятор також завжди читає вхідну програму зліва направо. Тому для побудови дерева виведення</w:t>
      </w:r>
      <w:r w:rsidR="003D6F41" w:rsidRPr="000E100A">
        <w:rPr>
          <w:rFonts w:ascii="Times New Roman" w:hAnsi="Times New Roman" w:cs="Times New Roman"/>
          <w:sz w:val="28"/>
          <w:szCs w:val="28"/>
          <w:lang w:val="uk-UA"/>
        </w:rPr>
        <w:t xml:space="preserve"> методом зверху до низу, як правило, використовується лівостороннє виведення, а для побудування знизу до верху – правостороннє виведення. На цю здатність компіляторів потрібно звернути увагу. Нотація </w:t>
      </w:r>
      <w:r w:rsidR="00627F25" w:rsidRPr="000E100A">
        <w:rPr>
          <w:rFonts w:ascii="Times New Roman" w:hAnsi="Times New Roman" w:cs="Times New Roman"/>
          <w:sz w:val="28"/>
          <w:szCs w:val="28"/>
          <w:lang w:val="uk-UA"/>
        </w:rPr>
        <w:t>читання</w:t>
      </w:r>
      <w:r w:rsidR="003D6F41" w:rsidRPr="000E100A">
        <w:rPr>
          <w:rFonts w:ascii="Times New Roman" w:hAnsi="Times New Roman" w:cs="Times New Roman"/>
          <w:sz w:val="28"/>
          <w:szCs w:val="28"/>
          <w:lang w:val="uk-UA"/>
        </w:rPr>
        <w:t xml:space="preserve"> програм зліва направо впливає не тільки на порядок розбору програми компілятором (для користувача це, як правило, не має значення) але й на порядок виконання операцій – при відсутності дужок більшість рівних операцій виконуються в порядку зліва направо, а це вже має значення</w:t>
      </w:r>
      <w:r w:rsidR="00C67B58">
        <w:rPr>
          <w:rFonts w:ascii="Times New Roman" w:hAnsi="Times New Roman" w:cs="Times New Roman"/>
          <w:sz w:val="28"/>
          <w:szCs w:val="28"/>
        </w:rPr>
        <w:t xml:space="preserve"> [1]</w:t>
      </w:r>
      <w:r w:rsidR="003D6F41" w:rsidRPr="000E100A">
        <w:rPr>
          <w:rFonts w:ascii="Times New Roman" w:hAnsi="Times New Roman" w:cs="Times New Roman"/>
          <w:sz w:val="28"/>
          <w:szCs w:val="28"/>
          <w:lang w:val="uk-UA"/>
        </w:rPr>
        <w:t>.</w:t>
      </w:r>
    </w:p>
    <w:p w:rsidR="00E34995" w:rsidRPr="000E100A" w:rsidRDefault="00E34995" w:rsidP="008E36B6">
      <w:pPr>
        <w:spacing w:after="0" w:line="240" w:lineRule="auto"/>
        <w:ind w:left="709"/>
        <w:rPr>
          <w:rFonts w:ascii="Times New Roman" w:hAnsi="Times New Roman" w:cs="Times New Roman"/>
          <w:sz w:val="28"/>
          <w:szCs w:val="28"/>
          <w:lang w:val="uk-UA"/>
        </w:rPr>
      </w:pPr>
    </w:p>
    <w:p w:rsidR="00847CFB" w:rsidRPr="000E100A" w:rsidRDefault="005A668C" w:rsidP="008E36B6">
      <w:pPr>
        <w:pStyle w:val="2"/>
        <w:spacing w:before="0" w:line="240" w:lineRule="auto"/>
        <w:ind w:left="720"/>
        <w:rPr>
          <w:rFonts w:cs="Times New Roman"/>
          <w:szCs w:val="28"/>
          <w:lang w:val="uk-UA"/>
        </w:rPr>
      </w:pPr>
      <w:bookmarkStart w:id="9" w:name="_Toc5144854"/>
      <w:r w:rsidRPr="000E100A">
        <w:rPr>
          <w:rFonts w:cs="Times New Roman"/>
          <w:szCs w:val="28"/>
          <w:lang w:val="uk-UA"/>
        </w:rPr>
        <w:t>1.2</w:t>
      </w:r>
      <w:r w:rsidR="003735A5" w:rsidRPr="000E100A">
        <w:rPr>
          <w:rFonts w:cs="Times New Roman"/>
          <w:szCs w:val="28"/>
          <w:lang w:val="uk-UA"/>
        </w:rPr>
        <w:t xml:space="preserve"> </w:t>
      </w:r>
      <w:r w:rsidR="00AD6472" w:rsidRPr="000E100A">
        <w:rPr>
          <w:rFonts w:cs="Times New Roman"/>
          <w:szCs w:val="28"/>
          <w:lang w:val="uk-UA"/>
        </w:rPr>
        <w:t>Граматики і розпізнавачі</w:t>
      </w:r>
      <w:bookmarkEnd w:id="9"/>
    </w:p>
    <w:p w:rsidR="00AD6472" w:rsidRPr="000E100A" w:rsidRDefault="00AD6472" w:rsidP="008E36B6">
      <w:pPr>
        <w:pStyle w:val="a7"/>
        <w:spacing w:after="0" w:line="240" w:lineRule="auto"/>
        <w:rPr>
          <w:rFonts w:ascii="Times New Roman" w:hAnsi="Times New Roman" w:cs="Times New Roman"/>
          <w:sz w:val="28"/>
          <w:szCs w:val="28"/>
          <w:lang w:val="uk-UA"/>
        </w:rPr>
      </w:pPr>
    </w:p>
    <w:p w:rsidR="00726C6E" w:rsidRPr="000E100A" w:rsidRDefault="00231CAF"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Граматика –</w:t>
      </w:r>
      <w:r w:rsidR="00B87700" w:rsidRPr="000E100A">
        <w:rPr>
          <w:rFonts w:ascii="Times New Roman" w:hAnsi="Times New Roman" w:cs="Times New Roman"/>
          <w:sz w:val="28"/>
          <w:szCs w:val="28"/>
          <w:lang w:val="uk-UA"/>
        </w:rPr>
        <w:t xml:space="preserve"> </w:t>
      </w:r>
      <w:r w:rsidRPr="000E100A">
        <w:rPr>
          <w:rFonts w:ascii="Times New Roman" w:hAnsi="Times New Roman" w:cs="Times New Roman"/>
          <w:sz w:val="28"/>
          <w:szCs w:val="28"/>
          <w:lang w:val="uk-UA"/>
        </w:rPr>
        <w:t>це опис способу побудови речень дея</w:t>
      </w:r>
      <w:r w:rsidR="00627F25">
        <w:rPr>
          <w:rFonts w:ascii="Times New Roman" w:hAnsi="Times New Roman" w:cs="Times New Roman"/>
          <w:sz w:val="28"/>
          <w:szCs w:val="28"/>
          <w:lang w:val="uk-UA"/>
        </w:rPr>
        <w:t xml:space="preserve">кої мови. Визначивши граматику показуються правила породження </w:t>
      </w:r>
      <w:r w:rsidRPr="000E100A">
        <w:rPr>
          <w:rFonts w:ascii="Times New Roman" w:hAnsi="Times New Roman" w:cs="Times New Roman"/>
          <w:sz w:val="28"/>
          <w:szCs w:val="28"/>
          <w:lang w:val="uk-UA"/>
        </w:rPr>
        <w:t xml:space="preserve">ланцюжків символів, що </w:t>
      </w:r>
      <w:r w:rsidR="00627F25" w:rsidRPr="000E100A">
        <w:rPr>
          <w:rFonts w:ascii="Times New Roman" w:hAnsi="Times New Roman" w:cs="Times New Roman"/>
          <w:sz w:val="28"/>
          <w:szCs w:val="28"/>
          <w:lang w:val="uk-UA"/>
        </w:rPr>
        <w:t>належать</w:t>
      </w:r>
      <w:r w:rsidRPr="000E100A">
        <w:rPr>
          <w:rFonts w:ascii="Times New Roman" w:hAnsi="Times New Roman" w:cs="Times New Roman"/>
          <w:sz w:val="28"/>
          <w:szCs w:val="28"/>
          <w:lang w:val="uk-UA"/>
        </w:rPr>
        <w:t xml:space="preserve"> до даної мови.</w:t>
      </w:r>
    </w:p>
    <w:p w:rsidR="00231CAF" w:rsidRPr="000E100A" w:rsidRDefault="00B87700"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Правило – </w:t>
      </w:r>
      <w:r w:rsidR="00231CAF" w:rsidRPr="000E100A">
        <w:rPr>
          <w:rFonts w:ascii="Times New Roman" w:hAnsi="Times New Roman" w:cs="Times New Roman"/>
          <w:sz w:val="28"/>
          <w:szCs w:val="28"/>
          <w:lang w:val="uk-UA"/>
        </w:rPr>
        <w:t xml:space="preserve">це упорядкована пара ланцюжків символів. В правилах важливий порядок </w:t>
      </w:r>
      <w:r w:rsidR="00627F25" w:rsidRPr="000E100A">
        <w:rPr>
          <w:rFonts w:ascii="Times New Roman" w:hAnsi="Times New Roman" w:cs="Times New Roman"/>
          <w:sz w:val="28"/>
          <w:szCs w:val="28"/>
          <w:lang w:val="uk-UA"/>
        </w:rPr>
        <w:t>ланцюжка, тому</w:t>
      </w:r>
      <w:r w:rsidR="00231CAF" w:rsidRPr="000E100A">
        <w:rPr>
          <w:rFonts w:ascii="Times New Roman" w:hAnsi="Times New Roman" w:cs="Times New Roman"/>
          <w:sz w:val="28"/>
          <w:szCs w:val="28"/>
          <w:lang w:val="uk-UA"/>
        </w:rPr>
        <w:t xml:space="preserve"> їх частіше записують у вигляді a</w:t>
      </w:r>
      <w:r w:rsidR="00E60E88" w:rsidRPr="000E100A">
        <w:rPr>
          <w:rFonts w:ascii="Times New Roman" w:hAnsi="Times New Roman" w:cs="Times New Roman"/>
          <w:sz w:val="28"/>
          <w:szCs w:val="28"/>
          <w:lang w:val="uk-UA"/>
        </w:rPr>
        <w:t>→</w:t>
      </w:r>
      <w:r w:rsidR="00231CAF" w:rsidRPr="000E100A">
        <w:rPr>
          <w:rFonts w:ascii="Times New Roman" w:hAnsi="Times New Roman" w:cs="Times New Roman"/>
          <w:sz w:val="28"/>
          <w:szCs w:val="28"/>
          <w:lang w:val="uk-UA"/>
        </w:rPr>
        <w:t>b.</w:t>
      </w:r>
    </w:p>
    <w:p w:rsidR="00231CAF" w:rsidRPr="000E100A" w:rsidRDefault="00231CAF"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Граматика мови програмування вміщує правила </w:t>
      </w:r>
      <w:r w:rsidR="00627F25" w:rsidRPr="000E100A">
        <w:rPr>
          <w:rFonts w:ascii="Times New Roman" w:hAnsi="Times New Roman" w:cs="Times New Roman"/>
          <w:sz w:val="28"/>
          <w:szCs w:val="28"/>
          <w:lang w:val="uk-UA"/>
        </w:rPr>
        <w:t>двох</w:t>
      </w:r>
      <w:r w:rsidRPr="000E100A">
        <w:rPr>
          <w:rFonts w:ascii="Times New Roman" w:hAnsi="Times New Roman" w:cs="Times New Roman"/>
          <w:sz w:val="28"/>
          <w:szCs w:val="28"/>
          <w:lang w:val="uk-UA"/>
        </w:rPr>
        <w:t xml:space="preserve"> типів:</w:t>
      </w:r>
      <w:r w:rsidR="00C3545D" w:rsidRPr="000E100A">
        <w:rPr>
          <w:rFonts w:ascii="Times New Roman" w:hAnsi="Times New Roman" w:cs="Times New Roman"/>
          <w:sz w:val="28"/>
          <w:szCs w:val="28"/>
          <w:lang w:val="uk-UA"/>
        </w:rPr>
        <w:t xml:space="preserve"> перші (визначають синтаксичні конструкції мови) легко піддаються формальному опису; другі (визначають семантичні обмеження мови) зазвичай показуються в неформальній формі. Тому будь-який опис мови програмування зазвичай складається з </w:t>
      </w:r>
      <w:r w:rsidR="00627F25" w:rsidRPr="000E100A">
        <w:rPr>
          <w:rFonts w:ascii="Times New Roman" w:hAnsi="Times New Roman" w:cs="Times New Roman"/>
          <w:sz w:val="28"/>
          <w:szCs w:val="28"/>
          <w:lang w:val="uk-UA"/>
        </w:rPr>
        <w:t>двох</w:t>
      </w:r>
      <w:r w:rsidR="00C3545D" w:rsidRPr="000E100A">
        <w:rPr>
          <w:rFonts w:ascii="Times New Roman" w:hAnsi="Times New Roman" w:cs="Times New Roman"/>
          <w:sz w:val="28"/>
          <w:szCs w:val="28"/>
          <w:lang w:val="uk-UA"/>
        </w:rPr>
        <w:t xml:space="preserve"> частин: спочатку формально викладаються правила побудови синтаксичних конструкцій, а потім на її звичній мові надається опис семантичних правил.</w:t>
      </w:r>
    </w:p>
    <w:p w:rsidR="00C3545D" w:rsidRPr="000E100A" w:rsidRDefault="00C3545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Дві граматики називаються еквівалентними, якщо вони визначають одну і ту ж мову. Дві граматики називаються майже еквівалентними</w:t>
      </w:r>
      <w:r w:rsidR="00E1420B" w:rsidRPr="000E100A">
        <w:rPr>
          <w:rFonts w:ascii="Times New Roman" w:hAnsi="Times New Roman" w:cs="Times New Roman"/>
          <w:sz w:val="28"/>
          <w:szCs w:val="28"/>
          <w:lang w:val="uk-UA"/>
        </w:rPr>
        <w:t xml:space="preserve">, якщо задані </w:t>
      </w:r>
      <w:r w:rsidR="00627F25">
        <w:rPr>
          <w:rFonts w:ascii="Times New Roman" w:hAnsi="Times New Roman" w:cs="Times New Roman"/>
          <w:sz w:val="28"/>
          <w:szCs w:val="28"/>
          <w:lang w:val="uk-UA"/>
        </w:rPr>
        <w:t>ними</w:t>
      </w:r>
      <w:r w:rsidR="00E1420B" w:rsidRPr="000E100A">
        <w:rPr>
          <w:rFonts w:ascii="Times New Roman" w:hAnsi="Times New Roman" w:cs="Times New Roman"/>
          <w:sz w:val="28"/>
          <w:szCs w:val="28"/>
          <w:lang w:val="uk-UA"/>
        </w:rPr>
        <w:t xml:space="preserve"> мови розрізняються лише наявністю в них </w:t>
      </w:r>
      <w:r w:rsidR="00627F25" w:rsidRPr="000E100A">
        <w:rPr>
          <w:rFonts w:ascii="Times New Roman" w:hAnsi="Times New Roman" w:cs="Times New Roman"/>
          <w:sz w:val="28"/>
          <w:szCs w:val="28"/>
          <w:lang w:val="uk-UA"/>
        </w:rPr>
        <w:t>порожнього</w:t>
      </w:r>
      <w:r w:rsidR="00E1420B" w:rsidRPr="000E100A">
        <w:rPr>
          <w:rFonts w:ascii="Times New Roman" w:hAnsi="Times New Roman" w:cs="Times New Roman"/>
          <w:sz w:val="28"/>
          <w:szCs w:val="28"/>
          <w:lang w:val="uk-UA"/>
        </w:rPr>
        <w:t xml:space="preserve"> ланцюжка.</w:t>
      </w:r>
    </w:p>
    <w:p w:rsidR="00E1420B" w:rsidRPr="000E100A" w:rsidRDefault="00E1420B"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Формально граматика G визначається як четвірка G(VT, VN, P, S), де:</w:t>
      </w:r>
    </w:p>
    <w:p w:rsidR="00E1420B" w:rsidRPr="000E100A" w:rsidRDefault="00E1420B" w:rsidP="008E36B6">
      <w:pPr>
        <w:pStyle w:val="a7"/>
        <w:numPr>
          <w:ilvl w:val="0"/>
          <w:numId w:val="8"/>
        </w:numPr>
        <w:tabs>
          <w:tab w:val="left" w:pos="284"/>
        </w:tabs>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VT – множина</w:t>
      </w:r>
      <w:r w:rsidR="00B1781D" w:rsidRPr="000E100A">
        <w:rPr>
          <w:rFonts w:ascii="Times New Roman" w:hAnsi="Times New Roman" w:cs="Times New Roman"/>
          <w:sz w:val="28"/>
          <w:szCs w:val="28"/>
          <w:lang w:val="uk-UA"/>
        </w:rPr>
        <w:t xml:space="preserve"> термінальних символів або алфавіт термінальних символів;</w:t>
      </w:r>
    </w:p>
    <w:p w:rsidR="00B1781D" w:rsidRPr="000E100A" w:rsidRDefault="00B1781D" w:rsidP="008E36B6">
      <w:pPr>
        <w:pStyle w:val="a7"/>
        <w:numPr>
          <w:ilvl w:val="0"/>
          <w:numId w:val="8"/>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VN – множина нетермінальних символів або алфавіт нетермінальних символів;</w:t>
      </w:r>
    </w:p>
    <w:p w:rsidR="00B1781D" w:rsidRPr="000E100A" w:rsidRDefault="00B1781D" w:rsidP="008E36B6">
      <w:pPr>
        <w:pStyle w:val="a7"/>
        <w:numPr>
          <w:ilvl w:val="0"/>
          <w:numId w:val="8"/>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P – множина правил граматики виду a</w:t>
      </w:r>
      <w:r w:rsidR="00E60E88" w:rsidRPr="000E100A">
        <w:rPr>
          <w:rFonts w:ascii="Times New Roman" w:hAnsi="Times New Roman" w:cs="Times New Roman"/>
          <w:sz w:val="28"/>
          <w:szCs w:val="28"/>
          <w:lang w:val="uk-UA"/>
        </w:rPr>
        <w:t>→</w:t>
      </w:r>
      <w:r w:rsidRPr="000E100A">
        <w:rPr>
          <w:rFonts w:ascii="Times New Roman" w:hAnsi="Times New Roman" w:cs="Times New Roman"/>
          <w:sz w:val="28"/>
          <w:szCs w:val="28"/>
          <w:lang w:val="uk-UA"/>
        </w:rPr>
        <w:t>b, де a належить множині термінальних та нетермінальних символів;</w:t>
      </w:r>
    </w:p>
    <w:p w:rsidR="00B1781D" w:rsidRPr="000E100A" w:rsidRDefault="00B1781D" w:rsidP="008E36B6">
      <w:pPr>
        <w:pStyle w:val="a7"/>
        <w:numPr>
          <w:ilvl w:val="0"/>
          <w:numId w:val="8"/>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S – цільовий або початковий символ граматики.</w:t>
      </w:r>
    </w:p>
    <w:p w:rsidR="007E7A98" w:rsidRPr="000E100A" w:rsidRDefault="007E7A98"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Алфавіти термінальних та нетермінальних символів граматики не перетинаються. Це означає, що кожний символ в граматиці може бути або термінальним, або нетермінальним, проте не може бути термінальним і нетермінальним одночасно. Цільовий символ граматики завжди є нетермінальним символом.</w:t>
      </w:r>
      <w:r w:rsidR="002306BF" w:rsidRPr="000E100A">
        <w:rPr>
          <w:rFonts w:ascii="Times New Roman" w:hAnsi="Times New Roman" w:cs="Times New Roman"/>
          <w:sz w:val="28"/>
          <w:szCs w:val="28"/>
          <w:lang w:val="uk-UA"/>
        </w:rPr>
        <w:t xml:space="preserve"> Множину термінальних символів з нетермінальними називають повним алфавітом граматики.</w:t>
      </w:r>
    </w:p>
    <w:p w:rsidR="002306BF" w:rsidRPr="000E100A" w:rsidRDefault="002306BF"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У множині правил граматики може бути декілька правил, що мають однакові ліві </w:t>
      </w:r>
      <w:r w:rsidR="00627F25" w:rsidRPr="000E100A">
        <w:rPr>
          <w:rFonts w:ascii="Times New Roman" w:hAnsi="Times New Roman" w:cs="Times New Roman"/>
          <w:sz w:val="28"/>
          <w:szCs w:val="28"/>
          <w:lang w:val="uk-UA"/>
        </w:rPr>
        <w:t>частини. Тоді</w:t>
      </w:r>
      <w:r w:rsidRPr="000E100A">
        <w:rPr>
          <w:rFonts w:ascii="Times New Roman" w:hAnsi="Times New Roman" w:cs="Times New Roman"/>
          <w:sz w:val="28"/>
          <w:szCs w:val="28"/>
          <w:lang w:val="uk-UA"/>
        </w:rPr>
        <w:t xml:space="preserve"> ці правила об’єднуються разом і записуються через символ «|». Таку форму запису правил називають формою Бекуса-Наура. Вона </w:t>
      </w:r>
      <w:r w:rsidRPr="000E100A">
        <w:rPr>
          <w:rFonts w:ascii="Times New Roman" w:hAnsi="Times New Roman" w:cs="Times New Roman"/>
          <w:sz w:val="28"/>
          <w:szCs w:val="28"/>
          <w:lang w:val="uk-UA"/>
        </w:rPr>
        <w:lastRenderedPageBreak/>
        <w:t xml:space="preserve">передбачає, як правило, що нетермінальні символи беруться в кутові дужки </w:t>
      </w:r>
      <w:r w:rsidR="00E60E88">
        <w:rPr>
          <w:rFonts w:ascii="Times New Roman" w:hAnsi="Times New Roman" w:cs="Times New Roman"/>
          <w:sz w:val="28"/>
          <w:szCs w:val="28"/>
          <w:lang w:val="uk-UA"/>
        </w:rPr>
        <w:t>«</w:t>
      </w:r>
      <w:r w:rsidRPr="000E100A">
        <w:rPr>
          <w:rFonts w:ascii="Times New Roman" w:hAnsi="Times New Roman" w:cs="Times New Roman"/>
          <w:sz w:val="28"/>
          <w:szCs w:val="28"/>
          <w:lang w:val="uk-UA"/>
        </w:rPr>
        <w:t>&lt; &gt;</w:t>
      </w:r>
      <w:r w:rsidR="00E60E88">
        <w:rPr>
          <w:rFonts w:ascii="Times New Roman" w:hAnsi="Times New Roman" w:cs="Times New Roman"/>
          <w:sz w:val="28"/>
          <w:szCs w:val="28"/>
          <w:lang w:val="uk-UA"/>
        </w:rPr>
        <w:t>»</w:t>
      </w:r>
      <w:r w:rsidR="005A2D5E" w:rsidRPr="000E100A">
        <w:rPr>
          <w:rFonts w:ascii="Times New Roman" w:hAnsi="Times New Roman" w:cs="Times New Roman"/>
          <w:sz w:val="28"/>
          <w:szCs w:val="28"/>
          <w:lang w:val="uk-UA"/>
        </w:rPr>
        <w:t>. Іноді знак «стрілка» в правилах граматики заміняють знаком «::=», але це всього незначна модифікація форми запису, яка не змінює її суть.</w:t>
      </w:r>
    </w:p>
    <w:p w:rsidR="006A22E6" w:rsidRPr="000E100A" w:rsidRDefault="006A22E6"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Форма Бекуса-Наура – зручний з формальної точки зору, але не завжди доступний для розуміння спосіб запису формальних граматик.</w:t>
      </w:r>
      <w:r w:rsidR="0089127B" w:rsidRPr="000E100A">
        <w:rPr>
          <w:rFonts w:ascii="Times New Roman" w:hAnsi="Times New Roman" w:cs="Times New Roman"/>
          <w:sz w:val="28"/>
          <w:szCs w:val="28"/>
          <w:lang w:val="uk-UA"/>
        </w:rPr>
        <w:t xml:space="preserve"> Рекурсивні визначення правильні для формального аналізу ланцюжків мови, але не зручні з точки зору людини. Але при створені мови програмування важливо, щоб його граматику розуміли не тільки ті, кому потрібно буде створювати компілятори д</w:t>
      </w:r>
      <w:r w:rsidR="00436664">
        <w:rPr>
          <w:rFonts w:ascii="Times New Roman" w:hAnsi="Times New Roman" w:cs="Times New Roman"/>
          <w:sz w:val="28"/>
          <w:szCs w:val="28"/>
          <w:lang w:val="uk-UA"/>
        </w:rPr>
        <w:t>ля цієї мови, але й користувачі мови, майбутні розробники</w:t>
      </w:r>
      <w:r w:rsidR="0089127B" w:rsidRPr="000E100A">
        <w:rPr>
          <w:rFonts w:ascii="Times New Roman" w:hAnsi="Times New Roman" w:cs="Times New Roman"/>
          <w:sz w:val="28"/>
          <w:szCs w:val="28"/>
          <w:lang w:val="uk-UA"/>
        </w:rPr>
        <w:t xml:space="preserve"> програм. Тому існують інші способи описання правил формальних граматик, які </w:t>
      </w:r>
      <w:r w:rsidR="00627F25" w:rsidRPr="000E100A">
        <w:rPr>
          <w:rFonts w:ascii="Times New Roman" w:hAnsi="Times New Roman" w:cs="Times New Roman"/>
          <w:sz w:val="28"/>
          <w:szCs w:val="28"/>
          <w:lang w:val="uk-UA"/>
        </w:rPr>
        <w:t>орієнтовані</w:t>
      </w:r>
      <w:r w:rsidR="0089127B" w:rsidRPr="000E100A">
        <w:rPr>
          <w:rFonts w:ascii="Times New Roman" w:hAnsi="Times New Roman" w:cs="Times New Roman"/>
          <w:sz w:val="28"/>
          <w:szCs w:val="28"/>
          <w:lang w:val="uk-UA"/>
        </w:rPr>
        <w:t xml:space="preserve"> на більшу зрозумілість для людини. Існують два </w:t>
      </w:r>
      <w:r w:rsidR="00627F25" w:rsidRPr="000E100A">
        <w:rPr>
          <w:rFonts w:ascii="Times New Roman" w:hAnsi="Times New Roman" w:cs="Times New Roman"/>
          <w:sz w:val="28"/>
          <w:szCs w:val="28"/>
          <w:lang w:val="uk-UA"/>
        </w:rPr>
        <w:t>найбільш</w:t>
      </w:r>
      <w:r w:rsidR="0089127B" w:rsidRPr="000E100A">
        <w:rPr>
          <w:rFonts w:ascii="Times New Roman" w:hAnsi="Times New Roman" w:cs="Times New Roman"/>
          <w:sz w:val="28"/>
          <w:szCs w:val="28"/>
          <w:lang w:val="uk-UA"/>
        </w:rPr>
        <w:t xml:space="preserve"> розповсюджених способи: запис граматик з використанням метасимволів та запис правил граматик в графічному вигляді.</w:t>
      </w:r>
    </w:p>
    <w:p w:rsidR="0089127B" w:rsidRPr="000E100A" w:rsidRDefault="0089127B"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Запис граматик з використанням метасимволів передбачає, що в рядку правила граматики </w:t>
      </w:r>
      <w:r w:rsidR="00627F25" w:rsidRPr="000E100A">
        <w:rPr>
          <w:rFonts w:ascii="Times New Roman" w:hAnsi="Times New Roman" w:cs="Times New Roman"/>
          <w:sz w:val="28"/>
          <w:szCs w:val="28"/>
          <w:lang w:val="uk-UA"/>
        </w:rPr>
        <w:t>можуть</w:t>
      </w:r>
      <w:r w:rsidRPr="000E100A">
        <w:rPr>
          <w:rFonts w:ascii="Times New Roman" w:hAnsi="Times New Roman" w:cs="Times New Roman"/>
          <w:sz w:val="28"/>
          <w:szCs w:val="28"/>
          <w:lang w:val="uk-UA"/>
        </w:rPr>
        <w:t xml:space="preserve"> зустрічатися спе</w:t>
      </w:r>
      <w:r w:rsidR="00811D4E">
        <w:rPr>
          <w:rFonts w:ascii="Times New Roman" w:hAnsi="Times New Roman" w:cs="Times New Roman"/>
          <w:sz w:val="28"/>
          <w:szCs w:val="28"/>
          <w:lang w:val="uk-UA"/>
        </w:rPr>
        <w:t xml:space="preserve">ціальні символи – метасимволи, – </w:t>
      </w:r>
      <w:r w:rsidRPr="000E100A">
        <w:rPr>
          <w:rFonts w:ascii="Times New Roman" w:hAnsi="Times New Roman" w:cs="Times New Roman"/>
          <w:sz w:val="28"/>
          <w:szCs w:val="28"/>
          <w:lang w:val="uk-UA"/>
        </w:rPr>
        <w:t xml:space="preserve">які мають особливий сенс і трактуються спеціальним чином. В якості таких метасимволів найчастіше використовуються наступні символи: круглі дужки, фігурні дужки, квадратні дужки, </w:t>
      </w:r>
      <w:r w:rsidR="00627F25">
        <w:rPr>
          <w:rFonts w:ascii="Times New Roman" w:hAnsi="Times New Roman" w:cs="Times New Roman"/>
          <w:sz w:val="28"/>
          <w:szCs w:val="28"/>
          <w:lang w:val="uk-UA"/>
        </w:rPr>
        <w:t>лапки</w:t>
      </w:r>
      <w:r w:rsidRPr="000E100A">
        <w:rPr>
          <w:rFonts w:ascii="Times New Roman" w:hAnsi="Times New Roman" w:cs="Times New Roman"/>
          <w:sz w:val="28"/>
          <w:szCs w:val="28"/>
          <w:lang w:val="uk-UA"/>
        </w:rPr>
        <w:t xml:space="preserve"> та </w:t>
      </w:r>
      <w:r w:rsidR="007D0A69" w:rsidRPr="000E100A">
        <w:rPr>
          <w:rFonts w:ascii="Times New Roman" w:hAnsi="Times New Roman" w:cs="Times New Roman"/>
          <w:sz w:val="28"/>
          <w:szCs w:val="28"/>
          <w:lang w:val="uk-UA"/>
        </w:rPr>
        <w:t>кома</w:t>
      </w:r>
      <w:r w:rsidRPr="000E100A">
        <w:rPr>
          <w:rFonts w:ascii="Times New Roman" w:hAnsi="Times New Roman" w:cs="Times New Roman"/>
          <w:sz w:val="28"/>
          <w:szCs w:val="28"/>
          <w:lang w:val="uk-UA"/>
        </w:rPr>
        <w:t>. Ці метасимволи мають наступний сенс:</w:t>
      </w:r>
    </w:p>
    <w:p w:rsidR="0089127B" w:rsidRPr="000E100A" w:rsidRDefault="007D0A69" w:rsidP="008E36B6">
      <w:pPr>
        <w:pStyle w:val="a7"/>
        <w:numPr>
          <w:ilvl w:val="0"/>
          <w:numId w:val="9"/>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круглі дужки означають, що з усіх перерахованих всередині них ланцюжків символів в даному місці правила граматики може знаходитись один ланцюжок;</w:t>
      </w:r>
    </w:p>
    <w:p w:rsidR="007D0A69" w:rsidRPr="000E100A" w:rsidRDefault="007D0A69" w:rsidP="008E36B6">
      <w:pPr>
        <w:pStyle w:val="a7"/>
        <w:numPr>
          <w:ilvl w:val="0"/>
          <w:numId w:val="9"/>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квадратні дужки означають, що вказаний в них ланцюжок може зустрічатися, а може й не зустрічатися в даному місці правил граматики (тобто може бути в ньому один або жодного разу);</w:t>
      </w:r>
    </w:p>
    <w:p w:rsidR="007D0A69" w:rsidRPr="000E100A" w:rsidRDefault="007D0A69" w:rsidP="008E36B6">
      <w:pPr>
        <w:pStyle w:val="a7"/>
        <w:numPr>
          <w:ilvl w:val="0"/>
          <w:numId w:val="9"/>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фігурні дужки означають, що вказаний в них ланцюжок символів може не зустрічатися в даному місці граматики жодного разу, зустрічатися один або скільки завгодно разів;</w:t>
      </w:r>
    </w:p>
    <w:p w:rsidR="007D0A69" w:rsidRPr="000E100A" w:rsidRDefault="007D0A69" w:rsidP="008E36B6">
      <w:pPr>
        <w:pStyle w:val="a7"/>
        <w:numPr>
          <w:ilvl w:val="0"/>
          <w:numId w:val="9"/>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кома слугує для того, щоб розділяти ланцюжки символів всередині круглих дужок;</w:t>
      </w:r>
    </w:p>
    <w:p w:rsidR="007D0A69" w:rsidRPr="000E100A" w:rsidRDefault="00627F25" w:rsidP="008E36B6">
      <w:pPr>
        <w:pStyle w:val="a7"/>
        <w:numPr>
          <w:ilvl w:val="0"/>
          <w:numId w:val="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лапки</w:t>
      </w:r>
      <w:r w:rsidR="007D0A69" w:rsidRPr="000E100A">
        <w:rPr>
          <w:rFonts w:ascii="Times New Roman" w:hAnsi="Times New Roman" w:cs="Times New Roman"/>
          <w:sz w:val="28"/>
          <w:szCs w:val="28"/>
          <w:lang w:val="uk-UA"/>
        </w:rPr>
        <w:t xml:space="preserve"> використовуються у тому випадку, коли один з метасимволів потрібно включити в ланцюжок звичайним </w:t>
      </w:r>
      <w:r w:rsidR="00CD1C43">
        <w:rPr>
          <w:rFonts w:ascii="Times New Roman" w:hAnsi="Times New Roman" w:cs="Times New Roman"/>
          <w:sz w:val="28"/>
          <w:szCs w:val="28"/>
          <w:lang w:val="uk-UA"/>
        </w:rPr>
        <w:t>чином</w:t>
      </w:r>
      <w:r w:rsidR="007D0A69" w:rsidRPr="000E100A">
        <w:rPr>
          <w:rFonts w:ascii="Times New Roman" w:hAnsi="Times New Roman" w:cs="Times New Roman"/>
          <w:sz w:val="28"/>
          <w:szCs w:val="28"/>
          <w:lang w:val="uk-UA"/>
        </w:rPr>
        <w:t xml:space="preserve"> – тобто коли одна з дужок або кома повинні знаходитись в ланцюжку символів (якщо </w:t>
      </w:r>
      <w:r>
        <w:rPr>
          <w:rFonts w:ascii="Times New Roman" w:hAnsi="Times New Roman" w:cs="Times New Roman"/>
          <w:sz w:val="28"/>
          <w:szCs w:val="28"/>
          <w:lang w:val="uk-UA"/>
        </w:rPr>
        <w:t>лапки</w:t>
      </w:r>
      <w:r w:rsidR="007D0A69" w:rsidRPr="000E100A">
        <w:rPr>
          <w:rFonts w:ascii="Times New Roman" w:hAnsi="Times New Roman" w:cs="Times New Roman"/>
          <w:sz w:val="28"/>
          <w:szCs w:val="28"/>
          <w:lang w:val="uk-UA"/>
        </w:rPr>
        <w:t xml:space="preserve"> потрібно включити до ланцюжка символів, то її потрібно повторити двічі).</w:t>
      </w:r>
    </w:p>
    <w:p w:rsidR="00931004" w:rsidRPr="000E100A" w:rsidRDefault="00931004"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Форма запису правил з використанням метасимволів – це зручний і зрозумілий спосіб представлення правил граматики. Вона в багатьох випадках дозволяє повністю позбутися від рекурсії, замінивши її символом ітерації «фігурні дужки». Крім зазначених метасимволів в цілях зручності запису в описі граматик іноді використовують і інші метасимволи, при цьому попередньо дається пояснення їх сенсу. Принцип запису від цього не змінюється.</w:t>
      </w:r>
    </w:p>
    <w:p w:rsidR="00856B2C" w:rsidRPr="000E100A" w:rsidRDefault="00856B2C"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При запису </w:t>
      </w:r>
      <w:r w:rsidR="00627F25" w:rsidRPr="000E100A">
        <w:rPr>
          <w:rFonts w:ascii="Times New Roman" w:hAnsi="Times New Roman" w:cs="Times New Roman"/>
          <w:sz w:val="28"/>
          <w:szCs w:val="28"/>
          <w:lang w:val="uk-UA"/>
        </w:rPr>
        <w:t>правил</w:t>
      </w:r>
      <w:r w:rsidRPr="000E100A">
        <w:rPr>
          <w:rFonts w:ascii="Times New Roman" w:hAnsi="Times New Roman" w:cs="Times New Roman"/>
          <w:sz w:val="28"/>
          <w:szCs w:val="28"/>
          <w:lang w:val="uk-UA"/>
        </w:rPr>
        <w:t xml:space="preserve"> в графічному </w:t>
      </w:r>
      <w:r w:rsidR="00627F25">
        <w:rPr>
          <w:rFonts w:ascii="Times New Roman" w:hAnsi="Times New Roman" w:cs="Times New Roman"/>
          <w:sz w:val="28"/>
          <w:szCs w:val="28"/>
          <w:lang w:val="uk-UA"/>
        </w:rPr>
        <w:t>вигляді</w:t>
      </w:r>
      <w:r w:rsidRPr="000E100A">
        <w:rPr>
          <w:rFonts w:ascii="Times New Roman" w:hAnsi="Times New Roman" w:cs="Times New Roman"/>
          <w:sz w:val="28"/>
          <w:szCs w:val="28"/>
          <w:lang w:val="uk-UA"/>
        </w:rPr>
        <w:t xml:space="preserve"> вся граматика представляється в формі набору спеціальн</w:t>
      </w:r>
      <w:r w:rsidR="004C2059" w:rsidRPr="000E100A">
        <w:rPr>
          <w:rFonts w:ascii="Times New Roman" w:hAnsi="Times New Roman" w:cs="Times New Roman"/>
          <w:sz w:val="28"/>
          <w:szCs w:val="28"/>
          <w:lang w:val="uk-UA"/>
        </w:rPr>
        <w:t xml:space="preserve">им чином побудованих діаграм. Ця форма була </w:t>
      </w:r>
      <w:r w:rsidR="004C2059" w:rsidRPr="000E100A">
        <w:rPr>
          <w:rFonts w:ascii="Times New Roman" w:hAnsi="Times New Roman" w:cs="Times New Roman"/>
          <w:sz w:val="28"/>
          <w:szCs w:val="28"/>
          <w:lang w:val="uk-UA"/>
        </w:rPr>
        <w:lastRenderedPageBreak/>
        <w:t xml:space="preserve">запропонована при описанні граматики мови Pascal, а потім вона отримала широкі розповсюдження в літературі. Вона доступна не для всіх типів граматик, а тільки для тих типів, де в лівій частині присутні не більше одного </w:t>
      </w:r>
      <w:proofErr w:type="spellStart"/>
      <w:r w:rsidR="004C2059" w:rsidRPr="000E100A">
        <w:rPr>
          <w:rFonts w:ascii="Times New Roman" w:hAnsi="Times New Roman" w:cs="Times New Roman"/>
          <w:sz w:val="28"/>
          <w:szCs w:val="28"/>
          <w:lang w:val="uk-UA"/>
        </w:rPr>
        <w:t>символа</w:t>
      </w:r>
      <w:proofErr w:type="spellEnd"/>
      <w:r w:rsidR="004C2059" w:rsidRPr="000E100A">
        <w:rPr>
          <w:rFonts w:ascii="Times New Roman" w:hAnsi="Times New Roman" w:cs="Times New Roman"/>
          <w:sz w:val="28"/>
          <w:szCs w:val="28"/>
          <w:lang w:val="uk-UA"/>
        </w:rPr>
        <w:t>, проте цього достатньо, щоб її можна було використовувати для описання граматик відомих мов програмування.</w:t>
      </w:r>
    </w:p>
    <w:p w:rsidR="004C2059" w:rsidRPr="000E100A" w:rsidRDefault="004C2059"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 такій формі запису кожному нетермінальному символу граматики співпадає діаграма, побудована в вигляді направленого графу.</w:t>
      </w:r>
      <w:r w:rsidR="00350B82" w:rsidRPr="000E100A">
        <w:rPr>
          <w:rFonts w:ascii="Times New Roman" w:hAnsi="Times New Roman" w:cs="Times New Roman"/>
          <w:sz w:val="28"/>
          <w:szCs w:val="28"/>
          <w:lang w:val="uk-UA"/>
        </w:rPr>
        <w:t xml:space="preserve"> Граф має наступні типи вершин:</w:t>
      </w:r>
    </w:p>
    <w:p w:rsidR="00350B82" w:rsidRPr="000E100A" w:rsidRDefault="004865B8" w:rsidP="008E36B6">
      <w:pPr>
        <w:pStyle w:val="a7"/>
        <w:numPr>
          <w:ilvl w:val="0"/>
          <w:numId w:val="10"/>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точка входу (на діаграмі ніяк не позначено, з неї просто розпочинається вхідна дуга графу);</w:t>
      </w:r>
    </w:p>
    <w:p w:rsidR="004865B8" w:rsidRPr="000E100A" w:rsidRDefault="004865B8" w:rsidP="008E36B6">
      <w:pPr>
        <w:pStyle w:val="a7"/>
        <w:numPr>
          <w:ilvl w:val="0"/>
          <w:numId w:val="10"/>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нетермінальний символ (на діаграмі</w:t>
      </w:r>
      <w:r w:rsidR="00D969EE" w:rsidRPr="000E100A">
        <w:rPr>
          <w:rFonts w:ascii="Times New Roman" w:hAnsi="Times New Roman" w:cs="Times New Roman"/>
          <w:sz w:val="28"/>
          <w:szCs w:val="28"/>
          <w:lang w:val="uk-UA"/>
        </w:rPr>
        <w:t xml:space="preserve"> позначається прямокутником, в я</w:t>
      </w:r>
      <w:r w:rsidR="00B00FD5">
        <w:rPr>
          <w:rFonts w:ascii="Times New Roman" w:hAnsi="Times New Roman" w:cs="Times New Roman"/>
          <w:sz w:val="28"/>
          <w:szCs w:val="28"/>
          <w:lang w:val="uk-UA"/>
        </w:rPr>
        <w:t>кий вписано позначення символу</w:t>
      </w:r>
      <w:r w:rsidRPr="000E100A">
        <w:rPr>
          <w:rFonts w:ascii="Times New Roman" w:hAnsi="Times New Roman" w:cs="Times New Roman"/>
          <w:sz w:val="28"/>
          <w:szCs w:val="28"/>
          <w:lang w:val="uk-UA"/>
        </w:rPr>
        <w:t>);</w:t>
      </w:r>
    </w:p>
    <w:p w:rsidR="004865B8" w:rsidRPr="000E100A" w:rsidRDefault="00D969EE" w:rsidP="008E36B6">
      <w:pPr>
        <w:pStyle w:val="a7"/>
        <w:numPr>
          <w:ilvl w:val="0"/>
          <w:numId w:val="10"/>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ланцюжок термінальних символів (на діаграмі позначається овалом, кругом або прямокутником з закругленими краями, всередині якого записаний ланцюжок);</w:t>
      </w:r>
    </w:p>
    <w:p w:rsidR="00D969EE" w:rsidRPr="000E100A" w:rsidRDefault="00D969EE" w:rsidP="008E36B6">
      <w:pPr>
        <w:pStyle w:val="a7"/>
        <w:numPr>
          <w:ilvl w:val="0"/>
          <w:numId w:val="10"/>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вузлова точка (на діаграмі позначається жирною точкою або зафарбованим кругом);</w:t>
      </w:r>
    </w:p>
    <w:p w:rsidR="00D969EE" w:rsidRPr="000E100A" w:rsidRDefault="00D969EE" w:rsidP="008E36B6">
      <w:pPr>
        <w:pStyle w:val="a7"/>
        <w:numPr>
          <w:ilvl w:val="0"/>
          <w:numId w:val="10"/>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точка виходу (ніяк не позначена, в неї просто входить вихідна дуга графу).</w:t>
      </w:r>
    </w:p>
    <w:p w:rsidR="00D969EE" w:rsidRPr="000E100A" w:rsidRDefault="00D969EE"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Кожна діаграма має лише одну точку входу і одну точку виходу, по скільки завгодно вершин інших трьох типів. Вершини з’єднуються між собою направленими дугами графу (лініями зі стрілками)</w:t>
      </w:r>
      <w:r w:rsidR="00313AFD" w:rsidRPr="000E100A">
        <w:rPr>
          <w:rFonts w:ascii="Times New Roman" w:hAnsi="Times New Roman" w:cs="Times New Roman"/>
          <w:sz w:val="28"/>
          <w:szCs w:val="28"/>
          <w:lang w:val="uk-UA"/>
        </w:rPr>
        <w:t>.</w:t>
      </w:r>
      <w:r w:rsidR="009727D5" w:rsidRPr="000E100A">
        <w:rPr>
          <w:rFonts w:ascii="Times New Roman" w:hAnsi="Times New Roman" w:cs="Times New Roman"/>
          <w:sz w:val="28"/>
          <w:szCs w:val="28"/>
          <w:lang w:val="uk-UA"/>
        </w:rPr>
        <w:t xml:space="preserve"> З вхідної точки дуги можуть тільки виходити, а у вхідну точку тільки входити. В інші вершини дуги можуть як входити, так і виходити.</w:t>
      </w:r>
    </w:p>
    <w:p w:rsidR="009727D5" w:rsidRPr="000E100A" w:rsidRDefault="009727D5"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Щоб побудувати </w:t>
      </w:r>
      <w:r w:rsidR="00CD1C43">
        <w:rPr>
          <w:rFonts w:ascii="Times New Roman" w:hAnsi="Times New Roman" w:cs="Times New Roman"/>
          <w:sz w:val="28"/>
          <w:szCs w:val="28"/>
          <w:lang w:val="uk-UA"/>
        </w:rPr>
        <w:t>ланцюжок символів, на основі нетермінального</w:t>
      </w:r>
      <w:r w:rsidRPr="000E100A">
        <w:rPr>
          <w:rFonts w:ascii="Times New Roman" w:hAnsi="Times New Roman" w:cs="Times New Roman"/>
          <w:sz w:val="28"/>
          <w:szCs w:val="28"/>
          <w:lang w:val="uk-UA"/>
        </w:rPr>
        <w:t xml:space="preserve"> символу граматики, потрібно п</w:t>
      </w:r>
      <w:r w:rsidR="00040F87">
        <w:rPr>
          <w:rFonts w:ascii="Times New Roman" w:hAnsi="Times New Roman" w:cs="Times New Roman"/>
          <w:sz w:val="28"/>
          <w:szCs w:val="28"/>
          <w:lang w:val="ru-RU"/>
        </w:rPr>
        <w:t>р</w:t>
      </w:r>
      <w:proofErr w:type="spellStart"/>
      <w:r w:rsidRPr="000E100A">
        <w:rPr>
          <w:rFonts w:ascii="Times New Roman" w:hAnsi="Times New Roman" w:cs="Times New Roman"/>
          <w:sz w:val="28"/>
          <w:szCs w:val="28"/>
          <w:lang w:val="uk-UA"/>
        </w:rPr>
        <w:t>одивитися</w:t>
      </w:r>
      <w:proofErr w:type="spellEnd"/>
      <w:r w:rsidRPr="000E100A">
        <w:rPr>
          <w:rFonts w:ascii="Times New Roman" w:hAnsi="Times New Roman" w:cs="Times New Roman"/>
          <w:sz w:val="28"/>
          <w:szCs w:val="28"/>
          <w:lang w:val="uk-UA"/>
        </w:rPr>
        <w:t xml:space="preserve"> діаграму цього символу. Тоді, почавши рух від точки, потрібно рухатися по дугам графу діаграму через будь-які </w:t>
      </w:r>
      <w:r w:rsidR="00B00FD5" w:rsidRPr="000E100A">
        <w:rPr>
          <w:rFonts w:ascii="Times New Roman" w:hAnsi="Times New Roman" w:cs="Times New Roman"/>
          <w:sz w:val="28"/>
          <w:szCs w:val="28"/>
          <w:lang w:val="uk-UA"/>
        </w:rPr>
        <w:t>вирини</w:t>
      </w:r>
      <w:r w:rsidRPr="000E100A">
        <w:rPr>
          <w:rFonts w:ascii="Times New Roman" w:hAnsi="Times New Roman" w:cs="Times New Roman"/>
          <w:sz w:val="28"/>
          <w:szCs w:val="28"/>
          <w:lang w:val="uk-UA"/>
        </w:rPr>
        <w:t xml:space="preserve"> впритул до точки виходу. При цьому, проходячи через вершину, позначеному нетермінальним символом, цей символ потрібно помістити в результуючий ланцюжок. При </w:t>
      </w:r>
      <w:r w:rsidR="00B00FD5" w:rsidRPr="000E100A">
        <w:rPr>
          <w:rFonts w:ascii="Times New Roman" w:hAnsi="Times New Roman" w:cs="Times New Roman"/>
          <w:sz w:val="28"/>
          <w:szCs w:val="28"/>
          <w:lang w:val="uk-UA"/>
        </w:rPr>
        <w:t>проходженні</w:t>
      </w:r>
      <w:r w:rsidRPr="000E100A">
        <w:rPr>
          <w:rFonts w:ascii="Times New Roman" w:hAnsi="Times New Roman" w:cs="Times New Roman"/>
          <w:sz w:val="28"/>
          <w:szCs w:val="28"/>
          <w:lang w:val="uk-UA"/>
        </w:rPr>
        <w:t xml:space="preserve"> через вершину, п</w:t>
      </w:r>
      <w:r w:rsidR="00B00FD5">
        <w:rPr>
          <w:rFonts w:ascii="Times New Roman" w:hAnsi="Times New Roman" w:cs="Times New Roman"/>
          <w:sz w:val="28"/>
          <w:szCs w:val="28"/>
          <w:lang w:val="uk-UA"/>
        </w:rPr>
        <w:t>означену ланцюжком терміналь</w:t>
      </w:r>
      <w:r w:rsidRPr="000E100A">
        <w:rPr>
          <w:rFonts w:ascii="Times New Roman" w:hAnsi="Times New Roman" w:cs="Times New Roman"/>
          <w:sz w:val="28"/>
          <w:szCs w:val="28"/>
          <w:lang w:val="uk-UA"/>
        </w:rPr>
        <w:t>них символів, ці символи також потрібно помістити в результуючий ланцюжок</w:t>
      </w:r>
      <w:r w:rsidR="008A305A" w:rsidRPr="000E100A">
        <w:rPr>
          <w:rFonts w:ascii="Times New Roman" w:hAnsi="Times New Roman" w:cs="Times New Roman"/>
          <w:sz w:val="28"/>
          <w:szCs w:val="28"/>
          <w:lang w:val="uk-UA"/>
        </w:rPr>
        <w:t xml:space="preserve">. При </w:t>
      </w:r>
      <w:r w:rsidR="00B00FD5" w:rsidRPr="000E100A">
        <w:rPr>
          <w:rFonts w:ascii="Times New Roman" w:hAnsi="Times New Roman" w:cs="Times New Roman"/>
          <w:sz w:val="28"/>
          <w:szCs w:val="28"/>
          <w:lang w:val="uk-UA"/>
        </w:rPr>
        <w:t>проходженні</w:t>
      </w:r>
      <w:r w:rsidR="008A305A" w:rsidRPr="000E100A">
        <w:rPr>
          <w:rFonts w:ascii="Times New Roman" w:hAnsi="Times New Roman" w:cs="Times New Roman"/>
          <w:sz w:val="28"/>
          <w:szCs w:val="28"/>
          <w:lang w:val="uk-UA"/>
        </w:rPr>
        <w:t xml:space="preserve"> через вузлові точки діаграми над </w:t>
      </w:r>
      <w:r w:rsidR="00B00FD5" w:rsidRPr="000E100A">
        <w:rPr>
          <w:rFonts w:ascii="Times New Roman" w:hAnsi="Times New Roman" w:cs="Times New Roman"/>
          <w:sz w:val="28"/>
          <w:szCs w:val="28"/>
          <w:lang w:val="uk-UA"/>
        </w:rPr>
        <w:t>результуючим</w:t>
      </w:r>
      <w:r w:rsidR="008A305A" w:rsidRPr="000E100A">
        <w:rPr>
          <w:rFonts w:ascii="Times New Roman" w:hAnsi="Times New Roman" w:cs="Times New Roman"/>
          <w:sz w:val="28"/>
          <w:szCs w:val="28"/>
          <w:lang w:val="uk-UA"/>
        </w:rPr>
        <w:t xml:space="preserve"> ланцюжком ніяких дій виконувати не потрібно. Через будь-яку вершину графу діаграми, в залежності від можливого шляху руху, можна пройти один раз, ні разу або скільки завгодно разів. Як тільки ми потрапимо в точку виходу діаграм, побудування результуючого ланцюжка буде завершено.</w:t>
      </w:r>
    </w:p>
    <w:p w:rsidR="008A305A" w:rsidRPr="000E100A" w:rsidRDefault="008A305A"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Результуючий ланцюжок, в свою чергу, може містити нетермінальні символи. Щоб замінити їх на ланцюжки термінальних символів, потрібно, знову ж, продивлюватись їх діаграми. І так до тих пір, поки в ланцюжку не залишаться лише термінальні символи. Очевидно, що для того, щоб побудувати ланцюжок символів заданої мови, потрібно почати перегляд діаграм цільового символу граматики.</w:t>
      </w:r>
    </w:p>
    <w:p w:rsidR="006A22E6" w:rsidRPr="000E100A" w:rsidRDefault="00FF59B8"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Особливістю формальних граматик є те, що вони дозволяють нескінченну множину ланцюжків мови за допомогою набору правил </w:t>
      </w:r>
      <w:r w:rsidRPr="000E100A">
        <w:rPr>
          <w:rFonts w:ascii="Times New Roman" w:hAnsi="Times New Roman" w:cs="Times New Roman"/>
          <w:sz w:val="28"/>
          <w:szCs w:val="28"/>
          <w:lang w:val="uk-UA"/>
        </w:rPr>
        <w:lastRenderedPageBreak/>
        <w:t>(звичайно, множина ланцюжків мови також може бути скінченною але навіть для простих реальних мов ця умова зазвичай не виконується). Для зменшення кількості правил можна вводити таке поняття як рекурсія, вона виражається в тому, що один з нетермінальних символів визначається сам через себе. Рекурсія буває явною – коли символ визначається сам через себе в одному правилі, або неявною – коли теж саме але чер</w:t>
      </w:r>
      <w:r w:rsidR="00972E59" w:rsidRPr="000E100A">
        <w:rPr>
          <w:rFonts w:ascii="Times New Roman" w:hAnsi="Times New Roman" w:cs="Times New Roman"/>
          <w:sz w:val="28"/>
          <w:szCs w:val="28"/>
          <w:lang w:val="uk-UA"/>
        </w:rPr>
        <w:t xml:space="preserve">ез ланцюжок правил. Щоб </w:t>
      </w:r>
      <w:r w:rsidR="00B00FD5" w:rsidRPr="000E100A">
        <w:rPr>
          <w:rFonts w:ascii="Times New Roman" w:hAnsi="Times New Roman" w:cs="Times New Roman"/>
          <w:sz w:val="28"/>
          <w:szCs w:val="28"/>
          <w:lang w:val="uk-UA"/>
        </w:rPr>
        <w:t>рекурсія</w:t>
      </w:r>
      <w:r w:rsidR="00972E59" w:rsidRPr="000E100A">
        <w:rPr>
          <w:rFonts w:ascii="Times New Roman" w:hAnsi="Times New Roman" w:cs="Times New Roman"/>
          <w:sz w:val="28"/>
          <w:szCs w:val="28"/>
          <w:lang w:val="uk-UA"/>
        </w:rPr>
        <w:t xml:space="preserve"> не була </w:t>
      </w:r>
      <w:r w:rsidR="00B00FD5" w:rsidRPr="000E100A">
        <w:rPr>
          <w:rFonts w:ascii="Times New Roman" w:hAnsi="Times New Roman" w:cs="Times New Roman"/>
          <w:sz w:val="28"/>
          <w:szCs w:val="28"/>
          <w:lang w:val="uk-UA"/>
        </w:rPr>
        <w:t>нескінченною</w:t>
      </w:r>
      <w:r w:rsidR="00B00FD5">
        <w:rPr>
          <w:rFonts w:ascii="Times New Roman" w:hAnsi="Times New Roman" w:cs="Times New Roman"/>
          <w:sz w:val="28"/>
          <w:szCs w:val="28"/>
          <w:lang w:val="uk-UA"/>
        </w:rPr>
        <w:t>, для символу</w:t>
      </w:r>
      <w:r w:rsidR="00972E59" w:rsidRPr="000E100A">
        <w:rPr>
          <w:rFonts w:ascii="Times New Roman" w:hAnsi="Times New Roman" w:cs="Times New Roman"/>
          <w:sz w:val="28"/>
          <w:szCs w:val="28"/>
          <w:lang w:val="uk-UA"/>
        </w:rPr>
        <w:t xml:space="preserve">, що викликає рекурсію повинні існувати також і інші правила, які визначать його, не включаючи його самого, і не дозволять </w:t>
      </w:r>
      <w:r w:rsidR="00B00FD5" w:rsidRPr="000E100A">
        <w:rPr>
          <w:rFonts w:ascii="Times New Roman" w:hAnsi="Times New Roman" w:cs="Times New Roman"/>
          <w:sz w:val="28"/>
          <w:szCs w:val="28"/>
          <w:lang w:val="uk-UA"/>
        </w:rPr>
        <w:t>виникненню</w:t>
      </w:r>
      <w:r w:rsidR="00972E59" w:rsidRPr="000E100A">
        <w:rPr>
          <w:rFonts w:ascii="Times New Roman" w:hAnsi="Times New Roman" w:cs="Times New Roman"/>
          <w:sz w:val="28"/>
          <w:szCs w:val="28"/>
          <w:lang w:val="uk-UA"/>
        </w:rPr>
        <w:t xml:space="preserve"> нескінченної рекурсії.</w:t>
      </w:r>
      <w:r w:rsidR="006A22E6" w:rsidRPr="000E100A">
        <w:rPr>
          <w:rFonts w:ascii="Times New Roman" w:hAnsi="Times New Roman" w:cs="Times New Roman"/>
          <w:sz w:val="28"/>
          <w:szCs w:val="28"/>
          <w:lang w:val="uk-UA"/>
        </w:rPr>
        <w:t xml:space="preserve"> </w:t>
      </w:r>
    </w:p>
    <w:p w:rsidR="00FF59B8" w:rsidRPr="000E100A" w:rsidRDefault="006A22E6"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Принцип рекурсії – важливе поняття в уявлені про формальні граматики. Рекурсія, явна або неявна, завжди присутня в </w:t>
      </w:r>
      <w:r w:rsidR="00B00FD5" w:rsidRPr="000E100A">
        <w:rPr>
          <w:rFonts w:ascii="Times New Roman" w:hAnsi="Times New Roman" w:cs="Times New Roman"/>
          <w:sz w:val="28"/>
          <w:szCs w:val="28"/>
          <w:lang w:val="uk-UA"/>
        </w:rPr>
        <w:t>граматиках</w:t>
      </w:r>
      <w:r w:rsidRPr="000E100A">
        <w:rPr>
          <w:rFonts w:ascii="Times New Roman" w:hAnsi="Times New Roman" w:cs="Times New Roman"/>
          <w:sz w:val="28"/>
          <w:szCs w:val="28"/>
          <w:lang w:val="uk-UA"/>
        </w:rPr>
        <w:t xml:space="preserve"> будь-яких реальних мов програмування. Саме вона дозволяє будувати нескінченні множини ланцюжків мови, і говорити про їх породженн</w:t>
      </w:r>
      <w:r w:rsidR="00B00FD5">
        <w:rPr>
          <w:rFonts w:ascii="Times New Roman" w:hAnsi="Times New Roman" w:cs="Times New Roman"/>
          <w:sz w:val="28"/>
          <w:szCs w:val="28"/>
          <w:lang w:val="uk-UA"/>
        </w:rPr>
        <w:t>я неможливо без поняття принципу</w:t>
      </w:r>
      <w:r w:rsidRPr="000E100A">
        <w:rPr>
          <w:rFonts w:ascii="Times New Roman" w:hAnsi="Times New Roman" w:cs="Times New Roman"/>
          <w:sz w:val="28"/>
          <w:szCs w:val="28"/>
          <w:lang w:val="uk-UA"/>
        </w:rPr>
        <w:t xml:space="preserve"> рекурсії. Як правило, в граматиці реальної мови програмування </w:t>
      </w:r>
      <w:r w:rsidR="00B00FD5" w:rsidRPr="000E100A">
        <w:rPr>
          <w:rFonts w:ascii="Times New Roman" w:hAnsi="Times New Roman" w:cs="Times New Roman"/>
          <w:sz w:val="28"/>
          <w:szCs w:val="28"/>
          <w:lang w:val="uk-UA"/>
        </w:rPr>
        <w:t>знаходиться</w:t>
      </w:r>
      <w:r w:rsidRPr="000E100A">
        <w:rPr>
          <w:rFonts w:ascii="Times New Roman" w:hAnsi="Times New Roman" w:cs="Times New Roman"/>
          <w:sz w:val="28"/>
          <w:szCs w:val="28"/>
          <w:lang w:val="uk-UA"/>
        </w:rPr>
        <w:t xml:space="preserve"> не одна, а ціла множина правил, побудованих за допомогою рекурсії.</w:t>
      </w:r>
    </w:p>
    <w:p w:rsidR="006A22E6" w:rsidRPr="000E100A" w:rsidRDefault="008A305A"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Р</w:t>
      </w:r>
      <w:r w:rsidR="00CD1C43">
        <w:rPr>
          <w:rFonts w:ascii="Times New Roman" w:hAnsi="Times New Roman" w:cs="Times New Roman"/>
          <w:sz w:val="28"/>
          <w:szCs w:val="28"/>
          <w:lang w:val="uk-UA"/>
        </w:rPr>
        <w:t>озпізнавач</w:t>
      </w:r>
      <w:r w:rsidR="00DD5EE5" w:rsidRPr="000E100A">
        <w:rPr>
          <w:rFonts w:ascii="Times New Roman" w:hAnsi="Times New Roman" w:cs="Times New Roman"/>
          <w:sz w:val="28"/>
          <w:szCs w:val="28"/>
          <w:lang w:val="uk-UA"/>
        </w:rPr>
        <w:t xml:space="preserve"> – це спеціальний автомат, який дозволяє визначити </w:t>
      </w:r>
      <w:r w:rsidR="00B00FD5" w:rsidRPr="000E100A">
        <w:rPr>
          <w:rFonts w:ascii="Times New Roman" w:hAnsi="Times New Roman" w:cs="Times New Roman"/>
          <w:sz w:val="28"/>
          <w:szCs w:val="28"/>
          <w:lang w:val="uk-UA"/>
        </w:rPr>
        <w:t>приналежність</w:t>
      </w:r>
      <w:r w:rsidR="00DD5EE5" w:rsidRPr="000E100A">
        <w:rPr>
          <w:rFonts w:ascii="Times New Roman" w:hAnsi="Times New Roman" w:cs="Times New Roman"/>
          <w:sz w:val="28"/>
          <w:szCs w:val="28"/>
          <w:lang w:val="uk-UA"/>
        </w:rPr>
        <w:t xml:space="preserve"> ланцюжка символів деякій мові. Завдання розпізнавача </w:t>
      </w:r>
      <w:r w:rsidR="00B00FD5">
        <w:rPr>
          <w:rFonts w:ascii="Times New Roman" w:hAnsi="Times New Roman" w:cs="Times New Roman"/>
          <w:sz w:val="28"/>
          <w:szCs w:val="28"/>
          <w:lang w:val="uk-UA"/>
        </w:rPr>
        <w:t>полягає</w:t>
      </w:r>
      <w:r w:rsidR="00DD5EE5" w:rsidRPr="000E100A">
        <w:rPr>
          <w:rFonts w:ascii="Times New Roman" w:hAnsi="Times New Roman" w:cs="Times New Roman"/>
          <w:sz w:val="28"/>
          <w:szCs w:val="28"/>
          <w:lang w:val="uk-UA"/>
        </w:rPr>
        <w:t xml:space="preserve"> у тому, щоб на основі вхідного ланцюжка дати відповідь на питання, належить чи ні </w:t>
      </w:r>
      <w:r w:rsidR="00CD1C43">
        <w:rPr>
          <w:rFonts w:ascii="Times New Roman" w:hAnsi="Times New Roman" w:cs="Times New Roman"/>
          <w:sz w:val="28"/>
          <w:szCs w:val="28"/>
          <w:lang w:val="uk-UA"/>
        </w:rPr>
        <w:t>він</w:t>
      </w:r>
      <w:r w:rsidR="00DD5EE5" w:rsidRPr="000E100A">
        <w:rPr>
          <w:rFonts w:ascii="Times New Roman" w:hAnsi="Times New Roman" w:cs="Times New Roman"/>
          <w:sz w:val="28"/>
          <w:szCs w:val="28"/>
          <w:lang w:val="uk-UA"/>
        </w:rPr>
        <w:t xml:space="preserve"> заданій мові.</w:t>
      </w:r>
    </w:p>
    <w:p w:rsidR="000558C2" w:rsidRPr="000E100A" w:rsidRDefault="000558C2"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Розпізнавачі складаються з наступних основних компонентів:</w:t>
      </w:r>
    </w:p>
    <w:p w:rsidR="000558C2" w:rsidRPr="000E100A" w:rsidRDefault="000558C2" w:rsidP="008E36B6">
      <w:pPr>
        <w:pStyle w:val="a7"/>
        <w:numPr>
          <w:ilvl w:val="0"/>
          <w:numId w:val="11"/>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стрічки, вміщають вхідний ланцюжок символів, і зчитувальної голівки, що знаходить наступний символ в цьому ланцюжку;</w:t>
      </w:r>
    </w:p>
    <w:p w:rsidR="000558C2" w:rsidRPr="000E100A" w:rsidRDefault="000558C2" w:rsidP="008E36B6">
      <w:pPr>
        <w:pStyle w:val="a7"/>
        <w:numPr>
          <w:ilvl w:val="0"/>
          <w:numId w:val="11"/>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пристрій керування, який координує роботу розпізнавача, має деякий набір станів і скінченну пам’ять (для зберігання свого стану і деякою проміжною інформацією);</w:t>
      </w:r>
    </w:p>
    <w:p w:rsidR="000558C2" w:rsidRPr="000E100A" w:rsidRDefault="00CD1C43" w:rsidP="008E36B6">
      <w:pPr>
        <w:pStyle w:val="a7"/>
        <w:numPr>
          <w:ilvl w:val="0"/>
          <w:numId w:val="11"/>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зовнішня</w:t>
      </w:r>
      <w:r w:rsidR="000558C2" w:rsidRPr="000E100A">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пам’ятть</w:t>
      </w:r>
      <w:proofErr w:type="spellEnd"/>
      <w:r w:rsidR="000558C2" w:rsidRPr="000E100A">
        <w:rPr>
          <w:rFonts w:ascii="Times New Roman" w:hAnsi="Times New Roman" w:cs="Times New Roman"/>
          <w:sz w:val="28"/>
          <w:szCs w:val="28"/>
          <w:lang w:val="uk-UA"/>
        </w:rPr>
        <w:t>, яка може зберігати деяку інформацію в процесі роботи розпізнавача і, на відміну від пам’яті керуючого пристрою, має необмежений об’єм.</w:t>
      </w:r>
    </w:p>
    <w:p w:rsidR="000558C2" w:rsidRPr="000E100A" w:rsidRDefault="000558C2" w:rsidP="008E36B6">
      <w:pPr>
        <w:pStyle w:val="a7"/>
        <w:spacing w:after="0" w:line="240" w:lineRule="auto"/>
        <w:ind w:left="0"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Розпізнавач працює з символами свого алфавіту – алфавіту розпізнавача. Алф</w:t>
      </w:r>
      <w:r w:rsidR="00B11ACC" w:rsidRPr="000E100A">
        <w:rPr>
          <w:rFonts w:ascii="Times New Roman" w:hAnsi="Times New Roman" w:cs="Times New Roman"/>
          <w:sz w:val="28"/>
          <w:szCs w:val="28"/>
          <w:lang w:val="uk-UA"/>
        </w:rPr>
        <w:t>авіт роз</w:t>
      </w:r>
      <w:r w:rsidRPr="000E100A">
        <w:rPr>
          <w:rFonts w:ascii="Times New Roman" w:hAnsi="Times New Roman" w:cs="Times New Roman"/>
          <w:sz w:val="28"/>
          <w:szCs w:val="28"/>
          <w:lang w:val="uk-UA"/>
        </w:rPr>
        <w:t>пізнавача скінченний</w:t>
      </w:r>
      <w:r w:rsidR="0097380D" w:rsidRPr="000E100A">
        <w:rPr>
          <w:rFonts w:ascii="Times New Roman" w:hAnsi="Times New Roman" w:cs="Times New Roman"/>
          <w:sz w:val="28"/>
          <w:szCs w:val="28"/>
          <w:lang w:val="uk-UA"/>
        </w:rPr>
        <w:t>. Він включає в себе всі доступні символи вхідних ланцюжків, а також деякий додатковий алфавіт символів, які можуть оброблятися пристроєм керування і зберігатися в робочій пам’яті розпізнавача. В процесі своєї роботи розпізнавач може виконувати деякі елементарні операції:</w:t>
      </w:r>
    </w:p>
    <w:p w:rsidR="0097380D" w:rsidRPr="000E100A" w:rsidRDefault="0097380D" w:rsidP="008E36B6">
      <w:pPr>
        <w:pStyle w:val="a7"/>
        <w:numPr>
          <w:ilvl w:val="0"/>
          <w:numId w:val="1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читання наступного символу з вхідного ланцюжка;</w:t>
      </w:r>
    </w:p>
    <w:p w:rsidR="0097380D" w:rsidRPr="000E100A" w:rsidRDefault="0097380D" w:rsidP="008E36B6">
      <w:pPr>
        <w:pStyle w:val="a7"/>
        <w:numPr>
          <w:ilvl w:val="0"/>
          <w:numId w:val="1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переведення вхідного ланцюжка на задану кількість символів (направо або на ліво);</w:t>
      </w:r>
    </w:p>
    <w:p w:rsidR="0097380D" w:rsidRPr="000E100A" w:rsidRDefault="0097380D" w:rsidP="008E36B6">
      <w:pPr>
        <w:pStyle w:val="a7"/>
        <w:numPr>
          <w:ilvl w:val="0"/>
          <w:numId w:val="1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доступ до робочої пам’яті для читання або запису інформації:</w:t>
      </w:r>
    </w:p>
    <w:p w:rsidR="0097380D" w:rsidRPr="000E100A" w:rsidRDefault="0097380D" w:rsidP="008E36B6">
      <w:pPr>
        <w:pStyle w:val="a7"/>
        <w:numPr>
          <w:ilvl w:val="0"/>
          <w:numId w:val="1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перетворення інформації в пам’яті керуючого пристрою, зміна стану пристрою керування.</w:t>
      </w:r>
    </w:p>
    <w:p w:rsidR="0097380D" w:rsidRPr="000E100A" w:rsidRDefault="0097380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Розпізнавач працює по крокам, або тактами. На початку такту, як правило, зчитується наступний символ з вхідного ланцюжка, і в залежності від </w:t>
      </w:r>
      <w:r w:rsidR="00B11ACC" w:rsidRPr="000E100A">
        <w:rPr>
          <w:rFonts w:ascii="Times New Roman" w:hAnsi="Times New Roman" w:cs="Times New Roman"/>
          <w:sz w:val="28"/>
          <w:szCs w:val="28"/>
          <w:lang w:val="uk-UA"/>
        </w:rPr>
        <w:t>цього</w:t>
      </w:r>
      <w:r w:rsidRPr="000E100A">
        <w:rPr>
          <w:rFonts w:ascii="Times New Roman" w:hAnsi="Times New Roman" w:cs="Times New Roman"/>
          <w:sz w:val="28"/>
          <w:szCs w:val="28"/>
          <w:lang w:val="uk-UA"/>
        </w:rPr>
        <w:t xml:space="preserve"> символу пристрій керування визначає, які дії потрібно виконати. Вся </w:t>
      </w:r>
      <w:r w:rsidRPr="000E100A">
        <w:rPr>
          <w:rFonts w:ascii="Times New Roman" w:hAnsi="Times New Roman" w:cs="Times New Roman"/>
          <w:sz w:val="28"/>
          <w:szCs w:val="28"/>
          <w:lang w:val="uk-UA"/>
        </w:rPr>
        <w:lastRenderedPageBreak/>
        <w:t>робота розпізнавача складається з послідовності тактів. На початку кожного такту</w:t>
      </w:r>
      <w:r w:rsidR="00B124B3" w:rsidRPr="000E100A">
        <w:rPr>
          <w:rFonts w:ascii="Times New Roman" w:hAnsi="Times New Roman" w:cs="Times New Roman"/>
          <w:sz w:val="28"/>
          <w:szCs w:val="28"/>
          <w:lang w:val="uk-UA"/>
        </w:rPr>
        <w:t xml:space="preserve"> стан розпізнавача визначається його конфігурацією. В процесі роботи конфігурації розпізнавача змінюються. Конфігурація розпізнавача визначається наступними параметрами:</w:t>
      </w:r>
    </w:p>
    <w:p w:rsidR="00B124B3" w:rsidRPr="000E100A" w:rsidRDefault="00B124B3" w:rsidP="008E36B6">
      <w:pPr>
        <w:pStyle w:val="a7"/>
        <w:numPr>
          <w:ilvl w:val="0"/>
          <w:numId w:val="13"/>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складом вхідного ланцюжка символів і положенням зчитувальної голівки;</w:t>
      </w:r>
    </w:p>
    <w:p w:rsidR="00B124B3" w:rsidRPr="000E100A" w:rsidRDefault="00B124B3" w:rsidP="008E36B6">
      <w:pPr>
        <w:pStyle w:val="a7"/>
        <w:numPr>
          <w:ilvl w:val="0"/>
          <w:numId w:val="13"/>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станом пристрою керування;</w:t>
      </w:r>
    </w:p>
    <w:p w:rsidR="00B124B3" w:rsidRPr="000E100A" w:rsidRDefault="00B124B3" w:rsidP="008E36B6">
      <w:pPr>
        <w:pStyle w:val="a7"/>
        <w:numPr>
          <w:ilvl w:val="0"/>
          <w:numId w:val="13"/>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складом зовнішньої пам’яті.</w:t>
      </w:r>
    </w:p>
    <w:p w:rsidR="00B124B3" w:rsidRPr="000E100A" w:rsidRDefault="00B124B3"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Для розпізнавача завжди задається конфігурація, яка вважається </w:t>
      </w:r>
      <w:r w:rsidR="00CD1C43">
        <w:rPr>
          <w:rFonts w:ascii="Times New Roman" w:hAnsi="Times New Roman" w:cs="Times New Roman"/>
          <w:sz w:val="28"/>
          <w:szCs w:val="28"/>
          <w:lang w:val="uk-UA"/>
        </w:rPr>
        <w:t>початковою</w:t>
      </w:r>
      <w:r w:rsidRPr="000E100A">
        <w:rPr>
          <w:rFonts w:ascii="Times New Roman" w:hAnsi="Times New Roman" w:cs="Times New Roman"/>
          <w:sz w:val="28"/>
          <w:szCs w:val="28"/>
          <w:lang w:val="uk-UA"/>
        </w:rPr>
        <w:t xml:space="preserve"> конфігурацією. В початковій конфігурації зчитувальна голівка знаходить перший символ вхідного ланцюжка. В кінцевій конфігурації зчитувальна голівка, як правило, знаходиться вкінці вихідного ланцюжка. Мова, що визначається розпізнавачем – це множина всіх ланцюжків, які допускає розпізнавач.</w:t>
      </w:r>
    </w:p>
    <w:p w:rsidR="00B124B3" w:rsidRPr="000E100A" w:rsidRDefault="00CD1C43" w:rsidP="008E36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типом</w:t>
      </w:r>
      <w:r w:rsidR="00B124B3" w:rsidRPr="000E100A">
        <w:rPr>
          <w:rFonts w:ascii="Times New Roman" w:hAnsi="Times New Roman" w:cs="Times New Roman"/>
          <w:sz w:val="28"/>
          <w:szCs w:val="28"/>
          <w:lang w:val="uk-UA"/>
        </w:rPr>
        <w:t xml:space="preserve"> зчитувального пристрою розпізнавачі</w:t>
      </w:r>
      <w:r w:rsidR="00222C30" w:rsidRPr="000E100A">
        <w:rPr>
          <w:rFonts w:ascii="Times New Roman" w:hAnsi="Times New Roman" w:cs="Times New Roman"/>
          <w:sz w:val="28"/>
          <w:szCs w:val="28"/>
          <w:lang w:val="uk-UA"/>
        </w:rPr>
        <w:t xml:space="preserve"> можуть бути </w:t>
      </w:r>
      <w:r w:rsidR="00B11ACC" w:rsidRPr="000E100A">
        <w:rPr>
          <w:rFonts w:ascii="Times New Roman" w:hAnsi="Times New Roman" w:cs="Times New Roman"/>
          <w:sz w:val="28"/>
          <w:szCs w:val="28"/>
          <w:lang w:val="uk-UA"/>
        </w:rPr>
        <w:t>двосторонніми</w:t>
      </w:r>
      <w:r w:rsidR="00B124B3" w:rsidRPr="000E100A">
        <w:rPr>
          <w:rFonts w:ascii="Times New Roman" w:hAnsi="Times New Roman" w:cs="Times New Roman"/>
          <w:sz w:val="28"/>
          <w:szCs w:val="28"/>
          <w:lang w:val="uk-UA"/>
        </w:rPr>
        <w:t xml:space="preserve"> або односторонніми.</w:t>
      </w:r>
      <w:r w:rsidR="00222C30" w:rsidRPr="000E100A">
        <w:rPr>
          <w:rFonts w:ascii="Times New Roman" w:hAnsi="Times New Roman" w:cs="Times New Roman"/>
          <w:sz w:val="28"/>
          <w:szCs w:val="28"/>
          <w:lang w:val="uk-UA"/>
        </w:rPr>
        <w:t xml:space="preserve"> Односторонні розпізнавачі допускають переміщення зчитувальної голівки по стрічці вхідних символів тільки в одному напрямку. Це означає, що на кожному кроці роботи розпізнавача зчитувальна голівка може або переміститися по стрічці на деяку кількість позицій і заданому напрямку, або залишитися на своєму місці. Оскільки всі мови програмування передбачають нотацію читання вихідної програми зліва направо, то так і працюють всі інші розпізнавачі. Тому коли говорять про односторонні розпізнавачі, то спочатку мають на увазі лівосторонні, які читають вхідний ланцюжок зліва направо і не повертаються назад до вже прочитаної частини ланцюжка. </w:t>
      </w:r>
      <w:r w:rsidR="00B11ACC" w:rsidRPr="000E100A">
        <w:rPr>
          <w:rFonts w:ascii="Times New Roman" w:hAnsi="Times New Roman" w:cs="Times New Roman"/>
          <w:sz w:val="28"/>
          <w:szCs w:val="28"/>
          <w:lang w:val="uk-UA"/>
        </w:rPr>
        <w:t>Двосторонні</w:t>
      </w:r>
      <w:r w:rsidR="00222C30" w:rsidRPr="000E100A">
        <w:rPr>
          <w:rFonts w:ascii="Times New Roman" w:hAnsi="Times New Roman" w:cs="Times New Roman"/>
          <w:sz w:val="28"/>
          <w:szCs w:val="28"/>
          <w:lang w:val="uk-UA"/>
        </w:rPr>
        <w:t xml:space="preserve"> розпізнавачі допускають, що зчитувальна </w:t>
      </w:r>
      <w:r w:rsidR="00B11ACC" w:rsidRPr="000E100A">
        <w:rPr>
          <w:rFonts w:ascii="Times New Roman" w:hAnsi="Times New Roman" w:cs="Times New Roman"/>
          <w:sz w:val="28"/>
          <w:szCs w:val="28"/>
          <w:lang w:val="uk-UA"/>
        </w:rPr>
        <w:t>голівка може</w:t>
      </w:r>
      <w:r w:rsidR="00222C30" w:rsidRPr="000E100A">
        <w:rPr>
          <w:rFonts w:ascii="Times New Roman" w:hAnsi="Times New Roman" w:cs="Times New Roman"/>
          <w:sz w:val="28"/>
          <w:szCs w:val="28"/>
          <w:lang w:val="uk-UA"/>
        </w:rPr>
        <w:t xml:space="preserve"> переміщатися </w:t>
      </w:r>
      <w:r w:rsidR="00B11ACC" w:rsidRPr="000E100A">
        <w:rPr>
          <w:rFonts w:ascii="Times New Roman" w:hAnsi="Times New Roman" w:cs="Times New Roman"/>
          <w:sz w:val="28"/>
          <w:szCs w:val="28"/>
          <w:lang w:val="uk-UA"/>
        </w:rPr>
        <w:t>відносно</w:t>
      </w:r>
      <w:r w:rsidR="00222C30" w:rsidRPr="000E100A">
        <w:rPr>
          <w:rFonts w:ascii="Times New Roman" w:hAnsi="Times New Roman" w:cs="Times New Roman"/>
          <w:sz w:val="28"/>
          <w:szCs w:val="28"/>
          <w:lang w:val="uk-UA"/>
        </w:rPr>
        <w:t xml:space="preserve"> стрічки вхідних символів в обох напрямках, як вперед, від початку стрічки до кінця</w:t>
      </w:r>
      <w:r w:rsidR="00B11ACC" w:rsidRPr="000E100A">
        <w:rPr>
          <w:rFonts w:ascii="Times New Roman" w:hAnsi="Times New Roman" w:cs="Times New Roman"/>
          <w:sz w:val="28"/>
          <w:szCs w:val="28"/>
          <w:lang w:val="uk-UA"/>
        </w:rPr>
        <w:t>, так і назад, повертаючись до в</w:t>
      </w:r>
      <w:r w:rsidR="00222C30" w:rsidRPr="000E100A">
        <w:rPr>
          <w:rFonts w:ascii="Times New Roman" w:hAnsi="Times New Roman" w:cs="Times New Roman"/>
          <w:sz w:val="28"/>
          <w:szCs w:val="28"/>
          <w:lang w:val="uk-UA"/>
        </w:rPr>
        <w:t>же прочитаних символів.</w:t>
      </w:r>
    </w:p>
    <w:p w:rsidR="00222C30" w:rsidRPr="000E100A" w:rsidRDefault="00CD1C43" w:rsidP="008E36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типом</w:t>
      </w:r>
      <w:r w:rsidR="00222C30" w:rsidRPr="000E100A">
        <w:rPr>
          <w:rFonts w:ascii="Times New Roman" w:hAnsi="Times New Roman" w:cs="Times New Roman"/>
          <w:sz w:val="28"/>
          <w:szCs w:val="28"/>
          <w:lang w:val="uk-UA"/>
        </w:rPr>
        <w:t xml:space="preserve"> пристрою керування розпізнавача бувають детерміновані і недетерміновані. Розпізнавач називається детермінованим в тому випадку, якщо для кожної допустимої конфігурації</w:t>
      </w:r>
      <w:r w:rsidR="002506E8" w:rsidRPr="000E100A">
        <w:rPr>
          <w:rFonts w:ascii="Times New Roman" w:hAnsi="Times New Roman" w:cs="Times New Roman"/>
          <w:sz w:val="28"/>
          <w:szCs w:val="28"/>
          <w:lang w:val="uk-UA"/>
        </w:rPr>
        <w:t xml:space="preserve"> розпізнавача, яка виникла на деякому кроці його роботи, існує єдина можлива конфігурація, в яку розпізнавач перейде на наступний крок роботи. В іншому випадку розпізнавач називається недетермінованим. Недетермінований розпізнавач може мати таку доступну конфігурацію, для якої існує деяка скінченна множина конфігурацій, можливих на наступному кроці роботи. Достатньо мати хоча б одну таку конфігурацію, щоб розпізнавач був недетермінованим.</w:t>
      </w:r>
    </w:p>
    <w:p w:rsidR="002506E8" w:rsidRPr="000E100A" w:rsidRDefault="00CD1C43" w:rsidP="008E36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типом</w:t>
      </w:r>
      <w:r w:rsidR="002506E8" w:rsidRPr="000E100A">
        <w:rPr>
          <w:rFonts w:ascii="Times New Roman" w:hAnsi="Times New Roman" w:cs="Times New Roman"/>
          <w:sz w:val="28"/>
          <w:szCs w:val="28"/>
          <w:lang w:val="uk-UA"/>
        </w:rPr>
        <w:t xml:space="preserve"> зовнішньої пам’яті</w:t>
      </w:r>
      <w:r w:rsidR="00CA404F" w:rsidRPr="000E100A">
        <w:rPr>
          <w:rFonts w:ascii="Times New Roman" w:hAnsi="Times New Roman" w:cs="Times New Roman"/>
          <w:sz w:val="28"/>
          <w:szCs w:val="28"/>
          <w:lang w:val="uk-UA"/>
        </w:rPr>
        <w:t xml:space="preserve"> розпізновачі бувають наступних видів:</w:t>
      </w:r>
    </w:p>
    <w:p w:rsidR="00CA404F" w:rsidRPr="000E100A" w:rsidRDefault="00CA404F" w:rsidP="008E36B6">
      <w:pPr>
        <w:pStyle w:val="a7"/>
        <w:numPr>
          <w:ilvl w:val="0"/>
          <w:numId w:val="14"/>
        </w:numPr>
        <w:tabs>
          <w:tab w:val="left" w:pos="426"/>
        </w:tabs>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розпізнавачі без зовнішньої пам’яті;</w:t>
      </w:r>
    </w:p>
    <w:p w:rsidR="00CA404F" w:rsidRPr="000E100A" w:rsidRDefault="00CA404F" w:rsidP="008E36B6">
      <w:pPr>
        <w:pStyle w:val="a7"/>
        <w:numPr>
          <w:ilvl w:val="0"/>
          <w:numId w:val="14"/>
        </w:numPr>
        <w:tabs>
          <w:tab w:val="left" w:pos="426"/>
        </w:tabs>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розпізнавачі з обмеженою зовнішньою пам’яттю;</w:t>
      </w:r>
    </w:p>
    <w:p w:rsidR="00CA404F" w:rsidRPr="000E100A" w:rsidRDefault="00CA404F" w:rsidP="008E36B6">
      <w:pPr>
        <w:pStyle w:val="a7"/>
        <w:numPr>
          <w:ilvl w:val="0"/>
          <w:numId w:val="14"/>
        </w:numPr>
        <w:tabs>
          <w:tab w:val="left" w:pos="426"/>
        </w:tabs>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розпізнавачі з необмеженою зовнішньою пам’яттю;</w:t>
      </w:r>
    </w:p>
    <w:p w:rsidR="00CA404F" w:rsidRPr="000E100A" w:rsidRDefault="00CA404F" w:rsidP="008E36B6">
      <w:pPr>
        <w:tabs>
          <w:tab w:val="left" w:pos="426"/>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У розпізнавачів з обмеженою зовнішньою пам’яттю розмір </w:t>
      </w:r>
      <w:r w:rsidR="00CD1C43">
        <w:rPr>
          <w:rFonts w:ascii="Times New Roman" w:hAnsi="Times New Roman" w:cs="Times New Roman"/>
          <w:sz w:val="28"/>
          <w:szCs w:val="28"/>
          <w:lang w:val="uk-UA"/>
        </w:rPr>
        <w:t>пам’яті</w:t>
      </w:r>
      <w:r w:rsidRPr="000E100A">
        <w:rPr>
          <w:rFonts w:ascii="Times New Roman" w:hAnsi="Times New Roman" w:cs="Times New Roman"/>
          <w:sz w:val="28"/>
          <w:szCs w:val="28"/>
          <w:lang w:val="uk-UA"/>
        </w:rPr>
        <w:t xml:space="preserve"> обмежений в залежності від довжини вхідного ланцюжка. Крім цього, для таких розпізнавачів може бути вказаний спосіб організації зовнішньої пам’яті </w:t>
      </w:r>
      <w:r w:rsidRPr="000E100A">
        <w:rPr>
          <w:rFonts w:ascii="Times New Roman" w:hAnsi="Times New Roman" w:cs="Times New Roman"/>
          <w:sz w:val="28"/>
          <w:szCs w:val="28"/>
          <w:lang w:val="uk-UA"/>
        </w:rPr>
        <w:lastRenderedPageBreak/>
        <w:t>– стек, черга, список та інші. Розпізнавачі з необмеженою зовнішньою пам’яттю пере</w:t>
      </w:r>
      <w:r w:rsidR="00056D17" w:rsidRPr="000E100A">
        <w:rPr>
          <w:rFonts w:ascii="Times New Roman" w:hAnsi="Times New Roman" w:cs="Times New Roman"/>
          <w:sz w:val="28"/>
          <w:szCs w:val="28"/>
          <w:lang w:val="uk-UA"/>
        </w:rPr>
        <w:t xml:space="preserve">дбачають, що для їх роботи потрібно </w:t>
      </w:r>
      <w:r w:rsidR="00B11ACC" w:rsidRPr="000E100A">
        <w:rPr>
          <w:rFonts w:ascii="Times New Roman" w:hAnsi="Times New Roman" w:cs="Times New Roman"/>
          <w:sz w:val="28"/>
          <w:szCs w:val="28"/>
          <w:lang w:val="uk-UA"/>
        </w:rPr>
        <w:t>буде зовнішня</w:t>
      </w:r>
      <w:r w:rsidR="00056D17" w:rsidRPr="000E100A">
        <w:rPr>
          <w:rFonts w:ascii="Times New Roman" w:hAnsi="Times New Roman" w:cs="Times New Roman"/>
          <w:sz w:val="28"/>
          <w:szCs w:val="28"/>
          <w:lang w:val="uk-UA"/>
        </w:rPr>
        <w:t xml:space="preserve"> пам’ять необмеженого обсягу. У розпізнавачів без зовнішньої пам’яті повністю відсутня зовнішня пам’ять. В процесі їх роботи використовується тільки пристрій керування.</w:t>
      </w:r>
    </w:p>
    <w:p w:rsidR="003C4AF1" w:rsidRPr="000E100A" w:rsidRDefault="00C9552A" w:rsidP="008E36B6">
      <w:pPr>
        <w:tabs>
          <w:tab w:val="left" w:pos="426"/>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Тип розпізнавачів в класифікації визначає складність створення такого розпізнавача, відповідно, складність розробки відповідного програмного забезпечення для компілятора. Чим вище в класифікації стоїть розпізнавач</w:t>
      </w:r>
      <w:r w:rsidR="002C3706" w:rsidRPr="000E100A">
        <w:rPr>
          <w:rFonts w:ascii="Times New Roman" w:hAnsi="Times New Roman" w:cs="Times New Roman"/>
          <w:sz w:val="28"/>
          <w:szCs w:val="28"/>
          <w:lang w:val="uk-UA"/>
        </w:rPr>
        <w:t xml:space="preserve">, тим складніше складати алгоритм, що забезпечує його роботу. Розробляти </w:t>
      </w:r>
      <w:r w:rsidR="00B00FD5" w:rsidRPr="000E100A">
        <w:rPr>
          <w:rFonts w:ascii="Times New Roman" w:hAnsi="Times New Roman" w:cs="Times New Roman"/>
          <w:sz w:val="28"/>
          <w:szCs w:val="28"/>
          <w:lang w:val="uk-UA"/>
        </w:rPr>
        <w:t>двосторонні</w:t>
      </w:r>
      <w:r w:rsidR="002C3706" w:rsidRPr="000E100A">
        <w:rPr>
          <w:rFonts w:ascii="Times New Roman" w:hAnsi="Times New Roman" w:cs="Times New Roman"/>
          <w:sz w:val="28"/>
          <w:szCs w:val="28"/>
          <w:lang w:val="uk-UA"/>
        </w:rPr>
        <w:t xml:space="preserve"> розпізнавачі складніше, чим </w:t>
      </w:r>
      <w:r w:rsidR="00B00FD5" w:rsidRPr="000E100A">
        <w:rPr>
          <w:rFonts w:ascii="Times New Roman" w:hAnsi="Times New Roman" w:cs="Times New Roman"/>
          <w:sz w:val="28"/>
          <w:szCs w:val="28"/>
          <w:lang w:val="uk-UA"/>
        </w:rPr>
        <w:t>односторонні</w:t>
      </w:r>
      <w:r w:rsidR="002C3706" w:rsidRPr="000E100A">
        <w:rPr>
          <w:rFonts w:ascii="Times New Roman" w:hAnsi="Times New Roman" w:cs="Times New Roman"/>
          <w:sz w:val="28"/>
          <w:szCs w:val="28"/>
          <w:lang w:val="uk-UA"/>
        </w:rPr>
        <w:t>. Недетерміновані розпізнавачі по складності вище детермінованих.</w:t>
      </w:r>
    </w:p>
    <w:p w:rsidR="003D6F41" w:rsidRPr="000E100A" w:rsidRDefault="003D6F41" w:rsidP="008E36B6">
      <w:pPr>
        <w:tabs>
          <w:tab w:val="left" w:pos="426"/>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Класифікація розпізнавачів визначає складність алгоритму роботи розпізнавача. Але складність розпізнавача також напряму зв’язана з типом мови, вхідні ланцюжки якого може приймати розпізнавач. Доведено, що для кожного з чотирьох типів мов існує свій тип розпізнавача з певним складом</w:t>
      </w:r>
      <w:r w:rsidR="000606F2" w:rsidRPr="000E100A">
        <w:rPr>
          <w:rFonts w:ascii="Times New Roman" w:hAnsi="Times New Roman" w:cs="Times New Roman"/>
          <w:sz w:val="28"/>
          <w:szCs w:val="28"/>
          <w:lang w:val="uk-UA"/>
        </w:rPr>
        <w:t xml:space="preserve"> компонентів і з заданою складністю алгоритму роботи.</w:t>
      </w:r>
    </w:p>
    <w:p w:rsidR="000606F2" w:rsidRPr="000E100A" w:rsidRDefault="000606F2" w:rsidP="008E36B6">
      <w:pPr>
        <w:tabs>
          <w:tab w:val="left" w:pos="426"/>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Для мов з фразовою структурою потрібен розпізнавач, рівний потужністю з машиною Тюрінга – недетермінований </w:t>
      </w:r>
      <w:r w:rsidR="00B00FD5" w:rsidRPr="000E100A">
        <w:rPr>
          <w:rFonts w:ascii="Times New Roman" w:hAnsi="Times New Roman" w:cs="Times New Roman"/>
          <w:sz w:val="28"/>
          <w:szCs w:val="28"/>
          <w:lang w:val="uk-UA"/>
        </w:rPr>
        <w:t>двосторонній</w:t>
      </w:r>
      <w:r w:rsidRPr="000E100A">
        <w:rPr>
          <w:rFonts w:ascii="Times New Roman" w:hAnsi="Times New Roman" w:cs="Times New Roman"/>
          <w:sz w:val="28"/>
          <w:szCs w:val="28"/>
          <w:lang w:val="uk-UA"/>
        </w:rPr>
        <w:t xml:space="preserve"> автомат, що має необмежену внутрішню пам’ять. Тому для мов даного типу неможна гарантувати, що за обмежений час на обмежених обчислювальних ресурсах розпізнавач завершить роботу і отримає рішення про те, належить чи ні вхідний ланцюжок заданій мові. Звідси можна заключити, що практичного </w:t>
      </w:r>
      <w:r w:rsidR="00B00FD5" w:rsidRPr="000E100A">
        <w:rPr>
          <w:rFonts w:ascii="Times New Roman" w:hAnsi="Times New Roman" w:cs="Times New Roman"/>
          <w:sz w:val="28"/>
          <w:szCs w:val="28"/>
          <w:lang w:val="uk-UA"/>
        </w:rPr>
        <w:t>застосування</w:t>
      </w:r>
      <w:r w:rsidRPr="000E100A">
        <w:rPr>
          <w:rFonts w:ascii="Times New Roman" w:hAnsi="Times New Roman" w:cs="Times New Roman"/>
          <w:sz w:val="28"/>
          <w:szCs w:val="28"/>
          <w:lang w:val="uk-UA"/>
        </w:rPr>
        <w:t xml:space="preserve"> мов з фразовою структурою немає.</w:t>
      </w:r>
    </w:p>
    <w:p w:rsidR="000606F2" w:rsidRPr="000E100A" w:rsidRDefault="000606F2" w:rsidP="008E36B6">
      <w:pPr>
        <w:tabs>
          <w:tab w:val="left" w:pos="426"/>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Для </w:t>
      </w:r>
      <w:proofErr w:type="spellStart"/>
      <w:r w:rsidRPr="000E100A">
        <w:rPr>
          <w:rFonts w:ascii="Times New Roman" w:hAnsi="Times New Roman" w:cs="Times New Roman"/>
          <w:sz w:val="28"/>
          <w:szCs w:val="28"/>
          <w:lang w:val="uk-UA"/>
        </w:rPr>
        <w:t>контекстно</w:t>
      </w:r>
      <w:proofErr w:type="spellEnd"/>
      <w:r w:rsidRPr="000E100A">
        <w:rPr>
          <w:rFonts w:ascii="Times New Roman" w:hAnsi="Times New Roman" w:cs="Times New Roman"/>
          <w:sz w:val="28"/>
          <w:szCs w:val="28"/>
          <w:lang w:val="uk-UA"/>
        </w:rPr>
        <w:t xml:space="preserve">-залежних мов </w:t>
      </w:r>
      <w:proofErr w:type="spellStart"/>
      <w:r w:rsidRPr="000E100A">
        <w:rPr>
          <w:rFonts w:ascii="Times New Roman" w:hAnsi="Times New Roman" w:cs="Times New Roman"/>
          <w:sz w:val="28"/>
          <w:szCs w:val="28"/>
          <w:lang w:val="uk-UA"/>
        </w:rPr>
        <w:t>розпізнавачами</w:t>
      </w:r>
      <w:proofErr w:type="spellEnd"/>
      <w:r w:rsidRPr="000E100A">
        <w:rPr>
          <w:rFonts w:ascii="Times New Roman" w:hAnsi="Times New Roman" w:cs="Times New Roman"/>
          <w:sz w:val="28"/>
          <w:szCs w:val="28"/>
          <w:lang w:val="uk-UA"/>
        </w:rPr>
        <w:t xml:space="preserve"> є </w:t>
      </w:r>
      <w:r w:rsidR="00B00FD5" w:rsidRPr="000E100A">
        <w:rPr>
          <w:rFonts w:ascii="Times New Roman" w:hAnsi="Times New Roman" w:cs="Times New Roman"/>
          <w:sz w:val="28"/>
          <w:szCs w:val="28"/>
          <w:lang w:val="uk-UA"/>
        </w:rPr>
        <w:t>двосторонні</w:t>
      </w:r>
      <w:r w:rsidRPr="000E100A">
        <w:rPr>
          <w:rFonts w:ascii="Times New Roman" w:hAnsi="Times New Roman" w:cs="Times New Roman"/>
          <w:sz w:val="28"/>
          <w:szCs w:val="28"/>
          <w:lang w:val="uk-UA"/>
        </w:rPr>
        <w:t xml:space="preserve"> недетерміновані</w:t>
      </w:r>
      <w:r w:rsidR="00EC25ED" w:rsidRPr="000E100A">
        <w:rPr>
          <w:rFonts w:ascii="Times New Roman" w:hAnsi="Times New Roman" w:cs="Times New Roman"/>
          <w:sz w:val="28"/>
          <w:szCs w:val="28"/>
          <w:lang w:val="uk-UA"/>
        </w:rPr>
        <w:t xml:space="preserve"> автомати з лінійно обмеженою зовнішньою пам’яттю. Алгоритм роботи такого автомату в загальному випадку має </w:t>
      </w:r>
      <w:r w:rsidR="00B00FD5" w:rsidRPr="000E100A">
        <w:rPr>
          <w:rFonts w:ascii="Times New Roman" w:hAnsi="Times New Roman" w:cs="Times New Roman"/>
          <w:sz w:val="28"/>
          <w:szCs w:val="28"/>
          <w:lang w:val="uk-UA"/>
        </w:rPr>
        <w:t>експоненціальну</w:t>
      </w:r>
      <w:r w:rsidR="00EC25ED" w:rsidRPr="000E100A">
        <w:rPr>
          <w:rFonts w:ascii="Times New Roman" w:hAnsi="Times New Roman" w:cs="Times New Roman"/>
          <w:sz w:val="28"/>
          <w:szCs w:val="28"/>
          <w:lang w:val="uk-UA"/>
        </w:rPr>
        <w:t xml:space="preserve"> складність – кількість кроків, необхідних автомату для розпізнання вхідного ланцюжка, екпоненціально залежить від довжини цього ланцюжка. Час необхідний на розбір вхідного ланцюжка по заданому алгоритму, експоненціально залежить від довжини вхідного ланцюжка символів.</w:t>
      </w:r>
    </w:p>
    <w:p w:rsidR="00EC25ED" w:rsidRPr="000E100A" w:rsidRDefault="00EC25ED" w:rsidP="008E36B6">
      <w:pPr>
        <w:tabs>
          <w:tab w:val="left" w:pos="426"/>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Для контекстно-вільних мов розпізнавачами є односторонні недетерміновані автомати з магазинною зовнішньою </w:t>
      </w:r>
      <w:r w:rsidR="00B00FD5" w:rsidRPr="000E100A">
        <w:rPr>
          <w:rFonts w:ascii="Times New Roman" w:hAnsi="Times New Roman" w:cs="Times New Roman"/>
          <w:sz w:val="28"/>
          <w:szCs w:val="28"/>
          <w:lang w:val="uk-UA"/>
        </w:rPr>
        <w:t>пам’яттю</w:t>
      </w:r>
      <w:r w:rsidRPr="000E100A">
        <w:rPr>
          <w:rFonts w:ascii="Times New Roman" w:hAnsi="Times New Roman" w:cs="Times New Roman"/>
          <w:sz w:val="28"/>
          <w:szCs w:val="28"/>
          <w:lang w:val="uk-UA"/>
        </w:rPr>
        <w:t xml:space="preserve">. При найпростішій реалізації алгоритму роботи такого автомату він має </w:t>
      </w:r>
      <w:r w:rsidR="00B00FD5" w:rsidRPr="000E100A">
        <w:rPr>
          <w:rFonts w:ascii="Times New Roman" w:hAnsi="Times New Roman" w:cs="Times New Roman"/>
          <w:sz w:val="28"/>
          <w:szCs w:val="28"/>
          <w:lang w:val="uk-UA"/>
        </w:rPr>
        <w:t>експоненціальну</w:t>
      </w:r>
      <w:r w:rsidRPr="000E100A">
        <w:rPr>
          <w:rFonts w:ascii="Times New Roman" w:hAnsi="Times New Roman" w:cs="Times New Roman"/>
          <w:sz w:val="28"/>
          <w:szCs w:val="28"/>
          <w:lang w:val="uk-UA"/>
        </w:rPr>
        <w:t xml:space="preserve"> складність, проте шляхом деяких вдосконалень алгоритму можна </w:t>
      </w:r>
      <w:r w:rsidR="00FA7C26" w:rsidRPr="000E100A">
        <w:rPr>
          <w:rFonts w:ascii="Times New Roman" w:hAnsi="Times New Roman" w:cs="Times New Roman"/>
          <w:sz w:val="28"/>
          <w:szCs w:val="28"/>
          <w:lang w:val="uk-UA"/>
        </w:rPr>
        <w:t>досягнути поліноміальної залежності часу, необхідного для розбору вхідного ланцюжка, від довжини цього ланцюжка.</w:t>
      </w:r>
    </w:p>
    <w:p w:rsidR="00FA7C26" w:rsidRPr="000E100A" w:rsidRDefault="00FA7C26" w:rsidP="008E36B6">
      <w:pPr>
        <w:tabs>
          <w:tab w:val="left" w:pos="426"/>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Для регулярних мов розпізнавачами є односторонні недетерміновані автомати без зовнішньої пам’яті – скінченні </w:t>
      </w:r>
      <w:r w:rsidR="00B00FD5" w:rsidRPr="000E100A">
        <w:rPr>
          <w:rFonts w:ascii="Times New Roman" w:hAnsi="Times New Roman" w:cs="Times New Roman"/>
          <w:sz w:val="28"/>
          <w:szCs w:val="28"/>
          <w:lang w:val="uk-UA"/>
        </w:rPr>
        <w:t>автомати. Це</w:t>
      </w:r>
      <w:r w:rsidRPr="000E100A">
        <w:rPr>
          <w:rFonts w:ascii="Times New Roman" w:hAnsi="Times New Roman" w:cs="Times New Roman"/>
          <w:sz w:val="28"/>
          <w:szCs w:val="28"/>
          <w:lang w:val="uk-UA"/>
        </w:rPr>
        <w:t xml:space="preserve"> досить простий тип розпізнавача, який передбачає лінійну залежність часу розбору вхідного ланцюжка від її довжини. Крім того, скінченні автомати мають важливу особливість: будь-який недетермінований скінченний автомат завжди може бути перетворений в детермінований. Ця обставина спрощує розробку програмного забезпечення, що забезпечують функціональні розпізнавачі.</w:t>
      </w:r>
    </w:p>
    <w:p w:rsidR="00DD5EE5" w:rsidRPr="000E100A" w:rsidRDefault="00DD5EE5" w:rsidP="008E36B6">
      <w:pPr>
        <w:spacing w:after="0" w:line="240" w:lineRule="auto"/>
        <w:ind w:firstLine="709"/>
        <w:jc w:val="both"/>
        <w:rPr>
          <w:rFonts w:ascii="Times New Roman" w:eastAsia="Times New Roman" w:hAnsi="Times New Roman" w:cs="Times New Roman"/>
          <w:color w:val="000000"/>
          <w:sz w:val="28"/>
          <w:szCs w:val="28"/>
          <w:lang w:val="uk-UA" w:eastAsia="uk-UA"/>
        </w:rPr>
      </w:pPr>
      <w:r w:rsidRPr="000E100A">
        <w:rPr>
          <w:rFonts w:ascii="Times New Roman" w:eastAsia="Times New Roman" w:hAnsi="Times New Roman" w:cs="Times New Roman"/>
          <w:color w:val="000000"/>
          <w:sz w:val="28"/>
          <w:szCs w:val="28"/>
          <w:lang w:val="uk-UA" w:eastAsia="uk-UA"/>
        </w:rPr>
        <w:t xml:space="preserve">Акцептори і розпізнавачі продукують двійковий вихід, кажучи або так або ні на питання прийняті автоматом вхідні дані чи ні. Всі стани СА можуть </w:t>
      </w:r>
      <w:r w:rsidRPr="000E100A">
        <w:rPr>
          <w:rFonts w:ascii="Times New Roman" w:eastAsia="Times New Roman" w:hAnsi="Times New Roman" w:cs="Times New Roman"/>
          <w:color w:val="000000"/>
          <w:sz w:val="28"/>
          <w:szCs w:val="28"/>
          <w:lang w:val="uk-UA" w:eastAsia="uk-UA"/>
        </w:rPr>
        <w:lastRenderedPageBreak/>
        <w:t xml:space="preserve">бути або </w:t>
      </w:r>
      <w:r w:rsidR="00B11ACC" w:rsidRPr="000E100A">
        <w:rPr>
          <w:rFonts w:ascii="Times New Roman" w:eastAsia="Times New Roman" w:hAnsi="Times New Roman" w:cs="Times New Roman"/>
          <w:color w:val="000000"/>
          <w:sz w:val="28"/>
          <w:szCs w:val="28"/>
          <w:lang w:val="uk-UA" w:eastAsia="uk-UA"/>
        </w:rPr>
        <w:t>допустимі</w:t>
      </w:r>
      <w:r w:rsidRPr="000E100A">
        <w:rPr>
          <w:rFonts w:ascii="Times New Roman" w:eastAsia="Times New Roman" w:hAnsi="Times New Roman" w:cs="Times New Roman"/>
          <w:color w:val="000000"/>
          <w:sz w:val="28"/>
          <w:szCs w:val="28"/>
          <w:lang w:val="uk-UA" w:eastAsia="uk-UA"/>
        </w:rPr>
        <w:t xml:space="preserve"> або ні. Коли всі вхідні дані оброблені, якщо поточний стан є допустимим, значить вхід прийнятий; інакше відхилений. Як правило на вхід подаються символи (літери); дії не використовуються. </w:t>
      </w:r>
    </w:p>
    <w:p w:rsidR="00DD5EE5" w:rsidRPr="000E100A" w:rsidRDefault="00DD5EE5" w:rsidP="008E36B6">
      <w:pPr>
        <w:spacing w:after="0" w:line="240" w:lineRule="auto"/>
        <w:ind w:firstLine="709"/>
        <w:jc w:val="both"/>
        <w:rPr>
          <w:rFonts w:ascii="Times New Roman" w:eastAsia="Times New Roman" w:hAnsi="Times New Roman" w:cs="Times New Roman"/>
          <w:color w:val="000000"/>
          <w:sz w:val="28"/>
          <w:szCs w:val="28"/>
          <w:lang w:val="uk-UA" w:eastAsia="uk-UA"/>
        </w:rPr>
      </w:pPr>
      <w:r w:rsidRPr="000E100A">
        <w:rPr>
          <w:rFonts w:ascii="Times New Roman" w:eastAsia="Times New Roman" w:hAnsi="Times New Roman" w:cs="Times New Roman"/>
          <w:color w:val="000000"/>
          <w:sz w:val="28"/>
          <w:szCs w:val="28"/>
          <w:lang w:val="uk-UA" w:eastAsia="uk-UA"/>
        </w:rPr>
        <w:t>Автомат також може бути описаний як такий, що визначає мову, яка містить всі слова розпізнавані цим автоматом, але не ті які ним відхиляються; тоді ми кажемо, що ця мова розпізнається автоматом. За визначенням, мови розпізнавані СА це регулярні мови тобто мова є регулярною якщо існує деякий СА, який розпізнає її.</w:t>
      </w:r>
    </w:p>
    <w:p w:rsidR="003C4AF1" w:rsidRPr="000E100A" w:rsidRDefault="00122595" w:rsidP="008E36B6">
      <w:pPr>
        <w:spacing w:after="0" w:line="240" w:lineRule="auto"/>
        <w:ind w:firstLine="709"/>
        <w:jc w:val="both"/>
        <w:rPr>
          <w:rFonts w:ascii="Times New Roman" w:eastAsia="Times New Roman" w:hAnsi="Times New Roman" w:cs="Times New Roman"/>
          <w:color w:val="000000"/>
          <w:sz w:val="28"/>
          <w:szCs w:val="28"/>
          <w:lang w:val="uk-UA" w:eastAsia="uk-UA"/>
        </w:rPr>
      </w:pPr>
      <w:r w:rsidRPr="000E100A">
        <w:rPr>
          <w:rFonts w:ascii="Times New Roman" w:eastAsia="Times New Roman" w:hAnsi="Times New Roman" w:cs="Times New Roman"/>
          <w:color w:val="000000"/>
          <w:sz w:val="28"/>
          <w:szCs w:val="28"/>
          <w:lang w:val="uk-UA" w:eastAsia="uk-UA"/>
        </w:rPr>
        <w:t xml:space="preserve">Для кожної мови програмування потрібно не </w:t>
      </w:r>
      <w:r w:rsidR="00B00FD5" w:rsidRPr="000E100A">
        <w:rPr>
          <w:rFonts w:ascii="Times New Roman" w:eastAsia="Times New Roman" w:hAnsi="Times New Roman" w:cs="Times New Roman"/>
          <w:color w:val="000000"/>
          <w:sz w:val="28"/>
          <w:szCs w:val="28"/>
          <w:lang w:val="uk-UA" w:eastAsia="uk-UA"/>
        </w:rPr>
        <w:t>тільки</w:t>
      </w:r>
      <w:r w:rsidRPr="000E100A">
        <w:rPr>
          <w:rFonts w:ascii="Times New Roman" w:eastAsia="Times New Roman" w:hAnsi="Times New Roman" w:cs="Times New Roman"/>
          <w:color w:val="000000"/>
          <w:sz w:val="28"/>
          <w:szCs w:val="28"/>
          <w:lang w:val="uk-UA" w:eastAsia="uk-UA"/>
        </w:rPr>
        <w:t xml:space="preserve"> вміти побудувати текст програми на цій мові, але й визначити </w:t>
      </w:r>
      <w:r w:rsidR="00B00FD5" w:rsidRPr="000E100A">
        <w:rPr>
          <w:rFonts w:ascii="Times New Roman" w:eastAsia="Times New Roman" w:hAnsi="Times New Roman" w:cs="Times New Roman"/>
          <w:color w:val="000000"/>
          <w:sz w:val="28"/>
          <w:szCs w:val="28"/>
          <w:lang w:val="uk-UA" w:eastAsia="uk-UA"/>
        </w:rPr>
        <w:t>приналежність</w:t>
      </w:r>
      <w:r w:rsidRPr="000E100A">
        <w:rPr>
          <w:rFonts w:ascii="Times New Roman" w:eastAsia="Times New Roman" w:hAnsi="Times New Roman" w:cs="Times New Roman"/>
          <w:color w:val="000000"/>
          <w:sz w:val="28"/>
          <w:szCs w:val="28"/>
          <w:lang w:val="uk-UA" w:eastAsia="uk-UA"/>
        </w:rPr>
        <w:t xml:space="preserve"> тексту до даної мови. Тому це завдання вирішують </w:t>
      </w:r>
      <w:r w:rsidR="00B00FD5" w:rsidRPr="000E100A">
        <w:rPr>
          <w:rFonts w:ascii="Times New Roman" w:eastAsia="Times New Roman" w:hAnsi="Times New Roman" w:cs="Times New Roman"/>
          <w:color w:val="000000"/>
          <w:sz w:val="28"/>
          <w:szCs w:val="28"/>
          <w:lang w:val="uk-UA" w:eastAsia="uk-UA"/>
        </w:rPr>
        <w:t>компілятори</w:t>
      </w:r>
      <w:r w:rsidRPr="000E100A">
        <w:rPr>
          <w:rFonts w:ascii="Times New Roman" w:eastAsia="Times New Roman" w:hAnsi="Times New Roman" w:cs="Times New Roman"/>
          <w:color w:val="000000"/>
          <w:sz w:val="28"/>
          <w:szCs w:val="28"/>
          <w:lang w:val="uk-UA" w:eastAsia="uk-UA"/>
        </w:rPr>
        <w:t xml:space="preserve"> </w:t>
      </w:r>
      <w:r w:rsidR="00CD1C43">
        <w:rPr>
          <w:rFonts w:ascii="Times New Roman" w:eastAsia="Times New Roman" w:hAnsi="Times New Roman" w:cs="Times New Roman"/>
          <w:color w:val="000000"/>
          <w:sz w:val="28"/>
          <w:szCs w:val="28"/>
          <w:lang w:val="uk-UA" w:eastAsia="uk-UA"/>
        </w:rPr>
        <w:t>паралельно</w:t>
      </w:r>
      <w:r w:rsidRPr="000E100A">
        <w:rPr>
          <w:rFonts w:ascii="Times New Roman" w:eastAsia="Times New Roman" w:hAnsi="Times New Roman" w:cs="Times New Roman"/>
          <w:color w:val="000000"/>
          <w:sz w:val="28"/>
          <w:szCs w:val="28"/>
          <w:lang w:val="uk-UA" w:eastAsia="uk-UA"/>
        </w:rPr>
        <w:t xml:space="preserve"> з іншими задачами (компілятор повинен не тільки розпізнавати вхідну програму, але й побудувати еквівалентну їй результуючу програму). У </w:t>
      </w:r>
      <w:r w:rsidR="00B00FD5" w:rsidRPr="000E100A">
        <w:rPr>
          <w:rFonts w:ascii="Times New Roman" w:eastAsia="Times New Roman" w:hAnsi="Times New Roman" w:cs="Times New Roman"/>
          <w:color w:val="000000"/>
          <w:sz w:val="28"/>
          <w:szCs w:val="28"/>
          <w:lang w:val="uk-UA" w:eastAsia="uk-UA"/>
        </w:rPr>
        <w:t>відношенні</w:t>
      </w:r>
      <w:r w:rsidRPr="000E100A">
        <w:rPr>
          <w:rFonts w:ascii="Times New Roman" w:eastAsia="Times New Roman" w:hAnsi="Times New Roman" w:cs="Times New Roman"/>
          <w:color w:val="000000"/>
          <w:sz w:val="28"/>
          <w:szCs w:val="28"/>
          <w:lang w:val="uk-UA" w:eastAsia="uk-UA"/>
        </w:rPr>
        <w:t xml:space="preserve"> початкової програми компілятор виступає в ролі генератора ланцюжків цієї мови. Граматики і розпізнавачі – два незалежних метода, які реально можуть бути використані для </w:t>
      </w:r>
      <w:r w:rsidR="00470D3D" w:rsidRPr="000E100A">
        <w:rPr>
          <w:rFonts w:ascii="Times New Roman" w:eastAsia="Times New Roman" w:hAnsi="Times New Roman" w:cs="Times New Roman"/>
          <w:color w:val="000000"/>
          <w:sz w:val="28"/>
          <w:szCs w:val="28"/>
          <w:lang w:val="uk-UA" w:eastAsia="uk-UA"/>
        </w:rPr>
        <w:t xml:space="preserve">визначення будь-якої мови. Проте при створені компілятора для деякої мови програмування виникає завдання, яке потребує зв’язку між собою </w:t>
      </w:r>
      <w:r w:rsidR="00B00FD5" w:rsidRPr="000E100A">
        <w:rPr>
          <w:rFonts w:ascii="Times New Roman" w:eastAsia="Times New Roman" w:hAnsi="Times New Roman" w:cs="Times New Roman"/>
          <w:color w:val="000000"/>
          <w:sz w:val="28"/>
          <w:szCs w:val="28"/>
          <w:lang w:val="uk-UA" w:eastAsia="uk-UA"/>
        </w:rPr>
        <w:t>цих</w:t>
      </w:r>
      <w:r w:rsidR="00470D3D" w:rsidRPr="000E100A">
        <w:rPr>
          <w:rFonts w:ascii="Times New Roman" w:eastAsia="Times New Roman" w:hAnsi="Times New Roman" w:cs="Times New Roman"/>
          <w:color w:val="000000"/>
          <w:sz w:val="28"/>
          <w:szCs w:val="28"/>
          <w:lang w:val="uk-UA" w:eastAsia="uk-UA"/>
        </w:rPr>
        <w:t xml:space="preserve"> </w:t>
      </w:r>
      <w:r w:rsidR="00B00FD5">
        <w:rPr>
          <w:rFonts w:ascii="Times New Roman" w:eastAsia="Times New Roman" w:hAnsi="Times New Roman" w:cs="Times New Roman"/>
          <w:color w:val="000000"/>
          <w:sz w:val="28"/>
          <w:szCs w:val="28"/>
          <w:lang w:val="uk-UA" w:eastAsia="uk-UA"/>
        </w:rPr>
        <w:t>двох</w:t>
      </w:r>
      <w:r w:rsidR="00470D3D" w:rsidRPr="000E100A">
        <w:rPr>
          <w:rFonts w:ascii="Times New Roman" w:eastAsia="Times New Roman" w:hAnsi="Times New Roman" w:cs="Times New Roman"/>
          <w:color w:val="000000"/>
          <w:sz w:val="28"/>
          <w:szCs w:val="28"/>
          <w:lang w:val="uk-UA" w:eastAsia="uk-UA"/>
        </w:rPr>
        <w:t xml:space="preserve"> методів задання мови.</w:t>
      </w:r>
    </w:p>
    <w:p w:rsidR="00470D3D" w:rsidRPr="000E100A" w:rsidRDefault="00056D17"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Розробники компілятора завжди мають справу з вже відомою мовою програмування. Граматика для синтаксичних конструкцій цієї мови відома. Вона, як правило </w:t>
      </w:r>
      <w:r w:rsidR="00B11ACC" w:rsidRPr="000E100A">
        <w:rPr>
          <w:rFonts w:ascii="Times New Roman" w:hAnsi="Times New Roman" w:cs="Times New Roman"/>
          <w:sz w:val="28"/>
          <w:szCs w:val="28"/>
          <w:lang w:val="uk-UA"/>
        </w:rPr>
        <w:t>закладається</w:t>
      </w:r>
      <w:r w:rsidRPr="000E100A">
        <w:rPr>
          <w:rFonts w:ascii="Times New Roman" w:hAnsi="Times New Roman" w:cs="Times New Roman"/>
          <w:sz w:val="28"/>
          <w:szCs w:val="28"/>
          <w:lang w:val="uk-UA"/>
        </w:rPr>
        <w:t xml:space="preserve"> у тому, щоб побудувати розпізнавач для заданої мови, який потім буде основою синтаксичного аналізатора в компіляторі. Таким чином, завдання розбору в загальному вигляді </w:t>
      </w:r>
      <w:r w:rsidR="00B11ACC" w:rsidRPr="000E100A">
        <w:rPr>
          <w:rFonts w:ascii="Times New Roman" w:hAnsi="Times New Roman" w:cs="Times New Roman"/>
          <w:sz w:val="28"/>
          <w:szCs w:val="28"/>
          <w:lang w:val="uk-UA"/>
        </w:rPr>
        <w:t>закладається</w:t>
      </w:r>
      <w:r w:rsidRPr="000E100A">
        <w:rPr>
          <w:rFonts w:ascii="Times New Roman" w:hAnsi="Times New Roman" w:cs="Times New Roman"/>
          <w:sz w:val="28"/>
          <w:szCs w:val="28"/>
          <w:lang w:val="uk-UA"/>
        </w:rPr>
        <w:t xml:space="preserve"> в наступному: на основі заданої граматики деякої мови побудувати розпізнавач для цієї мови. Задана граматика</w:t>
      </w:r>
      <w:r w:rsidR="00833FBA" w:rsidRPr="000E100A">
        <w:rPr>
          <w:rFonts w:ascii="Times New Roman" w:hAnsi="Times New Roman" w:cs="Times New Roman"/>
          <w:sz w:val="28"/>
          <w:szCs w:val="28"/>
          <w:lang w:val="uk-UA"/>
        </w:rPr>
        <w:t xml:space="preserve"> і розпізнавач повинні бути еквівалентними, тобто визначають один одного. Завдання розбору в загальному вигляді може бути вирішене не для всіх мов. Розробників компіляторів цікавлять більше за все синтаксичні конструкції мов програмування. Для цих конструкцій доведено, що завдання розбору для них вирішується.</w:t>
      </w:r>
    </w:p>
    <w:p w:rsidR="00726C6E" w:rsidRPr="000E100A" w:rsidRDefault="00470D3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Оскільки мови про</w:t>
      </w:r>
      <w:r w:rsidR="00CD1C43">
        <w:rPr>
          <w:rFonts w:ascii="Times New Roman" w:hAnsi="Times New Roman" w:cs="Times New Roman"/>
          <w:sz w:val="28"/>
          <w:szCs w:val="28"/>
          <w:lang w:val="uk-UA"/>
        </w:rPr>
        <w:t>грамування не є чисто формальними мовами</w:t>
      </w:r>
      <w:r w:rsidRPr="000E100A">
        <w:rPr>
          <w:rFonts w:ascii="Times New Roman" w:hAnsi="Times New Roman" w:cs="Times New Roman"/>
          <w:sz w:val="28"/>
          <w:szCs w:val="28"/>
          <w:lang w:val="uk-UA"/>
        </w:rPr>
        <w:t xml:space="preserve"> і несуть в собі деякий сенс (семантику), то завдання розбору для створення реальних компіляторів заст</w:t>
      </w:r>
      <w:r w:rsidR="00B00FD5">
        <w:rPr>
          <w:rFonts w:ascii="Times New Roman" w:hAnsi="Times New Roman" w:cs="Times New Roman"/>
          <w:sz w:val="28"/>
          <w:szCs w:val="28"/>
          <w:lang w:val="uk-UA"/>
        </w:rPr>
        <w:t xml:space="preserve">осовується дещо ширше, чим </w:t>
      </w:r>
      <w:r w:rsidR="00F539AF" w:rsidRPr="000E100A">
        <w:rPr>
          <w:rFonts w:ascii="Times New Roman" w:hAnsi="Times New Roman" w:cs="Times New Roman"/>
          <w:sz w:val="28"/>
          <w:szCs w:val="28"/>
          <w:lang w:val="uk-UA"/>
        </w:rPr>
        <w:t xml:space="preserve">для чисто формальних мов. Компілятор повинен не тільки встановлювати належність вхідного ланцюжка символів заданій мові, але й визначити її сенсове навантаження. Для цього потрібно знайти ті правила граматики, на основі яких ланцюжок буде побудований. Якщо ж вхідний ланцюжок не належить заданій мові – початкова програма налічує помилку, </w:t>
      </w:r>
      <w:r w:rsidR="00811D4E">
        <w:rPr>
          <w:rFonts w:ascii="Times New Roman" w:hAnsi="Times New Roman" w:cs="Times New Roman"/>
          <w:sz w:val="28"/>
          <w:szCs w:val="28"/>
          <w:lang w:val="uk-UA"/>
        </w:rPr>
        <w:t xml:space="preserve">– </w:t>
      </w:r>
      <w:r w:rsidR="00F539AF" w:rsidRPr="000E100A">
        <w:rPr>
          <w:rFonts w:ascii="Times New Roman" w:hAnsi="Times New Roman" w:cs="Times New Roman"/>
          <w:sz w:val="28"/>
          <w:szCs w:val="28"/>
          <w:lang w:val="uk-UA"/>
        </w:rPr>
        <w:t>розробнику програми не цікаво просто пізнати сам факт належності помилки. В цьому випадку задача розбору не тільки встановити факт присутності помилки у вхідному ланцюжку, але й визначити тип помилки й те місце у вхідному ланцюжку символів, де вона зустрічається</w:t>
      </w:r>
      <w:r w:rsidR="00C67B58">
        <w:rPr>
          <w:rFonts w:ascii="Times New Roman" w:hAnsi="Times New Roman" w:cs="Times New Roman"/>
          <w:sz w:val="28"/>
          <w:szCs w:val="28"/>
        </w:rPr>
        <w:t xml:space="preserve"> [8]</w:t>
      </w:r>
      <w:r w:rsidR="00F539AF" w:rsidRPr="000E100A">
        <w:rPr>
          <w:rFonts w:ascii="Times New Roman" w:hAnsi="Times New Roman" w:cs="Times New Roman"/>
          <w:sz w:val="28"/>
          <w:szCs w:val="28"/>
          <w:lang w:val="uk-UA"/>
        </w:rPr>
        <w:t>.</w:t>
      </w:r>
    </w:p>
    <w:p w:rsidR="00470D3D" w:rsidRPr="000E100A" w:rsidRDefault="00470D3D" w:rsidP="008E36B6">
      <w:pPr>
        <w:pStyle w:val="a7"/>
        <w:spacing w:after="0" w:line="240" w:lineRule="auto"/>
        <w:rPr>
          <w:rFonts w:ascii="Times New Roman" w:hAnsi="Times New Roman" w:cs="Times New Roman"/>
          <w:sz w:val="28"/>
          <w:szCs w:val="28"/>
          <w:lang w:val="uk-UA"/>
        </w:rPr>
      </w:pPr>
    </w:p>
    <w:p w:rsidR="00AD6472" w:rsidRPr="000E100A" w:rsidRDefault="00AD6472" w:rsidP="008E36B6">
      <w:pPr>
        <w:pStyle w:val="2"/>
        <w:spacing w:before="0" w:line="240" w:lineRule="auto"/>
        <w:ind w:firstLine="720"/>
        <w:rPr>
          <w:rFonts w:cs="Times New Roman"/>
          <w:szCs w:val="28"/>
          <w:lang w:val="uk-UA"/>
        </w:rPr>
      </w:pPr>
      <w:bookmarkStart w:id="10" w:name="_Toc5144855"/>
      <w:r w:rsidRPr="000E100A">
        <w:rPr>
          <w:rFonts w:cs="Times New Roman"/>
          <w:szCs w:val="28"/>
          <w:lang w:val="uk-UA"/>
        </w:rPr>
        <w:t>1.3 Класифікація мов та граматик</w:t>
      </w:r>
      <w:bookmarkEnd w:id="10"/>
    </w:p>
    <w:p w:rsidR="00847CFB" w:rsidRPr="000E100A" w:rsidRDefault="00847CFB" w:rsidP="008E36B6">
      <w:pPr>
        <w:spacing w:after="0" w:line="240" w:lineRule="auto"/>
        <w:rPr>
          <w:rFonts w:ascii="Times New Roman" w:hAnsi="Times New Roman" w:cs="Times New Roman"/>
          <w:sz w:val="28"/>
          <w:szCs w:val="28"/>
          <w:lang w:val="uk-UA"/>
        </w:rPr>
      </w:pPr>
    </w:p>
    <w:p w:rsidR="00726C6E" w:rsidRPr="000E100A" w:rsidRDefault="00B11ACC"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lastRenderedPageBreak/>
        <w:tab/>
        <w:t xml:space="preserve">Згідно </w:t>
      </w:r>
      <w:r w:rsidR="00B00FD5" w:rsidRPr="000E100A">
        <w:rPr>
          <w:rFonts w:ascii="Times New Roman" w:hAnsi="Times New Roman" w:cs="Times New Roman"/>
          <w:sz w:val="28"/>
          <w:szCs w:val="28"/>
          <w:lang w:val="uk-UA"/>
        </w:rPr>
        <w:t>класифікації</w:t>
      </w:r>
      <w:r w:rsidRPr="000E100A">
        <w:rPr>
          <w:rFonts w:ascii="Times New Roman" w:hAnsi="Times New Roman" w:cs="Times New Roman"/>
          <w:sz w:val="28"/>
          <w:szCs w:val="28"/>
          <w:lang w:val="uk-UA"/>
        </w:rPr>
        <w:t>, запропонованій американським вченим лінгвістом Ноамо</w:t>
      </w:r>
      <w:r w:rsidR="00896088" w:rsidRPr="000E100A">
        <w:rPr>
          <w:rFonts w:ascii="Times New Roman" w:hAnsi="Times New Roman" w:cs="Times New Roman"/>
          <w:sz w:val="28"/>
          <w:szCs w:val="28"/>
          <w:lang w:val="uk-UA"/>
        </w:rPr>
        <w:t xml:space="preserve">м Хомським, професором Масачусиньського технологічного університету, формальні граматики </w:t>
      </w:r>
      <w:r w:rsidR="00B00FD5" w:rsidRPr="000E100A">
        <w:rPr>
          <w:rFonts w:ascii="Times New Roman" w:hAnsi="Times New Roman" w:cs="Times New Roman"/>
          <w:sz w:val="28"/>
          <w:szCs w:val="28"/>
          <w:lang w:val="uk-UA"/>
        </w:rPr>
        <w:t>класифікуються</w:t>
      </w:r>
      <w:r w:rsidR="00896088" w:rsidRPr="000E100A">
        <w:rPr>
          <w:rFonts w:ascii="Times New Roman" w:hAnsi="Times New Roman" w:cs="Times New Roman"/>
          <w:sz w:val="28"/>
          <w:szCs w:val="28"/>
          <w:lang w:val="uk-UA"/>
        </w:rPr>
        <w:t xml:space="preserve"> по структурі їх правил. Якщо всі без виключення правила граматики задовольняють деяку задану структуру, то таку граматик відносять до певного типу. Достатньо мати в граматиці одне правило, що не задовольняє вимоги структури правил, і вона вже не потрапляє в заданий тип. По класифікації Хомського розрізняють чотири типи граматик.</w:t>
      </w:r>
    </w:p>
    <w:p w:rsidR="00896088" w:rsidRPr="000E100A" w:rsidRDefault="00896088"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 xml:space="preserve">Тип 0: граматики з фразовою структурою. На структуру їх правил не </w:t>
      </w:r>
      <w:r w:rsidR="00B00FD5" w:rsidRPr="000E100A">
        <w:rPr>
          <w:rFonts w:ascii="Times New Roman" w:hAnsi="Times New Roman" w:cs="Times New Roman"/>
          <w:sz w:val="28"/>
          <w:szCs w:val="28"/>
          <w:lang w:val="uk-UA"/>
        </w:rPr>
        <w:t>накладаються</w:t>
      </w:r>
      <w:r w:rsidRPr="000E100A">
        <w:rPr>
          <w:rFonts w:ascii="Times New Roman" w:hAnsi="Times New Roman" w:cs="Times New Roman"/>
          <w:sz w:val="28"/>
          <w:szCs w:val="28"/>
          <w:lang w:val="uk-UA"/>
        </w:rPr>
        <w:t xml:space="preserve"> жодні обмеження: для граматики вигляду G</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VT, VN, P, S), V = VN</w:t>
      </w:r>
      <w:r w:rsidR="00C003F7" w:rsidRPr="000E100A">
        <w:rPr>
          <w:rFonts w:ascii="Times New Roman" w:hAnsi="Times New Roman" w:cs="Times New Roman"/>
          <w:sz w:val="28"/>
          <w:szCs w:val="28"/>
          <w:lang w:val="uk-UA"/>
        </w:rPr>
        <w:t xml:space="preserve"> </w:t>
      </w:r>
      <w:r w:rsidRPr="000E100A">
        <w:rPr>
          <w:rFonts w:ascii="Times New Roman" w:hAnsi="Times New Roman" w:cs="Times New Roman"/>
          <w:sz w:val="28"/>
          <w:szCs w:val="28"/>
          <w:lang w:val="uk-UA"/>
        </w:rPr>
        <w:t>Ս</w:t>
      </w:r>
      <w:r w:rsidR="00C003F7" w:rsidRPr="000E100A">
        <w:rPr>
          <w:rFonts w:ascii="Times New Roman" w:hAnsi="Times New Roman" w:cs="Times New Roman"/>
          <w:sz w:val="28"/>
          <w:szCs w:val="28"/>
          <w:lang w:val="uk-UA"/>
        </w:rPr>
        <w:t xml:space="preserve"> VT пра</w:t>
      </w:r>
      <w:r w:rsidR="008312CF" w:rsidRPr="000E100A">
        <w:rPr>
          <w:rFonts w:ascii="Times New Roman" w:hAnsi="Times New Roman" w:cs="Times New Roman"/>
          <w:sz w:val="28"/>
          <w:szCs w:val="28"/>
          <w:lang w:val="uk-UA"/>
        </w:rPr>
        <w:t>в</w:t>
      </w:r>
      <w:r w:rsidR="00C003F7" w:rsidRPr="000E100A">
        <w:rPr>
          <w:rFonts w:ascii="Times New Roman" w:hAnsi="Times New Roman" w:cs="Times New Roman"/>
          <w:sz w:val="28"/>
          <w:szCs w:val="28"/>
          <w:lang w:val="uk-UA"/>
        </w:rPr>
        <w:t>ила мають вигляд: α→β. Це найзагальніший спільний тип граматик. До нього входять всі правила</w:t>
      </w:r>
      <w:r w:rsidR="008312CF" w:rsidRPr="000E100A">
        <w:rPr>
          <w:rFonts w:ascii="Times New Roman" w:hAnsi="Times New Roman" w:cs="Times New Roman"/>
          <w:sz w:val="28"/>
          <w:szCs w:val="28"/>
          <w:lang w:val="uk-UA"/>
        </w:rPr>
        <w:t xml:space="preserve"> без винятку, але частина з них, меже бути також віднесена до </w:t>
      </w:r>
      <w:r w:rsidR="00B00FD5" w:rsidRPr="000E100A">
        <w:rPr>
          <w:rFonts w:ascii="Times New Roman" w:hAnsi="Times New Roman" w:cs="Times New Roman"/>
          <w:sz w:val="28"/>
          <w:szCs w:val="28"/>
          <w:lang w:val="uk-UA"/>
        </w:rPr>
        <w:t>інших</w:t>
      </w:r>
      <w:r w:rsidR="008312CF" w:rsidRPr="000E100A">
        <w:rPr>
          <w:rFonts w:ascii="Times New Roman" w:hAnsi="Times New Roman" w:cs="Times New Roman"/>
          <w:sz w:val="28"/>
          <w:szCs w:val="28"/>
          <w:lang w:val="uk-UA"/>
        </w:rPr>
        <w:t xml:space="preserve"> класифікацій типів. Справа в тому, що граматики, які відносяться лише до типу 0, і не </w:t>
      </w:r>
      <w:r w:rsidR="00B00FD5" w:rsidRPr="000E100A">
        <w:rPr>
          <w:rFonts w:ascii="Times New Roman" w:hAnsi="Times New Roman" w:cs="Times New Roman"/>
          <w:sz w:val="28"/>
          <w:szCs w:val="28"/>
          <w:lang w:val="uk-UA"/>
        </w:rPr>
        <w:t>можуть</w:t>
      </w:r>
      <w:r w:rsidR="008312CF" w:rsidRPr="000E100A">
        <w:rPr>
          <w:rFonts w:ascii="Times New Roman" w:hAnsi="Times New Roman" w:cs="Times New Roman"/>
          <w:sz w:val="28"/>
          <w:szCs w:val="28"/>
          <w:lang w:val="uk-UA"/>
        </w:rPr>
        <w:t xml:space="preserve"> відноситись до інших типів, є найскладнішими по структурі. Практичного застосування граматики, що відноситься до типу 0 немає.</w:t>
      </w:r>
    </w:p>
    <w:p w:rsidR="008312CF" w:rsidRPr="000E100A" w:rsidRDefault="008312CF"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 xml:space="preserve">Тип 1: контекстно-залежні (КЗ) і </w:t>
      </w:r>
      <w:r w:rsidR="001901F5" w:rsidRPr="000E100A">
        <w:rPr>
          <w:rFonts w:ascii="Times New Roman" w:hAnsi="Times New Roman" w:cs="Times New Roman"/>
          <w:sz w:val="28"/>
          <w:szCs w:val="28"/>
          <w:lang w:val="uk-UA"/>
        </w:rPr>
        <w:t>нескорочувальні</w:t>
      </w:r>
      <w:r w:rsidRPr="000E100A">
        <w:rPr>
          <w:rFonts w:ascii="Times New Roman" w:hAnsi="Times New Roman" w:cs="Times New Roman"/>
          <w:sz w:val="28"/>
          <w:szCs w:val="28"/>
          <w:lang w:val="uk-UA"/>
        </w:rPr>
        <w:t xml:space="preserve"> граматики. До цього типу входять два основні типи класу граматик:</w:t>
      </w:r>
    </w:p>
    <w:p w:rsidR="008312CF" w:rsidRPr="000E100A" w:rsidRDefault="001901F5" w:rsidP="008E36B6">
      <w:pPr>
        <w:pStyle w:val="a7"/>
        <w:numPr>
          <w:ilvl w:val="0"/>
          <w:numId w:val="15"/>
        </w:numPr>
        <w:spacing w:after="0" w:line="240" w:lineRule="auto"/>
        <w:ind w:hanging="436"/>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к</w:t>
      </w:r>
      <w:r w:rsidR="008312CF" w:rsidRPr="000E100A">
        <w:rPr>
          <w:rFonts w:ascii="Times New Roman" w:hAnsi="Times New Roman" w:cs="Times New Roman"/>
          <w:sz w:val="28"/>
          <w:szCs w:val="28"/>
          <w:lang w:val="uk-UA"/>
        </w:rPr>
        <w:t>онтекстно-залежні граматики G</w:t>
      </w:r>
      <w:r w:rsidR="00811D4E">
        <w:rPr>
          <w:rFonts w:ascii="Times New Roman" w:hAnsi="Times New Roman" w:cs="Times New Roman"/>
          <w:sz w:val="28"/>
          <w:szCs w:val="28"/>
          <w:lang w:val="uk-UA"/>
        </w:rPr>
        <w:t>(</w:t>
      </w:r>
      <w:r w:rsidR="008312CF" w:rsidRPr="000E100A">
        <w:rPr>
          <w:rFonts w:ascii="Times New Roman" w:hAnsi="Times New Roman" w:cs="Times New Roman"/>
          <w:sz w:val="28"/>
          <w:szCs w:val="28"/>
          <w:lang w:val="uk-UA"/>
        </w:rPr>
        <w:t xml:space="preserve">VT, VN, P, S), V = VN Ս VT правила мають вигляд: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α</m:t>
            </m:r>
          </m:e>
          <m:sub>
            <m:r>
              <w:rPr>
                <w:rFonts w:ascii="Cambria Math" w:hAnsi="Cambria Math" w:cs="Times New Roman"/>
                <w:sz w:val="28"/>
                <w:szCs w:val="28"/>
                <w:lang w:val="uk-UA"/>
              </w:rPr>
              <m:t>1</m:t>
            </m:r>
          </m:sub>
        </m:sSub>
        <m:r>
          <w:rPr>
            <w:rFonts w:ascii="Cambria Math" w:hAnsi="Cambria Math" w:cs="Times New Roman"/>
            <w:sz w:val="28"/>
            <w:szCs w:val="28"/>
            <w:lang w:val="uk-UA"/>
          </w:rPr>
          <m:t>А</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α</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α</m:t>
            </m:r>
          </m:e>
          <m:sub>
            <m:r>
              <w:rPr>
                <w:rFonts w:ascii="Cambria Math" w:hAnsi="Cambria Math" w:cs="Times New Roman"/>
                <w:sz w:val="28"/>
                <w:szCs w:val="28"/>
                <w:lang w:val="uk-UA"/>
              </w:rPr>
              <m:t>1</m:t>
            </m:r>
          </m:sub>
        </m:sSub>
        <m:r>
          <w:rPr>
            <w:rFonts w:ascii="Cambria Math" w:hAnsi="Cambria Math" w:cs="Times New Roman"/>
            <w:sz w:val="28"/>
            <w:szCs w:val="28"/>
            <w:lang w:val="uk-UA"/>
          </w:rPr>
          <m:t>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α</m:t>
            </m:r>
          </m:e>
          <m:sub>
            <m:r>
              <w:rPr>
                <w:rFonts w:ascii="Cambria Math" w:hAnsi="Cambria Math" w:cs="Times New Roman"/>
                <w:sz w:val="28"/>
                <w:szCs w:val="28"/>
                <w:lang w:val="uk-UA"/>
              </w:rPr>
              <m:t>2</m:t>
            </m:r>
          </m:sub>
        </m:sSub>
        <m:r>
          <w:rPr>
            <w:rFonts w:ascii="Cambria Math" w:hAnsi="Cambria Math" w:cs="Times New Roman"/>
            <w:sz w:val="28"/>
            <w:szCs w:val="28"/>
            <w:lang w:val="uk-UA"/>
          </w:rPr>
          <m:t>, де α,β∈</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V</m:t>
            </m:r>
          </m:e>
          <m:sup>
            <m:r>
              <w:rPr>
                <w:rFonts w:ascii="Cambria Math" w:hAnsi="Cambria Math" w:cs="Times New Roman"/>
                <w:sz w:val="28"/>
                <w:szCs w:val="28"/>
                <w:lang w:val="uk-UA"/>
              </w:rPr>
              <m:t>+</m:t>
            </m:r>
          </m:sup>
        </m:sSup>
        <m:r>
          <w:rPr>
            <w:rFonts w:ascii="Cambria Math" w:hAnsi="Cambria Math" w:cs="Times New Roman"/>
            <w:sz w:val="28"/>
            <w:szCs w:val="28"/>
            <w:lang w:val="uk-UA"/>
          </w:rPr>
          <m:t>, A∈VN, β∈</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V</m:t>
            </m:r>
          </m:e>
          <m:sup>
            <m:r>
              <w:rPr>
                <w:rFonts w:ascii="Cambria Math" w:hAnsi="Cambria Math" w:cs="Times New Roman"/>
                <w:sz w:val="28"/>
                <w:szCs w:val="28"/>
                <w:lang w:val="uk-UA"/>
              </w:rPr>
              <m:t>+</m:t>
            </m:r>
          </m:sup>
        </m:sSup>
      </m:oMath>
      <w:r w:rsidRPr="000E100A">
        <w:rPr>
          <w:rFonts w:ascii="Times New Roman" w:eastAsiaTheme="minorEastAsia" w:hAnsi="Times New Roman" w:cs="Times New Roman"/>
          <w:sz w:val="28"/>
          <w:szCs w:val="28"/>
          <w:lang w:val="uk-UA"/>
        </w:rPr>
        <w:t>;</w:t>
      </w:r>
    </w:p>
    <w:p w:rsidR="001901F5" w:rsidRPr="000E100A" w:rsidRDefault="001901F5" w:rsidP="008E36B6">
      <w:pPr>
        <w:pStyle w:val="a7"/>
        <w:numPr>
          <w:ilvl w:val="0"/>
          <w:numId w:val="15"/>
        </w:numPr>
        <w:spacing w:after="0" w:line="240" w:lineRule="auto"/>
        <w:ind w:hanging="436"/>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нескорочувальні граматики G</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VT, VN, P, S), V = VN Ս VT правила мають вигляд: </w:t>
      </w:r>
      <m:oMath>
        <m:r>
          <w:rPr>
            <w:rFonts w:ascii="Cambria Math" w:hAnsi="Cambria Math" w:cs="Times New Roman"/>
            <w:sz w:val="28"/>
            <w:szCs w:val="28"/>
            <w:lang w:val="uk-UA"/>
          </w:rPr>
          <m:t>α→β, де α,β∈</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V</m:t>
            </m:r>
          </m:e>
          <m:sup>
            <m:r>
              <w:rPr>
                <w:rFonts w:ascii="Cambria Math" w:hAnsi="Cambria Math" w:cs="Times New Roman"/>
                <w:sz w:val="28"/>
                <w:szCs w:val="28"/>
                <w:lang w:val="uk-UA"/>
              </w:rPr>
              <m:t>+</m:t>
            </m:r>
          </m:sup>
        </m:sSup>
        <m:r>
          <w:rPr>
            <w:rFonts w:ascii="Cambria Math" w:hAnsi="Cambria Math" w:cs="Times New Roman"/>
            <w:sz w:val="28"/>
            <w:szCs w:val="28"/>
            <w:lang w:val="uk-UA"/>
          </w:rPr>
          <m:t>, |β|≥</m:t>
        </m:r>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α</m:t>
            </m:r>
          </m:e>
        </m:d>
        <m:r>
          <w:rPr>
            <w:rFonts w:ascii="Cambria Math" w:hAnsi="Cambria Math" w:cs="Times New Roman"/>
            <w:sz w:val="28"/>
            <w:szCs w:val="28"/>
            <w:lang w:val="uk-UA"/>
          </w:rPr>
          <m:t>.</m:t>
        </m:r>
      </m:oMath>
    </w:p>
    <w:p w:rsidR="00883AD5" w:rsidRPr="000E100A" w:rsidRDefault="00FD1FC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Структура правил КЗ-граматик така, що при побудові речень заданої </w:t>
      </w:r>
      <w:r w:rsidR="00B00FD5">
        <w:rPr>
          <w:rFonts w:ascii="Times New Roman" w:hAnsi="Times New Roman" w:cs="Times New Roman"/>
          <w:sz w:val="28"/>
          <w:szCs w:val="28"/>
          <w:lang w:val="uk-UA"/>
        </w:rPr>
        <w:t>ними</w:t>
      </w:r>
      <w:r w:rsidRPr="000E100A">
        <w:rPr>
          <w:rFonts w:ascii="Times New Roman" w:hAnsi="Times New Roman" w:cs="Times New Roman"/>
          <w:sz w:val="28"/>
          <w:szCs w:val="28"/>
          <w:lang w:val="uk-UA"/>
        </w:rPr>
        <w:t xml:space="preserve"> мови один і той же нетермінальний символ може бути </w:t>
      </w:r>
      <w:r w:rsidR="00E14BA1" w:rsidRPr="000E100A">
        <w:rPr>
          <w:rFonts w:ascii="Times New Roman" w:hAnsi="Times New Roman" w:cs="Times New Roman"/>
          <w:sz w:val="28"/>
          <w:szCs w:val="28"/>
          <w:lang w:val="uk-UA"/>
        </w:rPr>
        <w:t>замінений на інш</w:t>
      </w:r>
      <w:r w:rsidRPr="000E100A">
        <w:rPr>
          <w:rFonts w:ascii="Times New Roman" w:hAnsi="Times New Roman" w:cs="Times New Roman"/>
          <w:sz w:val="28"/>
          <w:szCs w:val="28"/>
          <w:lang w:val="uk-UA"/>
        </w:rPr>
        <w:t>ий ланцюжок символів в залежності</w:t>
      </w:r>
      <w:r w:rsidR="00E14BA1" w:rsidRPr="000E100A">
        <w:rPr>
          <w:rFonts w:ascii="Times New Roman" w:hAnsi="Times New Roman" w:cs="Times New Roman"/>
          <w:sz w:val="28"/>
          <w:szCs w:val="28"/>
          <w:lang w:val="uk-UA"/>
        </w:rPr>
        <w:t xml:space="preserve"> від контексту</w:t>
      </w:r>
      <w:r w:rsidR="00883AD5" w:rsidRPr="000E100A">
        <w:rPr>
          <w:rFonts w:ascii="Times New Roman" w:hAnsi="Times New Roman" w:cs="Times New Roman"/>
          <w:sz w:val="28"/>
          <w:szCs w:val="28"/>
          <w:lang w:val="uk-UA"/>
        </w:rPr>
        <w:t>,</w:t>
      </w:r>
      <w:r w:rsidR="00E14BA1" w:rsidRPr="000E100A">
        <w:rPr>
          <w:rFonts w:ascii="Times New Roman" w:hAnsi="Times New Roman" w:cs="Times New Roman"/>
          <w:sz w:val="28"/>
          <w:szCs w:val="28"/>
          <w:lang w:val="uk-UA"/>
        </w:rPr>
        <w:t xml:space="preserve"> в якому він зустрічається. Нескорочувальні граматики мають таку структуру правил, що й при побудові речень мови, що була задана граматикою, будь-який ланцюжок символів може бути замінена на ланцюжок символів не меншої довжини. При побудові компіляторів такі граматики не застосовуються, оскільки синтаксичні конструкції мов програмування, продивляються компіляторами, мають більш просту структуру і можуть </w:t>
      </w:r>
      <w:r w:rsidR="00B00FD5" w:rsidRPr="000E100A">
        <w:rPr>
          <w:rFonts w:ascii="Times New Roman" w:hAnsi="Times New Roman" w:cs="Times New Roman"/>
          <w:sz w:val="28"/>
          <w:szCs w:val="28"/>
          <w:lang w:val="uk-UA"/>
        </w:rPr>
        <w:t>бути побудовані</w:t>
      </w:r>
      <w:r w:rsidR="00E14BA1" w:rsidRPr="000E100A">
        <w:rPr>
          <w:rFonts w:ascii="Times New Roman" w:hAnsi="Times New Roman" w:cs="Times New Roman"/>
          <w:sz w:val="28"/>
          <w:szCs w:val="28"/>
          <w:lang w:val="uk-UA"/>
        </w:rPr>
        <w:t xml:space="preserve"> за допомогою граматик інших типів.</w:t>
      </w: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Тип 2: контекстно-вільні граматики. Контекстно-вільні граматики мають правила виду: А→β. Такі граматики також іноді називаються нескорочувальними контекстно-вільними граматиками (в правій частині правила у них повинен завжди буде стояти як мінімум один символ). Існує також майже еквівалентний клас граматик – скорочувальні контекстно-вільні граматики, правила яких можуть мати вигляд: А→β. Різниця між </w:t>
      </w:r>
      <w:r w:rsidR="00B00FD5" w:rsidRPr="000E100A">
        <w:rPr>
          <w:rFonts w:ascii="Times New Roman" w:hAnsi="Times New Roman" w:cs="Times New Roman"/>
          <w:sz w:val="28"/>
          <w:szCs w:val="28"/>
          <w:lang w:val="uk-UA"/>
        </w:rPr>
        <w:t>цими</w:t>
      </w:r>
      <w:r w:rsidRPr="000E100A">
        <w:rPr>
          <w:rFonts w:ascii="Times New Roman" w:hAnsi="Times New Roman" w:cs="Times New Roman"/>
          <w:sz w:val="28"/>
          <w:szCs w:val="28"/>
          <w:lang w:val="uk-UA"/>
        </w:rPr>
        <w:t xml:space="preserve"> двома класами граматик закладається, лише у тому, щоб в скорочувальних контекстно-вільних граматиках в правій частині може бути присутній порожній ланцюжок, а в нескорочувальних – ні. Звідси зрозуміло, що мова, задана нескорочувальною контекстно-вільною граматикою, не може містити порожнього ланцюжка. Контекстно-вільні граматики широко використовуються при описі синтаксичних конструкцій мов програмування. Синтаксис більшості відомих мов програмування в основі має саме </w:t>
      </w:r>
      <w:r w:rsidRPr="000E100A">
        <w:rPr>
          <w:rFonts w:ascii="Times New Roman" w:hAnsi="Times New Roman" w:cs="Times New Roman"/>
          <w:sz w:val="28"/>
          <w:szCs w:val="28"/>
          <w:lang w:val="uk-UA"/>
        </w:rPr>
        <w:lastRenderedPageBreak/>
        <w:t>контекстно-вільну граматику. Всередині типу контекстно-вільних граматик окрім класів нескорочувальних та скорочувальних граматик виділяють ще цілу множину різних класів граматик, і всі вони відносяться до типу 2.</w:t>
      </w: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Тип 3: регулярні граматики. До типу регулярних відносяться два еквівалентних класів граматик: ліволінійні і праволінійні. Ліволінійні граматики можуть мати правила </w:t>
      </w:r>
      <w:r w:rsidR="00B00FD5" w:rsidRPr="000E100A">
        <w:rPr>
          <w:rFonts w:ascii="Times New Roman" w:hAnsi="Times New Roman" w:cs="Times New Roman"/>
          <w:sz w:val="28"/>
          <w:szCs w:val="28"/>
          <w:lang w:val="uk-UA"/>
        </w:rPr>
        <w:t>двох</w:t>
      </w:r>
      <w:r w:rsidRPr="000E100A">
        <w:rPr>
          <w:rFonts w:ascii="Times New Roman" w:hAnsi="Times New Roman" w:cs="Times New Roman"/>
          <w:sz w:val="28"/>
          <w:szCs w:val="28"/>
          <w:lang w:val="uk-UA"/>
        </w:rPr>
        <w:t xml:space="preserve"> видів А→Вα або А→α. В свою чергу, праволінійні граматики можуть мати правила також </w:t>
      </w:r>
      <w:r w:rsidR="00B00FD5" w:rsidRPr="000E100A">
        <w:rPr>
          <w:rFonts w:ascii="Times New Roman" w:hAnsi="Times New Roman" w:cs="Times New Roman"/>
          <w:sz w:val="28"/>
          <w:szCs w:val="28"/>
          <w:lang w:val="uk-UA"/>
        </w:rPr>
        <w:t>двох</w:t>
      </w:r>
      <w:r w:rsidRPr="000E100A">
        <w:rPr>
          <w:rFonts w:ascii="Times New Roman" w:hAnsi="Times New Roman" w:cs="Times New Roman"/>
          <w:sz w:val="28"/>
          <w:szCs w:val="28"/>
          <w:lang w:val="uk-UA"/>
        </w:rPr>
        <w:t xml:space="preserve"> видів: А→αВ або А→α. Ці два типи граматик еквівалентні і відносяться до типу регулярних граматик. Регулярні граматики використовуються при описі простіших конструкцій мов програмування: ідентифікаторів, констант, рядків, коментарів. Ці граматики виключно прості і зручні в використанні, тому в компіляторах на їх основі будуються функції лексичного аналізу вхідної мови.</w:t>
      </w: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Типи граматик відносяться між собою особливим чином. З визначення типів 2 і 3 видно, що будь-яка регулярна граматика є контекстно-вільною граматикою, але не навпаки. Одна й та ж граматика може бути віднесена до типу 0, оскільки він не накладає жодних обмежень на правила. В той же час існують скорочувальні контекстно-вільні граматики , які не є ні контекстно-залежними, ні нескорочувальними, оскільки можуть містити правила з порожнім ланцюжком.</w:t>
      </w:r>
    </w:p>
    <w:p w:rsidR="00EE3BEC" w:rsidRPr="000E100A" w:rsidRDefault="00325A7E"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Мови класифікуються в співвідношені з типами граматик, за допомогою яких вони задані. Причому оскільки одна і та ж мова в загальному випадку може бути задана скільки завгодно великою кількістю граматик, які можуть відно</w:t>
      </w:r>
      <w:r w:rsidR="00925F5A" w:rsidRPr="000E100A">
        <w:rPr>
          <w:rFonts w:ascii="Times New Roman" w:hAnsi="Times New Roman" w:cs="Times New Roman"/>
          <w:sz w:val="28"/>
          <w:szCs w:val="28"/>
          <w:lang w:val="uk-UA"/>
        </w:rPr>
        <w:t>ситися до різних класифікаційних типів</w:t>
      </w:r>
      <w:r w:rsidRPr="000E100A">
        <w:rPr>
          <w:rFonts w:ascii="Times New Roman" w:hAnsi="Times New Roman" w:cs="Times New Roman"/>
          <w:sz w:val="28"/>
          <w:szCs w:val="28"/>
          <w:lang w:val="uk-UA"/>
        </w:rPr>
        <w:t>, то для класифікації</w:t>
      </w:r>
      <w:r w:rsidR="00925F5A" w:rsidRPr="000E100A">
        <w:rPr>
          <w:rFonts w:ascii="Times New Roman" w:hAnsi="Times New Roman" w:cs="Times New Roman"/>
          <w:sz w:val="28"/>
          <w:szCs w:val="28"/>
          <w:lang w:val="uk-UA"/>
        </w:rPr>
        <w:t xml:space="preserve"> мови серед всіх його граматик вибирається граматика з максимально можливим класифікаційним типом. Від класифікаційного типу мови залежить не тільки те, за допомогою якої граматики можна побудувати  речення цієї мови, але також і те, наскільки важко розпізнати ці речення. Розпізнати додаток – означає п</w:t>
      </w:r>
      <w:r w:rsidR="00EE3BEC" w:rsidRPr="000E100A">
        <w:rPr>
          <w:rFonts w:ascii="Times New Roman" w:hAnsi="Times New Roman" w:cs="Times New Roman"/>
          <w:sz w:val="28"/>
          <w:szCs w:val="28"/>
          <w:lang w:val="uk-UA"/>
        </w:rPr>
        <w:t>обудувати розпізнавач для мови.</w:t>
      </w:r>
    </w:p>
    <w:p w:rsidR="00325A7E" w:rsidRPr="000E100A" w:rsidRDefault="00925F5A"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Складність мови убуває з використанням</w:t>
      </w:r>
      <w:r w:rsidR="00EE3BEC" w:rsidRPr="000E100A">
        <w:rPr>
          <w:rFonts w:ascii="Times New Roman" w:hAnsi="Times New Roman" w:cs="Times New Roman"/>
          <w:sz w:val="28"/>
          <w:szCs w:val="28"/>
          <w:lang w:val="uk-UA"/>
        </w:rPr>
        <w:t xml:space="preserve"> зі збільшенням класифікаційного типу мови. Найскладнішими є мови типу 0, найпростішими – мови типу 3. Згідно класифікації граматик, також існує чотири типи мов.</w:t>
      </w:r>
    </w:p>
    <w:p w:rsidR="00270917" w:rsidRPr="000E100A" w:rsidRDefault="00270917"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Тип 0: мови з фразовою структурую. Це найскладніші </w:t>
      </w:r>
      <w:r w:rsidR="00B00FD5" w:rsidRPr="000E100A">
        <w:rPr>
          <w:rFonts w:ascii="Times New Roman" w:hAnsi="Times New Roman" w:cs="Times New Roman"/>
          <w:sz w:val="28"/>
          <w:szCs w:val="28"/>
          <w:lang w:val="uk-UA"/>
        </w:rPr>
        <w:t>мови, які</w:t>
      </w:r>
      <w:r w:rsidRPr="000E100A">
        <w:rPr>
          <w:rFonts w:ascii="Times New Roman" w:hAnsi="Times New Roman" w:cs="Times New Roman"/>
          <w:sz w:val="28"/>
          <w:szCs w:val="28"/>
          <w:lang w:val="uk-UA"/>
        </w:rPr>
        <w:t xml:space="preserve"> можуть бути задані тільки граматикою, що </w:t>
      </w:r>
      <w:r w:rsidR="00B00FD5" w:rsidRPr="000E100A">
        <w:rPr>
          <w:rFonts w:ascii="Times New Roman" w:hAnsi="Times New Roman" w:cs="Times New Roman"/>
          <w:sz w:val="28"/>
          <w:szCs w:val="28"/>
          <w:lang w:val="uk-UA"/>
        </w:rPr>
        <w:t>відноситься</w:t>
      </w:r>
      <w:r w:rsidRPr="000E100A">
        <w:rPr>
          <w:rFonts w:ascii="Times New Roman" w:hAnsi="Times New Roman" w:cs="Times New Roman"/>
          <w:sz w:val="28"/>
          <w:szCs w:val="28"/>
          <w:lang w:val="uk-UA"/>
        </w:rPr>
        <w:t xml:space="preserve"> до типу 0. Для розпізнання ланцюжків таких мов потрібні обчислювачі, </w:t>
      </w:r>
      <w:r w:rsidR="00B00FD5" w:rsidRPr="000E100A">
        <w:rPr>
          <w:rFonts w:ascii="Times New Roman" w:hAnsi="Times New Roman" w:cs="Times New Roman"/>
          <w:sz w:val="28"/>
          <w:szCs w:val="28"/>
          <w:lang w:val="uk-UA"/>
        </w:rPr>
        <w:t>рівно потужні</w:t>
      </w:r>
      <w:r w:rsidRPr="000E100A">
        <w:rPr>
          <w:rFonts w:ascii="Times New Roman" w:hAnsi="Times New Roman" w:cs="Times New Roman"/>
          <w:sz w:val="28"/>
          <w:szCs w:val="28"/>
          <w:lang w:val="uk-UA"/>
        </w:rPr>
        <w:t xml:space="preserve"> машині Тюрінга. Тому можна сказати, що якщо мова відноситься до типу 0, то для нього неможливо побудувати компілятор, який гарантовано виконав би розбір речень мови за обмежений час на основі обмежених обчислювальних ресурсів. Нажаль всі мови спілкування між людьми, відносяться до цього типу мов. Одне й те ж слово в звичайній мові може не тільки мати різний сенс в залежності від контексту, але й мати різні ролі в </w:t>
      </w:r>
      <w:r w:rsidR="00B00FD5" w:rsidRPr="000E100A">
        <w:rPr>
          <w:rFonts w:ascii="Times New Roman" w:hAnsi="Times New Roman" w:cs="Times New Roman"/>
          <w:sz w:val="28"/>
          <w:szCs w:val="28"/>
          <w:lang w:val="uk-UA"/>
        </w:rPr>
        <w:t>реченні</w:t>
      </w:r>
      <w:r w:rsidRPr="000E100A">
        <w:rPr>
          <w:rFonts w:ascii="Times New Roman" w:hAnsi="Times New Roman" w:cs="Times New Roman"/>
          <w:sz w:val="28"/>
          <w:szCs w:val="28"/>
          <w:lang w:val="uk-UA"/>
        </w:rPr>
        <w:t>. Саме тому велика складність в автоматизації перекладу текстів, що написані на звичайній мові, а також відсутні компілятори</w:t>
      </w:r>
      <w:r w:rsidR="00F22E91" w:rsidRPr="000E100A">
        <w:rPr>
          <w:rFonts w:ascii="Times New Roman" w:hAnsi="Times New Roman" w:cs="Times New Roman"/>
          <w:sz w:val="28"/>
          <w:szCs w:val="28"/>
          <w:lang w:val="uk-UA"/>
        </w:rPr>
        <w:t>, які б сприймали програми на основі таких мов.</w:t>
      </w:r>
    </w:p>
    <w:p w:rsidR="00FA6041" w:rsidRPr="000E100A" w:rsidRDefault="00FA604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Тип 1: контекстно-залежні мови. Тип 1 – другий по складності тип мов. В загальному випадку час на розпізнання речення мови, що відноситься до типу 1, залежить від довжини початкового ланцюжка символів. Мови та </w:t>
      </w:r>
      <w:r w:rsidRPr="000E100A">
        <w:rPr>
          <w:rFonts w:ascii="Times New Roman" w:hAnsi="Times New Roman" w:cs="Times New Roman"/>
          <w:sz w:val="28"/>
          <w:szCs w:val="28"/>
          <w:lang w:val="uk-UA"/>
        </w:rPr>
        <w:lastRenderedPageBreak/>
        <w:t xml:space="preserve">граматики, що відносяться до типу 1, застосовуються в аналізі і перекладі текстів на звичайних мовах. Розпізнавачі, побудовані на їх основі, дозволяють аналізувати тексти з урахуванням контекстної </w:t>
      </w:r>
      <w:r w:rsidR="00B00FD5" w:rsidRPr="000E100A">
        <w:rPr>
          <w:rFonts w:ascii="Times New Roman" w:hAnsi="Times New Roman" w:cs="Times New Roman"/>
          <w:sz w:val="28"/>
          <w:szCs w:val="28"/>
          <w:lang w:val="uk-UA"/>
        </w:rPr>
        <w:t>залеж</w:t>
      </w:r>
      <w:r w:rsidR="00B00FD5">
        <w:rPr>
          <w:rFonts w:ascii="Times New Roman" w:hAnsi="Times New Roman" w:cs="Times New Roman"/>
          <w:sz w:val="28"/>
          <w:szCs w:val="28"/>
          <w:lang w:val="uk-UA"/>
        </w:rPr>
        <w:t>ності</w:t>
      </w:r>
      <w:r w:rsidR="00811D4E">
        <w:rPr>
          <w:rFonts w:ascii="Times New Roman" w:hAnsi="Times New Roman" w:cs="Times New Roman"/>
          <w:sz w:val="28"/>
          <w:szCs w:val="28"/>
          <w:lang w:val="uk-UA"/>
        </w:rPr>
        <w:t xml:space="preserve"> в реченнях вхідної мови (</w:t>
      </w:r>
      <w:r w:rsidRPr="000E100A">
        <w:rPr>
          <w:rFonts w:ascii="Times New Roman" w:hAnsi="Times New Roman" w:cs="Times New Roman"/>
          <w:sz w:val="28"/>
          <w:szCs w:val="28"/>
          <w:lang w:val="uk-UA"/>
        </w:rPr>
        <w:t>але вони не враховують вміст тексту, тому в загальному випадку для точного перекладу зі звичайної мови потрібно втручання людини). На основі таких граматик може виконуватись автоматизований переклад з однієї звичайної мови на іншу,</w:t>
      </w:r>
      <w:r w:rsidR="009A78A3" w:rsidRPr="000E100A">
        <w:rPr>
          <w:rFonts w:ascii="Times New Roman" w:hAnsi="Times New Roman" w:cs="Times New Roman"/>
          <w:sz w:val="28"/>
          <w:szCs w:val="28"/>
          <w:lang w:val="uk-UA"/>
        </w:rPr>
        <w:t xml:space="preserve"> ним можуть користуватися сервісні функції перевірки орфографії і правопису в мовних процесорах. В компіляторах контекстно-залежні мови не використовуються, оскільки мови програмування мають більш просту структуру.</w:t>
      </w:r>
    </w:p>
    <w:p w:rsidR="009A78A3" w:rsidRPr="000E100A" w:rsidRDefault="009A78A3"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Тип 2: контекстно-вільні мови. Контекстно-вільні мови знаходяться в основі синтаксичних конструкцій більшості сучасних мов програмування, на їх основі функціонують деякі досить складні командні процесори, що допускають керуючі команди циклу і умови. В загальному випадку час на розпізнання речень мови, що відноситься до типу 1, </w:t>
      </w:r>
      <w:r w:rsidR="00B00FD5" w:rsidRPr="000E100A">
        <w:rPr>
          <w:rFonts w:ascii="Times New Roman" w:hAnsi="Times New Roman" w:cs="Times New Roman"/>
          <w:sz w:val="28"/>
          <w:szCs w:val="28"/>
          <w:lang w:val="uk-UA"/>
        </w:rPr>
        <w:t>полі номінально</w:t>
      </w:r>
      <w:r w:rsidRPr="000E100A">
        <w:rPr>
          <w:rFonts w:ascii="Times New Roman" w:hAnsi="Times New Roman" w:cs="Times New Roman"/>
          <w:sz w:val="28"/>
          <w:szCs w:val="28"/>
          <w:lang w:val="uk-UA"/>
        </w:rPr>
        <w:t xml:space="preserve"> залежить від довжи</w:t>
      </w:r>
      <w:r w:rsidR="00811D4E">
        <w:rPr>
          <w:rFonts w:ascii="Times New Roman" w:hAnsi="Times New Roman" w:cs="Times New Roman"/>
          <w:sz w:val="28"/>
          <w:szCs w:val="28"/>
          <w:lang w:val="uk-UA"/>
        </w:rPr>
        <w:t>ни вхідного ланцюжка символів (</w:t>
      </w:r>
      <w:r w:rsidRPr="000E100A">
        <w:rPr>
          <w:rFonts w:ascii="Times New Roman" w:hAnsi="Times New Roman" w:cs="Times New Roman"/>
          <w:sz w:val="28"/>
          <w:szCs w:val="28"/>
          <w:lang w:val="uk-UA"/>
        </w:rPr>
        <w:t>в залежності від класу мови це або кубічна, або квадратична залежність). Проте серед контекстно-вільних мов існує багато класів мов, для яких ця залежність лінійна. Практично всі мови програмування можна віднести до одного з таких класів.</w:t>
      </w:r>
    </w:p>
    <w:p w:rsidR="009A78A3" w:rsidRPr="000E100A" w:rsidRDefault="009A78A3"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Тип 3: регулярні мови. Регулярні мови – найпростіший тип мов. Тому вони є найвикористовуванішим типом мов в області обчислювальних систем. Час на розпізнавання речень регулярної мови </w:t>
      </w:r>
      <w:r w:rsidR="00B00FD5" w:rsidRPr="000E100A">
        <w:rPr>
          <w:rFonts w:ascii="Times New Roman" w:hAnsi="Times New Roman" w:cs="Times New Roman"/>
          <w:sz w:val="28"/>
          <w:szCs w:val="28"/>
          <w:lang w:val="uk-UA"/>
        </w:rPr>
        <w:t>лінійно</w:t>
      </w:r>
      <w:r w:rsidRPr="000E100A">
        <w:rPr>
          <w:rFonts w:ascii="Times New Roman" w:hAnsi="Times New Roman" w:cs="Times New Roman"/>
          <w:sz w:val="28"/>
          <w:szCs w:val="28"/>
          <w:lang w:val="uk-UA"/>
        </w:rPr>
        <w:t xml:space="preserve"> залежить від довжини вхідного ланцюжка. Регулярні мови лежать в основі найпростіших конструкцій мов програмування (ідентифікаторів, констант та інших), крім того, на їх основі будуються деякі</w:t>
      </w:r>
      <w:r w:rsidR="00D94075" w:rsidRPr="000E100A">
        <w:rPr>
          <w:rFonts w:ascii="Times New Roman" w:hAnsi="Times New Roman" w:cs="Times New Roman"/>
          <w:sz w:val="28"/>
          <w:szCs w:val="28"/>
          <w:lang w:val="uk-UA"/>
        </w:rPr>
        <w:t xml:space="preserve"> мнемокоди машинних команд (мови асемблера), а також командні процесори, символьні керуючі команди та інші схожі структури. Регулярні мови – дуже зручний засіб. Для роботи з ними можна використовувати регулярні множини і вирази, скінченні автомати</w:t>
      </w:r>
      <w:r w:rsidR="00C67B58">
        <w:rPr>
          <w:rFonts w:ascii="Times New Roman" w:hAnsi="Times New Roman" w:cs="Times New Roman"/>
          <w:sz w:val="28"/>
          <w:szCs w:val="28"/>
        </w:rPr>
        <w:t xml:space="preserve"> [3]</w:t>
      </w:r>
      <w:r w:rsidR="00D94075" w:rsidRPr="000E100A">
        <w:rPr>
          <w:rFonts w:ascii="Times New Roman" w:hAnsi="Times New Roman" w:cs="Times New Roman"/>
          <w:sz w:val="28"/>
          <w:szCs w:val="28"/>
          <w:lang w:val="uk-UA"/>
        </w:rPr>
        <w:t>.</w:t>
      </w:r>
    </w:p>
    <w:p w:rsidR="00847CFB" w:rsidRPr="000E100A" w:rsidRDefault="00847CFB" w:rsidP="008E36B6">
      <w:pPr>
        <w:spacing w:line="240" w:lineRule="auto"/>
        <w:rPr>
          <w:rFonts w:ascii="Times New Roman" w:eastAsiaTheme="majorEastAsia" w:hAnsi="Times New Roman" w:cs="Times New Roman"/>
          <w:b/>
          <w:caps/>
          <w:color w:val="000000" w:themeColor="text1"/>
          <w:sz w:val="28"/>
          <w:szCs w:val="32"/>
          <w:lang w:val="uk-UA"/>
        </w:rPr>
      </w:pPr>
      <w:r w:rsidRPr="000E100A">
        <w:rPr>
          <w:rFonts w:cs="Times New Roman"/>
          <w:lang w:val="uk-UA"/>
        </w:rPr>
        <w:br w:type="page"/>
      </w:r>
    </w:p>
    <w:p w:rsidR="00423E66" w:rsidRPr="000E100A" w:rsidRDefault="00847CFB" w:rsidP="008E36B6">
      <w:pPr>
        <w:pStyle w:val="1"/>
        <w:spacing w:before="0" w:line="240" w:lineRule="auto"/>
        <w:rPr>
          <w:rFonts w:cs="Times New Roman"/>
          <w:lang w:val="uk-UA"/>
        </w:rPr>
      </w:pPr>
      <w:bookmarkStart w:id="11" w:name="_Toc5144856"/>
      <w:r w:rsidRPr="000E100A">
        <w:rPr>
          <w:rFonts w:cs="Times New Roman"/>
          <w:lang w:val="uk-UA"/>
        </w:rPr>
        <w:lastRenderedPageBreak/>
        <w:t>2</w:t>
      </w:r>
      <w:r w:rsidR="007C1C7D" w:rsidRPr="000E100A">
        <w:rPr>
          <w:rFonts w:cs="Times New Roman"/>
          <w:lang w:val="uk-UA"/>
        </w:rPr>
        <w:t xml:space="preserve"> </w:t>
      </w:r>
      <w:r w:rsidR="00394845" w:rsidRPr="000E100A">
        <w:rPr>
          <w:rFonts w:cs="Times New Roman"/>
          <w:lang w:val="uk-UA"/>
        </w:rPr>
        <w:t>ЛЕКСИЧНІ АНАЛІЗАТОРИ</w:t>
      </w:r>
      <w:bookmarkEnd w:id="11"/>
    </w:p>
    <w:p w:rsidR="00CB5EB8" w:rsidRPr="000E100A" w:rsidRDefault="00CB5EB8" w:rsidP="008E36B6">
      <w:pPr>
        <w:spacing w:after="0" w:line="240" w:lineRule="auto"/>
        <w:rPr>
          <w:rFonts w:ascii="Times New Roman" w:hAnsi="Times New Roman" w:cs="Times New Roman"/>
          <w:sz w:val="28"/>
          <w:szCs w:val="28"/>
          <w:lang w:val="uk-UA"/>
        </w:rPr>
      </w:pPr>
    </w:p>
    <w:p w:rsidR="00D76D89" w:rsidRPr="000E100A" w:rsidRDefault="00D76D89" w:rsidP="008E36B6">
      <w:pPr>
        <w:spacing w:after="0" w:line="240" w:lineRule="auto"/>
        <w:rPr>
          <w:rFonts w:ascii="Times New Roman" w:hAnsi="Times New Roman" w:cs="Times New Roman"/>
          <w:sz w:val="28"/>
          <w:szCs w:val="28"/>
          <w:lang w:val="uk-UA"/>
        </w:rPr>
      </w:pPr>
    </w:p>
    <w:p w:rsidR="00D76D89" w:rsidRPr="000E100A" w:rsidRDefault="00AD6472" w:rsidP="008E36B6">
      <w:pPr>
        <w:spacing w:after="0" w:line="240" w:lineRule="auto"/>
        <w:ind w:firstLine="720"/>
        <w:rPr>
          <w:rFonts w:ascii="Times New Roman" w:hAnsi="Times New Roman" w:cs="Times New Roman"/>
          <w:sz w:val="28"/>
          <w:szCs w:val="28"/>
          <w:lang w:val="uk-UA"/>
        </w:rPr>
      </w:pPr>
      <w:bookmarkStart w:id="12" w:name="_Toc5144857"/>
      <w:r w:rsidRPr="000E100A">
        <w:rPr>
          <w:rStyle w:val="20"/>
          <w:rFonts w:cs="Times New Roman"/>
          <w:lang w:val="uk-UA"/>
        </w:rPr>
        <w:t>2</w:t>
      </w:r>
      <w:r w:rsidR="00023F85" w:rsidRPr="000E100A">
        <w:rPr>
          <w:rStyle w:val="20"/>
          <w:rFonts w:cs="Times New Roman"/>
          <w:lang w:val="uk-UA"/>
        </w:rPr>
        <w:t>.1</w:t>
      </w:r>
      <w:r w:rsidR="0034744B" w:rsidRPr="000E100A">
        <w:rPr>
          <w:rStyle w:val="20"/>
          <w:rFonts w:cs="Times New Roman"/>
          <w:lang w:val="uk-UA"/>
        </w:rPr>
        <w:t xml:space="preserve"> </w:t>
      </w:r>
      <w:r w:rsidR="00394845" w:rsidRPr="000E100A">
        <w:rPr>
          <w:rStyle w:val="20"/>
          <w:rFonts w:cs="Times New Roman"/>
          <w:lang w:val="uk-UA"/>
        </w:rPr>
        <w:t>Визначення та призначення лексичного аналізатора</w:t>
      </w:r>
      <w:bookmarkEnd w:id="12"/>
    </w:p>
    <w:p w:rsidR="00023F85" w:rsidRPr="000E100A" w:rsidRDefault="00023F85" w:rsidP="008E36B6">
      <w:pPr>
        <w:spacing w:after="0" w:line="240" w:lineRule="auto"/>
        <w:rPr>
          <w:rFonts w:ascii="Times New Roman" w:hAnsi="Times New Roman" w:cs="Times New Roman"/>
          <w:sz w:val="28"/>
          <w:szCs w:val="28"/>
          <w:lang w:val="uk-UA"/>
        </w:rPr>
      </w:pPr>
    </w:p>
    <w:p w:rsidR="00950843" w:rsidRPr="000E100A" w:rsidRDefault="00950843"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Лексема (лексична одиниця мови) – структурна одиниця мови, яка складається з елементарних символів мови і не містить в своєму складі інших структурних одиниць мови.</w:t>
      </w:r>
    </w:p>
    <w:p w:rsidR="00950843" w:rsidRPr="000E100A" w:rsidRDefault="00950843"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r>
      <w:r w:rsidR="001F63E5" w:rsidRPr="000E100A">
        <w:rPr>
          <w:rFonts w:ascii="Times New Roman" w:hAnsi="Times New Roman" w:cs="Times New Roman"/>
          <w:sz w:val="28"/>
          <w:szCs w:val="28"/>
          <w:lang w:val="uk-UA"/>
        </w:rPr>
        <w:t xml:space="preserve">Лексичний аналізатор – це частина компілятора, яка зчитує вхідну програму і виділяє в її тексті лексеми </w:t>
      </w:r>
      <w:r w:rsidR="00C91B4B" w:rsidRPr="000E100A">
        <w:rPr>
          <w:rFonts w:ascii="Times New Roman" w:hAnsi="Times New Roman" w:cs="Times New Roman"/>
          <w:sz w:val="28"/>
          <w:szCs w:val="28"/>
          <w:lang w:val="uk-UA"/>
        </w:rPr>
        <w:t>вихідної</w:t>
      </w:r>
      <w:r w:rsidR="001F63E5" w:rsidRPr="000E100A">
        <w:rPr>
          <w:rFonts w:ascii="Times New Roman" w:hAnsi="Times New Roman" w:cs="Times New Roman"/>
          <w:sz w:val="28"/>
          <w:szCs w:val="28"/>
          <w:lang w:val="uk-UA"/>
        </w:rPr>
        <w:t xml:space="preserve"> мови. На вхід лексичного аналізатора поступає текст </w:t>
      </w:r>
      <w:r w:rsidR="00C91B4B" w:rsidRPr="000E100A">
        <w:rPr>
          <w:rFonts w:ascii="Times New Roman" w:hAnsi="Times New Roman" w:cs="Times New Roman"/>
          <w:sz w:val="28"/>
          <w:szCs w:val="28"/>
          <w:lang w:val="uk-UA"/>
        </w:rPr>
        <w:t xml:space="preserve">вихідної </w:t>
      </w:r>
      <w:r w:rsidR="001F63E5" w:rsidRPr="000E100A">
        <w:rPr>
          <w:rFonts w:ascii="Times New Roman" w:hAnsi="Times New Roman" w:cs="Times New Roman"/>
          <w:sz w:val="28"/>
          <w:szCs w:val="28"/>
          <w:lang w:val="uk-UA"/>
        </w:rPr>
        <w:t>програми, а вихідна інформація передається для подальшої обробки компілятором на етапі синтаксичного аналізу.</w:t>
      </w:r>
    </w:p>
    <w:p w:rsidR="00902C67" w:rsidRPr="000E100A" w:rsidRDefault="00902C67"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 xml:space="preserve">Основні причини включення в компілятор </w:t>
      </w:r>
      <w:r w:rsidR="00B00FD5" w:rsidRPr="000E100A">
        <w:rPr>
          <w:rFonts w:ascii="Times New Roman" w:hAnsi="Times New Roman" w:cs="Times New Roman"/>
          <w:sz w:val="28"/>
          <w:szCs w:val="28"/>
          <w:lang w:val="uk-UA"/>
        </w:rPr>
        <w:t>аналізатора</w:t>
      </w:r>
      <w:r w:rsidRPr="000E100A">
        <w:rPr>
          <w:rFonts w:ascii="Times New Roman" w:hAnsi="Times New Roman" w:cs="Times New Roman"/>
          <w:sz w:val="28"/>
          <w:szCs w:val="28"/>
          <w:lang w:val="uk-UA"/>
        </w:rPr>
        <w:t>:</w:t>
      </w:r>
    </w:p>
    <w:p w:rsidR="00902C67" w:rsidRPr="000E100A" w:rsidRDefault="00902C67" w:rsidP="008E36B6">
      <w:pPr>
        <w:pStyle w:val="a7"/>
        <w:numPr>
          <w:ilvl w:val="0"/>
          <w:numId w:val="3"/>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застосування лексичного анал</w:t>
      </w:r>
      <w:r w:rsidR="00C91B4B" w:rsidRPr="000E100A">
        <w:rPr>
          <w:rFonts w:ascii="Times New Roman" w:hAnsi="Times New Roman" w:cs="Times New Roman"/>
          <w:sz w:val="28"/>
          <w:szCs w:val="28"/>
          <w:lang w:val="uk-UA"/>
        </w:rPr>
        <w:t xml:space="preserve">ізатора спрощує роботу з </w:t>
      </w:r>
      <w:r w:rsidR="000E100A" w:rsidRPr="000E100A">
        <w:rPr>
          <w:rFonts w:ascii="Times New Roman" w:hAnsi="Times New Roman" w:cs="Times New Roman"/>
          <w:sz w:val="28"/>
          <w:szCs w:val="28"/>
          <w:lang w:val="uk-UA"/>
        </w:rPr>
        <w:t>текстом</w:t>
      </w:r>
      <w:r w:rsidRPr="000E100A">
        <w:rPr>
          <w:rFonts w:ascii="Times New Roman" w:hAnsi="Times New Roman" w:cs="Times New Roman"/>
          <w:sz w:val="28"/>
          <w:szCs w:val="28"/>
          <w:lang w:val="uk-UA"/>
        </w:rPr>
        <w:t xml:space="preserve"> </w:t>
      </w:r>
      <w:r w:rsidR="00C91B4B" w:rsidRPr="000E100A">
        <w:rPr>
          <w:rFonts w:ascii="Times New Roman" w:hAnsi="Times New Roman" w:cs="Times New Roman"/>
          <w:sz w:val="28"/>
          <w:szCs w:val="28"/>
          <w:lang w:val="uk-UA"/>
        </w:rPr>
        <w:t xml:space="preserve">вихідної </w:t>
      </w:r>
      <w:r w:rsidRPr="000E100A">
        <w:rPr>
          <w:rFonts w:ascii="Times New Roman" w:hAnsi="Times New Roman" w:cs="Times New Roman"/>
          <w:sz w:val="28"/>
          <w:szCs w:val="28"/>
          <w:lang w:val="uk-UA"/>
        </w:rPr>
        <w:t>програми на етапі синтаксичного розбору і скорочує об’єм інформації, що обробляється, так як лексичний аналізатор структурує</w:t>
      </w:r>
      <w:r w:rsidR="00A0315A" w:rsidRPr="000E100A">
        <w:rPr>
          <w:rFonts w:ascii="Times New Roman" w:hAnsi="Times New Roman" w:cs="Times New Roman"/>
          <w:sz w:val="28"/>
          <w:szCs w:val="28"/>
          <w:lang w:val="uk-UA"/>
        </w:rPr>
        <w:t xml:space="preserve"> вхідний текст програми, що надходить аналізатору, і в</w:t>
      </w:r>
      <w:r w:rsidR="00DD276D" w:rsidRPr="000E100A">
        <w:rPr>
          <w:rFonts w:ascii="Times New Roman" w:hAnsi="Times New Roman" w:cs="Times New Roman"/>
          <w:sz w:val="28"/>
          <w:szCs w:val="28"/>
          <w:lang w:val="uk-UA"/>
        </w:rPr>
        <w:t>ідкидає всю незначну інформацію;</w:t>
      </w:r>
    </w:p>
    <w:p w:rsidR="00A0315A" w:rsidRPr="000E100A" w:rsidRDefault="00A0315A" w:rsidP="008E36B6">
      <w:pPr>
        <w:pStyle w:val="a7"/>
        <w:numPr>
          <w:ilvl w:val="0"/>
          <w:numId w:val="3"/>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для виділення в тексті і розбору лексем є можливість застосувати просту, ефективну і теоретично добре оброблювану техніку аналізу, в той час як на етапі синтаксичного аналізу конструкцій </w:t>
      </w:r>
      <w:r w:rsidR="00C91B4B" w:rsidRPr="000E100A">
        <w:rPr>
          <w:rFonts w:ascii="Times New Roman" w:hAnsi="Times New Roman" w:cs="Times New Roman"/>
          <w:sz w:val="28"/>
          <w:szCs w:val="28"/>
          <w:lang w:val="uk-UA"/>
        </w:rPr>
        <w:t xml:space="preserve">вихідної </w:t>
      </w:r>
      <w:r w:rsidRPr="000E100A">
        <w:rPr>
          <w:rFonts w:ascii="Times New Roman" w:hAnsi="Times New Roman" w:cs="Times New Roman"/>
          <w:sz w:val="28"/>
          <w:szCs w:val="28"/>
          <w:lang w:val="uk-UA"/>
        </w:rPr>
        <w:t>мови використовується достат</w:t>
      </w:r>
      <w:r w:rsidR="00DD276D" w:rsidRPr="000E100A">
        <w:rPr>
          <w:rFonts w:ascii="Times New Roman" w:hAnsi="Times New Roman" w:cs="Times New Roman"/>
          <w:sz w:val="28"/>
          <w:szCs w:val="28"/>
          <w:lang w:val="uk-UA"/>
        </w:rPr>
        <w:t>ньо складні алгоритми розбору;</w:t>
      </w:r>
    </w:p>
    <w:p w:rsidR="00A0315A" w:rsidRPr="000E100A" w:rsidRDefault="00A0315A" w:rsidP="008E36B6">
      <w:pPr>
        <w:pStyle w:val="a7"/>
        <w:numPr>
          <w:ilvl w:val="0"/>
          <w:numId w:val="3"/>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сканер відокремлює складний по конструкції синтаксичний аналізатор від роботи безпосередньо з текстом </w:t>
      </w:r>
      <w:r w:rsidR="00C91B4B" w:rsidRPr="000E100A">
        <w:rPr>
          <w:rFonts w:ascii="Times New Roman" w:hAnsi="Times New Roman" w:cs="Times New Roman"/>
          <w:sz w:val="28"/>
          <w:szCs w:val="28"/>
          <w:lang w:val="uk-UA"/>
        </w:rPr>
        <w:t xml:space="preserve">вихідної </w:t>
      </w:r>
      <w:r w:rsidRPr="000E100A">
        <w:rPr>
          <w:rFonts w:ascii="Times New Roman" w:hAnsi="Times New Roman" w:cs="Times New Roman"/>
          <w:sz w:val="28"/>
          <w:szCs w:val="28"/>
          <w:lang w:val="uk-UA"/>
        </w:rPr>
        <w:t xml:space="preserve">програми, структура якого може варіюватися в залежності від версії </w:t>
      </w:r>
      <w:r w:rsidR="00C91B4B" w:rsidRPr="000E100A">
        <w:rPr>
          <w:rFonts w:ascii="Times New Roman" w:hAnsi="Times New Roman" w:cs="Times New Roman"/>
          <w:sz w:val="28"/>
          <w:szCs w:val="28"/>
          <w:lang w:val="uk-UA"/>
        </w:rPr>
        <w:t xml:space="preserve">вихідної </w:t>
      </w:r>
      <w:r w:rsidRPr="000E100A">
        <w:rPr>
          <w:rFonts w:ascii="Times New Roman" w:hAnsi="Times New Roman" w:cs="Times New Roman"/>
          <w:sz w:val="28"/>
          <w:szCs w:val="28"/>
          <w:lang w:val="uk-UA"/>
        </w:rPr>
        <w:t>мови – при такій конструкції компілятора для переходу від однієї версії мови до іншої достатньо лише перебудувати відносно</w:t>
      </w:r>
      <w:r w:rsidR="001B5894" w:rsidRPr="000E100A">
        <w:rPr>
          <w:rFonts w:ascii="Times New Roman" w:hAnsi="Times New Roman" w:cs="Times New Roman"/>
          <w:sz w:val="28"/>
          <w:szCs w:val="28"/>
          <w:lang w:val="uk-UA"/>
        </w:rPr>
        <w:t xml:space="preserve"> </w:t>
      </w:r>
      <w:r w:rsidR="00056D2F" w:rsidRPr="000E100A">
        <w:rPr>
          <w:rFonts w:ascii="Times New Roman" w:hAnsi="Times New Roman" w:cs="Times New Roman"/>
          <w:sz w:val="28"/>
          <w:szCs w:val="28"/>
          <w:lang w:val="uk-UA"/>
        </w:rPr>
        <w:t>простий лексичний аналізатор.</w:t>
      </w:r>
    </w:p>
    <w:p w:rsidR="00BD391B" w:rsidRPr="000E100A" w:rsidRDefault="00BD391B" w:rsidP="008E36B6">
      <w:pPr>
        <w:pStyle w:val="ab"/>
        <w:spacing w:before="0" w:beforeAutospacing="0" w:after="0" w:afterAutospacing="0"/>
        <w:ind w:firstLine="709"/>
        <w:jc w:val="both"/>
        <w:rPr>
          <w:color w:val="000000"/>
          <w:sz w:val="28"/>
          <w:szCs w:val="28"/>
          <w:lang w:val="uk-UA"/>
        </w:rPr>
      </w:pPr>
      <w:r w:rsidRPr="000E100A">
        <w:rPr>
          <w:color w:val="000000"/>
          <w:sz w:val="28"/>
          <w:szCs w:val="28"/>
          <w:lang w:val="uk-UA"/>
        </w:rPr>
        <w:t xml:space="preserve">В основному лексичні аналізатори виконують виключення з тексту вхідної програми коментарів і незначущих пробілів а також виділення лексем наступних типів: ідентифікаторів, рядкових символьних і числових констант, ключових слів вхідної мови. В найпростішому випадку фази лексичного і синтаксичного </w:t>
      </w:r>
      <w:r w:rsidR="00CD1C43">
        <w:rPr>
          <w:color w:val="000000"/>
          <w:sz w:val="28"/>
          <w:szCs w:val="28"/>
          <w:lang w:val="uk-UA"/>
        </w:rPr>
        <w:t>а</w:t>
      </w:r>
      <w:r w:rsidRPr="000E100A">
        <w:rPr>
          <w:color w:val="000000"/>
          <w:sz w:val="28"/>
          <w:szCs w:val="28"/>
          <w:lang w:val="uk-UA"/>
        </w:rPr>
        <w:t>налізу можуть виконуватися компілятором послідовно, але для багатьох мов програмування інформації на етапі лексичного аналізу може бути не достатньо для однозначного визначення типу і границь чергової лексеми.</w:t>
      </w:r>
    </w:p>
    <w:p w:rsidR="00BD391B" w:rsidRPr="000E100A" w:rsidRDefault="00BD391B" w:rsidP="008E36B6">
      <w:pPr>
        <w:pStyle w:val="ab"/>
        <w:spacing w:before="0" w:beforeAutospacing="0" w:after="0" w:afterAutospacing="0"/>
        <w:ind w:firstLine="709"/>
        <w:jc w:val="both"/>
        <w:rPr>
          <w:color w:val="000000"/>
          <w:sz w:val="28"/>
          <w:szCs w:val="28"/>
          <w:lang w:val="uk-UA"/>
        </w:rPr>
      </w:pPr>
      <w:r w:rsidRPr="000E100A">
        <w:rPr>
          <w:color w:val="000000"/>
          <w:sz w:val="28"/>
          <w:szCs w:val="28"/>
          <w:lang w:val="uk-UA"/>
        </w:rPr>
        <w:t>В більшості компіляторів лексичні і синтаксичні аналізатори взаємозалежні частини. Можливо два принципово різних методи організації взаємозв’язку лексичного аналізу і синтаксичного розбору, а саме послідовний і паралельний. При послідовному варіанті лексичний аналізатор переглядає весь текст вхідної програми від початку до кінця і перетворює його в структурований набір даних. В таблиці лексем ключові слова мови ідентифікатори і константи як правило заміняються на спеціальні коди які визначаються при реалізації компілятора.</w:t>
      </w:r>
    </w:p>
    <w:p w:rsidR="00BD391B" w:rsidRPr="000E100A" w:rsidRDefault="00BD391B" w:rsidP="008E36B6">
      <w:pPr>
        <w:pStyle w:val="ab"/>
        <w:spacing w:before="0" w:beforeAutospacing="0" w:after="0" w:afterAutospacing="0"/>
        <w:ind w:firstLine="709"/>
        <w:jc w:val="both"/>
        <w:rPr>
          <w:color w:val="000000"/>
          <w:sz w:val="28"/>
          <w:szCs w:val="28"/>
          <w:lang w:val="uk-UA"/>
        </w:rPr>
      </w:pPr>
      <w:r w:rsidRPr="000E100A">
        <w:rPr>
          <w:color w:val="000000"/>
          <w:sz w:val="28"/>
          <w:szCs w:val="28"/>
          <w:lang w:val="uk-UA"/>
        </w:rPr>
        <w:lastRenderedPageBreak/>
        <w:t>Для ідентифікаторів і констант встановлюється зв’язок між таблицею лексем і таблицею ідентифікаторів які заповнюються паралельно. В цьому варіанті лексичний аналізатор переглядає весь текст вхідної програми з початку і до кінця, таблиця лексем будується вся одразу, і до неї компілятор більше не повертається, і всю подальшу обробку виконують інші фази компіляції, такий варіант називають послідовним.</w:t>
      </w:r>
    </w:p>
    <w:p w:rsidR="00BD391B" w:rsidRPr="000E100A" w:rsidRDefault="00BD391B" w:rsidP="008E36B6">
      <w:pPr>
        <w:pStyle w:val="ab"/>
        <w:spacing w:before="0" w:beforeAutospacing="0" w:after="0" w:afterAutospacing="0"/>
        <w:ind w:firstLine="709"/>
        <w:jc w:val="both"/>
        <w:rPr>
          <w:color w:val="000000"/>
          <w:sz w:val="28"/>
          <w:szCs w:val="28"/>
          <w:lang w:val="uk-UA"/>
        </w:rPr>
      </w:pPr>
      <w:r w:rsidRPr="000E100A">
        <w:rPr>
          <w:color w:val="000000"/>
          <w:sz w:val="28"/>
          <w:szCs w:val="28"/>
          <w:lang w:val="uk-UA"/>
        </w:rPr>
        <w:t>При паралельному варіанті лексичний розбір вхідного тексту виконується поетапно, так, що синтаксичний аналізатор виконавши розбір синтаксичної частини тексту звертається до сканера за наступною.</w:t>
      </w:r>
    </w:p>
    <w:p w:rsidR="00BD391B" w:rsidRPr="000E100A" w:rsidRDefault="00BD391B" w:rsidP="008E36B6">
      <w:pPr>
        <w:pStyle w:val="ab"/>
        <w:spacing w:before="0" w:beforeAutospacing="0" w:after="0" w:afterAutospacing="0"/>
        <w:ind w:firstLine="709"/>
        <w:jc w:val="both"/>
        <w:rPr>
          <w:color w:val="000000"/>
          <w:sz w:val="28"/>
          <w:szCs w:val="28"/>
          <w:lang w:val="uk-UA"/>
        </w:rPr>
      </w:pPr>
      <w:r w:rsidRPr="000E100A">
        <w:rPr>
          <w:color w:val="000000"/>
          <w:sz w:val="28"/>
          <w:szCs w:val="28"/>
          <w:lang w:val="uk-UA"/>
        </w:rPr>
        <w:t>При цьому він може повідомити інформацію про те, яку лексеми варто очікувати. В процесі розбору може навіть відбуватися крок назад щоб виконати аналіз тексту на іншій основі, і тільки після того, як синтаксичний аналізатор успішно виконає розбір чергової конструкції мови, лексичний аналізатор поміщає знайдені лексеми в таблицю лексем і таблицю ідентифікаторів, і продовжує розбір далі.</w:t>
      </w:r>
    </w:p>
    <w:p w:rsidR="001B5894" w:rsidRPr="000E100A" w:rsidRDefault="00BD391B"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 </w:t>
      </w:r>
      <w:r w:rsidR="001B5894" w:rsidRPr="000E100A">
        <w:rPr>
          <w:rFonts w:ascii="Times New Roman" w:hAnsi="Times New Roman" w:cs="Times New Roman"/>
          <w:sz w:val="28"/>
          <w:szCs w:val="28"/>
          <w:lang w:val="uk-UA"/>
        </w:rPr>
        <w:t>Р</w:t>
      </w:r>
      <w:r w:rsidRPr="000E100A">
        <w:rPr>
          <w:rFonts w:ascii="Times New Roman" w:hAnsi="Times New Roman" w:cs="Times New Roman"/>
          <w:sz w:val="28"/>
          <w:szCs w:val="28"/>
          <w:lang w:val="uk-UA"/>
        </w:rPr>
        <w:t xml:space="preserve">езультатом </w:t>
      </w:r>
      <w:r w:rsidRPr="000E100A">
        <w:rPr>
          <w:lang w:val="uk-UA"/>
        </w:rPr>
        <w:t xml:space="preserve"> </w:t>
      </w:r>
      <w:r w:rsidR="001B5894" w:rsidRPr="000E100A">
        <w:rPr>
          <w:rFonts w:ascii="Times New Roman" w:hAnsi="Times New Roman" w:cs="Times New Roman"/>
          <w:sz w:val="28"/>
          <w:szCs w:val="28"/>
          <w:lang w:val="uk-UA"/>
        </w:rPr>
        <w:t>роботи лексичного аналізатора є перелік всіх знайдених в тексті вихідної програми лексем з урахуванням характеристик кожної лексеми. Цей перелік лексем можна</w:t>
      </w:r>
      <w:r w:rsidR="00F77D57" w:rsidRPr="000E100A">
        <w:rPr>
          <w:rFonts w:ascii="Times New Roman" w:hAnsi="Times New Roman" w:cs="Times New Roman"/>
          <w:sz w:val="28"/>
          <w:szCs w:val="28"/>
          <w:lang w:val="uk-UA"/>
        </w:rPr>
        <w:t xml:space="preserve"> </w:t>
      </w:r>
      <w:r w:rsidR="001B5894" w:rsidRPr="000E100A">
        <w:rPr>
          <w:rFonts w:ascii="Times New Roman" w:hAnsi="Times New Roman" w:cs="Times New Roman"/>
          <w:sz w:val="28"/>
          <w:szCs w:val="28"/>
          <w:lang w:val="uk-UA"/>
        </w:rPr>
        <w:t>предста</w:t>
      </w:r>
      <w:r w:rsidR="00F77D57" w:rsidRPr="000E100A">
        <w:rPr>
          <w:rFonts w:ascii="Times New Roman" w:hAnsi="Times New Roman" w:cs="Times New Roman"/>
          <w:sz w:val="28"/>
          <w:szCs w:val="28"/>
          <w:lang w:val="uk-UA"/>
        </w:rPr>
        <w:t xml:space="preserve">вити у вигляді таблиці, яка має </w:t>
      </w:r>
      <w:r w:rsidR="001B5894" w:rsidRPr="000E100A">
        <w:rPr>
          <w:rFonts w:ascii="Times New Roman" w:hAnsi="Times New Roman" w:cs="Times New Roman"/>
          <w:sz w:val="28"/>
          <w:szCs w:val="28"/>
          <w:lang w:val="uk-UA"/>
        </w:rPr>
        <w:t>назву таблиця лексем. Кожній лексемі в таблиці лексем відповідає деякий унікальний умовний код, який залежить від типу лексеми, і додаткова</w:t>
      </w:r>
      <w:r w:rsidR="001B1FF8" w:rsidRPr="000E100A">
        <w:rPr>
          <w:rFonts w:ascii="Times New Roman" w:hAnsi="Times New Roman" w:cs="Times New Roman"/>
          <w:sz w:val="28"/>
          <w:szCs w:val="28"/>
          <w:lang w:val="uk-UA"/>
        </w:rPr>
        <w:t xml:space="preserve"> службова інформація. Крім того, інформація про деякі типи лексем, що були знайдені в вихідній програмі, повинні поміщатися в таблицю ідентифікаторів.</w:t>
      </w:r>
    </w:p>
    <w:p w:rsidR="00F77D57" w:rsidRPr="000E100A" w:rsidRDefault="00F77D57"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Таблиця лексем фактично вміщує увесь текст вихідної програми, що був оброблений лексичним аналізатором. До неї входять всі можливі типи лексем, крім того, будь-яка лексема може зустрічатися в ній декілька разів. </w:t>
      </w:r>
    </w:p>
    <w:p w:rsidR="00F77D57" w:rsidRPr="000E100A" w:rsidRDefault="00BD391B"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Таблиця </w:t>
      </w:r>
      <w:r w:rsidR="00F77D57" w:rsidRPr="000E100A">
        <w:rPr>
          <w:rFonts w:ascii="Times New Roman" w:hAnsi="Times New Roman" w:cs="Times New Roman"/>
          <w:sz w:val="28"/>
          <w:szCs w:val="28"/>
          <w:lang w:val="uk-UA"/>
        </w:rPr>
        <w:t>ідентифікаторів вміщує тільки окремі типи лексем – ідентифікатори і константи. До неї потрапляють такі лексеми, як ключові слова вхідної мови, знаки операцій і роздільники. Крім того, кожна лексема, може зустрічатися в табл</w:t>
      </w:r>
      <w:r w:rsidR="00486DC9" w:rsidRPr="000E100A">
        <w:rPr>
          <w:rFonts w:ascii="Times New Roman" w:hAnsi="Times New Roman" w:cs="Times New Roman"/>
          <w:sz w:val="28"/>
          <w:szCs w:val="28"/>
          <w:lang w:val="uk-UA"/>
        </w:rPr>
        <w:t>иці ідентифікаторів лише один раз. Також можна відмітити, що лексеми в таблиці лексем обов’язково розташовуються в тому ж порядку, як і в вихідній програмі, а в таблиці ідентифікаторів лексеми розташовуються в будь-якому порядку, щоб забезпечити зручність пошуку.</w:t>
      </w:r>
      <w:r w:rsidR="003D4EE5" w:rsidRPr="000E100A">
        <w:rPr>
          <w:rFonts w:ascii="Times New Roman" w:hAnsi="Times New Roman" w:cs="Times New Roman"/>
          <w:sz w:val="28"/>
          <w:szCs w:val="28"/>
          <w:lang w:val="uk-UA"/>
        </w:rPr>
        <w:t xml:space="preserve"> У таблиці 2.1 зображено приклад таблиці лексем для базових конструкцій мови програмування Pascal</w:t>
      </w:r>
      <w:r w:rsidR="00C67B58">
        <w:rPr>
          <w:rFonts w:ascii="Times New Roman" w:hAnsi="Times New Roman" w:cs="Times New Roman"/>
          <w:sz w:val="28"/>
          <w:szCs w:val="28"/>
        </w:rPr>
        <w:t xml:space="preserve"> [5]</w:t>
      </w:r>
      <w:r w:rsidR="003D4EE5" w:rsidRPr="000E100A">
        <w:rPr>
          <w:rFonts w:ascii="Times New Roman" w:hAnsi="Times New Roman" w:cs="Times New Roman"/>
          <w:sz w:val="28"/>
          <w:szCs w:val="28"/>
          <w:lang w:val="uk-UA"/>
        </w:rPr>
        <w:t>.</w:t>
      </w:r>
    </w:p>
    <w:p w:rsidR="003D4EE5" w:rsidRPr="000E100A" w:rsidRDefault="003D4EE5" w:rsidP="008E36B6">
      <w:pPr>
        <w:spacing w:after="0" w:line="240" w:lineRule="auto"/>
        <w:ind w:firstLine="709"/>
        <w:jc w:val="both"/>
        <w:rPr>
          <w:rFonts w:ascii="Times New Roman" w:hAnsi="Times New Roman" w:cs="Times New Roman"/>
          <w:sz w:val="28"/>
          <w:szCs w:val="28"/>
          <w:lang w:val="uk-UA"/>
        </w:rPr>
      </w:pPr>
    </w:p>
    <w:p w:rsidR="00093FE8" w:rsidRPr="000E100A" w:rsidRDefault="003D4EE5"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Таблиця 2.1 </w:t>
      </w:r>
      <w:r w:rsidR="00811D4E">
        <w:rPr>
          <w:rFonts w:ascii="Times New Roman" w:hAnsi="Times New Roman" w:cs="Times New Roman"/>
          <w:sz w:val="28"/>
          <w:szCs w:val="28"/>
          <w:lang w:val="uk-UA"/>
        </w:rPr>
        <w:t>–</w:t>
      </w:r>
      <w:r w:rsidR="00093FE8" w:rsidRPr="000E100A">
        <w:rPr>
          <w:rFonts w:ascii="Times New Roman" w:hAnsi="Times New Roman" w:cs="Times New Roman"/>
          <w:sz w:val="28"/>
          <w:szCs w:val="28"/>
          <w:lang w:val="uk-UA"/>
        </w:rPr>
        <w:t xml:space="preserve"> Приклад </w:t>
      </w:r>
      <w:r w:rsidR="000E100A" w:rsidRPr="000E100A">
        <w:rPr>
          <w:rFonts w:ascii="Times New Roman" w:hAnsi="Times New Roman" w:cs="Times New Roman"/>
          <w:sz w:val="28"/>
          <w:szCs w:val="28"/>
          <w:lang w:val="uk-UA"/>
        </w:rPr>
        <w:t>таблиці</w:t>
      </w:r>
      <w:r w:rsidR="00093FE8" w:rsidRPr="000E100A">
        <w:rPr>
          <w:rFonts w:ascii="Times New Roman" w:hAnsi="Times New Roman" w:cs="Times New Roman"/>
          <w:sz w:val="28"/>
          <w:szCs w:val="28"/>
          <w:lang w:val="uk-UA"/>
        </w:rPr>
        <w:t xml:space="preserve"> лексем мови програмування Pascal</w:t>
      </w:r>
    </w:p>
    <w:tbl>
      <w:tblPr>
        <w:tblStyle w:val="ad"/>
        <w:tblW w:w="9918" w:type="dxa"/>
        <w:tblLook w:val="04A0" w:firstRow="1" w:lastRow="0" w:firstColumn="1" w:lastColumn="0" w:noHBand="0" w:noVBand="1"/>
      </w:tblPr>
      <w:tblGrid>
        <w:gridCol w:w="2263"/>
        <w:gridCol w:w="2552"/>
        <w:gridCol w:w="2410"/>
        <w:gridCol w:w="2693"/>
      </w:tblGrid>
      <w:tr w:rsidR="00BD391B" w:rsidRPr="000E100A" w:rsidTr="00BD391B">
        <w:tc>
          <w:tcPr>
            <w:tcW w:w="2263" w:type="dxa"/>
          </w:tcPr>
          <w:p w:rsidR="00BD391B" w:rsidRPr="00811D4E" w:rsidRDefault="00BD391B" w:rsidP="008E36B6">
            <w:pPr>
              <w:pStyle w:val="ab"/>
              <w:spacing w:before="0" w:beforeAutospacing="0" w:after="0" w:afterAutospacing="0"/>
              <w:rPr>
                <w:b/>
                <w:color w:val="000000"/>
                <w:lang w:val="uk-UA"/>
              </w:rPr>
            </w:pPr>
            <w:r w:rsidRPr="00811D4E">
              <w:rPr>
                <w:b/>
                <w:color w:val="000000"/>
                <w:lang w:val="uk-UA"/>
              </w:rPr>
              <w:t>Лексема</w:t>
            </w:r>
          </w:p>
        </w:tc>
        <w:tc>
          <w:tcPr>
            <w:tcW w:w="2552" w:type="dxa"/>
          </w:tcPr>
          <w:p w:rsidR="00BD391B" w:rsidRPr="00811D4E" w:rsidRDefault="00BD391B" w:rsidP="008E36B6">
            <w:pPr>
              <w:pStyle w:val="ab"/>
              <w:spacing w:before="0" w:beforeAutospacing="0" w:after="0" w:afterAutospacing="0"/>
              <w:rPr>
                <w:b/>
                <w:color w:val="000000"/>
                <w:lang w:val="uk-UA"/>
              </w:rPr>
            </w:pPr>
            <w:r w:rsidRPr="00811D4E">
              <w:rPr>
                <w:b/>
                <w:color w:val="000000"/>
                <w:lang w:val="uk-UA"/>
              </w:rPr>
              <w:t>Код лексеми</w:t>
            </w:r>
          </w:p>
        </w:tc>
        <w:tc>
          <w:tcPr>
            <w:tcW w:w="2410" w:type="dxa"/>
          </w:tcPr>
          <w:p w:rsidR="00BD391B" w:rsidRPr="00811D4E" w:rsidRDefault="00BD391B" w:rsidP="008E36B6">
            <w:pPr>
              <w:pStyle w:val="ab"/>
              <w:spacing w:before="0" w:beforeAutospacing="0" w:after="0" w:afterAutospacing="0"/>
              <w:rPr>
                <w:b/>
                <w:color w:val="000000"/>
                <w:lang w:val="uk-UA"/>
              </w:rPr>
            </w:pPr>
            <w:r w:rsidRPr="00811D4E">
              <w:rPr>
                <w:b/>
                <w:color w:val="000000"/>
                <w:lang w:val="uk-UA"/>
              </w:rPr>
              <w:t>Лексема</w:t>
            </w:r>
          </w:p>
        </w:tc>
        <w:tc>
          <w:tcPr>
            <w:tcW w:w="2693" w:type="dxa"/>
          </w:tcPr>
          <w:p w:rsidR="00BD391B" w:rsidRPr="00811D4E" w:rsidRDefault="00BD391B" w:rsidP="008E36B6">
            <w:pPr>
              <w:pStyle w:val="ab"/>
              <w:spacing w:before="0" w:beforeAutospacing="0" w:after="0" w:afterAutospacing="0"/>
              <w:rPr>
                <w:b/>
                <w:color w:val="000000"/>
                <w:lang w:val="uk-UA"/>
              </w:rPr>
            </w:pPr>
            <w:r w:rsidRPr="00811D4E">
              <w:rPr>
                <w:b/>
                <w:color w:val="000000"/>
                <w:lang w:val="uk-UA"/>
              </w:rPr>
              <w:t>Код лексеми</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program</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1</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19</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var</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20</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begin</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3</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21</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end</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4</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&lt;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22</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float</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5</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&gt;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23</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dowhile</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6</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&lt;=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24</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enddo</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7</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&gt;=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25</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if</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8</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26</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else</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9</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&lt;&gt;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27</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lastRenderedPageBreak/>
              <w:t>endif</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10</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28</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input</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11</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29</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output</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12</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or</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30</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13</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and</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31</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14</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not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32</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15</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idn</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33</w:t>
            </w:r>
          </w:p>
        </w:tc>
      </w:tr>
      <w:tr w:rsidR="006E21E9" w:rsidRPr="000E100A" w:rsidTr="00BD391B">
        <w:tc>
          <w:tcPr>
            <w:tcW w:w="2263" w:type="dxa"/>
          </w:tcPr>
          <w:p w:rsidR="006E21E9" w:rsidRPr="00811D4E" w:rsidRDefault="006E21E9" w:rsidP="008E36B6">
            <w:pPr>
              <w:pStyle w:val="ab"/>
              <w:spacing w:before="0" w:beforeAutospacing="0" w:after="0" w:afterAutospacing="0"/>
              <w:rPr>
                <w:b/>
                <w:color w:val="000000"/>
                <w:lang w:val="uk-UA"/>
              </w:rPr>
            </w:pPr>
            <w:r w:rsidRPr="00811D4E">
              <w:rPr>
                <w:b/>
                <w:color w:val="000000"/>
                <w:lang w:val="uk-UA"/>
              </w:rPr>
              <w:t>Лексема</w:t>
            </w:r>
          </w:p>
        </w:tc>
        <w:tc>
          <w:tcPr>
            <w:tcW w:w="2552" w:type="dxa"/>
          </w:tcPr>
          <w:p w:rsidR="006E21E9" w:rsidRPr="00811D4E" w:rsidRDefault="006E21E9" w:rsidP="008E36B6">
            <w:pPr>
              <w:pStyle w:val="ab"/>
              <w:spacing w:before="0" w:beforeAutospacing="0" w:after="0" w:afterAutospacing="0"/>
              <w:rPr>
                <w:b/>
                <w:color w:val="000000"/>
                <w:lang w:val="uk-UA"/>
              </w:rPr>
            </w:pPr>
            <w:r w:rsidRPr="00811D4E">
              <w:rPr>
                <w:b/>
                <w:color w:val="000000"/>
                <w:lang w:val="uk-UA"/>
              </w:rPr>
              <w:t>Код лексеми</w:t>
            </w:r>
          </w:p>
        </w:tc>
        <w:tc>
          <w:tcPr>
            <w:tcW w:w="2410" w:type="dxa"/>
          </w:tcPr>
          <w:p w:rsidR="006E21E9" w:rsidRPr="00811D4E" w:rsidRDefault="006E21E9" w:rsidP="008E36B6">
            <w:pPr>
              <w:pStyle w:val="ab"/>
              <w:spacing w:before="0" w:beforeAutospacing="0" w:after="0" w:afterAutospacing="0"/>
              <w:rPr>
                <w:b/>
                <w:color w:val="000000"/>
                <w:lang w:val="uk-UA"/>
              </w:rPr>
            </w:pPr>
            <w:r w:rsidRPr="00811D4E">
              <w:rPr>
                <w:b/>
                <w:color w:val="000000"/>
                <w:lang w:val="uk-UA"/>
              </w:rPr>
              <w:t>Лексема</w:t>
            </w:r>
          </w:p>
        </w:tc>
        <w:tc>
          <w:tcPr>
            <w:tcW w:w="2693" w:type="dxa"/>
          </w:tcPr>
          <w:p w:rsidR="006E21E9" w:rsidRPr="00811D4E" w:rsidRDefault="006E21E9" w:rsidP="008E36B6">
            <w:pPr>
              <w:pStyle w:val="ab"/>
              <w:spacing w:before="0" w:beforeAutospacing="0" w:after="0" w:afterAutospacing="0"/>
              <w:rPr>
                <w:b/>
                <w:color w:val="000000"/>
                <w:lang w:val="uk-UA"/>
              </w:rPr>
            </w:pPr>
            <w:r w:rsidRPr="00811D4E">
              <w:rPr>
                <w:b/>
                <w:color w:val="000000"/>
                <w:lang w:val="uk-UA"/>
              </w:rPr>
              <w:t>Код лексеми</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16</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con</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34</w:t>
            </w:r>
          </w:p>
        </w:tc>
      </w:tr>
      <w:tr w:rsidR="00BD391B" w:rsidRPr="000E100A" w:rsidTr="00BD391B">
        <w:tc>
          <w:tcPr>
            <w:tcW w:w="226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552"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17</w:t>
            </w:r>
          </w:p>
        </w:tc>
        <w:tc>
          <w:tcPr>
            <w:tcW w:w="2410"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w:t>
            </w:r>
          </w:p>
        </w:tc>
        <w:tc>
          <w:tcPr>
            <w:tcW w:w="2693" w:type="dxa"/>
          </w:tcPr>
          <w:p w:rsidR="00BD391B" w:rsidRPr="00811D4E" w:rsidRDefault="00BD391B" w:rsidP="008E36B6">
            <w:pPr>
              <w:pStyle w:val="ab"/>
              <w:spacing w:before="0" w:beforeAutospacing="0" w:after="0" w:afterAutospacing="0"/>
              <w:rPr>
                <w:color w:val="000000"/>
                <w:lang w:val="uk-UA"/>
              </w:rPr>
            </w:pPr>
            <w:r w:rsidRPr="00811D4E">
              <w:rPr>
                <w:color w:val="000000"/>
                <w:lang w:val="uk-UA"/>
              </w:rPr>
              <w:t>35</w:t>
            </w:r>
          </w:p>
        </w:tc>
      </w:tr>
      <w:tr w:rsidR="00BD391B" w:rsidRPr="000E100A" w:rsidTr="00BD391B">
        <w:tc>
          <w:tcPr>
            <w:tcW w:w="2263" w:type="dxa"/>
          </w:tcPr>
          <w:p w:rsidR="00BD391B" w:rsidRPr="00811D4E" w:rsidRDefault="00BD391B" w:rsidP="008E36B6">
            <w:pPr>
              <w:pStyle w:val="ab"/>
              <w:spacing w:after="0"/>
              <w:rPr>
                <w:lang w:val="uk-UA"/>
              </w:rPr>
            </w:pPr>
            <w:r w:rsidRPr="00811D4E">
              <w:rPr>
                <w:lang w:val="uk-UA"/>
              </w:rPr>
              <w:t>*</w:t>
            </w:r>
          </w:p>
        </w:tc>
        <w:tc>
          <w:tcPr>
            <w:tcW w:w="2552" w:type="dxa"/>
          </w:tcPr>
          <w:p w:rsidR="00BD391B" w:rsidRPr="00811D4E" w:rsidRDefault="00BD391B" w:rsidP="008E36B6">
            <w:pPr>
              <w:pStyle w:val="ab"/>
              <w:spacing w:after="0"/>
              <w:rPr>
                <w:lang w:val="uk-UA"/>
              </w:rPr>
            </w:pPr>
            <w:r w:rsidRPr="00811D4E">
              <w:rPr>
                <w:lang w:val="uk-UA"/>
              </w:rPr>
              <w:t>*</w:t>
            </w:r>
          </w:p>
        </w:tc>
        <w:tc>
          <w:tcPr>
            <w:tcW w:w="2410" w:type="dxa"/>
          </w:tcPr>
          <w:p w:rsidR="00BD391B" w:rsidRPr="00811D4E" w:rsidRDefault="00BD391B" w:rsidP="008E36B6">
            <w:pPr>
              <w:pStyle w:val="ab"/>
              <w:spacing w:before="0" w:beforeAutospacing="0" w:after="0" w:afterAutospacing="0"/>
              <w:rPr>
                <w:color w:val="000000"/>
                <w:lang w:val="uk-UA"/>
              </w:rPr>
            </w:pPr>
          </w:p>
        </w:tc>
        <w:tc>
          <w:tcPr>
            <w:tcW w:w="2693" w:type="dxa"/>
          </w:tcPr>
          <w:p w:rsidR="00BD391B" w:rsidRPr="00811D4E" w:rsidRDefault="00BD391B" w:rsidP="008E36B6">
            <w:pPr>
              <w:pStyle w:val="ab"/>
              <w:spacing w:before="0" w:beforeAutospacing="0" w:after="0" w:afterAutospacing="0"/>
              <w:rPr>
                <w:color w:val="000000"/>
                <w:lang w:val="uk-UA"/>
              </w:rPr>
            </w:pPr>
          </w:p>
        </w:tc>
      </w:tr>
    </w:tbl>
    <w:p w:rsidR="00C91B4B" w:rsidRPr="000E100A" w:rsidRDefault="00C91B4B" w:rsidP="008E36B6">
      <w:pPr>
        <w:spacing w:after="0" w:line="240" w:lineRule="auto"/>
        <w:ind w:firstLine="709"/>
        <w:rPr>
          <w:rFonts w:ascii="Times New Roman" w:hAnsi="Times New Roman" w:cs="Times New Roman"/>
          <w:sz w:val="28"/>
          <w:szCs w:val="28"/>
          <w:lang w:val="uk-UA"/>
        </w:rPr>
      </w:pPr>
    </w:p>
    <w:p w:rsidR="0034588C" w:rsidRPr="000E100A" w:rsidRDefault="00AD6472" w:rsidP="008E36B6">
      <w:pPr>
        <w:pStyle w:val="2"/>
        <w:spacing w:before="0" w:line="240" w:lineRule="auto"/>
        <w:ind w:firstLine="709"/>
        <w:rPr>
          <w:rFonts w:cs="Times New Roman"/>
          <w:lang w:val="uk-UA"/>
        </w:rPr>
      </w:pPr>
      <w:bookmarkStart w:id="13" w:name="_Toc5144858"/>
      <w:r w:rsidRPr="000E100A">
        <w:rPr>
          <w:rFonts w:cs="Times New Roman"/>
          <w:lang w:val="uk-UA"/>
        </w:rPr>
        <w:t>2</w:t>
      </w:r>
      <w:r w:rsidR="005A668C" w:rsidRPr="000E100A">
        <w:rPr>
          <w:rFonts w:cs="Times New Roman"/>
          <w:lang w:val="uk-UA"/>
        </w:rPr>
        <w:t>.2</w:t>
      </w:r>
      <w:r w:rsidR="00023F85" w:rsidRPr="000E100A">
        <w:rPr>
          <w:rFonts w:cs="Times New Roman"/>
          <w:lang w:val="uk-UA"/>
        </w:rPr>
        <w:t xml:space="preserve"> </w:t>
      </w:r>
      <w:r w:rsidR="00394845" w:rsidRPr="000E100A">
        <w:rPr>
          <w:rFonts w:cs="Times New Roman"/>
          <w:lang w:val="uk-UA"/>
        </w:rPr>
        <w:t>Принцип побудови лексичного аналізатора</w:t>
      </w:r>
      <w:bookmarkEnd w:id="13"/>
    </w:p>
    <w:p w:rsidR="00DD276D" w:rsidRPr="000E100A" w:rsidRDefault="00DD276D" w:rsidP="008E36B6">
      <w:pPr>
        <w:spacing w:after="0" w:line="240" w:lineRule="auto"/>
        <w:jc w:val="both"/>
        <w:rPr>
          <w:rFonts w:ascii="Times New Roman" w:hAnsi="Times New Roman" w:cs="Times New Roman"/>
          <w:sz w:val="28"/>
          <w:szCs w:val="28"/>
          <w:lang w:val="uk-UA"/>
        </w:rPr>
      </w:pPr>
    </w:p>
    <w:p w:rsidR="00DD276D" w:rsidRPr="000E100A" w:rsidRDefault="00DD276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Лексичний аналізатор має справу з такими об'єктами, як різного роду константи і ідентифікатори (до останніх відносяться і ключові слова). Мова констант і ідентифікаторів в</w:t>
      </w:r>
      <w:r w:rsidR="00CD1C43">
        <w:rPr>
          <w:rFonts w:ascii="Times New Roman" w:hAnsi="Times New Roman" w:cs="Times New Roman"/>
          <w:sz w:val="28"/>
          <w:szCs w:val="28"/>
          <w:lang w:val="uk-UA"/>
        </w:rPr>
        <w:t xml:space="preserve"> більшості випадків є регулярною</w:t>
      </w:r>
      <w:r w:rsidRPr="000E100A">
        <w:rPr>
          <w:rFonts w:ascii="Times New Roman" w:hAnsi="Times New Roman" w:cs="Times New Roman"/>
          <w:sz w:val="28"/>
          <w:szCs w:val="28"/>
          <w:lang w:val="uk-UA"/>
        </w:rPr>
        <w:t xml:space="preserve">, тобто може бути описана за допомогою регулярних граматик. </w:t>
      </w:r>
      <w:r w:rsidR="000E100A" w:rsidRPr="000E100A">
        <w:rPr>
          <w:rFonts w:ascii="Times New Roman" w:hAnsi="Times New Roman" w:cs="Times New Roman"/>
          <w:sz w:val="28"/>
          <w:szCs w:val="28"/>
          <w:lang w:val="uk-UA"/>
        </w:rPr>
        <w:t>Розпізнавачем</w:t>
      </w:r>
      <w:r w:rsidRPr="000E100A">
        <w:rPr>
          <w:rFonts w:ascii="Times New Roman" w:hAnsi="Times New Roman" w:cs="Times New Roman"/>
          <w:sz w:val="28"/>
          <w:szCs w:val="28"/>
          <w:lang w:val="uk-UA"/>
        </w:rPr>
        <w:t xml:space="preserve"> для регулярних мов є скінченні автомати (СА). Існують правила, за допомогою яких для будь-якої регулярної граматики може бути побудований недетермінований кінцевий автомат, що розпізнає ланцюжка мови, заданого цієї грамати</w:t>
      </w:r>
      <w:r w:rsidR="00CD1C43">
        <w:rPr>
          <w:rFonts w:ascii="Times New Roman" w:hAnsi="Times New Roman" w:cs="Times New Roman"/>
          <w:sz w:val="28"/>
          <w:szCs w:val="28"/>
          <w:lang w:val="uk-UA"/>
        </w:rPr>
        <w:t>кою. Кінцевий автомат для кожного вхідного</w:t>
      </w:r>
      <w:r w:rsidRPr="000E100A">
        <w:rPr>
          <w:rFonts w:ascii="Times New Roman" w:hAnsi="Times New Roman" w:cs="Times New Roman"/>
          <w:sz w:val="28"/>
          <w:szCs w:val="28"/>
          <w:lang w:val="uk-UA"/>
        </w:rPr>
        <w:t xml:space="preserve"> ланцюжка мови дає відповідь на питання про те, чи належить чи ні ланцюжок мові, задану автоматом.</w:t>
      </w:r>
    </w:p>
    <w:p w:rsidR="00DD276D" w:rsidRPr="000E100A" w:rsidRDefault="00DD276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Однак в загальному випадку задача сканера дещо ширше, ніж просто перевірка ланцюжка символів лексеми на відповідність її вхідній мові. Крім цього, сканер повинен виконати наступні дії:</w:t>
      </w:r>
    </w:p>
    <w:p w:rsidR="00DD276D" w:rsidRPr="000E100A" w:rsidRDefault="00DD276D" w:rsidP="008E36B6">
      <w:pPr>
        <w:pStyle w:val="a7"/>
        <w:numPr>
          <w:ilvl w:val="0"/>
          <w:numId w:val="3"/>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чітко визначити межі лексеми, які в початковому тексті явно не задані;</w:t>
      </w:r>
    </w:p>
    <w:p w:rsidR="00DD276D" w:rsidRPr="000E100A" w:rsidRDefault="00DD276D" w:rsidP="008E36B6">
      <w:pPr>
        <w:pStyle w:val="a7"/>
        <w:numPr>
          <w:ilvl w:val="0"/>
          <w:numId w:val="3"/>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виконати дії для збереження інформації про виявлену </w:t>
      </w:r>
      <w:r w:rsidR="000E100A" w:rsidRPr="000E100A">
        <w:rPr>
          <w:rFonts w:ascii="Times New Roman" w:hAnsi="Times New Roman" w:cs="Times New Roman"/>
          <w:sz w:val="28"/>
          <w:szCs w:val="28"/>
          <w:lang w:val="uk-UA"/>
        </w:rPr>
        <w:t>лексему</w:t>
      </w:r>
      <w:r w:rsidRPr="000E100A">
        <w:rPr>
          <w:rFonts w:ascii="Times New Roman" w:hAnsi="Times New Roman" w:cs="Times New Roman"/>
          <w:sz w:val="28"/>
          <w:szCs w:val="28"/>
          <w:lang w:val="uk-UA"/>
        </w:rPr>
        <w:t xml:space="preserve"> (або видати повідомлення про помилку, якщо лексема невірна).</w:t>
      </w:r>
    </w:p>
    <w:p w:rsidR="00DD276D" w:rsidRPr="000E100A" w:rsidRDefault="00DD276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Визначення меж лексем.</w:t>
      </w:r>
      <w:r w:rsidR="00653D06" w:rsidRPr="000E100A">
        <w:rPr>
          <w:rFonts w:ascii="Times New Roman" w:hAnsi="Times New Roman" w:cs="Times New Roman"/>
          <w:sz w:val="28"/>
          <w:szCs w:val="28"/>
          <w:lang w:val="uk-UA"/>
        </w:rPr>
        <w:t xml:space="preserve"> </w:t>
      </w:r>
      <w:r w:rsidR="000E100A" w:rsidRPr="000E100A">
        <w:rPr>
          <w:rFonts w:ascii="Times New Roman" w:hAnsi="Times New Roman" w:cs="Times New Roman"/>
          <w:sz w:val="28"/>
          <w:szCs w:val="28"/>
          <w:lang w:val="uk-UA"/>
        </w:rPr>
        <w:t>Виділення</w:t>
      </w:r>
      <w:r w:rsidRPr="000E100A">
        <w:rPr>
          <w:rFonts w:ascii="Times New Roman" w:hAnsi="Times New Roman" w:cs="Times New Roman"/>
          <w:sz w:val="28"/>
          <w:szCs w:val="28"/>
          <w:lang w:val="uk-UA"/>
        </w:rPr>
        <w:t xml:space="preserve"> кордонів лексем представляє певну проблему. Адже у вхідному тексті програми лексеми не обмежені ніякими спеціальними символами. Якщо говорити в термінах програми-сканера, то визначення меж лексем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це виділення тих рядків в загальному потоці вхідних символів, для яких треба виконувати розпізнавання. У загальному випадку ця задача може бути складною, і тоді потрібн</w:t>
      </w:r>
      <w:r w:rsidR="00CD1C43">
        <w:rPr>
          <w:rFonts w:ascii="Times New Roman" w:hAnsi="Times New Roman" w:cs="Times New Roman"/>
          <w:sz w:val="28"/>
          <w:szCs w:val="28"/>
          <w:lang w:val="uk-UA"/>
        </w:rPr>
        <w:t>а</w:t>
      </w:r>
      <w:r w:rsidRPr="000E100A">
        <w:rPr>
          <w:rFonts w:ascii="Times New Roman" w:hAnsi="Times New Roman" w:cs="Times New Roman"/>
          <w:sz w:val="28"/>
          <w:szCs w:val="28"/>
          <w:lang w:val="uk-UA"/>
        </w:rPr>
        <w:t xml:space="preserve"> паралельна робота сканера (лексичного аналізатора), синтаксичного розбору і, можливо, семантичного аналізу. Для більшості вхідних мов кордони</w:t>
      </w:r>
      <w:r w:rsidR="00CD1C43">
        <w:rPr>
          <w:rFonts w:ascii="Times New Roman" w:hAnsi="Times New Roman" w:cs="Times New Roman"/>
          <w:sz w:val="28"/>
          <w:szCs w:val="28"/>
          <w:lang w:val="uk-UA"/>
        </w:rPr>
        <w:t xml:space="preserve"> лексем розпізнаються по заданим</w:t>
      </w:r>
      <w:r w:rsidRPr="000E100A">
        <w:rPr>
          <w:rFonts w:ascii="Times New Roman" w:hAnsi="Times New Roman" w:cs="Times New Roman"/>
          <w:sz w:val="28"/>
          <w:szCs w:val="28"/>
          <w:lang w:val="uk-UA"/>
        </w:rPr>
        <w:t xml:space="preserve"> термінальним символам. Ці символи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прогалини, знаки операцій, символи коментарів, а також роздільники (коми, крапки з комою та інше). Набір таких термінальних символів може варіюватися в залежності від синтаксису вхідного мови.</w:t>
      </w:r>
    </w:p>
    <w:p w:rsidR="00DD276D" w:rsidRPr="000E100A" w:rsidRDefault="00DD276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Важливо відзначити, що знаки операцій також є лексемами і необхідно не пропустити їх при розпізнаванні тексту.</w:t>
      </w:r>
    </w:p>
    <w:p w:rsidR="00DD276D" w:rsidRPr="000E100A" w:rsidRDefault="00DD276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Як правило, сканери діють за таким принципом: черговий символ з вхідного потоку даних додається в лексему завжди, коли він може бути туди доданий. Як тільки символ не може бути доданий в лексему, то вважається, що </w:t>
      </w:r>
      <w:r w:rsidRPr="000E100A">
        <w:rPr>
          <w:rFonts w:ascii="Times New Roman" w:hAnsi="Times New Roman" w:cs="Times New Roman"/>
          <w:sz w:val="28"/>
          <w:szCs w:val="28"/>
          <w:lang w:val="uk-UA"/>
        </w:rPr>
        <w:lastRenderedPageBreak/>
        <w:t xml:space="preserve">він є кордоном лексеми і початком наступної лексеми (якщо символ не є порожнім роздільником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пропуском, знаком табуляції або переведення рядка, знаком коментаря). Такий принцип не завжди дозволяє правильно визначити межі лексем в тому випадку, коли вони не</w:t>
      </w:r>
      <w:r w:rsidR="00C54816">
        <w:rPr>
          <w:rFonts w:ascii="Times New Roman" w:hAnsi="Times New Roman" w:cs="Times New Roman"/>
          <w:sz w:val="28"/>
          <w:szCs w:val="28"/>
          <w:lang w:val="uk-UA"/>
        </w:rPr>
        <w:t xml:space="preserve"> розділені порожніми символами.</w:t>
      </w:r>
    </w:p>
    <w:p w:rsidR="00F30619" w:rsidRPr="000E100A" w:rsidRDefault="00F30619"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Тому в більшості компіляторів лексичний і синтаксичний аналізатори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це взаємопов'язані частини. Можливі два принципово різних методи взаємозв'язку лексичного і синтаксичного аналізу:</w:t>
      </w:r>
    </w:p>
    <w:p w:rsidR="00F30619" w:rsidRPr="000E100A" w:rsidRDefault="00F30619" w:rsidP="008E36B6">
      <w:pPr>
        <w:pStyle w:val="a7"/>
        <w:numPr>
          <w:ilvl w:val="0"/>
          <w:numId w:val="3"/>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послідовний;</w:t>
      </w:r>
    </w:p>
    <w:p w:rsidR="00F30619" w:rsidRPr="000E100A" w:rsidRDefault="00F30619" w:rsidP="008E36B6">
      <w:pPr>
        <w:pStyle w:val="a7"/>
        <w:numPr>
          <w:ilvl w:val="0"/>
          <w:numId w:val="3"/>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паралельний. </w:t>
      </w:r>
    </w:p>
    <w:p w:rsidR="00F30619" w:rsidRPr="000E100A" w:rsidRDefault="00040F87" w:rsidP="008E36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послідовній</w:t>
      </w:r>
      <w:r w:rsidR="00F30619" w:rsidRPr="000E100A">
        <w:rPr>
          <w:rFonts w:ascii="Times New Roman" w:hAnsi="Times New Roman" w:cs="Times New Roman"/>
          <w:sz w:val="28"/>
          <w:szCs w:val="28"/>
          <w:lang w:val="uk-UA"/>
        </w:rPr>
        <w:t xml:space="preserve"> </w:t>
      </w:r>
      <w:r>
        <w:rPr>
          <w:rFonts w:ascii="Times New Roman" w:hAnsi="Times New Roman" w:cs="Times New Roman"/>
          <w:sz w:val="28"/>
          <w:szCs w:val="28"/>
          <w:lang w:val="uk-UA"/>
        </w:rPr>
        <w:t>взаємодії</w:t>
      </w:r>
      <w:r w:rsidR="00F30619" w:rsidRPr="000E100A">
        <w:rPr>
          <w:rFonts w:ascii="Times New Roman" w:hAnsi="Times New Roman" w:cs="Times New Roman"/>
          <w:sz w:val="28"/>
          <w:szCs w:val="28"/>
          <w:lang w:val="uk-UA"/>
        </w:rPr>
        <w:t xml:space="preserve"> лексичний аналізатор переглядає весь текст вихідної програми від початку до кінця і перетворює його в таблицю лексем. Таблиця лексем заповнюється відразу повністю, компілятор використовує її для наступних фаз компіляції. Подальшу обробку таблиці лексем виконують такі фази компіляції. Якщо лексичний аналізатор не зміг правильно визначити тип лексеми, то вважається, </w:t>
      </w:r>
      <w:r w:rsidR="00F30619" w:rsidRPr="00880554">
        <w:rPr>
          <w:rFonts w:ascii="Times New Roman" w:hAnsi="Times New Roman" w:cs="Times New Roman"/>
          <w:sz w:val="28"/>
          <w:szCs w:val="28"/>
          <w:lang w:val="uk-UA"/>
        </w:rPr>
        <w:t xml:space="preserve">що вихідна </w:t>
      </w:r>
      <w:r w:rsidR="00F30619" w:rsidRPr="000E100A">
        <w:rPr>
          <w:rFonts w:ascii="Times New Roman" w:hAnsi="Times New Roman" w:cs="Times New Roman"/>
          <w:sz w:val="28"/>
          <w:szCs w:val="28"/>
          <w:lang w:val="uk-UA"/>
        </w:rPr>
        <w:t>програма містить помилку. Робота синтаксичного і лексичного аналізаторів в варіанті їх послідовної взаємодії зображена у вигляді схеми на рис. 2.</w:t>
      </w:r>
      <w:r w:rsidR="00F30619" w:rsidRPr="00880554">
        <w:rPr>
          <w:rFonts w:ascii="Times New Roman" w:hAnsi="Times New Roman" w:cs="Times New Roman"/>
          <w:sz w:val="28"/>
          <w:szCs w:val="28"/>
          <w:lang w:val="uk-UA"/>
        </w:rPr>
        <w:t>1</w:t>
      </w:r>
      <w:r w:rsidR="00880554" w:rsidRPr="00880554">
        <w:rPr>
          <w:rFonts w:ascii="Times New Roman" w:hAnsi="Times New Roman" w:cs="Times New Roman"/>
          <w:sz w:val="28"/>
          <w:szCs w:val="28"/>
          <w:lang w:val="uk-UA"/>
        </w:rPr>
        <w:t xml:space="preserve"> </w:t>
      </w:r>
      <w:r w:rsidR="00880554" w:rsidRPr="00880554">
        <w:rPr>
          <w:rFonts w:ascii="Times New Roman" w:hAnsi="Times New Roman" w:cs="Times New Roman"/>
          <w:sz w:val="28"/>
          <w:szCs w:val="28"/>
        </w:rPr>
        <w:t xml:space="preserve">[3, </w:t>
      </w:r>
      <w:r w:rsidR="00880554" w:rsidRPr="00880554">
        <w:rPr>
          <w:rFonts w:ascii="Times New Roman" w:hAnsi="Times New Roman" w:cs="Times New Roman"/>
          <w:sz w:val="28"/>
          <w:szCs w:val="28"/>
          <w:lang w:val="uk-UA"/>
        </w:rPr>
        <w:t>ст.101.</w:t>
      </w:r>
      <w:r w:rsidR="00880554" w:rsidRPr="00880554">
        <w:rPr>
          <w:rFonts w:ascii="Times New Roman" w:hAnsi="Times New Roman" w:cs="Times New Roman"/>
          <w:sz w:val="28"/>
          <w:szCs w:val="28"/>
        </w:rPr>
        <w:t>]</w:t>
      </w:r>
      <w:r w:rsidR="00F30619" w:rsidRPr="00880554">
        <w:rPr>
          <w:rFonts w:ascii="Times New Roman" w:hAnsi="Times New Roman" w:cs="Times New Roman"/>
          <w:sz w:val="28"/>
          <w:szCs w:val="28"/>
          <w:lang w:val="uk-UA"/>
        </w:rPr>
        <w:t>.</w:t>
      </w:r>
    </w:p>
    <w:p w:rsidR="00F30619" w:rsidRPr="000E100A" w:rsidRDefault="00F30619" w:rsidP="008E36B6">
      <w:pPr>
        <w:spacing w:after="0" w:line="240" w:lineRule="auto"/>
        <w:ind w:firstLine="709"/>
        <w:jc w:val="both"/>
        <w:rPr>
          <w:rFonts w:ascii="Times New Roman" w:hAnsi="Times New Roman" w:cs="Times New Roman"/>
          <w:sz w:val="28"/>
          <w:szCs w:val="28"/>
          <w:lang w:val="uk-UA"/>
        </w:rPr>
      </w:pPr>
    </w:p>
    <w:p w:rsidR="00F30619" w:rsidRPr="000E100A" w:rsidRDefault="00F30619" w:rsidP="008E36B6">
      <w:pPr>
        <w:spacing w:after="0" w:line="240" w:lineRule="auto"/>
        <w:ind w:firstLine="709"/>
        <w:jc w:val="both"/>
        <w:rPr>
          <w:rFonts w:ascii="Times New Roman" w:hAnsi="Times New Roman" w:cs="Times New Roman"/>
          <w:sz w:val="28"/>
          <w:szCs w:val="28"/>
          <w:lang w:val="uk-UA"/>
        </w:rPr>
      </w:pPr>
      <w:r w:rsidRPr="000E100A">
        <w:rPr>
          <w:noProof/>
          <w:lang w:val="uk-UA" w:eastAsia="uk-UA"/>
        </w:rPr>
        <w:drawing>
          <wp:inline distT="0" distB="0" distL="0" distR="0" wp14:anchorId="6A4C1678" wp14:editId="6E087E83">
            <wp:extent cx="5504052" cy="1698172"/>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9670" cy="1709161"/>
                    </a:xfrm>
                    <a:prstGeom prst="rect">
                      <a:avLst/>
                    </a:prstGeom>
                  </pic:spPr>
                </pic:pic>
              </a:graphicData>
            </a:graphic>
          </wp:inline>
        </w:drawing>
      </w: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p>
    <w:p w:rsidR="00F30619" w:rsidRPr="000E100A" w:rsidRDefault="00F30619"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Рисунок 2.1 – Послідовна </w:t>
      </w:r>
      <w:r w:rsidR="004C272B" w:rsidRPr="000E100A">
        <w:rPr>
          <w:rFonts w:ascii="Times New Roman" w:hAnsi="Times New Roman" w:cs="Times New Roman"/>
          <w:sz w:val="28"/>
          <w:szCs w:val="28"/>
          <w:lang w:val="uk-UA"/>
        </w:rPr>
        <w:t>взаємодія лексичного і</w:t>
      </w:r>
      <w:r w:rsidRPr="000E100A">
        <w:rPr>
          <w:rFonts w:ascii="Times New Roman" w:hAnsi="Times New Roman" w:cs="Times New Roman"/>
          <w:sz w:val="28"/>
          <w:szCs w:val="28"/>
          <w:lang w:val="uk-UA"/>
        </w:rPr>
        <w:t xml:space="preserve"> синтаксичного аналізатора</w:t>
      </w:r>
    </w:p>
    <w:p w:rsidR="00F30619" w:rsidRPr="000E100A" w:rsidRDefault="00F30619" w:rsidP="008E36B6">
      <w:pPr>
        <w:spacing w:after="0" w:line="240" w:lineRule="auto"/>
        <w:ind w:firstLine="709"/>
        <w:jc w:val="both"/>
        <w:rPr>
          <w:rFonts w:ascii="Times New Roman" w:hAnsi="Times New Roman" w:cs="Times New Roman"/>
          <w:sz w:val="28"/>
          <w:szCs w:val="28"/>
          <w:lang w:val="uk-UA"/>
        </w:rPr>
      </w:pPr>
    </w:p>
    <w:p w:rsidR="004C272B" w:rsidRPr="000E100A" w:rsidRDefault="00040F87" w:rsidP="008E36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паралельній</w:t>
      </w:r>
      <w:r w:rsidR="004C272B" w:rsidRPr="000E100A">
        <w:rPr>
          <w:rFonts w:ascii="Times New Roman" w:hAnsi="Times New Roman" w:cs="Times New Roman"/>
          <w:sz w:val="28"/>
          <w:szCs w:val="28"/>
          <w:lang w:val="uk-UA"/>
        </w:rPr>
        <w:t xml:space="preserve"> </w:t>
      </w:r>
      <w:r>
        <w:rPr>
          <w:rFonts w:ascii="Times New Roman" w:hAnsi="Times New Roman" w:cs="Times New Roman"/>
          <w:sz w:val="28"/>
          <w:szCs w:val="28"/>
          <w:lang w:val="uk-UA"/>
        </w:rPr>
        <w:t>взаємодії</w:t>
      </w:r>
      <w:r w:rsidRPr="000E100A">
        <w:rPr>
          <w:rFonts w:ascii="Times New Roman" w:hAnsi="Times New Roman" w:cs="Times New Roman"/>
          <w:sz w:val="28"/>
          <w:szCs w:val="28"/>
          <w:lang w:val="uk-UA"/>
        </w:rPr>
        <w:t xml:space="preserve"> </w:t>
      </w:r>
      <w:r w:rsidR="004C272B" w:rsidRPr="000E100A">
        <w:rPr>
          <w:rFonts w:ascii="Times New Roman" w:hAnsi="Times New Roman" w:cs="Times New Roman"/>
          <w:sz w:val="28"/>
          <w:szCs w:val="28"/>
          <w:lang w:val="uk-UA"/>
        </w:rPr>
        <w:t xml:space="preserve">лексичний аналіз тексту вихідної програми виконується поетапно по кроках. Лексичний аналізатор виділяє чергову лексему в вихідному коді і передає її синтаксичному аналізатору. Синтаксичний аналізатор може підтвердити правильність знайденої лексеми і звернутися до лексичному аналізатору за наступною лексемою або ж відкинути знайдену лексему. У другому випадку він може поінформувати лексичний аналізатор про те, що треба повернутися назад до вже переглянутого раніше фрагменту вихідного коду і повідомити йому додаткову інформацію про те, лексему якого типу слід очікувати. Взаємодіючи між собою таким чином, лексичний і синтаксичний аналізатори можуть перебрати кілька можливих варіантів лексем, і, якщо жоден з них не </w:t>
      </w:r>
      <w:r w:rsidR="005101D3">
        <w:rPr>
          <w:rFonts w:ascii="Times New Roman" w:hAnsi="Times New Roman" w:cs="Times New Roman"/>
          <w:sz w:val="28"/>
          <w:szCs w:val="28"/>
          <w:lang w:val="uk-UA"/>
        </w:rPr>
        <w:t>підходить</w:t>
      </w:r>
      <w:r w:rsidR="004C272B" w:rsidRPr="000E100A">
        <w:rPr>
          <w:rFonts w:ascii="Times New Roman" w:hAnsi="Times New Roman" w:cs="Times New Roman"/>
          <w:sz w:val="28"/>
          <w:szCs w:val="28"/>
          <w:lang w:val="uk-UA"/>
        </w:rPr>
        <w:t xml:space="preserve">, буде вважатися, що вихідна програма містить помилку. Тільки після того, як синтаксичний аналізатор успішно виконає розбір черговий конструкції вихідного мови, лексичний аналізатор поміщає знайдені лексеми в таблицю </w:t>
      </w:r>
      <w:r w:rsidR="004C272B" w:rsidRPr="000E100A">
        <w:rPr>
          <w:rFonts w:ascii="Times New Roman" w:hAnsi="Times New Roman" w:cs="Times New Roman"/>
          <w:sz w:val="28"/>
          <w:szCs w:val="28"/>
          <w:lang w:val="uk-UA"/>
        </w:rPr>
        <w:lastRenderedPageBreak/>
        <w:t>лексем і в таблицю ідентифікаторів і продовжує розбір далі в тому ж порядку. Робота синтаксичного і лексичного аналізаторів в варіанті їх паралельного взаємодії зображена у вигляді схеми на рис. 2.2</w:t>
      </w:r>
      <w:r w:rsidR="00880554">
        <w:rPr>
          <w:rFonts w:ascii="Times New Roman" w:hAnsi="Times New Roman" w:cs="Times New Roman"/>
          <w:sz w:val="28"/>
          <w:szCs w:val="28"/>
          <w:lang w:val="uk-UA"/>
        </w:rPr>
        <w:t xml:space="preserve"> </w:t>
      </w:r>
      <w:r w:rsidR="00880554" w:rsidRPr="00880554">
        <w:rPr>
          <w:rFonts w:ascii="Times New Roman" w:hAnsi="Times New Roman" w:cs="Times New Roman"/>
          <w:sz w:val="28"/>
          <w:szCs w:val="28"/>
        </w:rPr>
        <w:t xml:space="preserve">[3, </w:t>
      </w:r>
      <w:r w:rsidR="00880554" w:rsidRPr="00880554">
        <w:rPr>
          <w:rFonts w:ascii="Times New Roman" w:hAnsi="Times New Roman" w:cs="Times New Roman"/>
          <w:sz w:val="28"/>
          <w:szCs w:val="28"/>
          <w:lang w:val="uk-UA"/>
        </w:rPr>
        <w:t>ст.101.</w:t>
      </w:r>
      <w:r w:rsidR="00880554" w:rsidRPr="00880554">
        <w:rPr>
          <w:rFonts w:ascii="Times New Roman" w:hAnsi="Times New Roman" w:cs="Times New Roman"/>
          <w:sz w:val="28"/>
          <w:szCs w:val="28"/>
        </w:rPr>
        <w:t>]</w:t>
      </w:r>
      <w:r w:rsidR="00880554" w:rsidRPr="00880554">
        <w:rPr>
          <w:rFonts w:ascii="Times New Roman" w:hAnsi="Times New Roman" w:cs="Times New Roman"/>
          <w:sz w:val="28"/>
          <w:szCs w:val="28"/>
          <w:lang w:val="uk-UA"/>
        </w:rPr>
        <w:t>.</w:t>
      </w:r>
    </w:p>
    <w:p w:rsidR="004C272B" w:rsidRPr="000E100A" w:rsidRDefault="004C272B" w:rsidP="008E36B6">
      <w:pPr>
        <w:spacing w:after="0" w:line="240" w:lineRule="auto"/>
        <w:ind w:firstLine="709"/>
        <w:jc w:val="both"/>
        <w:rPr>
          <w:rFonts w:ascii="Times New Roman" w:hAnsi="Times New Roman" w:cs="Times New Roman"/>
          <w:sz w:val="28"/>
          <w:szCs w:val="28"/>
          <w:lang w:val="uk-UA"/>
        </w:rPr>
      </w:pPr>
    </w:p>
    <w:p w:rsidR="004C272B" w:rsidRPr="000E100A" w:rsidRDefault="004C272B" w:rsidP="008E36B6">
      <w:pPr>
        <w:spacing w:after="0" w:line="240" w:lineRule="auto"/>
        <w:ind w:firstLine="709"/>
        <w:jc w:val="both"/>
        <w:rPr>
          <w:rFonts w:ascii="Times New Roman" w:hAnsi="Times New Roman" w:cs="Times New Roman"/>
          <w:sz w:val="28"/>
          <w:szCs w:val="28"/>
          <w:lang w:val="uk-UA"/>
        </w:rPr>
      </w:pPr>
      <w:r w:rsidRPr="000E100A">
        <w:rPr>
          <w:noProof/>
          <w:lang w:val="uk-UA" w:eastAsia="uk-UA"/>
        </w:rPr>
        <w:drawing>
          <wp:inline distT="0" distB="0" distL="0" distR="0" wp14:anchorId="5637EF0F" wp14:editId="7178B9A8">
            <wp:extent cx="4919758" cy="19594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7956" cy="1966677"/>
                    </a:xfrm>
                    <a:prstGeom prst="rect">
                      <a:avLst/>
                    </a:prstGeom>
                  </pic:spPr>
                </pic:pic>
              </a:graphicData>
            </a:graphic>
          </wp:inline>
        </w:drawing>
      </w: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p>
    <w:p w:rsidR="004C272B" w:rsidRPr="000E100A" w:rsidRDefault="004C272B"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2.2 – Паралельна взаємодія лексичного і синтаксичного аналізатора</w:t>
      </w:r>
    </w:p>
    <w:p w:rsidR="004C272B" w:rsidRPr="000E100A" w:rsidRDefault="004C272B" w:rsidP="008E36B6">
      <w:pPr>
        <w:spacing w:after="0" w:line="240" w:lineRule="auto"/>
        <w:ind w:firstLine="709"/>
        <w:jc w:val="both"/>
        <w:rPr>
          <w:rFonts w:ascii="Times New Roman" w:hAnsi="Times New Roman" w:cs="Times New Roman"/>
          <w:sz w:val="28"/>
          <w:szCs w:val="28"/>
          <w:lang w:val="uk-UA"/>
        </w:rPr>
      </w:pPr>
    </w:p>
    <w:p w:rsidR="004C272B" w:rsidRPr="000E100A" w:rsidRDefault="004C272B"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Послідовна робота лексичного і синтаксичного аналіз</w:t>
      </w:r>
      <w:r w:rsidR="00653D06" w:rsidRPr="000E100A">
        <w:rPr>
          <w:rFonts w:ascii="Times New Roman" w:hAnsi="Times New Roman" w:cs="Times New Roman"/>
          <w:sz w:val="28"/>
          <w:szCs w:val="28"/>
          <w:lang w:val="uk-UA"/>
        </w:rPr>
        <w:t xml:space="preserve">аторів, представлена </w:t>
      </w:r>
      <w:r w:rsidRPr="000E100A">
        <w:rPr>
          <w:rFonts w:ascii="Times New Roman" w:hAnsi="Times New Roman" w:cs="Times New Roman"/>
          <w:sz w:val="28"/>
          <w:szCs w:val="28"/>
          <w:lang w:val="uk-UA"/>
        </w:rPr>
        <w:t xml:space="preserve">на рис. 2.1, є більш простим варіантом їх взаємодії. Вона простіше в реалізації і забезпечує більш високу швидкість роботи компілятора, ніж їх паралельне взаємодія, показане на рис. 2.2. Тому розробники компіляторів прагнуть організувати взаємодію лексичного і синтаксичного аналізаторів саме таким чином. Для більшості мов програмування кордону лексем розпізнаються по заданих термінальним символам. Ці символи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прогалини, знаки операцій, символи коментарів, а також роздільники (коми, крапки з комою та інше). Набір таких термінальних символів залежить від синтаксису вхідного мови. Важливо відзначити, що знаки операцій і роздільники самі також є лексемами. Але для багатьох мов програмування на етапі лексичного аналізу може бути недостатньо інформації для однозначного виз</w:t>
      </w:r>
      <w:r w:rsidR="00C54816">
        <w:rPr>
          <w:rFonts w:ascii="Times New Roman" w:hAnsi="Times New Roman" w:cs="Times New Roman"/>
          <w:sz w:val="28"/>
          <w:szCs w:val="28"/>
          <w:lang w:val="uk-UA"/>
        </w:rPr>
        <w:t>начення типу і кордонів чергової</w:t>
      </w:r>
      <w:r w:rsidRPr="000E100A">
        <w:rPr>
          <w:rFonts w:ascii="Times New Roman" w:hAnsi="Times New Roman" w:cs="Times New Roman"/>
          <w:sz w:val="28"/>
          <w:szCs w:val="28"/>
          <w:lang w:val="uk-UA"/>
        </w:rPr>
        <w:t xml:space="preserve"> лексеми. Однак навіть і тоді розробники компіляторів прагнуть уникнути паралельної роботи лексичного і синтаксичного аналізаторів. У ряді випадків допомагає принцип вибору з усіх можливих лексем лексеми найбільшої довжини: черговий символ з вхідного потоку додається в лексему завжди, коли він може бути туди доданий. Коли символ не може бути доданий в лексему, то вважається, що він є кордоном лексеми і початком наступної лексеми.</w:t>
      </w:r>
    </w:p>
    <w:p w:rsidR="00DD276D" w:rsidRPr="000E100A" w:rsidRDefault="00DD276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Однак розробники компіляторів свідомо йдуть на те, що відсікають деякі правильні, але не цілком </w:t>
      </w:r>
      <w:r w:rsidR="000E100A">
        <w:rPr>
          <w:rFonts w:ascii="Times New Roman" w:hAnsi="Times New Roman" w:cs="Times New Roman"/>
          <w:sz w:val="28"/>
          <w:szCs w:val="28"/>
          <w:lang w:val="uk-UA"/>
        </w:rPr>
        <w:t>зчитувальні</w:t>
      </w:r>
      <w:r w:rsidRPr="000E100A">
        <w:rPr>
          <w:rFonts w:ascii="Times New Roman" w:hAnsi="Times New Roman" w:cs="Times New Roman"/>
          <w:sz w:val="28"/>
          <w:szCs w:val="28"/>
          <w:lang w:val="uk-UA"/>
        </w:rPr>
        <w:t xml:space="preserve"> варіанти вихідних програм. Спроби ускладнити лексичний </w:t>
      </w:r>
      <w:r w:rsidR="000E100A">
        <w:rPr>
          <w:rFonts w:ascii="Times New Roman" w:hAnsi="Times New Roman" w:cs="Times New Roman"/>
          <w:sz w:val="28"/>
          <w:szCs w:val="28"/>
          <w:lang w:val="uk-UA"/>
        </w:rPr>
        <w:t>розпізнавач</w:t>
      </w:r>
      <w:r w:rsidRPr="000E100A">
        <w:rPr>
          <w:rFonts w:ascii="Times New Roman" w:hAnsi="Times New Roman" w:cs="Times New Roman"/>
          <w:sz w:val="28"/>
          <w:szCs w:val="28"/>
          <w:lang w:val="uk-UA"/>
        </w:rPr>
        <w:t xml:space="preserve"> неминуче приведуть до необхідності його взаємозв'язку з синтаксичним розбором. Це за</w:t>
      </w:r>
      <w:r w:rsidR="004C272B" w:rsidRPr="000E100A">
        <w:rPr>
          <w:rFonts w:ascii="Times New Roman" w:hAnsi="Times New Roman" w:cs="Times New Roman"/>
          <w:sz w:val="28"/>
          <w:szCs w:val="28"/>
          <w:lang w:val="uk-UA"/>
        </w:rPr>
        <w:t>важає</w:t>
      </w:r>
      <w:r w:rsidRPr="000E100A">
        <w:rPr>
          <w:rFonts w:ascii="Times New Roman" w:hAnsi="Times New Roman" w:cs="Times New Roman"/>
          <w:sz w:val="28"/>
          <w:szCs w:val="28"/>
          <w:lang w:val="uk-UA"/>
        </w:rPr>
        <w:t xml:space="preserve"> організації їх паралельної роботи і неминуче знизить ефективність роботи всього компілятора</w:t>
      </w:r>
      <w:r w:rsidR="00C54816">
        <w:rPr>
          <w:rFonts w:ascii="Times New Roman" w:hAnsi="Times New Roman" w:cs="Times New Roman"/>
          <w:sz w:val="28"/>
          <w:szCs w:val="28"/>
          <w:lang w:val="uk-UA"/>
        </w:rPr>
        <w:t>. Н</w:t>
      </w:r>
      <w:r w:rsidRPr="000E100A">
        <w:rPr>
          <w:rFonts w:ascii="Times New Roman" w:hAnsi="Times New Roman" w:cs="Times New Roman"/>
          <w:sz w:val="28"/>
          <w:szCs w:val="28"/>
          <w:lang w:val="uk-UA"/>
        </w:rPr>
        <w:t xml:space="preserve">акладні витрати ніяк не виправдовуються досягається ефектом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щоб розпізнавати рядки з сумнівними лексемами, досить лише зобов'язати користувача явно </w:t>
      </w:r>
      <w:r w:rsidRPr="000E100A">
        <w:rPr>
          <w:rFonts w:ascii="Times New Roman" w:hAnsi="Times New Roman" w:cs="Times New Roman"/>
          <w:sz w:val="28"/>
          <w:szCs w:val="28"/>
          <w:lang w:val="uk-UA"/>
        </w:rPr>
        <w:lastRenderedPageBreak/>
        <w:t>вказати за допомогою пробілів (або інших незначних символів) кордону лексем, що значно простіше.</w:t>
      </w:r>
    </w:p>
    <w:p w:rsidR="00DD276D" w:rsidRPr="000E100A" w:rsidRDefault="00DD276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Лексичний аналізатор працює прямо, якщо для даного вхідного тексту (ланцюжки символів вхідного мови) і поточного положення покажчика в ньому він визначає лексему, розташовану безпосередньо праворуч від покажчика, і зрушує сам покажчик вправо від частини тексту, що утворює цю лексему. При прямій роботі лексичного аналізатора можливо його послідовне взаємодія з синтаксичним розпізнавачем.</w:t>
      </w:r>
    </w:p>
    <w:p w:rsidR="00DD276D" w:rsidRPr="000E100A" w:rsidRDefault="00DD276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Лексичний аналізатор працює непрямо, якщо для даного вхідного тексту (ланцюжки символів вхідного мови), заданого типу лексеми і поточного положення покажчика в ньому він визначає лексему, розташовану безпосередньо праворуч від покажчика, і якщо вона відповідає необхідному типу, то зрушує покажчик вправо від частини тексту, що утворює цю лексему. На відміну від прямого варіанта даного лексичному аналізатору на вході потрібно задавати також і тип очікуваної лексеми. Тому при непрямий роботі лексичного аналізатора потрібно його паралельне взаємодія з синтаксичним розпізнавачем.</w:t>
      </w:r>
    </w:p>
    <w:p w:rsidR="00FE5CC3" w:rsidRPr="000E100A" w:rsidRDefault="00DD276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Виконання дій, пов'язаних з </w:t>
      </w:r>
      <w:r w:rsidR="000E100A" w:rsidRPr="000E100A">
        <w:rPr>
          <w:rFonts w:ascii="Times New Roman" w:hAnsi="Times New Roman" w:cs="Times New Roman"/>
          <w:sz w:val="28"/>
          <w:szCs w:val="28"/>
          <w:lang w:val="uk-UA"/>
        </w:rPr>
        <w:t>лексемами</w:t>
      </w:r>
      <w:r w:rsidRPr="000E100A">
        <w:rPr>
          <w:rFonts w:ascii="Times New Roman" w:hAnsi="Times New Roman" w:cs="Times New Roman"/>
          <w:sz w:val="28"/>
          <w:szCs w:val="28"/>
          <w:lang w:val="uk-UA"/>
        </w:rPr>
        <w:t xml:space="preserve">. </w:t>
      </w:r>
      <w:r w:rsidR="004C272B" w:rsidRPr="000E100A">
        <w:rPr>
          <w:rFonts w:ascii="Times New Roman" w:hAnsi="Times New Roman" w:cs="Times New Roman"/>
          <w:sz w:val="28"/>
          <w:szCs w:val="28"/>
          <w:lang w:val="uk-UA"/>
        </w:rPr>
        <w:t>Виконання</w:t>
      </w:r>
      <w:r w:rsidRPr="000E100A">
        <w:rPr>
          <w:rFonts w:ascii="Times New Roman" w:hAnsi="Times New Roman" w:cs="Times New Roman"/>
          <w:sz w:val="28"/>
          <w:szCs w:val="28"/>
          <w:lang w:val="uk-UA"/>
        </w:rPr>
        <w:t xml:space="preserve"> дій в процесі розпізнавання лексем представляє для сканера набагато меншу проблему. Фактично </w:t>
      </w:r>
      <w:r w:rsidR="004C272B" w:rsidRPr="000E100A">
        <w:rPr>
          <w:rFonts w:ascii="Times New Roman" w:hAnsi="Times New Roman" w:cs="Times New Roman"/>
          <w:sz w:val="28"/>
          <w:szCs w:val="28"/>
          <w:lang w:val="uk-UA"/>
        </w:rPr>
        <w:t>СА</w:t>
      </w:r>
      <w:r w:rsidRPr="000E100A">
        <w:rPr>
          <w:rFonts w:ascii="Times New Roman" w:hAnsi="Times New Roman" w:cs="Times New Roman"/>
          <w:sz w:val="28"/>
          <w:szCs w:val="28"/>
          <w:lang w:val="uk-UA"/>
        </w:rPr>
        <w:t xml:space="preserve">, який лежить в основі </w:t>
      </w:r>
      <w:r w:rsidR="000E100A">
        <w:rPr>
          <w:rFonts w:ascii="Times New Roman" w:hAnsi="Times New Roman" w:cs="Times New Roman"/>
          <w:sz w:val="28"/>
          <w:szCs w:val="28"/>
          <w:lang w:val="uk-UA"/>
        </w:rPr>
        <w:t>розпізнавача</w:t>
      </w:r>
      <w:r w:rsidRPr="000E100A">
        <w:rPr>
          <w:rFonts w:ascii="Times New Roman" w:hAnsi="Times New Roman" w:cs="Times New Roman"/>
          <w:sz w:val="28"/>
          <w:szCs w:val="28"/>
          <w:lang w:val="uk-UA"/>
        </w:rPr>
        <w:t xml:space="preserve"> лексем</w:t>
      </w:r>
      <w:r w:rsidR="00C54816">
        <w:rPr>
          <w:rFonts w:ascii="Times New Roman" w:hAnsi="Times New Roman" w:cs="Times New Roman"/>
          <w:sz w:val="28"/>
          <w:szCs w:val="28"/>
          <w:lang w:val="uk-UA"/>
        </w:rPr>
        <w:t>, повинен мати не тільки вхідну мову, а й вихідну</w:t>
      </w:r>
      <w:r w:rsidRPr="000E100A">
        <w:rPr>
          <w:rFonts w:ascii="Times New Roman" w:hAnsi="Times New Roman" w:cs="Times New Roman"/>
          <w:sz w:val="28"/>
          <w:szCs w:val="28"/>
          <w:lang w:val="uk-UA"/>
        </w:rPr>
        <w:t xml:space="preserve">. Він повинен не тільки вміти розпізнати правильну лексему на вході, а й породити пов'язану з нею послідовність символів на виході. У такій конфігурації </w:t>
      </w:r>
      <w:r w:rsidR="004C272B" w:rsidRPr="000E100A">
        <w:rPr>
          <w:rFonts w:ascii="Times New Roman" w:hAnsi="Times New Roman" w:cs="Times New Roman"/>
          <w:sz w:val="28"/>
          <w:szCs w:val="28"/>
          <w:lang w:val="uk-UA"/>
        </w:rPr>
        <w:t>СА</w:t>
      </w:r>
      <w:r w:rsidRPr="000E100A">
        <w:rPr>
          <w:rFonts w:ascii="Times New Roman" w:hAnsi="Times New Roman" w:cs="Times New Roman"/>
          <w:sz w:val="28"/>
          <w:szCs w:val="28"/>
          <w:lang w:val="uk-UA"/>
        </w:rPr>
        <w:t xml:space="preserve"> перетворюється в кінцевий перетворювач.</w:t>
      </w:r>
    </w:p>
    <w:p w:rsidR="00F30619" w:rsidRPr="000E100A" w:rsidRDefault="00DD276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Для сканера дії по виявленню лексеми можуть трактуватися дещо ширше, ніж тільки породження ланцюжка символів вихідного мови. Сканер повинен вміти виконувати такі дії, як запис знайденої лексеми в таблицю лексем, пошук її в таблиці символів і запис нової лексеми в таблицю символів. Набір дій визначається реалізацією компілятора. Зазвичай ці дії виконуються відразу ж після виявлення кінця розпізнається лексеми.</w:t>
      </w:r>
      <w:r w:rsidR="00653D06" w:rsidRPr="000E100A">
        <w:rPr>
          <w:rFonts w:ascii="Times New Roman" w:hAnsi="Times New Roman" w:cs="Times New Roman"/>
          <w:sz w:val="28"/>
          <w:szCs w:val="28"/>
          <w:lang w:val="uk-UA"/>
        </w:rPr>
        <w:t xml:space="preserve"> </w:t>
      </w:r>
      <w:r w:rsidRPr="000E100A">
        <w:rPr>
          <w:rFonts w:ascii="Times New Roman" w:hAnsi="Times New Roman" w:cs="Times New Roman"/>
          <w:sz w:val="28"/>
          <w:szCs w:val="28"/>
          <w:lang w:val="uk-UA"/>
        </w:rPr>
        <w:t xml:space="preserve">В </w:t>
      </w:r>
      <w:r w:rsidR="000E100A" w:rsidRPr="000E100A">
        <w:rPr>
          <w:rFonts w:ascii="Times New Roman" w:hAnsi="Times New Roman" w:cs="Times New Roman"/>
          <w:sz w:val="28"/>
          <w:szCs w:val="28"/>
          <w:lang w:val="uk-UA"/>
        </w:rPr>
        <w:t>скінченному</w:t>
      </w:r>
      <w:r w:rsidRPr="000E100A">
        <w:rPr>
          <w:rFonts w:ascii="Times New Roman" w:hAnsi="Times New Roman" w:cs="Times New Roman"/>
          <w:sz w:val="28"/>
          <w:szCs w:val="28"/>
          <w:lang w:val="uk-UA"/>
        </w:rPr>
        <w:t xml:space="preserve"> автоматі сканера ці дії можна відобразити порівняно просто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достатньо мати можливість з кожним переходом на графі автомата (або у функції переходів автомата) зв'язати виконання деякої довільної функції f (q, a), де q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поточний стан автомата, а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поточний вхідний символ. Функція може виконувати довільні дії, доступні сканера, в тому числі працювати з сховищами даних, наявними в компіляторі (функція може бути і порожньою </w:t>
      </w:r>
      <w:r w:rsidR="00B87700" w:rsidRPr="000E100A">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не виконувати ніяких дій). Таку функцію, якщо вона є, зазвичай записують на графі переходів КА під дугами, що з'єднують стани скінченного автомату.</w:t>
      </w:r>
    </w:p>
    <w:p w:rsidR="00FE5CC3" w:rsidRPr="000E100A" w:rsidRDefault="00FE5CC3"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Можливі й інші дії, передбачені реалізацією компілятора. Таку функцію f (q, a), якщо вона є, зазвичай записують на графі переходів кінцевого автомата під дугами, що з'єднують стану автомата. Функція f (q, a) може бути порожньою (не виконувати ніяких дій), тоді відповідний запис відсутній</w:t>
      </w:r>
      <w:r w:rsidR="00C67B58">
        <w:rPr>
          <w:rFonts w:ascii="Times New Roman" w:hAnsi="Times New Roman" w:cs="Times New Roman"/>
          <w:sz w:val="28"/>
          <w:szCs w:val="28"/>
        </w:rPr>
        <w:t xml:space="preserve"> [7]</w:t>
      </w:r>
      <w:r w:rsidRPr="000E100A">
        <w:rPr>
          <w:rFonts w:ascii="Times New Roman" w:hAnsi="Times New Roman" w:cs="Times New Roman"/>
          <w:sz w:val="28"/>
          <w:szCs w:val="28"/>
          <w:lang w:val="uk-UA"/>
        </w:rPr>
        <w:t>.</w:t>
      </w:r>
    </w:p>
    <w:p w:rsidR="004C272B" w:rsidRPr="000E100A" w:rsidRDefault="004C272B"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w:t>
      </w:r>
    </w:p>
    <w:p w:rsidR="00C229FA" w:rsidRPr="000E100A" w:rsidRDefault="005532F0" w:rsidP="008E36B6">
      <w:pPr>
        <w:pStyle w:val="1"/>
        <w:spacing w:before="0" w:line="240" w:lineRule="auto"/>
        <w:ind w:firstLine="709"/>
        <w:jc w:val="both"/>
        <w:rPr>
          <w:rFonts w:cs="Times New Roman"/>
          <w:lang w:val="uk-UA"/>
        </w:rPr>
      </w:pPr>
      <w:r w:rsidRPr="000E100A">
        <w:rPr>
          <w:rFonts w:cs="Times New Roman"/>
          <w:lang w:val="uk-UA"/>
        </w:rPr>
        <w:br w:type="page"/>
      </w:r>
    </w:p>
    <w:p w:rsidR="00BC6489" w:rsidRPr="000E100A" w:rsidRDefault="007C1C7D" w:rsidP="008E36B6">
      <w:pPr>
        <w:pStyle w:val="1"/>
        <w:spacing w:line="240" w:lineRule="auto"/>
        <w:rPr>
          <w:rStyle w:val="10"/>
          <w:rFonts w:cs="Times New Roman"/>
          <w:b/>
          <w:caps/>
          <w:lang w:val="uk-UA"/>
        </w:rPr>
      </w:pPr>
      <w:bookmarkStart w:id="14" w:name="_Toc5144859"/>
      <w:r w:rsidRPr="000E100A">
        <w:rPr>
          <w:rFonts w:cs="Times New Roman"/>
          <w:lang w:val="uk-UA"/>
        </w:rPr>
        <w:lastRenderedPageBreak/>
        <w:t xml:space="preserve">3 </w:t>
      </w:r>
      <w:r w:rsidR="00394845" w:rsidRPr="000E100A">
        <w:rPr>
          <w:rStyle w:val="10"/>
          <w:rFonts w:cs="Times New Roman"/>
          <w:b/>
          <w:caps/>
          <w:lang w:val="uk-UA"/>
        </w:rPr>
        <w:t>РЕГУЛЯРНІ ГРАМАТИКИ ТА СКІНЧЕННІ АВТОМАТИ</w:t>
      </w:r>
      <w:bookmarkEnd w:id="14"/>
    </w:p>
    <w:p w:rsidR="00DB1D64" w:rsidRPr="000E100A" w:rsidRDefault="00DB1D64" w:rsidP="008E36B6">
      <w:pPr>
        <w:spacing w:after="0" w:line="240" w:lineRule="auto"/>
        <w:rPr>
          <w:rFonts w:ascii="Times New Roman" w:hAnsi="Times New Roman" w:cs="Times New Roman"/>
          <w:sz w:val="28"/>
          <w:szCs w:val="28"/>
          <w:lang w:val="uk-UA"/>
        </w:rPr>
      </w:pPr>
    </w:p>
    <w:p w:rsidR="008C14DD" w:rsidRPr="000E100A" w:rsidRDefault="008C14DD" w:rsidP="008E36B6">
      <w:pPr>
        <w:spacing w:after="0" w:line="240" w:lineRule="auto"/>
        <w:rPr>
          <w:rFonts w:ascii="Times New Roman" w:hAnsi="Times New Roman" w:cs="Times New Roman"/>
          <w:sz w:val="28"/>
          <w:szCs w:val="28"/>
          <w:lang w:val="uk-UA"/>
        </w:rPr>
      </w:pPr>
    </w:p>
    <w:p w:rsidR="00DB1D64" w:rsidRPr="000E100A" w:rsidRDefault="001F1C7E" w:rsidP="008E36B6">
      <w:pPr>
        <w:pStyle w:val="2"/>
        <w:spacing w:before="0" w:line="240" w:lineRule="auto"/>
        <w:ind w:firstLine="720"/>
        <w:rPr>
          <w:rFonts w:cs="Times New Roman"/>
          <w:szCs w:val="28"/>
          <w:lang w:val="uk-UA"/>
        </w:rPr>
      </w:pPr>
      <w:bookmarkStart w:id="15" w:name="_Toc5144860"/>
      <w:r w:rsidRPr="000E100A">
        <w:rPr>
          <w:rFonts w:cs="Times New Roman"/>
          <w:szCs w:val="28"/>
          <w:lang w:val="uk-UA"/>
        </w:rPr>
        <w:t xml:space="preserve">3.1 </w:t>
      </w:r>
      <w:r w:rsidR="00394845" w:rsidRPr="000E100A">
        <w:rPr>
          <w:rFonts w:cs="Times New Roman"/>
          <w:szCs w:val="28"/>
          <w:lang w:val="uk-UA"/>
        </w:rPr>
        <w:t>Регулярні та автоматні граматики</w:t>
      </w:r>
      <w:bookmarkEnd w:id="15"/>
    </w:p>
    <w:p w:rsidR="009643D1" w:rsidRPr="000E100A" w:rsidRDefault="006A35D5" w:rsidP="008E36B6">
      <w:pPr>
        <w:tabs>
          <w:tab w:val="left" w:pos="1125"/>
        </w:tabs>
        <w:spacing w:after="0" w:line="240" w:lineRule="auto"/>
        <w:ind w:firstLine="709"/>
        <w:rPr>
          <w:rFonts w:ascii="Times New Roman" w:hAnsi="Times New Roman" w:cs="Times New Roman"/>
          <w:sz w:val="28"/>
          <w:szCs w:val="28"/>
          <w:lang w:val="uk-UA"/>
        </w:rPr>
      </w:pPr>
      <w:r w:rsidRPr="000E100A">
        <w:rPr>
          <w:rFonts w:ascii="Times New Roman" w:hAnsi="Times New Roman" w:cs="Times New Roman"/>
          <w:sz w:val="28"/>
          <w:szCs w:val="28"/>
          <w:lang w:val="uk-UA"/>
        </w:rPr>
        <w:tab/>
      </w:r>
      <w:r w:rsidR="00553A80" w:rsidRPr="000E100A">
        <w:rPr>
          <w:rFonts w:ascii="Times New Roman" w:hAnsi="Times New Roman" w:cs="Times New Roman"/>
          <w:sz w:val="28"/>
          <w:szCs w:val="28"/>
          <w:lang w:val="uk-UA"/>
        </w:rPr>
        <w:tab/>
      </w:r>
    </w:p>
    <w:p w:rsidR="00936044" w:rsidRPr="000E100A" w:rsidRDefault="00663786"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Регулярна граматика </w:t>
      </w:r>
      <w:r w:rsidR="00B87700" w:rsidRPr="000E100A">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формальна граматика типу 3 по ієрархії Хомського. Регулярні граматики визначають в точності всі регулярні мови, і тому еквівалентні кінцевим автоматам і регулярними виразами. Регулярні граматики є підмножиною контекстно-вільних.</w:t>
      </w:r>
    </w:p>
    <w:p w:rsidR="00663786" w:rsidRPr="000E100A" w:rsidRDefault="00663786"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До регулярних граматик відносяться два типи: </w:t>
      </w:r>
      <w:r w:rsidR="000E100A" w:rsidRPr="000E100A">
        <w:rPr>
          <w:rFonts w:ascii="Times New Roman" w:hAnsi="Times New Roman" w:cs="Times New Roman"/>
          <w:sz w:val="28"/>
          <w:szCs w:val="28"/>
          <w:lang w:val="uk-UA"/>
        </w:rPr>
        <w:t>ліволінійна</w:t>
      </w:r>
      <w:r w:rsidR="000E100A">
        <w:rPr>
          <w:rFonts w:ascii="Times New Roman" w:hAnsi="Times New Roman" w:cs="Times New Roman"/>
          <w:sz w:val="28"/>
          <w:szCs w:val="28"/>
          <w:lang w:val="uk-UA"/>
        </w:rPr>
        <w:t xml:space="preserve"> та праволінійна</w:t>
      </w:r>
      <w:r w:rsidRPr="000E100A">
        <w:rPr>
          <w:rFonts w:ascii="Times New Roman" w:hAnsi="Times New Roman" w:cs="Times New Roman"/>
          <w:sz w:val="28"/>
          <w:szCs w:val="28"/>
          <w:lang w:val="uk-UA"/>
        </w:rPr>
        <w:t xml:space="preserve"> граматики. Ліволінійні граматики G</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VT,VN,P,S), можуть мати правила також </w:t>
      </w:r>
      <w:r w:rsidR="000E100A" w:rsidRPr="000E100A">
        <w:rPr>
          <w:rFonts w:ascii="Times New Roman" w:hAnsi="Times New Roman" w:cs="Times New Roman"/>
          <w:sz w:val="28"/>
          <w:szCs w:val="28"/>
          <w:lang w:val="uk-UA"/>
        </w:rPr>
        <w:t>двох</w:t>
      </w:r>
      <w:r w:rsidRPr="000E100A">
        <w:rPr>
          <w:rFonts w:ascii="Times New Roman" w:hAnsi="Times New Roman" w:cs="Times New Roman"/>
          <w:sz w:val="28"/>
          <w:szCs w:val="28"/>
          <w:lang w:val="uk-UA"/>
        </w:rPr>
        <w:t xml:space="preserve"> видів: A</w:t>
      </w:r>
      <w:r w:rsidR="00811D4E" w:rsidRPr="000E100A">
        <w:rPr>
          <w:rFonts w:ascii="Times New Roman" w:hAnsi="Times New Roman" w:cs="Times New Roman"/>
          <w:sz w:val="28"/>
          <w:szCs w:val="28"/>
          <w:lang w:val="uk-UA"/>
        </w:rPr>
        <w:t>→</w:t>
      </w:r>
      <w:r w:rsidR="00811D4E">
        <w:rPr>
          <w:rFonts w:ascii="Times New Roman" w:hAnsi="Times New Roman" w:cs="Times New Roman"/>
          <w:sz w:val="28"/>
          <w:szCs w:val="28"/>
        </w:rPr>
        <w:t xml:space="preserve"> </w:t>
      </w:r>
      <w:r w:rsidRPr="000E100A">
        <w:rPr>
          <w:rFonts w:ascii="Times New Roman" w:hAnsi="Times New Roman" w:cs="Times New Roman"/>
          <w:sz w:val="28"/>
          <w:szCs w:val="28"/>
          <w:lang w:val="uk-UA"/>
        </w:rPr>
        <w:t>aB, A</w:t>
      </w:r>
      <w:r w:rsidR="00811D4E" w:rsidRPr="000E100A">
        <w:rPr>
          <w:rFonts w:ascii="Times New Roman" w:hAnsi="Times New Roman" w:cs="Times New Roman"/>
          <w:sz w:val="28"/>
          <w:szCs w:val="28"/>
          <w:lang w:val="uk-UA"/>
        </w:rPr>
        <w:t>→</w:t>
      </w:r>
      <w:r w:rsidR="00811D4E">
        <w:rPr>
          <w:rFonts w:ascii="Times New Roman" w:hAnsi="Times New Roman" w:cs="Times New Roman"/>
          <w:sz w:val="28"/>
          <w:szCs w:val="28"/>
        </w:rPr>
        <w:t xml:space="preserve"> </w:t>
      </w:r>
      <w:r w:rsidRPr="000E100A">
        <w:rPr>
          <w:rFonts w:ascii="Times New Roman" w:hAnsi="Times New Roman" w:cs="Times New Roman"/>
          <w:sz w:val="28"/>
          <w:szCs w:val="28"/>
          <w:lang w:val="uk-UA"/>
        </w:rPr>
        <w:t>a, де А та В нетермінальні символи, a термінальний символ. . Праволінійні граматики G</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VT,VN,P,S), можуть мати правила </w:t>
      </w:r>
      <w:r w:rsidR="000E100A" w:rsidRPr="000E100A">
        <w:rPr>
          <w:rFonts w:ascii="Times New Roman" w:hAnsi="Times New Roman" w:cs="Times New Roman"/>
          <w:sz w:val="28"/>
          <w:szCs w:val="28"/>
          <w:lang w:val="uk-UA"/>
        </w:rPr>
        <w:t>двох</w:t>
      </w:r>
      <w:r w:rsidRPr="000E100A">
        <w:rPr>
          <w:rFonts w:ascii="Times New Roman" w:hAnsi="Times New Roman" w:cs="Times New Roman"/>
          <w:sz w:val="28"/>
          <w:szCs w:val="28"/>
          <w:lang w:val="uk-UA"/>
        </w:rPr>
        <w:t xml:space="preserve"> видів: A</w:t>
      </w:r>
      <w:r w:rsidR="00811D4E" w:rsidRPr="000E100A">
        <w:rPr>
          <w:rFonts w:ascii="Times New Roman" w:hAnsi="Times New Roman" w:cs="Times New Roman"/>
          <w:sz w:val="28"/>
          <w:szCs w:val="28"/>
          <w:lang w:val="uk-UA"/>
        </w:rPr>
        <w:t>→</w:t>
      </w:r>
      <w:r w:rsidR="00811D4E">
        <w:rPr>
          <w:rFonts w:ascii="Times New Roman" w:hAnsi="Times New Roman" w:cs="Times New Roman"/>
          <w:sz w:val="28"/>
          <w:szCs w:val="28"/>
        </w:rPr>
        <w:t xml:space="preserve"> </w:t>
      </w:r>
      <w:r w:rsidRPr="000E100A">
        <w:rPr>
          <w:rFonts w:ascii="Times New Roman" w:hAnsi="Times New Roman" w:cs="Times New Roman"/>
          <w:sz w:val="28"/>
          <w:szCs w:val="28"/>
          <w:lang w:val="uk-UA"/>
        </w:rPr>
        <w:t>Bа, A</w:t>
      </w:r>
      <w:r w:rsidR="00811D4E" w:rsidRPr="000E100A">
        <w:rPr>
          <w:rFonts w:ascii="Times New Roman" w:hAnsi="Times New Roman" w:cs="Times New Roman"/>
          <w:sz w:val="28"/>
          <w:szCs w:val="28"/>
          <w:lang w:val="uk-UA"/>
        </w:rPr>
        <w:t>→</w:t>
      </w:r>
      <w:r w:rsidR="00811D4E">
        <w:rPr>
          <w:rFonts w:ascii="Times New Roman" w:hAnsi="Times New Roman" w:cs="Times New Roman"/>
          <w:sz w:val="28"/>
          <w:szCs w:val="28"/>
        </w:rPr>
        <w:t xml:space="preserve"> </w:t>
      </w:r>
      <w:r w:rsidRPr="000E100A">
        <w:rPr>
          <w:rFonts w:ascii="Times New Roman" w:hAnsi="Times New Roman" w:cs="Times New Roman"/>
          <w:sz w:val="28"/>
          <w:szCs w:val="28"/>
          <w:lang w:val="uk-UA"/>
        </w:rPr>
        <w:t>a, де А та В нетермінальні символи, a термінальний символ.</w:t>
      </w:r>
    </w:p>
    <w:p w:rsidR="00DE2DD4" w:rsidRPr="000E100A" w:rsidRDefault="00DE2DD4"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Доведено, що ці два класи граматик еквівалентні. Для будь-якої регулярної мови, задану праволінійною граматикою, може бути побудована ліволінійна граматика, що визначає еквівалентну мову; і навпаки – для будь-якої регулярної мови</w:t>
      </w:r>
      <w:r w:rsidR="005C4AFC" w:rsidRPr="000E100A">
        <w:rPr>
          <w:rFonts w:ascii="Times New Roman" w:hAnsi="Times New Roman" w:cs="Times New Roman"/>
          <w:sz w:val="28"/>
          <w:szCs w:val="28"/>
          <w:lang w:val="uk-UA"/>
        </w:rPr>
        <w:t>, заданого ліволінійною граматикою, може бути побудована праволінійна граматика, що задає еквівалентну мову. Різницю між ліволінійними та праволінійними граматиками</w:t>
      </w:r>
      <w:r w:rsidR="00C35D70" w:rsidRPr="000E100A">
        <w:rPr>
          <w:rFonts w:ascii="Times New Roman" w:hAnsi="Times New Roman" w:cs="Times New Roman"/>
          <w:sz w:val="28"/>
          <w:szCs w:val="28"/>
          <w:lang w:val="uk-UA"/>
        </w:rPr>
        <w:t xml:space="preserve"> </w:t>
      </w:r>
      <w:r w:rsidR="000E100A" w:rsidRPr="000E100A">
        <w:rPr>
          <w:rFonts w:ascii="Times New Roman" w:hAnsi="Times New Roman" w:cs="Times New Roman"/>
          <w:sz w:val="28"/>
          <w:szCs w:val="28"/>
          <w:lang w:val="uk-UA"/>
        </w:rPr>
        <w:t>закладається</w:t>
      </w:r>
      <w:r w:rsidR="00C35D70" w:rsidRPr="000E100A">
        <w:rPr>
          <w:rFonts w:ascii="Times New Roman" w:hAnsi="Times New Roman" w:cs="Times New Roman"/>
          <w:sz w:val="28"/>
          <w:szCs w:val="28"/>
          <w:lang w:val="uk-UA"/>
        </w:rPr>
        <w:t xml:space="preserve"> в тому, в якому порядку будуються речення мови: зліва направо для ліволінійних, або справа наліво для праволінійних.</w:t>
      </w:r>
    </w:p>
    <w:p w:rsidR="00D9175B" w:rsidRPr="000E100A" w:rsidRDefault="00D9175B"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Будь-яка контекстно-вільна граматика може бути легко перетворена в вид, в якому правила складаються тільки з ліво-регулярних або право-регулярних (для контекстно-вільних граматик допустимо наявність тих і інших одночасно). Отже, такі граматики можуть висловити все контекстно-вільні мови. Регулярні граматики можуть містити або ліво-регулярні правила, або право-регулярні, але не обидва види одночасно. Тому вони можуть описати лише підмножина мов, які називаються регулярними мовами.</w:t>
      </w:r>
    </w:p>
    <w:p w:rsidR="005C3FBA" w:rsidRPr="000E100A" w:rsidRDefault="00C35D70"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Серед усіх регулярних граматик можна виділяти окремий клас – </w:t>
      </w:r>
      <w:r w:rsidR="005C3FBA" w:rsidRPr="000E100A">
        <w:rPr>
          <w:rFonts w:ascii="Times New Roman" w:hAnsi="Times New Roman" w:cs="Times New Roman"/>
          <w:sz w:val="28"/>
          <w:szCs w:val="28"/>
          <w:lang w:val="uk-UA"/>
        </w:rPr>
        <w:t xml:space="preserve">автоматні граматики. Вони також можуть мати правила </w:t>
      </w:r>
      <w:r w:rsidR="000E100A" w:rsidRPr="000E100A">
        <w:rPr>
          <w:rFonts w:ascii="Times New Roman" w:hAnsi="Times New Roman" w:cs="Times New Roman"/>
          <w:sz w:val="28"/>
          <w:szCs w:val="28"/>
          <w:lang w:val="uk-UA"/>
        </w:rPr>
        <w:t>двох</w:t>
      </w:r>
      <w:r w:rsidR="005C3FBA" w:rsidRPr="000E100A">
        <w:rPr>
          <w:rFonts w:ascii="Times New Roman" w:hAnsi="Times New Roman" w:cs="Times New Roman"/>
          <w:sz w:val="28"/>
          <w:szCs w:val="28"/>
          <w:lang w:val="uk-UA"/>
        </w:rPr>
        <w:t xml:space="preserve"> видів ліволінійна і праволінійна. Різниця між автоматними граматиками і звичайними регулярними граматиками </w:t>
      </w:r>
      <w:r w:rsidR="000E100A" w:rsidRPr="000E100A">
        <w:rPr>
          <w:rFonts w:ascii="Times New Roman" w:hAnsi="Times New Roman" w:cs="Times New Roman"/>
          <w:sz w:val="28"/>
          <w:szCs w:val="28"/>
          <w:lang w:val="uk-UA"/>
        </w:rPr>
        <w:t>закладається</w:t>
      </w:r>
      <w:r w:rsidR="0044196C" w:rsidRPr="000E100A">
        <w:rPr>
          <w:rFonts w:ascii="Times New Roman" w:hAnsi="Times New Roman" w:cs="Times New Roman"/>
          <w:sz w:val="28"/>
          <w:szCs w:val="28"/>
          <w:lang w:val="uk-UA"/>
        </w:rPr>
        <w:t xml:space="preserve"> в наступному: там, де в правилах звичайних регулярних граматик може бути присутній ланцюжок термінальних символів, в автоматних граматиках може бути присутній тільки один термінальний символ. Будь-яка </w:t>
      </w:r>
      <w:r w:rsidR="00C54816">
        <w:rPr>
          <w:rFonts w:ascii="Times New Roman" w:hAnsi="Times New Roman" w:cs="Times New Roman"/>
          <w:sz w:val="28"/>
          <w:szCs w:val="28"/>
          <w:lang w:val="uk-UA"/>
        </w:rPr>
        <w:t>автоматна граматика є регулярною</w:t>
      </w:r>
      <w:r w:rsidR="0044196C" w:rsidRPr="000E100A">
        <w:rPr>
          <w:rFonts w:ascii="Times New Roman" w:hAnsi="Times New Roman" w:cs="Times New Roman"/>
          <w:sz w:val="28"/>
          <w:szCs w:val="28"/>
          <w:lang w:val="uk-UA"/>
        </w:rPr>
        <w:t xml:space="preserve"> граматик</w:t>
      </w:r>
      <w:r w:rsidR="00C54816">
        <w:rPr>
          <w:rFonts w:ascii="Times New Roman" w:hAnsi="Times New Roman" w:cs="Times New Roman"/>
          <w:sz w:val="28"/>
          <w:szCs w:val="28"/>
          <w:lang w:val="uk-UA"/>
        </w:rPr>
        <w:t>ою</w:t>
      </w:r>
      <w:r w:rsidR="0044196C" w:rsidRPr="000E100A">
        <w:rPr>
          <w:rFonts w:ascii="Times New Roman" w:hAnsi="Times New Roman" w:cs="Times New Roman"/>
          <w:sz w:val="28"/>
          <w:szCs w:val="28"/>
          <w:lang w:val="uk-UA"/>
        </w:rPr>
        <w:t>, але не навпаки – не будь-яка регулярна граматика є автоматною.</w:t>
      </w:r>
    </w:p>
    <w:p w:rsidR="00564580" w:rsidRPr="000E100A" w:rsidRDefault="00564580"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Доведено, що класи звичайних регулярних граматик і автоматних граматик майже </w:t>
      </w:r>
      <w:r w:rsidR="000E100A" w:rsidRPr="000E100A">
        <w:rPr>
          <w:rFonts w:ascii="Times New Roman" w:hAnsi="Times New Roman" w:cs="Times New Roman"/>
          <w:sz w:val="28"/>
          <w:szCs w:val="28"/>
          <w:lang w:val="uk-UA"/>
        </w:rPr>
        <w:t>еквівалентні</w:t>
      </w:r>
      <w:r w:rsidRPr="000E100A">
        <w:rPr>
          <w:rFonts w:ascii="Times New Roman" w:hAnsi="Times New Roman" w:cs="Times New Roman"/>
          <w:sz w:val="28"/>
          <w:szCs w:val="28"/>
          <w:lang w:val="uk-UA"/>
        </w:rPr>
        <w:t>. Це означає, що для будь-якої мови, яка задана регулярною граматикою, можна побудувати автоматну граматику, що визначає майже еквівалентні мови. Щоб класи автоматних і регулярних граматик були повністю еквівалентні, в автоматних граматик</w:t>
      </w:r>
      <w:r w:rsidR="00C54816">
        <w:rPr>
          <w:rFonts w:ascii="Times New Roman" w:hAnsi="Times New Roman" w:cs="Times New Roman"/>
          <w:sz w:val="28"/>
          <w:szCs w:val="28"/>
          <w:lang w:val="uk-UA"/>
        </w:rPr>
        <w:t>ах</w:t>
      </w:r>
      <w:r w:rsidRPr="000E100A">
        <w:rPr>
          <w:rFonts w:ascii="Times New Roman" w:hAnsi="Times New Roman" w:cs="Times New Roman"/>
          <w:sz w:val="28"/>
          <w:szCs w:val="28"/>
          <w:lang w:val="uk-UA"/>
        </w:rPr>
        <w:t xml:space="preserve"> дозволяється правило, коли цільовий символ слідує до порожнього символу. При цьому цільовий символ не повинен зустрічатися в правій частині інших правил </w:t>
      </w:r>
      <w:r w:rsidRPr="000E100A">
        <w:rPr>
          <w:rFonts w:ascii="Times New Roman" w:hAnsi="Times New Roman" w:cs="Times New Roman"/>
          <w:sz w:val="28"/>
          <w:szCs w:val="28"/>
          <w:lang w:val="uk-UA"/>
        </w:rPr>
        <w:lastRenderedPageBreak/>
        <w:t>граматики. Тоді мова, задана автоматною граматикою, може включати порожній ланцюжок</w:t>
      </w:r>
      <w:r w:rsidR="00D9175B" w:rsidRPr="000E100A">
        <w:rPr>
          <w:rFonts w:ascii="Times New Roman" w:hAnsi="Times New Roman" w:cs="Times New Roman"/>
          <w:sz w:val="28"/>
          <w:szCs w:val="28"/>
          <w:lang w:val="uk-UA"/>
        </w:rPr>
        <w:t>. Автоматні</w:t>
      </w:r>
      <w:r w:rsidRPr="000E100A">
        <w:rPr>
          <w:rFonts w:ascii="Times New Roman" w:hAnsi="Times New Roman" w:cs="Times New Roman"/>
          <w:sz w:val="28"/>
          <w:szCs w:val="28"/>
          <w:lang w:val="uk-UA"/>
        </w:rPr>
        <w:t xml:space="preserve"> граматика, також</w:t>
      </w:r>
      <w:r w:rsidR="00D9175B" w:rsidRPr="000E100A">
        <w:rPr>
          <w:rFonts w:ascii="Times New Roman" w:hAnsi="Times New Roman" w:cs="Times New Roman"/>
          <w:sz w:val="28"/>
          <w:szCs w:val="28"/>
          <w:lang w:val="uk-UA"/>
        </w:rPr>
        <w:t xml:space="preserve"> так як звичайні ліволінійні і праволінійні граматики задають регулярні граматики</w:t>
      </w:r>
    </w:p>
    <w:p w:rsidR="00D9175B" w:rsidRPr="000E100A" w:rsidRDefault="00D9175B"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Існують алгоритми, які дозволяють перетворити звичайну регулярну граматику до автоматного вигляду – тобто побудувати еквівалентну їй автоматну граматику.</w:t>
      </w:r>
    </w:p>
    <w:p w:rsidR="00DE2DD4" w:rsidRPr="000E100A" w:rsidRDefault="00DE2DD4" w:rsidP="008E36B6">
      <w:pPr>
        <w:tabs>
          <w:tab w:val="left" w:pos="1125"/>
        </w:tabs>
        <w:spacing w:after="0" w:line="240" w:lineRule="auto"/>
        <w:ind w:firstLine="709"/>
        <w:jc w:val="both"/>
        <w:rPr>
          <w:rFonts w:ascii="Times New Roman" w:hAnsi="Times New Roman" w:cs="Times New Roman"/>
          <w:sz w:val="28"/>
          <w:szCs w:val="28"/>
          <w:lang w:val="uk-UA"/>
        </w:rPr>
      </w:pPr>
    </w:p>
    <w:p w:rsidR="008C14DD" w:rsidRPr="000E100A" w:rsidRDefault="008C14DD" w:rsidP="008E36B6">
      <w:pPr>
        <w:pStyle w:val="2"/>
        <w:spacing w:before="0" w:line="240" w:lineRule="auto"/>
        <w:rPr>
          <w:rFonts w:cs="Times New Roman"/>
          <w:szCs w:val="28"/>
          <w:lang w:val="uk-UA"/>
        </w:rPr>
      </w:pPr>
      <w:r w:rsidRPr="000E100A">
        <w:rPr>
          <w:rFonts w:cs="Times New Roman"/>
          <w:szCs w:val="28"/>
          <w:lang w:val="uk-UA"/>
        </w:rPr>
        <w:tab/>
      </w:r>
      <w:bookmarkStart w:id="16" w:name="_Toc5144861"/>
      <w:r w:rsidR="005A668C" w:rsidRPr="000E100A">
        <w:rPr>
          <w:rFonts w:cs="Times New Roman"/>
          <w:szCs w:val="28"/>
          <w:lang w:val="uk-UA"/>
        </w:rPr>
        <w:t>3.2</w:t>
      </w:r>
      <w:r w:rsidR="003735A5" w:rsidRPr="000E100A">
        <w:rPr>
          <w:rFonts w:cs="Times New Roman"/>
          <w:szCs w:val="28"/>
          <w:lang w:val="uk-UA"/>
        </w:rPr>
        <w:t xml:space="preserve"> </w:t>
      </w:r>
      <w:r w:rsidR="00394845" w:rsidRPr="000E100A">
        <w:rPr>
          <w:rFonts w:cs="Times New Roman"/>
          <w:szCs w:val="28"/>
          <w:lang w:val="uk-UA"/>
        </w:rPr>
        <w:t>Формальне визначення скінченного автомату. Відмінність між детермінованим та недетермінованим скінченним автоматом</w:t>
      </w:r>
      <w:bookmarkEnd w:id="16"/>
    </w:p>
    <w:p w:rsidR="00394845" w:rsidRPr="000E100A" w:rsidRDefault="00394845" w:rsidP="008E36B6">
      <w:pPr>
        <w:spacing w:after="0" w:line="240" w:lineRule="auto"/>
        <w:rPr>
          <w:rFonts w:ascii="Times New Roman" w:hAnsi="Times New Roman" w:cs="Times New Roman"/>
          <w:sz w:val="28"/>
          <w:szCs w:val="28"/>
          <w:lang w:val="uk-UA"/>
        </w:rPr>
      </w:pPr>
    </w:p>
    <w:p w:rsidR="00A0630D" w:rsidRPr="000E100A" w:rsidRDefault="00A0630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Кінцевий автомат (або просто FSM </w:t>
      </w:r>
      <w:r w:rsidR="00850035" w:rsidRPr="000E100A">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Finite-state machine) це модель обчислень, заснована на гіпотетичної машині станів. В один момент часу тільки один стан може бути активним. Отже, для виконання будь-яких дій машина повинна змінювати свій стан.</w:t>
      </w:r>
    </w:p>
    <w:p w:rsidR="008538FD" w:rsidRPr="000E100A" w:rsidRDefault="004412B6" w:rsidP="008E36B6">
      <w:pPr>
        <w:spacing w:after="0" w:line="240" w:lineRule="auto"/>
        <w:ind w:firstLine="709"/>
        <w:jc w:val="both"/>
        <w:rPr>
          <w:rFonts w:ascii="Times New Roman" w:eastAsiaTheme="minorEastAsia" w:hAnsi="Times New Roman" w:cs="Times New Roman"/>
          <w:sz w:val="28"/>
          <w:szCs w:val="28"/>
          <w:lang w:val="uk-UA"/>
        </w:rPr>
      </w:pPr>
      <w:r w:rsidRPr="000E100A">
        <w:rPr>
          <w:rFonts w:ascii="Times New Roman" w:hAnsi="Times New Roman" w:cs="Times New Roman"/>
          <w:sz w:val="28"/>
          <w:szCs w:val="28"/>
          <w:lang w:val="uk-UA"/>
        </w:rPr>
        <w:t>Кінцевим автоматом (С</w:t>
      </w:r>
      <w:r w:rsidR="008538FD" w:rsidRPr="000E100A">
        <w:rPr>
          <w:rFonts w:ascii="Times New Roman" w:hAnsi="Times New Roman" w:cs="Times New Roman"/>
          <w:sz w:val="28"/>
          <w:szCs w:val="28"/>
          <w:lang w:val="uk-UA"/>
        </w:rPr>
        <w:t xml:space="preserve">А) називають п’ятірку наступного виду: </w:t>
      </w:r>
      <m:oMath>
        <m:r>
          <m:rPr>
            <m:sty m:val="p"/>
          </m:rPr>
          <w:rPr>
            <w:rFonts w:ascii="Cambria Math" w:hAnsi="Cambria Math" w:cs="Times New Roman"/>
            <w:sz w:val="28"/>
            <w:szCs w:val="28"/>
            <w:lang w:val="uk-UA"/>
          </w:rPr>
          <m:t>M (Q, V</m:t>
        </m:r>
        <m:r>
          <m:rPr>
            <m:sty m:val="p"/>
          </m:rPr>
          <w:rPr>
            <w:rFonts w:ascii="Cambria Math" w:hAnsi="Times New Roman" w:cs="Times New Roman"/>
            <w:sz w:val="28"/>
            <w:szCs w:val="28"/>
            <w:lang w:val="uk-UA"/>
          </w:rPr>
          <m:t xml:space="preserve">, </m:t>
        </m:r>
        <m:r>
          <m:rPr>
            <m:sty m:val="p"/>
          </m:rPr>
          <w:rPr>
            <w:rFonts w:ascii="Cambria Math" w:hAnsi="Cambria Math" w:cs="Times New Roman"/>
            <w:sz w:val="28"/>
            <w:szCs w:val="28"/>
            <w:lang w:val="uk-UA"/>
          </w:rPr>
          <m:t>δ</m:t>
        </m:r>
        <m:r>
          <m:rPr>
            <m:sty m:val="p"/>
          </m:rPr>
          <w:rPr>
            <w:rFonts w:ascii="Cambria Math" w:hAnsi="Times New Roman" w:cs="Times New Roman"/>
            <w:sz w:val="28"/>
            <w:szCs w:val="28"/>
            <w:lang w:val="uk-UA"/>
          </w:rPr>
          <m:t xml:space="preserve">, </m:t>
        </m:r>
        <m:sSub>
          <m:sSubPr>
            <m:ctrlPr>
              <w:rPr>
                <w:rFonts w:ascii="Cambria Math" w:hAnsi="Times New Roman" w:cs="Times New Roman"/>
                <w:sz w:val="28"/>
                <w:szCs w:val="28"/>
                <w:lang w:val="uk-UA"/>
              </w:rPr>
            </m:ctrlPr>
          </m:sSubPr>
          <m:e>
            <m:r>
              <w:rPr>
                <w:rFonts w:ascii="Cambria Math" w:hAnsi="Times New Roman" w:cs="Times New Roman"/>
                <w:sz w:val="28"/>
                <w:szCs w:val="28"/>
                <w:lang w:val="uk-UA"/>
              </w:rPr>
              <m:t>q</m:t>
            </m:r>
          </m:e>
          <m:sub>
            <m:r>
              <w:rPr>
                <w:rFonts w:ascii="Cambria Math" w:hAnsi="Times New Roman" w:cs="Times New Roman"/>
                <w:sz w:val="28"/>
                <w:szCs w:val="28"/>
                <w:lang w:val="uk-UA"/>
              </w:rPr>
              <m:t>0</m:t>
            </m:r>
          </m:sub>
        </m:sSub>
        <m:r>
          <w:rPr>
            <w:rFonts w:ascii="Cambria Math" w:hAnsi="Times New Roman" w:cs="Times New Roman"/>
            <w:sz w:val="28"/>
            <w:szCs w:val="28"/>
            <w:lang w:val="uk-UA"/>
          </w:rPr>
          <m:t>, F</m:t>
        </m:r>
      </m:oMath>
      <w:r w:rsidR="008538FD" w:rsidRPr="000E100A">
        <w:rPr>
          <w:rFonts w:ascii="Times New Roman" w:eastAsiaTheme="minorEastAsia" w:hAnsi="Times New Roman" w:cs="Times New Roman"/>
          <w:sz w:val="28"/>
          <w:szCs w:val="28"/>
          <w:lang w:val="uk-UA"/>
        </w:rPr>
        <w:t>) де:</w:t>
      </w:r>
    </w:p>
    <w:p w:rsidR="008538FD" w:rsidRPr="000E100A" w:rsidRDefault="008538FD" w:rsidP="008E36B6">
      <w:pPr>
        <w:pStyle w:val="a7"/>
        <w:numPr>
          <w:ilvl w:val="0"/>
          <w:numId w:val="16"/>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Q – скінченна множина станів автомату;</w:t>
      </w:r>
    </w:p>
    <w:p w:rsidR="008538FD" w:rsidRPr="000E100A" w:rsidRDefault="008538FD" w:rsidP="008E36B6">
      <w:pPr>
        <w:pStyle w:val="a7"/>
        <w:numPr>
          <w:ilvl w:val="0"/>
          <w:numId w:val="16"/>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V – скінченна множина доступних вхідних символів (алфавіту автомату);</w:t>
      </w:r>
    </w:p>
    <w:p w:rsidR="008538FD" w:rsidRPr="000E100A" w:rsidRDefault="004412B6" w:rsidP="008E36B6">
      <w:pPr>
        <w:pStyle w:val="a7"/>
        <w:numPr>
          <w:ilvl w:val="0"/>
          <w:numId w:val="16"/>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Δ – функція переходів;</w:t>
      </w:r>
    </w:p>
    <w:p w:rsidR="004412B6" w:rsidRPr="000E100A" w:rsidRDefault="00274CF1" w:rsidP="008E36B6">
      <w:pPr>
        <w:pStyle w:val="a7"/>
        <w:numPr>
          <w:ilvl w:val="0"/>
          <w:numId w:val="16"/>
        </w:numPr>
        <w:spacing w:after="0" w:line="240" w:lineRule="auto"/>
        <w:ind w:left="709" w:hanging="425"/>
        <w:jc w:val="both"/>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0</m:t>
            </m:r>
          </m:sub>
        </m:sSub>
      </m:oMath>
      <w:r w:rsidR="004412B6" w:rsidRPr="000E100A">
        <w:rPr>
          <w:rFonts w:ascii="Times New Roman" w:eastAsiaTheme="minorEastAsia" w:hAnsi="Times New Roman" w:cs="Times New Roman"/>
          <w:sz w:val="28"/>
          <w:szCs w:val="28"/>
          <w:lang w:val="uk-UA"/>
        </w:rPr>
        <w:t xml:space="preserve"> – початковий стан автомату;</w:t>
      </w:r>
    </w:p>
    <w:p w:rsidR="004412B6" w:rsidRPr="000E100A" w:rsidRDefault="004412B6" w:rsidP="008E36B6">
      <w:pPr>
        <w:pStyle w:val="a7"/>
        <w:numPr>
          <w:ilvl w:val="0"/>
          <w:numId w:val="16"/>
        </w:numPr>
        <w:spacing w:after="0" w:line="240" w:lineRule="auto"/>
        <w:ind w:left="709" w:hanging="425"/>
        <w:jc w:val="both"/>
        <w:rPr>
          <w:rFonts w:ascii="Times New Roman" w:hAnsi="Times New Roman" w:cs="Times New Roman"/>
          <w:sz w:val="28"/>
          <w:szCs w:val="28"/>
          <w:lang w:val="uk-UA"/>
        </w:rPr>
      </w:pPr>
      <m:oMath>
        <m:r>
          <w:rPr>
            <w:rFonts w:ascii="Cambria Math" w:hAnsi="Cambria Math" w:cs="Times New Roman"/>
            <w:sz w:val="28"/>
            <w:szCs w:val="28"/>
            <w:lang w:val="uk-UA"/>
          </w:rPr>
          <m:t>F</m:t>
        </m:r>
      </m:oMath>
      <w:r w:rsidRPr="000E100A">
        <w:rPr>
          <w:rFonts w:ascii="Times New Roman" w:eastAsiaTheme="minorEastAsia" w:hAnsi="Times New Roman" w:cs="Times New Roman"/>
          <w:sz w:val="28"/>
          <w:szCs w:val="28"/>
          <w:lang w:val="uk-UA"/>
        </w:rPr>
        <w:t xml:space="preserve"> </w:t>
      </w:r>
      <w:r w:rsidRPr="000E100A">
        <w:rPr>
          <w:rFonts w:ascii="Times New Roman" w:hAnsi="Times New Roman" w:cs="Times New Roman"/>
          <w:sz w:val="28"/>
          <w:szCs w:val="28"/>
          <w:lang w:val="uk-UA"/>
        </w:rPr>
        <w:t>– непорожня множина скінченних станів автомату.</w:t>
      </w: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Скінченний автомат називають повністю </w:t>
      </w:r>
      <w:r w:rsidR="00E60E88" w:rsidRPr="000E100A">
        <w:rPr>
          <w:rFonts w:ascii="Times New Roman" w:hAnsi="Times New Roman" w:cs="Times New Roman"/>
          <w:sz w:val="28"/>
          <w:szCs w:val="28"/>
          <w:lang w:val="uk-UA"/>
        </w:rPr>
        <w:t>визначеним</w:t>
      </w:r>
      <w:r w:rsidRPr="000E100A">
        <w:rPr>
          <w:rFonts w:ascii="Times New Roman" w:hAnsi="Times New Roman" w:cs="Times New Roman"/>
          <w:sz w:val="28"/>
          <w:szCs w:val="28"/>
          <w:lang w:val="uk-UA"/>
        </w:rPr>
        <w:t>, якщо в кожному його стані існує функція переходу для всіх можливих вхідних символів.</w:t>
      </w:r>
    </w:p>
    <w:p w:rsidR="009533CD" w:rsidRPr="000E100A" w:rsidRDefault="004412B6"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Робота скінченного автомату представляє послідовність кроків. На кожному кроці роботи автомат знаходиться в одному зі своїх станів, на наступному кроці він може перейти на наступний крок роботи або залишитися на поточному стані. Те , в який стан перейде автомат на наступному кроці роботи, визначає функція переходів. Вона залежить не тільки від поточного стану, ал</w:t>
      </w:r>
      <w:r w:rsidR="00E14BA1" w:rsidRPr="000E100A">
        <w:rPr>
          <w:rFonts w:ascii="Times New Roman" w:hAnsi="Times New Roman" w:cs="Times New Roman"/>
          <w:sz w:val="28"/>
          <w:szCs w:val="28"/>
          <w:lang w:val="uk-UA"/>
        </w:rPr>
        <w:t>е й від символу з алфавіту, що б</w:t>
      </w:r>
      <w:r w:rsidRPr="000E100A">
        <w:rPr>
          <w:rFonts w:ascii="Times New Roman" w:hAnsi="Times New Roman" w:cs="Times New Roman"/>
          <w:sz w:val="28"/>
          <w:szCs w:val="28"/>
          <w:lang w:val="uk-UA"/>
        </w:rPr>
        <w:t xml:space="preserve">ув </w:t>
      </w:r>
      <w:r w:rsidR="00E60E88" w:rsidRPr="000E100A">
        <w:rPr>
          <w:rFonts w:ascii="Times New Roman" w:hAnsi="Times New Roman" w:cs="Times New Roman"/>
          <w:sz w:val="28"/>
          <w:szCs w:val="28"/>
          <w:lang w:val="uk-UA"/>
        </w:rPr>
        <w:t>відправлений</w:t>
      </w:r>
      <w:r w:rsidRPr="000E100A">
        <w:rPr>
          <w:rFonts w:ascii="Times New Roman" w:hAnsi="Times New Roman" w:cs="Times New Roman"/>
          <w:sz w:val="28"/>
          <w:szCs w:val="28"/>
          <w:lang w:val="uk-UA"/>
        </w:rPr>
        <w:t xml:space="preserve"> на вхід автомату. Коли функція переходу</w:t>
      </w:r>
      <w:r w:rsidR="00E60E88">
        <w:rPr>
          <w:rFonts w:ascii="Times New Roman" w:hAnsi="Times New Roman" w:cs="Times New Roman"/>
          <w:sz w:val="28"/>
          <w:szCs w:val="28"/>
          <w:lang w:val="uk-UA"/>
        </w:rPr>
        <w:t xml:space="preserve"> доз</w:t>
      </w:r>
      <w:r w:rsidRPr="000E100A">
        <w:rPr>
          <w:rFonts w:ascii="Times New Roman" w:hAnsi="Times New Roman" w:cs="Times New Roman"/>
          <w:sz w:val="28"/>
          <w:szCs w:val="28"/>
          <w:lang w:val="uk-UA"/>
        </w:rPr>
        <w:t>воляє декілька наступних станів автомату, то СА може перейти в будь-який з цих станів. На початку роботи автомат завжди знаходиться</w:t>
      </w:r>
      <w:r w:rsidR="009533CD" w:rsidRPr="000E100A">
        <w:rPr>
          <w:rFonts w:ascii="Times New Roman" w:hAnsi="Times New Roman" w:cs="Times New Roman"/>
          <w:sz w:val="28"/>
          <w:szCs w:val="28"/>
          <w:lang w:val="uk-UA"/>
        </w:rPr>
        <w:t xml:space="preserve"> в початковому стані.</w:t>
      </w:r>
      <w:r w:rsidR="00E14BA1" w:rsidRPr="000E100A">
        <w:rPr>
          <w:rFonts w:ascii="Times New Roman" w:hAnsi="Times New Roman" w:cs="Times New Roman"/>
          <w:sz w:val="28"/>
          <w:szCs w:val="28"/>
          <w:lang w:val="uk-UA"/>
        </w:rPr>
        <w:t xml:space="preserve"> Робота скінченного автомату продовжується доти доки на його вхід надходять символи з вхідного ланцюжка.</w:t>
      </w: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 xml:space="preserve">Конфігурацію скінченного автомату на кожному кроці роботи можна визначити у вигляді: поточного стану автомату, ланцюжку вхідних символів, положення вказівника в ланцюжку символів. Скінченний автомат приймає ланцюжок символів, якщо, отримав на вхід цей ланцюжок, він з початкового стану може перейти в один з кінцевих станів. В </w:t>
      </w:r>
      <w:r w:rsidR="00E60E88" w:rsidRPr="000E100A">
        <w:rPr>
          <w:rFonts w:ascii="Times New Roman" w:hAnsi="Times New Roman" w:cs="Times New Roman"/>
          <w:sz w:val="28"/>
          <w:szCs w:val="28"/>
          <w:lang w:val="uk-UA"/>
        </w:rPr>
        <w:t>зворотному</w:t>
      </w:r>
      <w:r w:rsidRPr="000E100A">
        <w:rPr>
          <w:rFonts w:ascii="Times New Roman" w:hAnsi="Times New Roman" w:cs="Times New Roman"/>
          <w:sz w:val="28"/>
          <w:szCs w:val="28"/>
          <w:lang w:val="uk-UA"/>
        </w:rPr>
        <w:t xml:space="preserve"> випадку скінченний автомат не приймає ланцюжок символів. Мов задана скінченним автоматом – це множина всіх ланцюжків символів які сприймаються даним автоматом. Два </w:t>
      </w:r>
      <w:r w:rsidR="00E60E88" w:rsidRPr="000E100A">
        <w:rPr>
          <w:rFonts w:ascii="Times New Roman" w:hAnsi="Times New Roman" w:cs="Times New Roman"/>
          <w:sz w:val="28"/>
          <w:szCs w:val="28"/>
          <w:lang w:val="uk-UA"/>
        </w:rPr>
        <w:t>скінченних</w:t>
      </w:r>
      <w:r w:rsidRPr="000E100A">
        <w:rPr>
          <w:rFonts w:ascii="Times New Roman" w:hAnsi="Times New Roman" w:cs="Times New Roman"/>
          <w:sz w:val="28"/>
          <w:szCs w:val="28"/>
          <w:lang w:val="uk-UA"/>
        </w:rPr>
        <w:t xml:space="preserve"> автомати еквівалентні якщо вони задають одну й ту ж мову.</w:t>
      </w:r>
    </w:p>
    <w:p w:rsidR="00040F87" w:rsidRDefault="00040F87"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lastRenderedPageBreak/>
        <w:t xml:space="preserve">Скінченні </w:t>
      </w:r>
      <w:r w:rsidR="00A0630D" w:rsidRPr="000E100A">
        <w:rPr>
          <w:rFonts w:ascii="Times New Roman" w:hAnsi="Times New Roman" w:cs="Times New Roman"/>
          <w:sz w:val="28"/>
          <w:szCs w:val="28"/>
          <w:lang w:val="uk-UA"/>
        </w:rPr>
        <w:t>автомати зазвичай використовуються для організації та подання потоку виконання чого-небудь. Це ос</w:t>
      </w:r>
      <w:r w:rsidR="00850035" w:rsidRPr="000E100A">
        <w:rPr>
          <w:rFonts w:ascii="Times New Roman" w:hAnsi="Times New Roman" w:cs="Times New Roman"/>
          <w:sz w:val="28"/>
          <w:szCs w:val="28"/>
          <w:lang w:val="uk-UA"/>
        </w:rPr>
        <w:t>обливо корисно при реалізації штучного інтелекту</w:t>
      </w:r>
      <w:r w:rsidR="00A0630D" w:rsidRPr="000E100A">
        <w:rPr>
          <w:rFonts w:ascii="Times New Roman" w:hAnsi="Times New Roman" w:cs="Times New Roman"/>
          <w:sz w:val="28"/>
          <w:szCs w:val="28"/>
          <w:lang w:val="uk-UA"/>
        </w:rPr>
        <w:t xml:space="preserve"> в іграх. </w:t>
      </w:r>
    </w:p>
    <w:p w:rsidR="00A0630D" w:rsidRPr="000E100A" w:rsidRDefault="00A0630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Діаграма станів (або іноді граф переходів) </w:t>
      </w:r>
      <w:r w:rsidR="00850035" w:rsidRPr="000E100A">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графічне представлення безлічі станів і функції переходів. Являє собою розмічений орієнтований граф, вершини якого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стану КА, дуги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переходи з одного стану в інший, а мітки дуг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символи, за якими здійснюється перехід з одного стану в інший. Якщо перехід зі стану q1 в q2 може бути здійснений по одному з декількох символів, то всі вони повинні бути надписані над дугою діаграми.</w:t>
      </w:r>
    </w:p>
    <w:p w:rsidR="00A0630D" w:rsidRPr="000E100A" w:rsidRDefault="00A0630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Таблиця переходів </w:t>
      </w:r>
      <w:r w:rsidR="00850035" w:rsidRPr="000E100A">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табличне представлення функції δ. Зазвичай в такій таблиці кожному рядку відповідає один стан, а одну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один допустимий вхідний символ. В осередку на перетині рядка і стовпця записується стан, в яке повинен перейти автомат, якщо в даному стані він вважав даний вхідний символ.</w:t>
      </w:r>
    </w:p>
    <w:p w:rsidR="009533CD" w:rsidRPr="000E100A" w:rsidRDefault="009533C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Скінченні автомати зазвичай представляють у вигляді графу переходів. Граф переходів скінченного автомату – це направлений граф, вершини якого позначені символами станів скінченного автомату, і в якому є дуга позначена символом </w:t>
      </w:r>
      <w:r w:rsidR="005A38C9" w:rsidRPr="000E100A">
        <w:rPr>
          <w:rFonts w:ascii="Times New Roman" w:hAnsi="Times New Roman" w:cs="Times New Roman"/>
          <w:sz w:val="28"/>
          <w:szCs w:val="28"/>
          <w:lang w:val="uk-UA"/>
        </w:rPr>
        <w:t>. Початковий та кінцевий стан п</w:t>
      </w:r>
      <w:r w:rsidR="00E60E88">
        <w:rPr>
          <w:rFonts w:ascii="Times New Roman" w:hAnsi="Times New Roman" w:cs="Times New Roman"/>
          <w:sz w:val="28"/>
          <w:szCs w:val="28"/>
          <w:lang w:val="uk-UA"/>
        </w:rPr>
        <w:t>означають  спеціальним чином  (</w:t>
      </w:r>
      <w:r w:rsidR="00E60E88" w:rsidRPr="000E100A">
        <w:rPr>
          <w:rFonts w:ascii="Times New Roman" w:hAnsi="Times New Roman" w:cs="Times New Roman"/>
          <w:sz w:val="28"/>
          <w:szCs w:val="28"/>
          <w:lang w:val="uk-UA"/>
        </w:rPr>
        <w:t>початковий</w:t>
      </w:r>
      <w:r w:rsidR="005A38C9" w:rsidRPr="000E100A">
        <w:rPr>
          <w:rFonts w:ascii="Times New Roman" w:hAnsi="Times New Roman" w:cs="Times New Roman"/>
          <w:sz w:val="28"/>
          <w:szCs w:val="28"/>
          <w:lang w:val="uk-UA"/>
        </w:rPr>
        <w:t xml:space="preserve"> стан –додатковою пунктирною лінією, а кінцевий стан – додатковою суцільною лінією). Для моделювання роботи скінченного автомату його зручно перевести до повністю визначеного вигляду, щоб виключити ситуації, з яких немає переходів по вхідним символах. Для цього в скінченний автомат додають ще один стан, який можна умовно назвати «помилка»</w:t>
      </w:r>
      <w:r w:rsidR="00CD3034" w:rsidRPr="000E100A">
        <w:rPr>
          <w:rFonts w:ascii="Times New Roman" w:hAnsi="Times New Roman" w:cs="Times New Roman"/>
          <w:sz w:val="28"/>
          <w:szCs w:val="28"/>
          <w:lang w:val="uk-UA"/>
        </w:rPr>
        <w:t xml:space="preserve">. На цей стан переходять всі невизначені переходи, а всі </w:t>
      </w:r>
      <w:r w:rsidR="00E60E88" w:rsidRPr="000E100A">
        <w:rPr>
          <w:rFonts w:ascii="Times New Roman" w:hAnsi="Times New Roman" w:cs="Times New Roman"/>
          <w:sz w:val="28"/>
          <w:szCs w:val="28"/>
          <w:lang w:val="uk-UA"/>
        </w:rPr>
        <w:t>переходи</w:t>
      </w:r>
      <w:r w:rsidR="00CD3034" w:rsidRPr="000E100A">
        <w:rPr>
          <w:rFonts w:ascii="Times New Roman" w:hAnsi="Times New Roman" w:cs="Times New Roman"/>
          <w:sz w:val="28"/>
          <w:szCs w:val="28"/>
          <w:lang w:val="uk-UA"/>
        </w:rPr>
        <w:t xml:space="preserve"> з нього замикають на нього ж.</w:t>
      </w:r>
    </w:p>
    <w:p w:rsidR="00A0630D" w:rsidRPr="000E100A" w:rsidRDefault="00040F87"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Скінченні </w:t>
      </w:r>
      <w:r w:rsidR="00A0630D" w:rsidRPr="000E100A">
        <w:rPr>
          <w:rFonts w:ascii="Times New Roman" w:hAnsi="Times New Roman" w:cs="Times New Roman"/>
          <w:sz w:val="28"/>
          <w:szCs w:val="28"/>
          <w:lang w:val="uk-UA"/>
        </w:rPr>
        <w:t>автомати підрозділяються на д</w:t>
      </w:r>
      <w:r w:rsidR="00850035" w:rsidRPr="000E100A">
        <w:rPr>
          <w:rFonts w:ascii="Times New Roman" w:hAnsi="Times New Roman" w:cs="Times New Roman"/>
          <w:sz w:val="28"/>
          <w:szCs w:val="28"/>
          <w:lang w:val="uk-UA"/>
        </w:rPr>
        <w:t>етерміновані і недетерміновані.</w:t>
      </w:r>
    </w:p>
    <w:p w:rsidR="00A0630D" w:rsidRPr="000E100A" w:rsidRDefault="00A0630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Детермінованим кінцевим автоматом (ДКА) називається такий автомат, в якому немає дуг з міткою ε (пропозиція, що не містить жодного символу), і з будь-якого стану по будь-якому символу можливий перехід не більше, ніж в один стан.</w:t>
      </w:r>
    </w:p>
    <w:p w:rsidR="00A0630D" w:rsidRPr="000E100A" w:rsidRDefault="00A0630D"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Недетермінований кінцевий автомат (НКА) є узагальненням детермінованого. </w:t>
      </w:r>
      <w:r w:rsidR="005101D3">
        <w:rPr>
          <w:rFonts w:ascii="Times New Roman" w:hAnsi="Times New Roman" w:cs="Times New Roman"/>
          <w:sz w:val="28"/>
          <w:szCs w:val="28"/>
          <w:lang w:val="uk-UA"/>
        </w:rPr>
        <w:t>Не детермінованість</w:t>
      </w:r>
      <w:r w:rsidRPr="000E100A">
        <w:rPr>
          <w:rFonts w:ascii="Times New Roman" w:hAnsi="Times New Roman" w:cs="Times New Roman"/>
          <w:sz w:val="28"/>
          <w:szCs w:val="28"/>
          <w:lang w:val="uk-UA"/>
        </w:rPr>
        <w:t xml:space="preserve"> автоматів може досягатися двома способами: або можуть існувати переходи, помічені порожній ланцюжком ε, або з одного стану можуть виходити кілька переходів, позначених одним і тим же символом.</w:t>
      </w:r>
    </w:p>
    <w:p w:rsidR="00CD3034" w:rsidRPr="000E100A" w:rsidRDefault="00CD3034"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Багато скінченних автоматів можна мінімізувати. Мінімізація скінченного автомату закладається в побудові еквівалентного СА з </w:t>
      </w:r>
      <w:r w:rsidR="00E60E88" w:rsidRPr="000E100A">
        <w:rPr>
          <w:rFonts w:ascii="Times New Roman" w:hAnsi="Times New Roman" w:cs="Times New Roman"/>
          <w:sz w:val="28"/>
          <w:szCs w:val="28"/>
          <w:lang w:val="uk-UA"/>
        </w:rPr>
        <w:t>меншим</w:t>
      </w:r>
      <w:r w:rsidRPr="000E100A">
        <w:rPr>
          <w:rFonts w:ascii="Times New Roman" w:hAnsi="Times New Roman" w:cs="Times New Roman"/>
          <w:sz w:val="28"/>
          <w:szCs w:val="28"/>
          <w:lang w:val="uk-UA"/>
        </w:rPr>
        <w:t xml:space="preserve"> числом станів. В процесі мінімізації потрібно побудувати автомат з мінімально можливим числом станів, еквівалентний даному СА. Для мінімізації автомату використовується алгоритм побудови еквівалентних станів СА. Доведено, що алгоритм побудови множини класів еквівалентності завершиться максимум для</w:t>
      </w:r>
      <w:r w:rsidR="00BB6558" w:rsidRPr="000E100A">
        <w:rPr>
          <w:rFonts w:ascii="Times New Roman" w:hAnsi="Times New Roman" w:cs="Times New Roman"/>
          <w:sz w:val="28"/>
          <w:szCs w:val="28"/>
          <w:lang w:val="uk-UA"/>
        </w:rPr>
        <w:t xml:space="preserve"> n = m-2, де m – загальна кількість станів автомату.</w:t>
      </w:r>
    </w:p>
    <w:p w:rsidR="00BB6558" w:rsidRPr="000E100A" w:rsidRDefault="00BB6558"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Алгоритм мінімізації скінченного автомату </w:t>
      </w:r>
      <w:r w:rsidR="00E60E88" w:rsidRPr="000E100A">
        <w:rPr>
          <w:rFonts w:ascii="Times New Roman" w:hAnsi="Times New Roman" w:cs="Times New Roman"/>
          <w:sz w:val="28"/>
          <w:szCs w:val="28"/>
          <w:lang w:val="uk-UA"/>
        </w:rPr>
        <w:t>закладається</w:t>
      </w:r>
      <w:r w:rsidRPr="000E100A">
        <w:rPr>
          <w:rFonts w:ascii="Times New Roman" w:hAnsi="Times New Roman" w:cs="Times New Roman"/>
          <w:sz w:val="28"/>
          <w:szCs w:val="28"/>
          <w:lang w:val="uk-UA"/>
        </w:rPr>
        <w:t xml:space="preserve"> в наступному:</w:t>
      </w:r>
    </w:p>
    <w:p w:rsidR="00BB6558" w:rsidRPr="000E100A" w:rsidRDefault="00BB6558" w:rsidP="008E36B6">
      <w:pPr>
        <w:pStyle w:val="a7"/>
        <w:numPr>
          <w:ilvl w:val="0"/>
          <w:numId w:val="17"/>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з автомату виключаються всі недосяжні стани;</w:t>
      </w:r>
    </w:p>
    <w:p w:rsidR="00BB6558" w:rsidRPr="000E100A" w:rsidRDefault="00BB6558" w:rsidP="008E36B6">
      <w:pPr>
        <w:pStyle w:val="a7"/>
        <w:numPr>
          <w:ilvl w:val="0"/>
          <w:numId w:val="17"/>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будуються класи еквівалентності </w:t>
      </w:r>
      <w:r w:rsidR="00E60E88" w:rsidRPr="000E100A">
        <w:rPr>
          <w:rFonts w:ascii="Times New Roman" w:hAnsi="Times New Roman" w:cs="Times New Roman"/>
          <w:sz w:val="28"/>
          <w:szCs w:val="28"/>
          <w:lang w:val="uk-UA"/>
        </w:rPr>
        <w:t>автомату</w:t>
      </w:r>
      <w:r w:rsidRPr="000E100A">
        <w:rPr>
          <w:rFonts w:ascii="Times New Roman" w:hAnsi="Times New Roman" w:cs="Times New Roman"/>
          <w:sz w:val="28"/>
          <w:szCs w:val="28"/>
          <w:lang w:val="uk-UA"/>
        </w:rPr>
        <w:t>;</w:t>
      </w:r>
    </w:p>
    <w:p w:rsidR="00BB6558" w:rsidRPr="000E100A" w:rsidRDefault="00BB6558" w:rsidP="008E36B6">
      <w:pPr>
        <w:pStyle w:val="a7"/>
        <w:numPr>
          <w:ilvl w:val="0"/>
          <w:numId w:val="17"/>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lastRenderedPageBreak/>
        <w:t>класи еквівалентності станів вихідного СА стають станами результуючого мінімізованого скінченного автомату;</w:t>
      </w:r>
    </w:p>
    <w:p w:rsidR="00BB6558" w:rsidRPr="000E100A" w:rsidRDefault="00BB6558" w:rsidP="008E36B6">
      <w:pPr>
        <w:pStyle w:val="a7"/>
        <w:numPr>
          <w:ilvl w:val="0"/>
          <w:numId w:val="17"/>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функція переходів результуючого СА звичайним чином будується на основі</w:t>
      </w:r>
      <w:r w:rsidR="00E730EF" w:rsidRPr="000E100A">
        <w:rPr>
          <w:rFonts w:ascii="Times New Roman" w:hAnsi="Times New Roman" w:cs="Times New Roman"/>
          <w:sz w:val="28"/>
          <w:szCs w:val="28"/>
          <w:lang w:val="uk-UA"/>
        </w:rPr>
        <w:t xml:space="preserve"> </w:t>
      </w:r>
      <w:r w:rsidR="00E60E88" w:rsidRPr="000E100A">
        <w:rPr>
          <w:rFonts w:ascii="Times New Roman" w:hAnsi="Times New Roman" w:cs="Times New Roman"/>
          <w:sz w:val="28"/>
          <w:szCs w:val="28"/>
          <w:lang w:val="uk-UA"/>
        </w:rPr>
        <w:t>функції</w:t>
      </w:r>
      <w:r w:rsidR="00E730EF" w:rsidRPr="000E100A">
        <w:rPr>
          <w:rFonts w:ascii="Times New Roman" w:hAnsi="Times New Roman" w:cs="Times New Roman"/>
          <w:sz w:val="28"/>
          <w:szCs w:val="28"/>
          <w:lang w:val="uk-UA"/>
        </w:rPr>
        <w:t xml:space="preserve"> переходів вихідного скінченного автомату.</w:t>
      </w:r>
    </w:p>
    <w:p w:rsidR="00E730EF" w:rsidRPr="000E100A" w:rsidRDefault="00E730EF"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Для цього алгоритму доведено: по-перше, що він будує мінімізований скінченний автомат, еквівалентний заданому; по-друге, що він </w:t>
      </w:r>
      <w:r w:rsidR="00E60E88" w:rsidRPr="000E100A">
        <w:rPr>
          <w:rFonts w:ascii="Times New Roman" w:hAnsi="Times New Roman" w:cs="Times New Roman"/>
          <w:sz w:val="28"/>
          <w:szCs w:val="28"/>
          <w:lang w:val="uk-UA"/>
        </w:rPr>
        <w:t>будує</w:t>
      </w:r>
      <w:r w:rsidRPr="000E100A">
        <w:rPr>
          <w:rFonts w:ascii="Times New Roman" w:hAnsi="Times New Roman" w:cs="Times New Roman"/>
          <w:sz w:val="28"/>
          <w:szCs w:val="28"/>
          <w:lang w:val="uk-UA"/>
        </w:rPr>
        <w:t xml:space="preserve"> скінченний автомат з мінімально можливим числом станів.</w:t>
      </w:r>
    </w:p>
    <w:p w:rsidR="00A0630D" w:rsidRPr="000E100A" w:rsidRDefault="00A0630D" w:rsidP="008E36B6">
      <w:pPr>
        <w:spacing w:after="0" w:line="240" w:lineRule="auto"/>
        <w:rPr>
          <w:rFonts w:ascii="Times New Roman" w:hAnsi="Times New Roman" w:cs="Times New Roman"/>
          <w:sz w:val="28"/>
          <w:szCs w:val="28"/>
          <w:lang w:val="uk-UA"/>
        </w:rPr>
      </w:pPr>
    </w:p>
    <w:p w:rsidR="00394845" w:rsidRPr="000E100A" w:rsidRDefault="00394845" w:rsidP="008E36B6">
      <w:pPr>
        <w:pStyle w:val="2"/>
        <w:spacing w:before="0" w:line="240" w:lineRule="auto"/>
        <w:ind w:firstLine="720"/>
        <w:rPr>
          <w:rFonts w:cs="Times New Roman"/>
          <w:szCs w:val="28"/>
          <w:lang w:val="uk-UA"/>
        </w:rPr>
      </w:pPr>
      <w:bookmarkStart w:id="17" w:name="_Toc5144862"/>
      <w:r w:rsidRPr="000E100A">
        <w:rPr>
          <w:rFonts w:cs="Times New Roman"/>
          <w:szCs w:val="28"/>
          <w:lang w:val="uk-UA"/>
        </w:rPr>
        <w:t xml:space="preserve">3.3 </w:t>
      </w:r>
      <w:r w:rsidR="00DF7065" w:rsidRPr="000E100A">
        <w:rPr>
          <w:rFonts w:cs="Times New Roman"/>
          <w:szCs w:val="28"/>
          <w:lang w:val="uk-UA"/>
        </w:rPr>
        <w:t>Призначення та види подання скінченного автомату</w:t>
      </w:r>
      <w:bookmarkEnd w:id="17"/>
    </w:p>
    <w:p w:rsidR="00394845" w:rsidRPr="000E100A" w:rsidRDefault="00394845" w:rsidP="008E36B6">
      <w:pPr>
        <w:tabs>
          <w:tab w:val="left" w:pos="1125"/>
        </w:tabs>
        <w:spacing w:after="0" w:line="240" w:lineRule="auto"/>
        <w:rPr>
          <w:rFonts w:ascii="Times New Roman" w:hAnsi="Times New Roman" w:cs="Times New Roman"/>
          <w:sz w:val="28"/>
          <w:szCs w:val="28"/>
          <w:lang w:val="uk-UA"/>
        </w:rPr>
      </w:pPr>
    </w:p>
    <w:p w:rsidR="005101D3" w:rsidRPr="00C549FE" w:rsidRDefault="005101D3" w:rsidP="008E36B6">
      <w:pPr>
        <w:shd w:val="clear" w:color="auto" w:fill="FFFFFF"/>
        <w:spacing w:after="0" w:line="240" w:lineRule="auto"/>
        <w:ind w:firstLine="709"/>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Все різноманіття видів цифрових машин можна віднести до одного класу кінцевих автоматів. Це означає, що вони володіють загальними властивостями:</w:t>
      </w:r>
    </w:p>
    <w:p w:rsidR="005101D3" w:rsidRPr="00C549FE" w:rsidRDefault="005101D3" w:rsidP="008E36B6">
      <w:pPr>
        <w:pStyle w:val="a7"/>
        <w:numPr>
          <w:ilvl w:val="0"/>
          <w:numId w:val="42"/>
        </w:numPr>
        <w:shd w:val="clear" w:color="auto" w:fill="FFFFFF"/>
        <w:spacing w:after="0" w:line="240" w:lineRule="auto"/>
        <w:ind w:left="709" w:hanging="425"/>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по-перше, будь-яка цифрова обчислювальна машина складається з кінцевої безлічі елементів, кожен з яких в будь-який даний момент часу може знаходитися лише в одному з кінцевого числа стійких станів. Тому і вся машина має лише кінцеву безліч стійких станів;</w:t>
      </w:r>
    </w:p>
    <w:p w:rsidR="005101D3" w:rsidRPr="00C549FE" w:rsidRDefault="005101D3" w:rsidP="008E36B6">
      <w:pPr>
        <w:pStyle w:val="a7"/>
        <w:numPr>
          <w:ilvl w:val="0"/>
          <w:numId w:val="42"/>
        </w:numPr>
        <w:shd w:val="clear" w:color="auto" w:fill="FFFFFF"/>
        <w:spacing w:after="0" w:line="240" w:lineRule="auto"/>
        <w:ind w:left="709" w:hanging="425"/>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по-друге, кожна цифрова машина працює послідовно, її операції синхронізовані сигналами ретельно налаштованого електронного годинника (зазвичай від 106 до 109 сигналів в секунду). Відповідно до цього стану машини змінюються в чіткій послідовності;</w:t>
      </w:r>
    </w:p>
    <w:p w:rsidR="005101D3" w:rsidRPr="00C549FE" w:rsidRDefault="005101D3" w:rsidP="008E36B6">
      <w:pPr>
        <w:pStyle w:val="a7"/>
        <w:numPr>
          <w:ilvl w:val="0"/>
          <w:numId w:val="42"/>
        </w:numPr>
        <w:shd w:val="clear" w:color="auto" w:fill="FFFFFF"/>
        <w:spacing w:after="0" w:line="240" w:lineRule="auto"/>
        <w:ind w:left="709" w:hanging="425"/>
        <w:jc w:val="both"/>
        <w:rPr>
          <w:rFonts w:ascii="Times New Roman" w:eastAsia="Times New Roman" w:hAnsi="Times New Roman" w:cs="Times New Roman"/>
          <w:sz w:val="28"/>
          <w:szCs w:val="28"/>
          <w:lang w:val="uk-UA" w:eastAsia="uk-UA"/>
        </w:rPr>
      </w:pPr>
      <w:r w:rsidRPr="00C549FE">
        <w:rPr>
          <w:rFonts w:ascii="Times New Roman" w:eastAsia="Times New Roman" w:hAnsi="Times New Roman" w:cs="Times New Roman"/>
          <w:sz w:val="28"/>
          <w:szCs w:val="28"/>
          <w:lang w:val="uk-UA" w:eastAsia="uk-UA"/>
        </w:rPr>
        <w:t>по-третє, цифрова обчислювальна машина є детермінованим пристроєм: при наявності повної інформації про внутрішніх станах всіх елементів машини і всіх її входів наступний стан машини визначено однозначно.</w:t>
      </w:r>
    </w:p>
    <w:p w:rsidR="005101D3" w:rsidRPr="00633EEF" w:rsidRDefault="005101D3" w:rsidP="008E36B6">
      <w:pPr>
        <w:pStyle w:val="a7"/>
        <w:numPr>
          <w:ilvl w:val="0"/>
          <w:numId w:val="42"/>
        </w:numPr>
        <w:spacing w:after="0" w:line="240" w:lineRule="auto"/>
        <w:ind w:left="709" w:hanging="425"/>
        <w:jc w:val="both"/>
        <w:rPr>
          <w:rFonts w:ascii="Times New Roman" w:hAnsi="Times New Roman" w:cs="Times New Roman"/>
          <w:color w:val="000000"/>
          <w:sz w:val="28"/>
          <w:szCs w:val="28"/>
          <w:shd w:val="clear" w:color="auto" w:fill="FFFFFF"/>
          <w:lang w:val="uk-UA"/>
        </w:rPr>
      </w:pPr>
      <w:r w:rsidRPr="00C549FE">
        <w:rPr>
          <w:rFonts w:ascii="Times New Roman" w:eastAsia="Times New Roman" w:hAnsi="Times New Roman" w:cs="Times New Roman"/>
          <w:sz w:val="28"/>
          <w:szCs w:val="28"/>
          <w:lang w:val="uk-UA" w:eastAsia="uk-UA"/>
        </w:rPr>
        <w:t>без перебільшення можна сказати, що теорія автоматів є одним з фундаментальних блоків сучасної теоретичної і практичної інформатики. Разом з класичними додатками теорії автоматів, такими як проектування вбудованих систем логічного управління, обробка текстів і побудова компіляторів штучних мов, останнім часом з'явилися нові, нетрадиційні області застосування цієї теорії – специфікація і верифікація систем взаємодіючих процесів (зокрема, протоколів комунікації), мови опису документів і об'єктно-орієнтованих програмних систем, оптимізація, логічних програм.</w:t>
      </w:r>
    </w:p>
    <w:p w:rsidR="005101D3" w:rsidRPr="00C549FE" w:rsidRDefault="00040F87"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Скінченні </w:t>
      </w:r>
      <w:r w:rsidR="005101D3" w:rsidRPr="00C549FE">
        <w:rPr>
          <w:rFonts w:ascii="Times New Roman" w:hAnsi="Times New Roman" w:cs="Times New Roman"/>
          <w:sz w:val="28"/>
          <w:szCs w:val="28"/>
          <w:lang w:val="uk-UA"/>
        </w:rPr>
        <w:t>автомати значно розширюють можливості управління виконанням фонових завдань. Їх використання робить можливим надання фоновими потоками інформації про стан виконання, а також звернення інших потокі</w:t>
      </w:r>
      <w:r w:rsidR="005101D3">
        <w:rPr>
          <w:rFonts w:ascii="Times New Roman" w:hAnsi="Times New Roman" w:cs="Times New Roman"/>
          <w:sz w:val="28"/>
          <w:szCs w:val="28"/>
          <w:lang w:val="uk-UA"/>
        </w:rPr>
        <w:t>в із запитами до фонового потоку</w:t>
      </w:r>
      <w:r w:rsidR="005101D3" w:rsidRPr="00C549FE">
        <w:rPr>
          <w:rFonts w:ascii="Times New Roman" w:hAnsi="Times New Roman" w:cs="Times New Roman"/>
          <w:sz w:val="28"/>
          <w:szCs w:val="28"/>
          <w:lang w:val="uk-UA"/>
        </w:rPr>
        <w:t xml:space="preserve"> на виконання певних дій, наприклад, із запитом на припинення виконання фонової роботи.</w:t>
      </w:r>
    </w:p>
    <w:p w:rsidR="005101D3" w:rsidRPr="00C549FE" w:rsidRDefault="005101D3" w:rsidP="008E36B6">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Додатки найкраще проектувати на основі одно поточному моделі, залучаючи фонову обробку лише тоді, коли вона необхідна.</w:t>
      </w:r>
    </w:p>
    <w:p w:rsidR="005101D3" w:rsidRPr="00C549FE" w:rsidRDefault="00040F87"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Скінченні </w:t>
      </w:r>
      <w:r w:rsidR="005101D3" w:rsidRPr="00C549FE">
        <w:rPr>
          <w:rFonts w:ascii="Times New Roman" w:hAnsi="Times New Roman" w:cs="Times New Roman"/>
          <w:sz w:val="28"/>
          <w:szCs w:val="28"/>
          <w:lang w:val="uk-UA"/>
        </w:rPr>
        <w:t>автомати вельми зручно застосовувати в іграх, в яких персонажі, що переміщаються в області гри, можуть діяти в різних режимах (наприклад, персонаж біжить вперед або назад, підіймається сходами, падає та інше).</w:t>
      </w:r>
    </w:p>
    <w:p w:rsidR="005101D3" w:rsidRPr="00C549FE" w:rsidRDefault="005101D3" w:rsidP="008E36B6">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lastRenderedPageBreak/>
        <w:t>Використання автоматів з чітко визначеними правилами для кожного персонажа, які задають варіанти його поведінки в різних станах і допустимі переходи з одного стану в інший, дозволяє створювати складні варіанти поведінки як персонажів, керованих комп'ютером, так і персонажів, керованих користувачем.</w:t>
      </w:r>
    </w:p>
    <w:p w:rsidR="005101D3" w:rsidRPr="00C549FE" w:rsidRDefault="005101D3" w:rsidP="008E36B6">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Ідея застосування кінцевих автоматів є надзвичайно корисною концепцією, плідність якої пройшла перевірку часом. Використання кінцевих автоматів дозволяє розробникам створювати добре організовані додатки з гнучкими можливостями. Їх застосування дозволяє створювати ясний, зрозумілий і надійно функціонує код.</w:t>
      </w:r>
    </w:p>
    <w:p w:rsidR="005101D3" w:rsidRPr="00C549FE" w:rsidRDefault="005101D3" w:rsidP="008E36B6">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Намагайтеся уникати неявного управління станами програми, але не шкодуйте часу на розробку явно сформованої моделі станів.</w:t>
      </w:r>
    </w:p>
    <w:p w:rsidR="005101D3" w:rsidRPr="00C549FE" w:rsidRDefault="005101D3" w:rsidP="008E36B6">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Використання кінцевих автоматів стало вже звичайною при проектуванні додатків для настільних комп'ютерів, серверів і мобільних пристроїв.</w:t>
      </w:r>
    </w:p>
    <w:p w:rsidR="005101D3" w:rsidRPr="00C549FE" w:rsidRDefault="005101D3" w:rsidP="008E36B6">
      <w:pPr>
        <w:spacing w:after="0" w:line="240" w:lineRule="auto"/>
        <w:ind w:firstLine="708"/>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 xml:space="preserve">Переваги, які забезпечує застосуванням кінцевих автоматів, найпомітніше проявляються в разі додатків для мобільних пристроїв, що вимагають економного </w:t>
      </w:r>
      <w:r>
        <w:rPr>
          <w:rFonts w:ascii="Times New Roman" w:hAnsi="Times New Roman" w:cs="Times New Roman"/>
          <w:sz w:val="28"/>
          <w:szCs w:val="28"/>
          <w:lang w:val="uk-UA"/>
        </w:rPr>
        <w:t>розподілу</w:t>
      </w:r>
      <w:r w:rsidRPr="00C549FE">
        <w:rPr>
          <w:rFonts w:ascii="Times New Roman" w:hAnsi="Times New Roman" w:cs="Times New Roman"/>
          <w:sz w:val="28"/>
          <w:szCs w:val="28"/>
          <w:lang w:val="uk-UA"/>
        </w:rPr>
        <w:t xml:space="preserve"> екранного простору, пам'яті, обчислювальної потужності і інших ресурсів.</w:t>
      </w:r>
    </w:p>
    <w:p w:rsidR="005101D3" w:rsidRPr="00C549FE" w:rsidRDefault="005101D3" w:rsidP="008E36B6">
      <w:pPr>
        <w:tabs>
          <w:tab w:val="left" w:pos="1125"/>
        </w:tabs>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Можна визначити основні переваги скінченного автомату:</w:t>
      </w:r>
    </w:p>
    <w:p w:rsidR="005101D3" w:rsidRPr="00C549FE" w:rsidRDefault="005101D3" w:rsidP="008E36B6">
      <w:pPr>
        <w:pStyle w:val="a7"/>
        <w:numPr>
          <w:ilvl w:val="0"/>
          <w:numId w:val="19"/>
        </w:numPr>
        <w:tabs>
          <w:tab w:val="left" w:pos="1125"/>
        </w:tabs>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формалізація. При описі завдання через кінцевий автомат необхідно замислюватися про всі станах, в яких може опинитися об'єкт. Так отримуємо і документацію, і можемо виявити не розглянуті в постановці завдання моменти. Відповідно, спрощується тестування коду;</w:t>
      </w:r>
    </w:p>
    <w:p w:rsidR="005101D3" w:rsidRPr="00C549FE" w:rsidRDefault="005101D3" w:rsidP="008E36B6">
      <w:pPr>
        <w:pStyle w:val="a7"/>
        <w:numPr>
          <w:ilvl w:val="0"/>
          <w:numId w:val="19"/>
        </w:numPr>
        <w:tabs>
          <w:tab w:val="left" w:pos="1125"/>
        </w:tabs>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контроль потоків даних. Явне управління послідовністю викликів (потоком управління);</w:t>
      </w:r>
    </w:p>
    <w:p w:rsidR="005101D3" w:rsidRPr="00C549FE" w:rsidRDefault="005101D3" w:rsidP="008E36B6">
      <w:pPr>
        <w:pStyle w:val="a7"/>
        <w:numPr>
          <w:ilvl w:val="0"/>
          <w:numId w:val="19"/>
        </w:numPr>
        <w:tabs>
          <w:tab w:val="left" w:pos="1125"/>
        </w:tabs>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 xml:space="preserve">контроль помилок. Якщо кінцевий автомат потрапляє в помилкове стан, то це просто означає, що при проектуванні забули визначити ще один стан. Єдина точка входу для </w:t>
      </w:r>
      <w:proofErr w:type="spellStart"/>
      <w:r w:rsidRPr="00C549FE">
        <w:rPr>
          <w:rFonts w:ascii="Times New Roman" w:hAnsi="Times New Roman" w:cs="Times New Roman"/>
          <w:sz w:val="28"/>
          <w:szCs w:val="28"/>
          <w:lang w:val="uk-UA"/>
        </w:rPr>
        <w:t>логування</w:t>
      </w:r>
      <w:proofErr w:type="spellEnd"/>
      <w:r w:rsidRPr="00C549FE">
        <w:rPr>
          <w:rFonts w:ascii="Times New Roman" w:hAnsi="Times New Roman" w:cs="Times New Roman"/>
          <w:sz w:val="28"/>
          <w:szCs w:val="28"/>
          <w:lang w:val="uk-UA"/>
        </w:rPr>
        <w:t xml:space="preserve"> та збору статистики. Наприклад, </w:t>
      </w:r>
      <w:proofErr w:type="spellStart"/>
      <w:r w:rsidRPr="00C549FE">
        <w:rPr>
          <w:rFonts w:ascii="Times New Roman" w:hAnsi="Times New Roman" w:cs="Times New Roman"/>
          <w:sz w:val="28"/>
          <w:szCs w:val="28"/>
          <w:lang w:val="uk-UA"/>
        </w:rPr>
        <w:t>SwiftyStateMachine</w:t>
      </w:r>
      <w:proofErr w:type="spellEnd"/>
      <w:r w:rsidRPr="00C549FE">
        <w:rPr>
          <w:rFonts w:ascii="Times New Roman" w:hAnsi="Times New Roman" w:cs="Times New Roman"/>
          <w:sz w:val="28"/>
          <w:szCs w:val="28"/>
          <w:lang w:val="uk-UA"/>
        </w:rPr>
        <w:t xml:space="preserve"> дозволяє явно вказати конкретний блок, в якому можна </w:t>
      </w:r>
      <w:proofErr w:type="spellStart"/>
      <w:r w:rsidRPr="00C549FE">
        <w:rPr>
          <w:rFonts w:ascii="Times New Roman" w:hAnsi="Times New Roman" w:cs="Times New Roman"/>
          <w:sz w:val="28"/>
          <w:szCs w:val="28"/>
          <w:lang w:val="uk-UA"/>
        </w:rPr>
        <w:t>залоговані</w:t>
      </w:r>
      <w:proofErr w:type="spellEnd"/>
      <w:r w:rsidRPr="00C549FE">
        <w:rPr>
          <w:rFonts w:ascii="Times New Roman" w:hAnsi="Times New Roman" w:cs="Times New Roman"/>
          <w:sz w:val="28"/>
          <w:szCs w:val="28"/>
          <w:lang w:val="uk-UA"/>
        </w:rPr>
        <w:t>, що відбувається з нашими даними. Це істотно спрощує налагодження додатків;</w:t>
      </w:r>
    </w:p>
    <w:p w:rsidR="005101D3" w:rsidRPr="00C549FE" w:rsidRDefault="005101D3" w:rsidP="008E36B6">
      <w:pPr>
        <w:pStyle w:val="a7"/>
        <w:numPr>
          <w:ilvl w:val="0"/>
          <w:numId w:val="19"/>
        </w:numPr>
        <w:tabs>
          <w:tab w:val="left" w:pos="1125"/>
        </w:tabs>
        <w:spacing w:after="0" w:line="240" w:lineRule="auto"/>
        <w:ind w:left="709" w:hanging="425"/>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історія операцій. Використовуючи кінцевий автомат, можна реалізувати скасування операцій. Або, навпаки, відновити всю картину переходів між станами. Стек операцій зазвичай зберігається в самому стані.</w:t>
      </w:r>
    </w:p>
    <w:p w:rsidR="00E14BA1" w:rsidRPr="000E100A" w:rsidRDefault="00E14BA1"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Призначені для користувача інтерфейси </w:t>
      </w:r>
      <w:r w:rsidR="000E100A" w:rsidRPr="000E100A">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одна з найбільш очевидних областей, де </w:t>
      </w:r>
      <w:r w:rsidR="00040F87">
        <w:rPr>
          <w:rFonts w:ascii="Times New Roman" w:hAnsi="Times New Roman" w:cs="Times New Roman"/>
          <w:sz w:val="28"/>
          <w:szCs w:val="28"/>
          <w:lang w:val="uk-UA"/>
        </w:rPr>
        <w:t>с</w:t>
      </w:r>
      <w:r w:rsidR="00040F87" w:rsidRPr="000E100A">
        <w:rPr>
          <w:rFonts w:ascii="Times New Roman" w:hAnsi="Times New Roman" w:cs="Times New Roman"/>
          <w:sz w:val="28"/>
          <w:szCs w:val="28"/>
          <w:lang w:val="uk-UA"/>
        </w:rPr>
        <w:t xml:space="preserve">кінченні </w:t>
      </w:r>
      <w:r w:rsidRPr="000E100A">
        <w:rPr>
          <w:rFonts w:ascii="Times New Roman" w:hAnsi="Times New Roman" w:cs="Times New Roman"/>
          <w:sz w:val="28"/>
          <w:szCs w:val="28"/>
          <w:lang w:val="uk-UA"/>
        </w:rPr>
        <w:t>автомати можуть знаходити широке застосування. Поведінка елементів управління, спільно використовують одну і ту ж форму. Деякі елементи керування відображаються і ховаються в один і той же час, деякі елементи переміщаються при відображенні інших елементів та інше.</w:t>
      </w:r>
    </w:p>
    <w:p w:rsidR="00E14BA1" w:rsidRPr="000E100A" w:rsidRDefault="00E14BA1"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Кінцевий автомат підходить для управління всіма потребами призначеного для користувача інтерфейсу мобільного додатка. При цьому необхідно стежити за ефективним використанням екранного простору в процесі того, як користувач переводить додаток з одного стану в інший. При наявності кінцевого автомата, який показує, приховує і переміщує елементи </w:t>
      </w:r>
      <w:r w:rsidRPr="000E100A">
        <w:rPr>
          <w:rFonts w:ascii="Times New Roman" w:hAnsi="Times New Roman" w:cs="Times New Roman"/>
          <w:sz w:val="28"/>
          <w:szCs w:val="28"/>
          <w:lang w:val="uk-UA"/>
        </w:rPr>
        <w:lastRenderedPageBreak/>
        <w:t>управління по екрану відповідно до необхідності, це завдання можна вирішити досить ефективно.</w:t>
      </w:r>
    </w:p>
    <w:p w:rsidR="00E14BA1" w:rsidRPr="000E100A" w:rsidRDefault="00E14BA1"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Абстрагування всіх режимів роботи призначеного для користувача інтерфейсу в одному автоматі забезпечує максимальну гнучкість процесу внесення змін до моделей екранного дисплея, позбавляючи від необхідності переглядати і змінювати безліч коду, розподіленого між різними функціями і </w:t>
      </w:r>
      <w:r w:rsidR="00E60E88">
        <w:rPr>
          <w:rFonts w:ascii="Times New Roman" w:hAnsi="Times New Roman" w:cs="Times New Roman"/>
          <w:sz w:val="28"/>
          <w:szCs w:val="28"/>
          <w:lang w:val="uk-UA"/>
        </w:rPr>
        <w:t>обробниками</w:t>
      </w:r>
      <w:r w:rsidRPr="000E100A">
        <w:rPr>
          <w:rFonts w:ascii="Times New Roman" w:hAnsi="Times New Roman" w:cs="Times New Roman"/>
          <w:sz w:val="28"/>
          <w:szCs w:val="28"/>
          <w:lang w:val="uk-UA"/>
        </w:rPr>
        <w:t xml:space="preserve"> подій користувальницького інтерфейсу.</w:t>
      </w:r>
    </w:p>
    <w:p w:rsidR="00E14BA1" w:rsidRPr="000E100A" w:rsidRDefault="00E14BA1"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Одна з популярних задач аналізу тексту, пов'язана із застосуванням кінцевого автомата, </w:t>
      </w:r>
      <w:r w:rsidR="00811D4E">
        <w:rPr>
          <w:rFonts w:ascii="Times New Roman" w:hAnsi="Times New Roman" w:cs="Times New Roman"/>
          <w:sz w:val="28"/>
          <w:szCs w:val="28"/>
          <w:lang w:val="uk-UA"/>
        </w:rPr>
        <w:t xml:space="preserve">– </w:t>
      </w:r>
      <w:r w:rsidRPr="000E100A">
        <w:rPr>
          <w:rFonts w:ascii="Times New Roman" w:hAnsi="Times New Roman" w:cs="Times New Roman"/>
          <w:sz w:val="28"/>
          <w:szCs w:val="28"/>
          <w:lang w:val="uk-UA"/>
        </w:rPr>
        <w:t xml:space="preserve">спам-фільтри. Нехай є набір стоп-слів і вхідна послідовність. Потрібно або відфільтрувати цю послідовність, або взагалі її не виводити. Формально, це завдання пошуку </w:t>
      </w:r>
      <w:r w:rsidR="00C46561" w:rsidRPr="000E100A">
        <w:rPr>
          <w:rFonts w:ascii="Times New Roman" w:hAnsi="Times New Roman" w:cs="Times New Roman"/>
          <w:sz w:val="28"/>
          <w:szCs w:val="28"/>
          <w:lang w:val="uk-UA"/>
        </w:rPr>
        <w:t>під рядка</w:t>
      </w:r>
      <w:r w:rsidRPr="000E100A">
        <w:rPr>
          <w:rFonts w:ascii="Times New Roman" w:hAnsi="Times New Roman" w:cs="Times New Roman"/>
          <w:sz w:val="28"/>
          <w:szCs w:val="28"/>
          <w:lang w:val="uk-UA"/>
        </w:rPr>
        <w:t xml:space="preserve"> в певному рядку. Для її вирішення використовується алгоритм Кнута-Морріса-Пратта, програмна реалізація якого є кінцевий автомат. Як стану виступає зміщення вхідної послідовності і кількіс</w:t>
      </w:r>
      <w:r w:rsidR="00C46561">
        <w:rPr>
          <w:rFonts w:ascii="Times New Roman" w:hAnsi="Times New Roman" w:cs="Times New Roman"/>
          <w:sz w:val="28"/>
          <w:szCs w:val="28"/>
          <w:lang w:val="uk-UA"/>
        </w:rPr>
        <w:t>ть знайдених символів в па</w:t>
      </w:r>
      <w:r w:rsidR="00E60E88">
        <w:rPr>
          <w:rFonts w:ascii="Times New Roman" w:hAnsi="Times New Roman" w:cs="Times New Roman"/>
          <w:sz w:val="28"/>
          <w:szCs w:val="28"/>
          <w:lang w:val="uk-UA"/>
        </w:rPr>
        <w:t>терні</w:t>
      </w:r>
      <w:r w:rsidRPr="000E100A">
        <w:rPr>
          <w:rFonts w:ascii="Times New Roman" w:hAnsi="Times New Roman" w:cs="Times New Roman"/>
          <w:sz w:val="28"/>
          <w:szCs w:val="28"/>
          <w:lang w:val="uk-UA"/>
        </w:rPr>
        <w:t xml:space="preserve"> </w:t>
      </w:r>
      <w:r w:rsidR="00E60E88">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стоп-слові.</w:t>
      </w:r>
    </w:p>
    <w:p w:rsidR="00E14BA1" w:rsidRPr="000E100A" w:rsidRDefault="00E14BA1"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Ще одним варіантом застосування кінцевого автомата є app coordinators </w:t>
      </w:r>
      <w:r w:rsidR="00811D4E">
        <w:rPr>
          <w:rFonts w:ascii="Times New Roman" w:hAnsi="Times New Roman" w:cs="Times New Roman"/>
          <w:sz w:val="28"/>
          <w:szCs w:val="28"/>
          <w:lang w:val="uk-UA"/>
        </w:rPr>
        <w:t>–</w:t>
      </w:r>
      <w:r w:rsidRPr="000E100A">
        <w:rPr>
          <w:rFonts w:ascii="Times New Roman" w:hAnsi="Times New Roman" w:cs="Times New Roman"/>
          <w:sz w:val="28"/>
          <w:szCs w:val="28"/>
          <w:lang w:val="uk-UA"/>
        </w:rPr>
        <w:t xml:space="preserve"> це набір інструкцій, набір послідовності жорстко заданих дій, повністю описує призначену для користувача історію: авторизацію, виконання замовлення і так далі. </w:t>
      </w:r>
    </w:p>
    <w:p w:rsidR="00E14BA1" w:rsidRPr="000E100A" w:rsidRDefault="00040F87"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Скінченні </w:t>
      </w:r>
      <w:r w:rsidR="00E14BA1" w:rsidRPr="000E100A">
        <w:rPr>
          <w:rFonts w:ascii="Times New Roman" w:hAnsi="Times New Roman" w:cs="Times New Roman"/>
          <w:sz w:val="28"/>
          <w:szCs w:val="28"/>
          <w:lang w:val="uk-UA"/>
        </w:rPr>
        <w:t>автомати значно розширюють можливості управління виконанням фонових завдань. Їх використання робить можливим надання фоновими потоками інформації про стан виконання, а також звернення інших потокі</w:t>
      </w:r>
      <w:r w:rsidR="00C46561">
        <w:rPr>
          <w:rFonts w:ascii="Times New Roman" w:hAnsi="Times New Roman" w:cs="Times New Roman"/>
          <w:sz w:val="28"/>
          <w:szCs w:val="28"/>
          <w:lang w:val="uk-UA"/>
        </w:rPr>
        <w:t>в із запитами до фонового потоку</w:t>
      </w:r>
      <w:r w:rsidR="00E14BA1" w:rsidRPr="000E100A">
        <w:rPr>
          <w:rFonts w:ascii="Times New Roman" w:hAnsi="Times New Roman" w:cs="Times New Roman"/>
          <w:sz w:val="28"/>
          <w:szCs w:val="28"/>
          <w:lang w:val="uk-UA"/>
        </w:rPr>
        <w:t xml:space="preserve"> на виконання певних дій, наприклад, із запитом на припинення виконання фонової роботи.</w:t>
      </w:r>
    </w:p>
    <w:p w:rsidR="00E14BA1" w:rsidRPr="000E100A" w:rsidRDefault="00E14BA1" w:rsidP="008E36B6">
      <w:pPr>
        <w:tabs>
          <w:tab w:val="left" w:pos="1125"/>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Ідея застосування кінцевих автоматів є надзвичайно корисною концепцією, плідність якої пройшла перевірку часом. Використання кінцевих автоматів дозволяє розробникам створювати добре організовані додатки з гнучкими можливостями. Їх застосування дозволяє створювати ясний, зрозумілий і надійно функціонує код.</w:t>
      </w:r>
    </w:p>
    <w:p w:rsidR="005101D3" w:rsidRPr="00C549FE" w:rsidRDefault="005101D3" w:rsidP="008E36B6">
      <w:pPr>
        <w:spacing w:after="0" w:line="240" w:lineRule="auto"/>
        <w:ind w:firstLine="709"/>
        <w:jc w:val="both"/>
        <w:rPr>
          <w:rFonts w:ascii="Times New Roman" w:hAnsi="Times New Roman" w:cs="Times New Roman"/>
          <w:sz w:val="28"/>
          <w:szCs w:val="28"/>
          <w:lang w:val="uk-UA"/>
        </w:rPr>
      </w:pPr>
      <w:r w:rsidRPr="00C549FE">
        <w:rPr>
          <w:rFonts w:ascii="Times New Roman" w:hAnsi="Times New Roman" w:cs="Times New Roman"/>
          <w:sz w:val="28"/>
          <w:szCs w:val="28"/>
          <w:lang w:val="uk-UA"/>
        </w:rPr>
        <w:t xml:space="preserve">Отже, скінченні автомати варто застосовувати, коли дійсно потрібна формалізація, висока </w:t>
      </w:r>
      <w:proofErr w:type="spellStart"/>
      <w:r w:rsidRPr="00C549FE">
        <w:rPr>
          <w:rFonts w:ascii="Times New Roman" w:hAnsi="Times New Roman" w:cs="Times New Roman"/>
          <w:sz w:val="28"/>
          <w:szCs w:val="28"/>
          <w:lang w:val="uk-UA"/>
        </w:rPr>
        <w:t>тестованість</w:t>
      </w:r>
      <w:proofErr w:type="spellEnd"/>
      <w:r w:rsidRPr="00C549FE">
        <w:rPr>
          <w:rFonts w:ascii="Times New Roman" w:hAnsi="Times New Roman" w:cs="Times New Roman"/>
          <w:sz w:val="28"/>
          <w:szCs w:val="28"/>
          <w:lang w:val="uk-UA"/>
        </w:rPr>
        <w:t xml:space="preserve"> коду і потрібно розподілити завдання між розробниками</w:t>
      </w:r>
      <w:r w:rsidR="00C67B58">
        <w:rPr>
          <w:rFonts w:ascii="Times New Roman" w:hAnsi="Times New Roman" w:cs="Times New Roman"/>
          <w:sz w:val="28"/>
          <w:szCs w:val="28"/>
        </w:rPr>
        <w:t xml:space="preserve"> [1]</w:t>
      </w:r>
      <w:r w:rsidRPr="00C549FE">
        <w:rPr>
          <w:rFonts w:ascii="Times New Roman" w:hAnsi="Times New Roman" w:cs="Times New Roman"/>
          <w:sz w:val="28"/>
          <w:szCs w:val="28"/>
          <w:lang w:val="uk-UA"/>
        </w:rPr>
        <w:t>.</w:t>
      </w:r>
    </w:p>
    <w:p w:rsidR="00E14BA1" w:rsidRPr="000E100A" w:rsidRDefault="00E14BA1" w:rsidP="008E36B6">
      <w:pPr>
        <w:tabs>
          <w:tab w:val="left" w:pos="1125"/>
        </w:tabs>
        <w:spacing w:after="0" w:line="240" w:lineRule="auto"/>
        <w:rPr>
          <w:rFonts w:ascii="Times New Roman" w:hAnsi="Times New Roman" w:cs="Times New Roman"/>
          <w:sz w:val="28"/>
          <w:szCs w:val="28"/>
          <w:lang w:val="uk-UA"/>
        </w:rPr>
      </w:pPr>
    </w:p>
    <w:p w:rsidR="00394845" w:rsidRPr="000E100A" w:rsidRDefault="00394845" w:rsidP="008E36B6">
      <w:pPr>
        <w:pStyle w:val="2"/>
        <w:spacing w:before="0" w:line="240" w:lineRule="auto"/>
        <w:rPr>
          <w:rFonts w:cs="Times New Roman"/>
          <w:szCs w:val="28"/>
          <w:lang w:val="uk-UA"/>
        </w:rPr>
      </w:pPr>
      <w:r w:rsidRPr="000E100A">
        <w:rPr>
          <w:rFonts w:cs="Times New Roman"/>
          <w:szCs w:val="28"/>
          <w:lang w:val="uk-UA"/>
        </w:rPr>
        <w:tab/>
      </w:r>
      <w:bookmarkStart w:id="18" w:name="_Toc5144863"/>
      <w:r w:rsidRPr="000E100A">
        <w:rPr>
          <w:rFonts w:cs="Times New Roman"/>
          <w:szCs w:val="28"/>
          <w:lang w:val="uk-UA"/>
        </w:rPr>
        <w:t xml:space="preserve">3.4 </w:t>
      </w:r>
      <w:r w:rsidR="00DF7065" w:rsidRPr="000E100A">
        <w:rPr>
          <w:rFonts w:cs="Times New Roman"/>
          <w:szCs w:val="28"/>
          <w:lang w:val="uk-UA"/>
        </w:rPr>
        <w:t>Побудова скінченного автомату на основі ліволінійної граматики</w:t>
      </w:r>
      <w:bookmarkEnd w:id="18"/>
    </w:p>
    <w:p w:rsidR="00394845" w:rsidRPr="000E100A" w:rsidRDefault="00394845" w:rsidP="008E36B6">
      <w:pPr>
        <w:spacing w:after="0" w:line="240" w:lineRule="auto"/>
        <w:rPr>
          <w:rFonts w:ascii="Times New Roman" w:hAnsi="Times New Roman" w:cs="Times New Roman"/>
          <w:sz w:val="28"/>
          <w:szCs w:val="28"/>
          <w:lang w:val="uk-UA"/>
        </w:rPr>
      </w:pPr>
    </w:p>
    <w:p w:rsidR="00E14BA1" w:rsidRPr="000E100A" w:rsidRDefault="00E14BA1" w:rsidP="008E36B6">
      <w:pPr>
        <w:spacing w:after="0" w:line="240" w:lineRule="auto"/>
        <w:ind w:firstLine="720"/>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На основі заданої регулярної граматики можна побудувати еквівалентний їй скінченний автомат і, навпаки, для заданого скінченного автомату можна побудувати еквівалентну йому регулярну граматику.</w:t>
      </w:r>
    </w:p>
    <w:p w:rsidR="00E14BA1" w:rsidRPr="000E100A" w:rsidRDefault="00E14BA1"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Регулярні граматики використовуються для визначення лексичних конструкцій мов програмування. Створивши автомат на основі відомої граматики, ми отримаємо розпізнавач для лексичної конструкції даної мови. Таким чином вдається вирішити задачу розбору для лексичних конструкцій мови, заданих довільною регулярної граматики.</w:t>
      </w:r>
    </w:p>
    <w:p w:rsidR="00E14BA1" w:rsidRPr="000E100A" w:rsidRDefault="00E14BA1"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lastRenderedPageBreak/>
        <w:tab/>
        <w:t>Задача формується наступним чином: є ліволінійна граматика, що задає мову, необхідно побудувати еквівалентний їй скінченний автомат, що задає ту ж мову. Задача вирішується в два етапи:</w:t>
      </w:r>
    </w:p>
    <w:p w:rsidR="00E14BA1" w:rsidRPr="000E100A" w:rsidRDefault="00E14BA1" w:rsidP="008E36B6">
      <w:pPr>
        <w:pStyle w:val="a7"/>
        <w:numPr>
          <w:ilvl w:val="0"/>
          <w:numId w:val="20"/>
        </w:numPr>
        <w:spacing w:after="0" w:line="240" w:lineRule="auto"/>
        <w:ind w:hanging="436"/>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вхідну ліволінійну граматику потрібно перевести до автоматного вигляду;</w:t>
      </w:r>
    </w:p>
    <w:p w:rsidR="00E14BA1" w:rsidRPr="000E100A" w:rsidRDefault="00E14BA1" w:rsidP="008E36B6">
      <w:pPr>
        <w:pStyle w:val="a7"/>
        <w:numPr>
          <w:ilvl w:val="0"/>
          <w:numId w:val="20"/>
        </w:numPr>
        <w:spacing w:after="0" w:line="240" w:lineRule="auto"/>
        <w:ind w:hanging="436"/>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на основі отриманої автоматної ліволінійної граматики будується шуканий автомат.</w:t>
      </w: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Алгоритм перетворення до автоматного виду:</w:t>
      </w:r>
    </w:p>
    <w:p w:rsidR="00E14BA1" w:rsidRPr="000E100A" w:rsidRDefault="00E14BA1" w:rsidP="008E36B6">
      <w:pPr>
        <w:pStyle w:val="a7"/>
        <w:numPr>
          <w:ilvl w:val="0"/>
          <w:numId w:val="21"/>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побудувати </w:t>
      </w:r>
      <w:r w:rsidRPr="000E100A">
        <w:rPr>
          <w:rFonts w:ascii="Times New Roman" w:hAnsi="Times New Roman" w:cs="Times New Roman"/>
          <w:color w:val="000000" w:themeColor="text1"/>
          <w:sz w:val="28"/>
          <w:szCs w:val="28"/>
          <w:lang w:val="uk-UA"/>
        </w:rPr>
        <w:t xml:space="preserve">множину </w:t>
      </w:r>
      <w:r w:rsidRPr="000E100A">
        <w:rPr>
          <w:rFonts w:ascii="Times New Roman" w:hAnsi="Times New Roman" w:cs="Times New Roman"/>
          <w:sz w:val="28"/>
          <w:szCs w:val="28"/>
          <w:lang w:val="uk-UA"/>
        </w:rPr>
        <w:t>нетермінальних символів;</w:t>
      </w:r>
    </w:p>
    <w:p w:rsidR="00E14BA1" w:rsidRPr="000E100A" w:rsidRDefault="00E14BA1" w:rsidP="008E36B6">
      <w:pPr>
        <w:pStyle w:val="a7"/>
        <w:numPr>
          <w:ilvl w:val="0"/>
          <w:numId w:val="21"/>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почати продивлятись множину правил Р граматики G, для правил що мають більше ніж один термінальний символ створюються нетермінальні символи та правила з цими символами, які містять по одному термінальному символу, правила що містять тільки термінальний символ, або по одному термінальному та нетермінальному символу переносяться до множини правил Р автоматної граматики;</w:t>
      </w:r>
    </w:p>
    <w:p w:rsidR="00E14BA1" w:rsidRPr="000E100A" w:rsidRDefault="00E14BA1" w:rsidP="008E36B6">
      <w:pPr>
        <w:pStyle w:val="a7"/>
        <w:numPr>
          <w:ilvl w:val="0"/>
          <w:numId w:val="21"/>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продивлятися множину правил Р граматики G. Якщо знаходиться правило виду А→В, якщо в ньому присутні правила виду В→С, В→ Са, В→</w:t>
      </w:r>
      <w:r w:rsidR="00E60E88">
        <w:rPr>
          <w:rFonts w:ascii="Times New Roman" w:hAnsi="Times New Roman" w:cs="Times New Roman"/>
          <w:sz w:val="28"/>
          <w:szCs w:val="28"/>
          <w:lang w:val="uk-UA"/>
        </w:rPr>
        <w:t xml:space="preserve"> </w:t>
      </w:r>
      <w:r w:rsidRPr="000E100A">
        <w:rPr>
          <w:rFonts w:ascii="Times New Roman" w:hAnsi="Times New Roman" w:cs="Times New Roman"/>
          <w:sz w:val="28"/>
          <w:szCs w:val="28"/>
          <w:lang w:val="uk-UA"/>
        </w:rPr>
        <w:t>а то в нього додаються правила виду А→С, А→ Са, А→ а (при цьому потрібно враховувати, що в граматиці не повинно мати однакових правил, і якщо якісь правила вже присутні в граматиці, то повторно його додавати не потрібно);</w:t>
      </w:r>
    </w:p>
    <w:p w:rsidR="00E14BA1" w:rsidRPr="000E100A" w:rsidRDefault="00E14BA1" w:rsidP="008E36B6">
      <w:pPr>
        <w:pStyle w:val="a7"/>
        <w:numPr>
          <w:ilvl w:val="0"/>
          <w:numId w:val="21"/>
        </w:numPr>
        <w:spacing w:after="0" w:line="240" w:lineRule="auto"/>
        <w:ind w:left="709" w:hanging="425"/>
        <w:jc w:val="both"/>
        <w:rPr>
          <w:rFonts w:ascii="Times New Roman" w:hAnsi="Times New Roman" w:cs="Times New Roman"/>
          <w:color w:val="000000" w:themeColor="text1"/>
          <w:sz w:val="28"/>
          <w:szCs w:val="28"/>
          <w:lang w:val="uk-UA"/>
        </w:rPr>
      </w:pPr>
      <w:r w:rsidRPr="000E100A">
        <w:rPr>
          <w:rFonts w:ascii="Times New Roman" w:hAnsi="Times New Roman" w:cs="Times New Roman"/>
          <w:color w:val="000000" w:themeColor="text1"/>
          <w:sz w:val="28"/>
          <w:szCs w:val="28"/>
          <w:lang w:val="uk-UA"/>
        </w:rPr>
        <w:t>якщо на кроці 3 не було знайдено хоча б одне правило вигляду А→В або де є порожня множина то потрібно повторити крок 3, або ж перейти до кроку 5;</w:t>
      </w:r>
    </w:p>
    <w:p w:rsidR="00E14BA1" w:rsidRPr="000E100A" w:rsidRDefault="00E14BA1" w:rsidP="008E36B6">
      <w:pPr>
        <w:pStyle w:val="a7"/>
        <w:numPr>
          <w:ilvl w:val="0"/>
          <w:numId w:val="21"/>
        </w:numPr>
        <w:spacing w:after="0" w:line="240" w:lineRule="auto"/>
        <w:ind w:left="709" w:hanging="425"/>
        <w:jc w:val="both"/>
        <w:rPr>
          <w:rFonts w:ascii="Times New Roman" w:hAnsi="Times New Roman" w:cs="Times New Roman"/>
          <w:color w:val="000000" w:themeColor="text1"/>
          <w:sz w:val="28"/>
          <w:szCs w:val="28"/>
          <w:lang w:val="uk-UA"/>
        </w:rPr>
      </w:pPr>
      <w:r w:rsidRPr="000E100A">
        <w:rPr>
          <w:rFonts w:ascii="Times New Roman" w:hAnsi="Times New Roman" w:cs="Times New Roman"/>
          <w:color w:val="000000" w:themeColor="text1"/>
          <w:sz w:val="28"/>
          <w:szCs w:val="28"/>
          <w:lang w:val="uk-UA"/>
        </w:rPr>
        <w:t>цільовий символ граматики G стає символ S.</w:t>
      </w:r>
    </w:p>
    <w:p w:rsidR="00E14BA1" w:rsidRPr="000E100A" w:rsidRDefault="00E14BA1" w:rsidP="008E36B6">
      <w:pPr>
        <w:spacing w:after="0" w:line="240" w:lineRule="auto"/>
        <w:ind w:firstLine="709"/>
        <w:jc w:val="both"/>
        <w:rPr>
          <w:rFonts w:ascii="Times New Roman" w:hAnsi="Times New Roman" w:cs="Times New Roman"/>
          <w:color w:val="000000" w:themeColor="text1"/>
          <w:sz w:val="28"/>
          <w:szCs w:val="28"/>
          <w:lang w:val="uk-UA"/>
        </w:rPr>
      </w:pPr>
      <w:r w:rsidRPr="000E100A">
        <w:rPr>
          <w:rFonts w:ascii="Times New Roman" w:hAnsi="Times New Roman" w:cs="Times New Roman"/>
          <w:color w:val="000000" w:themeColor="text1"/>
          <w:sz w:val="28"/>
          <w:szCs w:val="28"/>
          <w:lang w:val="uk-UA"/>
        </w:rPr>
        <w:t>Алгоритм побудови скінченного автомату на основі ліволінійної граматики:</w:t>
      </w:r>
    </w:p>
    <w:p w:rsidR="00E14BA1" w:rsidRPr="000E100A" w:rsidRDefault="00E14BA1" w:rsidP="008E36B6">
      <w:pPr>
        <w:pStyle w:val="a7"/>
        <w:numPr>
          <w:ilvl w:val="0"/>
          <w:numId w:val="2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color w:val="000000" w:themeColor="text1"/>
          <w:sz w:val="28"/>
          <w:szCs w:val="28"/>
          <w:lang w:val="uk-UA"/>
        </w:rPr>
        <w:t xml:space="preserve">будуємо стани автомату Q. Стани автомату будуються таким чином, щоб кожному нетермінальному символу з множини нетермінальних символів граматики співпадав один стан з множини Q автомату. Крім того, в множину </w:t>
      </w:r>
      <w:r w:rsidRPr="000E100A">
        <w:rPr>
          <w:rFonts w:ascii="Times New Roman" w:hAnsi="Times New Roman" w:cs="Times New Roman"/>
          <w:sz w:val="28"/>
          <w:szCs w:val="28"/>
          <w:lang w:val="uk-UA"/>
        </w:rPr>
        <w:t>станів автомату додається ще один додатковий стан, що буде позначатися H. Зберігаючи позначення нетермінальних символів граматики G, для множини станів автомату;</w:t>
      </w:r>
    </w:p>
    <w:p w:rsidR="00E14BA1" w:rsidRPr="000E100A" w:rsidRDefault="00E14BA1" w:rsidP="008E36B6">
      <w:pPr>
        <w:pStyle w:val="a7"/>
        <w:numPr>
          <w:ilvl w:val="0"/>
          <w:numId w:val="2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вхідним алфавітом автомату М є множина термінальних символів граматики G;</w:t>
      </w:r>
    </w:p>
    <w:p w:rsidR="00E14BA1" w:rsidRPr="000E100A" w:rsidRDefault="00E14BA1" w:rsidP="008E36B6">
      <w:pPr>
        <w:pStyle w:val="a7"/>
        <w:numPr>
          <w:ilvl w:val="0"/>
          <w:numId w:val="2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продивляємось всі множини правил вхідної граматики. Якщо зустрічається правило виду А→ а, то в функцію переходів автомату додаємо стан (Н, а) = А. Якщо зустрічається правило виду А→ Ва, то в функцію переходів автомату М додаємо стан (В, а) = А;</w:t>
      </w:r>
    </w:p>
    <w:p w:rsidR="00E14BA1" w:rsidRPr="000E100A" w:rsidRDefault="00E14BA1" w:rsidP="008E36B6">
      <w:pPr>
        <w:pStyle w:val="a7"/>
        <w:numPr>
          <w:ilvl w:val="0"/>
          <w:numId w:val="2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початковим станом автомату М є стан Н;</w:t>
      </w:r>
    </w:p>
    <w:p w:rsidR="00E14BA1" w:rsidRPr="000E100A" w:rsidRDefault="00E14BA1" w:rsidP="008E36B6">
      <w:pPr>
        <w:pStyle w:val="a7"/>
        <w:numPr>
          <w:ilvl w:val="0"/>
          <w:numId w:val="22"/>
        </w:numPr>
        <w:spacing w:after="0" w:line="240" w:lineRule="auto"/>
        <w:ind w:left="709" w:hanging="425"/>
        <w:jc w:val="both"/>
        <w:rPr>
          <w:rFonts w:ascii="Times New Roman" w:eastAsiaTheme="majorEastAsia" w:hAnsi="Times New Roman" w:cs="Times New Roman"/>
          <w:b/>
          <w:caps/>
          <w:color w:val="000000" w:themeColor="text1"/>
          <w:sz w:val="28"/>
          <w:szCs w:val="28"/>
          <w:lang w:val="uk-UA"/>
        </w:rPr>
      </w:pPr>
      <w:r w:rsidRPr="000E100A">
        <w:rPr>
          <w:rFonts w:ascii="Times New Roman" w:hAnsi="Times New Roman" w:cs="Times New Roman"/>
          <w:sz w:val="28"/>
          <w:szCs w:val="28"/>
          <w:lang w:val="uk-UA"/>
        </w:rPr>
        <w:t>множина скінченних станів автомату М складається з одного стану. Цей стан є станом, співпадаючи цільовому символу граматику.</w:t>
      </w:r>
    </w:p>
    <w:p w:rsidR="007B074B" w:rsidRPr="000E100A" w:rsidRDefault="007B074B" w:rsidP="008E36B6">
      <w:pPr>
        <w:pStyle w:val="a7"/>
        <w:numPr>
          <w:ilvl w:val="0"/>
          <w:numId w:val="22"/>
        </w:numPr>
        <w:spacing w:after="0" w:line="240" w:lineRule="auto"/>
        <w:ind w:left="709"/>
        <w:jc w:val="center"/>
        <w:rPr>
          <w:rFonts w:ascii="Times New Roman" w:eastAsiaTheme="majorEastAsia" w:hAnsi="Times New Roman" w:cs="Times New Roman"/>
          <w:b/>
          <w:caps/>
          <w:color w:val="000000" w:themeColor="text1"/>
          <w:sz w:val="28"/>
          <w:szCs w:val="28"/>
          <w:lang w:val="uk-UA"/>
        </w:rPr>
      </w:pPr>
      <w:r w:rsidRPr="000E100A">
        <w:rPr>
          <w:rFonts w:ascii="Times New Roman" w:hAnsi="Times New Roman" w:cs="Times New Roman"/>
          <w:sz w:val="28"/>
          <w:szCs w:val="28"/>
          <w:lang w:val="uk-UA"/>
        </w:rPr>
        <w:br w:type="page"/>
      </w:r>
    </w:p>
    <w:p w:rsidR="00F554BE" w:rsidRPr="000E100A" w:rsidRDefault="007C1C7D" w:rsidP="008E36B6">
      <w:pPr>
        <w:pStyle w:val="1"/>
        <w:spacing w:before="0" w:line="240" w:lineRule="auto"/>
        <w:rPr>
          <w:rFonts w:cs="Times New Roman"/>
          <w:lang w:val="uk-UA"/>
        </w:rPr>
      </w:pPr>
      <w:bookmarkStart w:id="19" w:name="_Toc5144864"/>
      <w:r w:rsidRPr="000E100A">
        <w:rPr>
          <w:rFonts w:cs="Times New Roman"/>
          <w:lang w:val="uk-UA"/>
        </w:rPr>
        <w:lastRenderedPageBreak/>
        <w:t xml:space="preserve">4 </w:t>
      </w:r>
      <w:r w:rsidR="00DF7065" w:rsidRPr="000E100A">
        <w:rPr>
          <w:rFonts w:cs="Times New Roman"/>
          <w:lang w:val="uk-UA"/>
        </w:rPr>
        <w:t>РОЗРОБКА ПРОГРАМНОГО ПРОДУКТУ</w:t>
      </w:r>
      <w:bookmarkEnd w:id="19"/>
    </w:p>
    <w:p w:rsidR="007B074B" w:rsidRPr="000E100A" w:rsidRDefault="007B074B" w:rsidP="008E36B6">
      <w:pPr>
        <w:spacing w:after="0" w:line="240" w:lineRule="auto"/>
        <w:jc w:val="both"/>
        <w:rPr>
          <w:rFonts w:ascii="Times New Roman" w:hAnsi="Times New Roman" w:cs="Times New Roman"/>
          <w:sz w:val="28"/>
          <w:szCs w:val="28"/>
          <w:lang w:val="uk-UA"/>
        </w:rPr>
      </w:pPr>
    </w:p>
    <w:p w:rsidR="007B074B" w:rsidRPr="000E100A" w:rsidRDefault="007B074B" w:rsidP="008E36B6">
      <w:pPr>
        <w:tabs>
          <w:tab w:val="left" w:pos="3435"/>
        </w:tabs>
        <w:spacing w:after="0" w:line="240" w:lineRule="auto"/>
        <w:rPr>
          <w:rFonts w:ascii="Times New Roman" w:hAnsi="Times New Roman" w:cs="Times New Roman"/>
          <w:sz w:val="28"/>
          <w:szCs w:val="28"/>
          <w:lang w:val="uk-UA"/>
        </w:rPr>
      </w:pPr>
    </w:p>
    <w:p w:rsidR="00F554BE" w:rsidRPr="000E100A" w:rsidRDefault="007B074B" w:rsidP="008E36B6">
      <w:pPr>
        <w:pStyle w:val="2"/>
        <w:spacing w:before="0" w:line="240" w:lineRule="auto"/>
        <w:ind w:firstLine="709"/>
        <w:rPr>
          <w:rFonts w:cs="Times New Roman"/>
          <w:szCs w:val="28"/>
          <w:lang w:val="uk-UA"/>
        </w:rPr>
      </w:pPr>
      <w:bookmarkStart w:id="20" w:name="_Toc5144865"/>
      <w:r w:rsidRPr="000E100A">
        <w:rPr>
          <w:rFonts w:cs="Times New Roman"/>
          <w:szCs w:val="28"/>
          <w:lang w:val="uk-UA"/>
        </w:rPr>
        <w:t xml:space="preserve">4.1 </w:t>
      </w:r>
      <w:r w:rsidR="00DF7065" w:rsidRPr="000E100A">
        <w:rPr>
          <w:rFonts w:cs="Times New Roman"/>
          <w:szCs w:val="28"/>
          <w:lang w:val="uk-UA"/>
        </w:rPr>
        <w:t>Технічне завдання на розробку програми</w:t>
      </w:r>
      <w:bookmarkEnd w:id="20"/>
    </w:p>
    <w:p w:rsidR="007B074B" w:rsidRPr="000E100A" w:rsidRDefault="007B074B" w:rsidP="008E36B6">
      <w:pPr>
        <w:spacing w:after="0" w:line="240" w:lineRule="auto"/>
        <w:jc w:val="both"/>
        <w:rPr>
          <w:rFonts w:ascii="Times New Roman" w:hAnsi="Times New Roman" w:cs="Times New Roman"/>
          <w:sz w:val="28"/>
          <w:szCs w:val="28"/>
          <w:lang w:val="uk-UA"/>
        </w:rPr>
      </w:pPr>
    </w:p>
    <w:p w:rsidR="00C54816" w:rsidRDefault="00040F87" w:rsidP="008E36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w:t>
      </w:r>
      <w:r w:rsidR="00C54816">
        <w:rPr>
          <w:rFonts w:ascii="Times New Roman" w:hAnsi="Times New Roman" w:cs="Times New Roman"/>
          <w:sz w:val="28"/>
          <w:szCs w:val="28"/>
          <w:lang w:val="uk-UA"/>
        </w:rPr>
        <w:t xml:space="preserve"> дипломної роботи</w:t>
      </w:r>
      <w:r w:rsidR="00C54816" w:rsidRPr="00C549FE">
        <w:rPr>
          <w:rFonts w:ascii="Times New Roman" w:hAnsi="Times New Roman" w:cs="Times New Roman"/>
          <w:sz w:val="28"/>
          <w:szCs w:val="28"/>
          <w:lang w:val="uk-UA"/>
        </w:rPr>
        <w:t xml:space="preserve"> було поставлено наступне </w:t>
      </w:r>
      <w:r w:rsidR="00C54816">
        <w:rPr>
          <w:rFonts w:ascii="Times New Roman" w:hAnsi="Times New Roman" w:cs="Times New Roman"/>
          <w:sz w:val="28"/>
          <w:szCs w:val="28"/>
          <w:lang w:val="uk-UA"/>
        </w:rPr>
        <w:t xml:space="preserve">технічне </w:t>
      </w:r>
      <w:r w:rsidR="00C54816" w:rsidRPr="00C549FE">
        <w:rPr>
          <w:rFonts w:ascii="Times New Roman" w:hAnsi="Times New Roman" w:cs="Times New Roman"/>
          <w:sz w:val="28"/>
          <w:szCs w:val="28"/>
          <w:lang w:val="uk-UA"/>
        </w:rPr>
        <w:t>завдання: створити програмне забезпечення яке дає можливість перетворити регулярну граматику, яку користувач задає власноруч, до скінченного автомату.</w:t>
      </w:r>
    </w:p>
    <w:p w:rsidR="00C54816" w:rsidRPr="00C549FE" w:rsidRDefault="00C54816" w:rsidP="008E36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Після аналізу заданої теми, було поставлено наступні вимоги до розробки програмного продукту:</w:t>
      </w:r>
    </w:p>
    <w:p w:rsidR="00C54816" w:rsidRPr="00C549FE" w:rsidRDefault="00C54816" w:rsidP="008E36B6">
      <w:pPr>
        <w:pStyle w:val="a7"/>
        <w:numPr>
          <w:ilvl w:val="0"/>
          <w:numId w:val="40"/>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оптимізувати програмний продукт, для збільшення швидкодії, швидкості на виконання певної дії, для користувачів з застарілим програмним або апаратним забезпеченням</w:t>
      </w:r>
      <w:r w:rsidRPr="00C549FE">
        <w:rPr>
          <w:rFonts w:ascii="Times New Roman" w:hAnsi="Times New Roman" w:cs="Times New Roman"/>
          <w:sz w:val="28"/>
          <w:szCs w:val="28"/>
          <w:lang w:val="uk-UA"/>
        </w:rPr>
        <w:t>;</w:t>
      </w:r>
    </w:p>
    <w:p w:rsidR="00C54816" w:rsidRPr="00C549FE" w:rsidRDefault="00C54816" w:rsidP="008E36B6">
      <w:pPr>
        <w:pStyle w:val="a7"/>
        <w:numPr>
          <w:ilvl w:val="0"/>
          <w:numId w:val="40"/>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створити програмний інтерфейс який буде зрозумілий для використання користувачам, які не розуміють принципи системного програмування, а також застосування до інтерфейсу правил ергономічності, гарної взаємодії людини та техніки</w:t>
      </w:r>
      <w:r w:rsidRPr="00C549FE">
        <w:rPr>
          <w:rFonts w:ascii="Times New Roman" w:hAnsi="Times New Roman" w:cs="Times New Roman"/>
          <w:sz w:val="28"/>
          <w:szCs w:val="28"/>
          <w:lang w:val="uk-UA"/>
        </w:rPr>
        <w:t>;</w:t>
      </w:r>
    </w:p>
    <w:p w:rsidR="00C54816" w:rsidRDefault="00C54816" w:rsidP="008E36B6">
      <w:pPr>
        <w:pStyle w:val="a7"/>
        <w:numPr>
          <w:ilvl w:val="0"/>
          <w:numId w:val="40"/>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w:t>
      </w:r>
      <w:proofErr w:type="spellStart"/>
      <w:r>
        <w:rPr>
          <w:rFonts w:ascii="Times New Roman" w:hAnsi="Times New Roman" w:cs="Times New Roman"/>
          <w:sz w:val="28"/>
          <w:szCs w:val="28"/>
          <w:lang w:val="uk-UA"/>
        </w:rPr>
        <w:t>кросплатформенного</w:t>
      </w:r>
      <w:proofErr w:type="spellEnd"/>
      <w:r>
        <w:rPr>
          <w:rFonts w:ascii="Times New Roman" w:hAnsi="Times New Roman" w:cs="Times New Roman"/>
          <w:sz w:val="28"/>
          <w:szCs w:val="28"/>
          <w:lang w:val="uk-UA"/>
        </w:rPr>
        <w:t xml:space="preserve"> програмного продукту на мові програмування </w:t>
      </w:r>
      <w:r w:rsidR="00040F87">
        <w:rPr>
          <w:rFonts w:ascii="Times New Roman" w:hAnsi="Times New Roman" w:cs="Times New Roman"/>
          <w:sz w:val="28"/>
          <w:szCs w:val="28"/>
          <w:lang w:val="uk-UA"/>
        </w:rPr>
        <w:t>С</w:t>
      </w:r>
      <w:r w:rsidR="00040F87">
        <w:rPr>
          <w:rFonts w:ascii="Times New Roman" w:hAnsi="Times New Roman" w:cs="Times New Roman"/>
          <w:sz w:val="28"/>
          <w:szCs w:val="28"/>
        </w:rPr>
        <w:t>#</w:t>
      </w:r>
      <w:r>
        <w:rPr>
          <w:rFonts w:ascii="Times New Roman" w:hAnsi="Times New Roman" w:cs="Times New Roman"/>
          <w:sz w:val="28"/>
          <w:szCs w:val="28"/>
          <w:lang w:val="uk-UA"/>
        </w:rPr>
        <w:t xml:space="preserve">, для запуску програми на операційних системах </w:t>
      </w:r>
      <w:r>
        <w:rPr>
          <w:rFonts w:ascii="Times New Roman" w:hAnsi="Times New Roman" w:cs="Times New Roman"/>
          <w:sz w:val="28"/>
          <w:szCs w:val="28"/>
        </w:rPr>
        <w:t>Windows, Linux</w:t>
      </w:r>
      <w:r w:rsidRPr="00C549FE">
        <w:rPr>
          <w:rFonts w:ascii="Times New Roman" w:hAnsi="Times New Roman" w:cs="Times New Roman"/>
          <w:sz w:val="28"/>
          <w:szCs w:val="28"/>
          <w:lang w:val="uk-UA"/>
        </w:rPr>
        <w:t>;</w:t>
      </w:r>
    </w:p>
    <w:p w:rsidR="00C54816" w:rsidRDefault="00C54816" w:rsidP="008E36B6">
      <w:pPr>
        <w:pStyle w:val="a7"/>
        <w:numPr>
          <w:ilvl w:val="0"/>
          <w:numId w:val="40"/>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w:t>
      </w:r>
      <w:proofErr w:type="spellStart"/>
      <w:r>
        <w:rPr>
          <w:rFonts w:ascii="Times New Roman" w:hAnsi="Times New Roman" w:cs="Times New Roman"/>
          <w:sz w:val="28"/>
          <w:szCs w:val="28"/>
          <w:lang w:val="uk-UA"/>
        </w:rPr>
        <w:t>патерну</w:t>
      </w:r>
      <w:proofErr w:type="spellEnd"/>
      <w:r>
        <w:rPr>
          <w:rFonts w:ascii="Times New Roman" w:hAnsi="Times New Roman" w:cs="Times New Roman"/>
          <w:sz w:val="28"/>
          <w:szCs w:val="28"/>
          <w:lang w:val="uk-UA"/>
        </w:rPr>
        <w:t xml:space="preserve"> проектування </w:t>
      </w:r>
      <w:r>
        <w:rPr>
          <w:rFonts w:ascii="Times New Roman" w:hAnsi="Times New Roman" w:cs="Times New Roman"/>
          <w:sz w:val="28"/>
          <w:szCs w:val="28"/>
        </w:rPr>
        <w:t>MVC</w:t>
      </w:r>
      <w:r>
        <w:rPr>
          <w:rFonts w:ascii="Times New Roman" w:hAnsi="Times New Roman" w:cs="Times New Roman"/>
          <w:sz w:val="28"/>
          <w:szCs w:val="28"/>
          <w:lang w:val="uk-UA"/>
        </w:rPr>
        <w:t xml:space="preserve"> для розділення коду програми на логічні структури;</w:t>
      </w:r>
    </w:p>
    <w:p w:rsidR="00C54816" w:rsidRDefault="00C54816" w:rsidP="008E36B6">
      <w:pPr>
        <w:pStyle w:val="a7"/>
        <w:numPr>
          <w:ilvl w:val="0"/>
          <w:numId w:val="40"/>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зручної середи програмування </w:t>
      </w:r>
      <w:r w:rsidR="00040F87">
        <w:rPr>
          <w:rFonts w:ascii="Times New Roman" w:hAnsi="Times New Roman" w:cs="Times New Roman"/>
          <w:sz w:val="28"/>
          <w:szCs w:val="28"/>
        </w:rPr>
        <w:t>Visual</w:t>
      </w:r>
      <w:r>
        <w:rPr>
          <w:rFonts w:ascii="Times New Roman" w:hAnsi="Times New Roman" w:cs="Times New Roman"/>
          <w:sz w:val="28"/>
          <w:szCs w:val="28"/>
        </w:rPr>
        <w:t xml:space="preserve"> </w:t>
      </w:r>
      <w:r w:rsidR="00040F87">
        <w:rPr>
          <w:rFonts w:ascii="Times New Roman" w:hAnsi="Times New Roman" w:cs="Times New Roman"/>
          <w:sz w:val="28"/>
          <w:szCs w:val="28"/>
        </w:rPr>
        <w:t>Studio</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збільшення швидкості розробки програмного забезпечення на мові програмування </w:t>
      </w:r>
      <w:r w:rsidR="00040F87">
        <w:rPr>
          <w:rFonts w:ascii="Times New Roman" w:hAnsi="Times New Roman" w:cs="Times New Roman"/>
          <w:sz w:val="28"/>
          <w:szCs w:val="28"/>
        </w:rPr>
        <w:t>C#</w:t>
      </w:r>
      <w:r>
        <w:rPr>
          <w:rFonts w:ascii="Times New Roman" w:hAnsi="Times New Roman" w:cs="Times New Roman"/>
          <w:sz w:val="28"/>
          <w:szCs w:val="28"/>
          <w:lang w:val="uk-UA"/>
        </w:rPr>
        <w:t>;</w:t>
      </w:r>
    </w:p>
    <w:p w:rsidR="00C54816" w:rsidRPr="00C549FE" w:rsidRDefault="00FD72D1" w:rsidP="008E36B6">
      <w:pPr>
        <w:pStyle w:val="a7"/>
        <w:numPr>
          <w:ilvl w:val="0"/>
          <w:numId w:val="40"/>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w:t>
      </w:r>
      <w:r w:rsidR="00C54816">
        <w:rPr>
          <w:rFonts w:ascii="Times New Roman" w:hAnsi="Times New Roman" w:cs="Times New Roman"/>
          <w:sz w:val="28"/>
          <w:szCs w:val="28"/>
          <w:lang w:val="uk-UA"/>
        </w:rPr>
        <w:t xml:space="preserve"> </w:t>
      </w:r>
      <w:r>
        <w:rPr>
          <w:rFonts w:ascii="Times New Roman" w:hAnsi="Times New Roman" w:cs="Times New Roman"/>
          <w:sz w:val="28"/>
          <w:szCs w:val="28"/>
        </w:rPr>
        <w:t>Entity</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фреймворку</w:t>
      </w:r>
      <w:proofErr w:type="spellEnd"/>
      <w:r w:rsidR="00C54816">
        <w:rPr>
          <w:rFonts w:ascii="Times New Roman" w:hAnsi="Times New Roman" w:cs="Times New Roman"/>
          <w:sz w:val="28"/>
          <w:szCs w:val="28"/>
          <w:lang w:val="uk-UA"/>
        </w:rPr>
        <w:t>, для створення ергономічного та новітнього інтерфейсу;</w:t>
      </w:r>
    </w:p>
    <w:p w:rsidR="00C54816" w:rsidRDefault="00C54816" w:rsidP="008E36B6">
      <w:pPr>
        <w:pStyle w:val="a7"/>
        <w:numPr>
          <w:ilvl w:val="0"/>
          <w:numId w:val="40"/>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функцій програмного продукту для перегляду функцій переходу скінченного автомату, графу перетворення скінченного автомату, структуру скінченного автомату.</w:t>
      </w:r>
    </w:p>
    <w:p w:rsidR="00C54816" w:rsidRDefault="00C54816" w:rsidP="008E36B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Основними вимогами для програмного та апаратного забезпечення користувача, для забезпечення ефективності програмного продукту, є:</w:t>
      </w:r>
    </w:p>
    <w:p w:rsidR="00C54816" w:rsidRDefault="00C54816" w:rsidP="008E36B6">
      <w:pPr>
        <w:pStyle w:val="a7"/>
        <w:numPr>
          <w:ilvl w:val="0"/>
          <w:numId w:val="3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ліцензійна операційна система </w:t>
      </w:r>
      <w:r>
        <w:rPr>
          <w:rFonts w:ascii="Times New Roman" w:hAnsi="Times New Roman" w:cs="Times New Roman"/>
          <w:sz w:val="28"/>
          <w:szCs w:val="28"/>
        </w:rPr>
        <w:t xml:space="preserve">Windows </w:t>
      </w:r>
      <w:r>
        <w:rPr>
          <w:rFonts w:ascii="Times New Roman" w:hAnsi="Times New Roman" w:cs="Times New Roman"/>
          <w:sz w:val="28"/>
          <w:szCs w:val="28"/>
          <w:lang w:val="uk-UA"/>
        </w:rPr>
        <w:t>або</w:t>
      </w:r>
      <w:r>
        <w:rPr>
          <w:rFonts w:ascii="Times New Roman" w:hAnsi="Times New Roman" w:cs="Times New Roman"/>
          <w:sz w:val="28"/>
          <w:szCs w:val="28"/>
        </w:rPr>
        <w:t xml:space="preserve"> Linux</w:t>
      </w:r>
      <w:r>
        <w:rPr>
          <w:rFonts w:ascii="Times New Roman" w:hAnsi="Times New Roman" w:cs="Times New Roman"/>
          <w:sz w:val="28"/>
          <w:szCs w:val="28"/>
          <w:lang w:val="uk-UA"/>
        </w:rPr>
        <w:t>;</w:t>
      </w:r>
    </w:p>
    <w:p w:rsidR="00C54816" w:rsidRDefault="00C54816" w:rsidP="008E36B6">
      <w:pPr>
        <w:pStyle w:val="a7"/>
        <w:numPr>
          <w:ilvl w:val="0"/>
          <w:numId w:val="3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встановлений </w:t>
      </w:r>
      <w:proofErr w:type="spellStart"/>
      <w:r w:rsidR="00FD72D1">
        <w:rPr>
          <w:rFonts w:ascii="Times New Roman" w:hAnsi="Times New Roman" w:cs="Times New Roman"/>
          <w:sz w:val="28"/>
          <w:szCs w:val="28"/>
          <w:lang w:val="uk-UA"/>
        </w:rPr>
        <w:t>фреймворк</w:t>
      </w:r>
      <w:proofErr w:type="spellEnd"/>
      <w:r w:rsidR="00FD72D1">
        <w:rPr>
          <w:rFonts w:ascii="Times New Roman" w:hAnsi="Times New Roman" w:cs="Times New Roman"/>
          <w:sz w:val="28"/>
          <w:szCs w:val="28"/>
          <w:lang w:val="uk-UA"/>
        </w:rPr>
        <w:t xml:space="preserve"> </w:t>
      </w:r>
      <w:r w:rsidR="00FD72D1">
        <w:rPr>
          <w:rFonts w:ascii="Times New Roman" w:hAnsi="Times New Roman" w:cs="Times New Roman"/>
          <w:sz w:val="28"/>
          <w:szCs w:val="28"/>
        </w:rPr>
        <w:t xml:space="preserve">.Net </w:t>
      </w:r>
      <w:proofErr w:type="spellStart"/>
      <w:r w:rsidR="00FD72D1">
        <w:rPr>
          <w:rFonts w:ascii="Times New Roman" w:hAnsi="Times New Roman" w:cs="Times New Roman"/>
          <w:sz w:val="28"/>
          <w:szCs w:val="28"/>
          <w:lang w:val="ru-RU"/>
        </w:rPr>
        <w:t>версії</w:t>
      </w:r>
      <w:proofErr w:type="spellEnd"/>
      <w:r w:rsidR="00FD72D1">
        <w:rPr>
          <w:rFonts w:ascii="Times New Roman" w:hAnsi="Times New Roman" w:cs="Times New Roman"/>
          <w:sz w:val="28"/>
          <w:szCs w:val="28"/>
          <w:lang w:val="ru-RU"/>
        </w:rPr>
        <w:t xml:space="preserve"> 4.5.1</w:t>
      </w:r>
      <w:r>
        <w:rPr>
          <w:rFonts w:ascii="Times New Roman" w:hAnsi="Times New Roman" w:cs="Times New Roman"/>
          <w:sz w:val="28"/>
          <w:szCs w:val="28"/>
          <w:lang w:val="uk-UA"/>
        </w:rPr>
        <w:t>та вище, для запуску додатків на мові програмування</w:t>
      </w:r>
      <w:r w:rsidR="00FD72D1">
        <w:rPr>
          <w:rFonts w:ascii="Times New Roman" w:hAnsi="Times New Roman" w:cs="Times New Roman"/>
          <w:sz w:val="28"/>
          <w:szCs w:val="28"/>
        </w:rPr>
        <w:t xml:space="preserve"> C#</w:t>
      </w:r>
      <w:r>
        <w:rPr>
          <w:rFonts w:ascii="Times New Roman" w:hAnsi="Times New Roman" w:cs="Times New Roman"/>
          <w:sz w:val="28"/>
          <w:szCs w:val="28"/>
          <w:lang w:val="uk-UA"/>
        </w:rPr>
        <w:t>;</w:t>
      </w:r>
    </w:p>
    <w:p w:rsidR="00C54816" w:rsidRPr="0005786E" w:rsidRDefault="00C54816" w:rsidP="008E36B6">
      <w:pPr>
        <w:pStyle w:val="a7"/>
        <w:numPr>
          <w:ilvl w:val="0"/>
          <w:numId w:val="39"/>
        </w:numPr>
        <w:spacing w:after="0" w:line="240" w:lineRule="auto"/>
        <w:ind w:left="709" w:hanging="425"/>
        <w:jc w:val="both"/>
        <w:rPr>
          <w:rFonts w:ascii="Times New Roman" w:hAnsi="Times New Roman" w:cs="Times New Roman"/>
          <w:sz w:val="28"/>
          <w:szCs w:val="28"/>
          <w:lang w:val="uk-UA"/>
        </w:rPr>
      </w:pPr>
      <w:r>
        <w:rPr>
          <w:rFonts w:ascii="Times New Roman" w:hAnsi="Times New Roman" w:cs="Times New Roman"/>
          <w:sz w:val="28"/>
          <w:szCs w:val="28"/>
          <w:lang w:val="uk-UA"/>
        </w:rPr>
        <w:t>графічна карта з відео пам’яттю 512 мегабайт та більше, для створе</w:t>
      </w:r>
      <w:r w:rsidR="00473931">
        <w:rPr>
          <w:rFonts w:ascii="Times New Roman" w:hAnsi="Times New Roman" w:cs="Times New Roman"/>
          <w:sz w:val="28"/>
          <w:szCs w:val="28"/>
          <w:lang w:val="uk-UA"/>
        </w:rPr>
        <w:t>ння графу скінченного автомату.</w:t>
      </w:r>
    </w:p>
    <w:p w:rsidR="00856FA9" w:rsidRPr="000E100A" w:rsidRDefault="00856FA9" w:rsidP="008E36B6">
      <w:pPr>
        <w:spacing w:after="0" w:line="240" w:lineRule="auto"/>
        <w:jc w:val="both"/>
        <w:rPr>
          <w:rFonts w:ascii="Times New Roman" w:hAnsi="Times New Roman" w:cs="Times New Roman"/>
          <w:sz w:val="28"/>
          <w:szCs w:val="28"/>
          <w:lang w:val="uk-UA"/>
        </w:rPr>
      </w:pPr>
    </w:p>
    <w:p w:rsidR="006D5EB3" w:rsidRPr="000E100A" w:rsidRDefault="005A668C" w:rsidP="008E36B6">
      <w:pPr>
        <w:pStyle w:val="2"/>
        <w:spacing w:line="240" w:lineRule="auto"/>
        <w:ind w:firstLine="709"/>
        <w:rPr>
          <w:rFonts w:cs="Times New Roman"/>
          <w:szCs w:val="28"/>
          <w:lang w:val="uk-UA"/>
        </w:rPr>
      </w:pPr>
      <w:bookmarkStart w:id="21" w:name="_Toc5144866"/>
      <w:r w:rsidRPr="000E100A">
        <w:rPr>
          <w:rFonts w:cs="Times New Roman"/>
          <w:szCs w:val="28"/>
          <w:lang w:val="uk-UA"/>
        </w:rPr>
        <w:t>4.2</w:t>
      </w:r>
      <w:r w:rsidR="006D5EB3" w:rsidRPr="000E100A">
        <w:rPr>
          <w:rFonts w:cs="Times New Roman"/>
          <w:szCs w:val="28"/>
          <w:lang w:val="uk-UA"/>
        </w:rPr>
        <w:t xml:space="preserve"> </w:t>
      </w:r>
      <w:r w:rsidR="00DF7065" w:rsidRPr="000E100A">
        <w:rPr>
          <w:rFonts w:cs="Times New Roman"/>
          <w:szCs w:val="28"/>
          <w:lang w:val="uk-UA"/>
        </w:rPr>
        <w:t xml:space="preserve">Вибір </w:t>
      </w:r>
      <w:r w:rsidR="004E7932" w:rsidRPr="000E100A">
        <w:rPr>
          <w:rFonts w:cs="Times New Roman"/>
          <w:szCs w:val="28"/>
          <w:lang w:val="uk-UA"/>
        </w:rPr>
        <w:t xml:space="preserve">і </w:t>
      </w:r>
      <w:r w:rsidR="00E60E88" w:rsidRPr="000E100A">
        <w:rPr>
          <w:rFonts w:cs="Times New Roman"/>
          <w:szCs w:val="28"/>
          <w:lang w:val="uk-UA"/>
        </w:rPr>
        <w:t>обґрунтування</w:t>
      </w:r>
      <w:r w:rsidR="00DF7065" w:rsidRPr="000E100A">
        <w:rPr>
          <w:rFonts w:cs="Times New Roman"/>
          <w:szCs w:val="28"/>
          <w:lang w:val="uk-UA"/>
        </w:rPr>
        <w:t xml:space="preserve"> </w:t>
      </w:r>
      <w:r w:rsidR="004E7932" w:rsidRPr="000E100A">
        <w:rPr>
          <w:rFonts w:cs="Times New Roman"/>
          <w:szCs w:val="28"/>
          <w:lang w:val="uk-UA"/>
        </w:rPr>
        <w:t xml:space="preserve">критеріїв </w:t>
      </w:r>
      <w:r w:rsidR="00DF7065" w:rsidRPr="000E100A">
        <w:rPr>
          <w:rFonts w:cs="Times New Roman"/>
          <w:szCs w:val="28"/>
          <w:lang w:val="uk-UA"/>
        </w:rPr>
        <w:t xml:space="preserve">ефективності та </w:t>
      </w:r>
      <w:r w:rsidR="004E7932" w:rsidRPr="000E100A">
        <w:rPr>
          <w:rFonts w:cs="Times New Roman"/>
          <w:szCs w:val="28"/>
          <w:lang w:val="uk-UA"/>
        </w:rPr>
        <w:t>якості ПЗ</w:t>
      </w:r>
      <w:bookmarkEnd w:id="21"/>
    </w:p>
    <w:p w:rsidR="009643D1" w:rsidRPr="000E100A" w:rsidRDefault="009643D1" w:rsidP="008E36B6">
      <w:pPr>
        <w:spacing w:after="0" w:line="240" w:lineRule="auto"/>
        <w:jc w:val="both"/>
        <w:rPr>
          <w:rFonts w:ascii="Times New Roman" w:hAnsi="Times New Roman" w:cs="Times New Roman"/>
          <w:sz w:val="28"/>
          <w:szCs w:val="28"/>
          <w:lang w:val="uk-UA"/>
        </w:rPr>
      </w:pPr>
    </w:p>
    <w:p w:rsidR="006E6149" w:rsidRPr="000E100A" w:rsidRDefault="006E6149"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Провівши аналіз програмного забезпечення було перевірено його надійність та здатність бути стійким при помилках, на основі аналізу було побудовано основні UML діаграми: діаграма прецедентів, діаграма стійкості, діаграма послідовності</w:t>
      </w:r>
      <w:r w:rsidR="00AA34AC" w:rsidRPr="000E100A">
        <w:rPr>
          <w:rFonts w:ascii="Times New Roman" w:hAnsi="Times New Roman" w:cs="Times New Roman"/>
          <w:sz w:val="28"/>
          <w:szCs w:val="28"/>
          <w:lang w:val="uk-UA"/>
        </w:rPr>
        <w:t>, діаграма станів</w:t>
      </w:r>
      <w:r w:rsidRPr="000E100A">
        <w:rPr>
          <w:rFonts w:ascii="Times New Roman" w:hAnsi="Times New Roman" w:cs="Times New Roman"/>
          <w:sz w:val="28"/>
          <w:szCs w:val="28"/>
          <w:lang w:val="uk-UA"/>
        </w:rPr>
        <w:t xml:space="preserve"> та діаграма пакетів.</w:t>
      </w:r>
    </w:p>
    <w:p w:rsidR="006E6149" w:rsidRPr="000E100A" w:rsidRDefault="006E6149" w:rsidP="008E36B6">
      <w:pPr>
        <w:spacing w:after="0" w:line="240" w:lineRule="auto"/>
        <w:jc w:val="both"/>
        <w:rPr>
          <w:rFonts w:ascii="Times New Roman" w:hAnsi="Times New Roman" w:cs="Times New Roman"/>
          <w:sz w:val="28"/>
          <w:szCs w:val="28"/>
          <w:shd w:val="clear" w:color="auto" w:fill="FFFFFF"/>
          <w:lang w:val="uk-UA"/>
        </w:rPr>
      </w:pPr>
      <w:r w:rsidRPr="000E100A">
        <w:rPr>
          <w:rFonts w:ascii="Times New Roman" w:hAnsi="Times New Roman" w:cs="Times New Roman"/>
          <w:sz w:val="28"/>
          <w:szCs w:val="28"/>
          <w:lang w:val="uk-UA"/>
        </w:rPr>
        <w:lastRenderedPageBreak/>
        <w:tab/>
      </w:r>
      <w:r w:rsidRPr="000E100A">
        <w:rPr>
          <w:rFonts w:ascii="Times New Roman" w:hAnsi="Times New Roman" w:cs="Times New Roman"/>
          <w:bCs/>
          <w:sz w:val="28"/>
          <w:szCs w:val="28"/>
          <w:shd w:val="clear" w:color="auto" w:fill="FFFFFF"/>
          <w:lang w:val="uk-UA"/>
        </w:rPr>
        <w:t>Діаграма прецедентів</w:t>
      </w:r>
      <w:r w:rsidRPr="000E100A">
        <w:rPr>
          <w:rFonts w:ascii="Times New Roman" w:hAnsi="Times New Roman" w:cs="Times New Roman"/>
          <w:sz w:val="28"/>
          <w:szCs w:val="28"/>
          <w:shd w:val="clear" w:color="auto" w:fill="FFFFFF"/>
          <w:lang w:val="uk-UA"/>
        </w:rPr>
        <w:t> – в UML, </w:t>
      </w:r>
      <w:r w:rsidRPr="000E100A">
        <w:rPr>
          <w:rFonts w:ascii="Times New Roman" w:hAnsi="Times New Roman" w:cs="Times New Roman"/>
          <w:bCs/>
          <w:sz w:val="28"/>
          <w:szCs w:val="28"/>
          <w:shd w:val="clear" w:color="auto" w:fill="FFFFFF"/>
          <w:lang w:val="uk-UA"/>
        </w:rPr>
        <w:t>діаграма</w:t>
      </w:r>
      <w:r w:rsidRPr="000E100A">
        <w:rPr>
          <w:rFonts w:ascii="Times New Roman" w:hAnsi="Times New Roman" w:cs="Times New Roman"/>
          <w:sz w:val="28"/>
          <w:szCs w:val="28"/>
          <w:shd w:val="clear" w:color="auto" w:fill="FFFFFF"/>
          <w:lang w:val="uk-UA"/>
        </w:rPr>
        <w:t>, на якій зображено відношення між акторами та прецедентами в системі. Також, перекладається як </w:t>
      </w:r>
      <w:r w:rsidRPr="000E100A">
        <w:rPr>
          <w:rFonts w:ascii="Times New Roman" w:hAnsi="Times New Roman" w:cs="Times New Roman"/>
          <w:bCs/>
          <w:sz w:val="28"/>
          <w:szCs w:val="28"/>
          <w:shd w:val="clear" w:color="auto" w:fill="FFFFFF"/>
          <w:lang w:val="uk-UA"/>
        </w:rPr>
        <w:t>діаграма</w:t>
      </w:r>
      <w:r w:rsidRPr="000E100A">
        <w:rPr>
          <w:rFonts w:ascii="Times New Roman" w:hAnsi="Times New Roman" w:cs="Times New Roman"/>
          <w:sz w:val="28"/>
          <w:szCs w:val="28"/>
          <w:shd w:val="clear" w:color="auto" w:fill="FFFFFF"/>
          <w:lang w:val="uk-UA"/>
        </w:rPr>
        <w:t xml:space="preserve"> варіантів використання. Вона містить дані про взаємодію користувача та основних форм та дій над ними, зображена на </w:t>
      </w:r>
      <w:r w:rsidR="000E100A" w:rsidRPr="000E100A">
        <w:rPr>
          <w:rFonts w:ascii="Times New Roman" w:hAnsi="Times New Roman" w:cs="Times New Roman"/>
          <w:sz w:val="28"/>
          <w:szCs w:val="28"/>
          <w:lang w:val="uk-UA"/>
        </w:rPr>
        <w:t xml:space="preserve">рис. </w:t>
      </w:r>
      <w:r w:rsidRPr="000E100A">
        <w:rPr>
          <w:rFonts w:ascii="Times New Roman" w:hAnsi="Times New Roman" w:cs="Times New Roman"/>
          <w:sz w:val="28"/>
          <w:szCs w:val="28"/>
          <w:shd w:val="clear" w:color="auto" w:fill="FFFFFF"/>
          <w:lang w:val="uk-UA"/>
        </w:rPr>
        <w:t>4.1.</w:t>
      </w:r>
    </w:p>
    <w:p w:rsidR="006E6149" w:rsidRPr="000E100A" w:rsidRDefault="006E6149" w:rsidP="008E36B6">
      <w:pPr>
        <w:spacing w:after="0" w:line="240" w:lineRule="auto"/>
        <w:jc w:val="both"/>
        <w:rPr>
          <w:rFonts w:ascii="Times New Roman" w:hAnsi="Times New Roman" w:cs="Times New Roman"/>
          <w:sz w:val="28"/>
          <w:szCs w:val="28"/>
          <w:shd w:val="clear" w:color="auto" w:fill="FFFFFF"/>
          <w:lang w:val="uk-UA"/>
        </w:rPr>
      </w:pPr>
    </w:p>
    <w:p w:rsidR="006E6149" w:rsidRPr="000E100A" w:rsidRDefault="006E6149" w:rsidP="008E36B6">
      <w:pPr>
        <w:spacing w:after="0" w:line="240" w:lineRule="auto"/>
        <w:jc w:val="center"/>
        <w:rPr>
          <w:rFonts w:ascii="Times New Roman" w:hAnsi="Times New Roman" w:cs="Times New Roman"/>
          <w:sz w:val="28"/>
          <w:szCs w:val="28"/>
          <w:lang w:val="uk-UA"/>
        </w:rPr>
      </w:pPr>
      <w:r w:rsidRPr="000E100A">
        <w:rPr>
          <w:noProof/>
          <w:lang w:val="uk-UA" w:eastAsia="uk-UA"/>
        </w:rPr>
        <w:drawing>
          <wp:inline distT="0" distB="0" distL="0" distR="0" wp14:anchorId="2B5718A6" wp14:editId="723C739C">
            <wp:extent cx="5048250" cy="23526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352675"/>
                    </a:xfrm>
                    <a:prstGeom prst="rect">
                      <a:avLst/>
                    </a:prstGeom>
                  </pic:spPr>
                </pic:pic>
              </a:graphicData>
            </a:graphic>
          </wp:inline>
        </w:drawing>
      </w:r>
    </w:p>
    <w:p w:rsidR="006E6149" w:rsidRPr="000E100A" w:rsidRDefault="006E6149" w:rsidP="008E36B6">
      <w:pPr>
        <w:spacing w:after="0" w:line="240" w:lineRule="auto"/>
        <w:jc w:val="both"/>
        <w:rPr>
          <w:rFonts w:ascii="Times New Roman" w:hAnsi="Times New Roman" w:cs="Times New Roman"/>
          <w:sz w:val="28"/>
          <w:szCs w:val="28"/>
          <w:lang w:val="uk-UA"/>
        </w:rPr>
      </w:pPr>
    </w:p>
    <w:p w:rsidR="006E6149" w:rsidRPr="000E100A" w:rsidRDefault="006E6149" w:rsidP="008E36B6">
      <w:pPr>
        <w:spacing w:after="0" w:line="240" w:lineRule="auto"/>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4.1 – Діаграма прецедентів</w:t>
      </w:r>
    </w:p>
    <w:p w:rsidR="006E6149" w:rsidRPr="000E100A" w:rsidRDefault="006E6149" w:rsidP="008E36B6">
      <w:pPr>
        <w:spacing w:after="0" w:line="240" w:lineRule="auto"/>
        <w:jc w:val="both"/>
        <w:rPr>
          <w:rFonts w:ascii="Times New Roman" w:hAnsi="Times New Roman" w:cs="Times New Roman"/>
          <w:sz w:val="28"/>
          <w:szCs w:val="28"/>
          <w:lang w:val="uk-UA"/>
        </w:rPr>
      </w:pPr>
    </w:p>
    <w:p w:rsidR="002B7BF0" w:rsidRPr="000E100A" w:rsidRDefault="006E6149" w:rsidP="008E36B6">
      <w:pPr>
        <w:spacing w:after="0" w:line="240" w:lineRule="auto"/>
        <w:rPr>
          <w:rFonts w:ascii="Times New Roman" w:hAnsi="Times New Roman" w:cs="Times New Roman"/>
          <w:sz w:val="28"/>
          <w:szCs w:val="28"/>
          <w:lang w:val="uk-UA"/>
        </w:rPr>
      </w:pPr>
      <w:r w:rsidRPr="000E100A">
        <w:rPr>
          <w:rFonts w:ascii="Times New Roman" w:hAnsi="Times New Roman" w:cs="Times New Roman"/>
          <w:sz w:val="28"/>
          <w:szCs w:val="28"/>
          <w:lang w:val="uk-UA"/>
        </w:rPr>
        <w:tab/>
      </w:r>
      <w:r w:rsidR="002B7BF0" w:rsidRPr="000E100A">
        <w:rPr>
          <w:rFonts w:ascii="Times New Roman" w:hAnsi="Times New Roman" w:cs="Times New Roman"/>
          <w:sz w:val="28"/>
          <w:szCs w:val="28"/>
          <w:lang w:val="uk-UA"/>
        </w:rPr>
        <w:t>Діаграма стійкості розробляється на базі шаблону (або патерну – pattern) проектування MVC (Model-View-Controller). Тобто в системі, що розробляється, мають бути наявні три типи програмних об’єктів:</w:t>
      </w:r>
    </w:p>
    <w:p w:rsidR="002B7BF0" w:rsidRPr="000E100A" w:rsidRDefault="002B7BF0" w:rsidP="008E36B6">
      <w:pPr>
        <w:pStyle w:val="a7"/>
        <w:numPr>
          <w:ilvl w:val="0"/>
          <w:numId w:val="24"/>
        </w:numPr>
        <w:autoSpaceDE w:val="0"/>
        <w:autoSpaceDN w:val="0"/>
        <w:adjustRightInd w:val="0"/>
        <w:spacing w:after="0" w:line="240" w:lineRule="auto"/>
        <w:ind w:hanging="436"/>
        <w:jc w:val="both"/>
        <w:rPr>
          <w:rFonts w:ascii="Times New Roman" w:hAnsi="Times New Roman" w:cs="Times New Roman"/>
          <w:color w:val="000000"/>
          <w:sz w:val="28"/>
          <w:szCs w:val="28"/>
          <w:lang w:val="uk-UA"/>
        </w:rPr>
      </w:pPr>
      <w:r w:rsidRPr="000E100A">
        <w:rPr>
          <w:rFonts w:ascii="Times New Roman" w:hAnsi="Times New Roman" w:cs="Times New Roman"/>
          <w:iCs/>
          <w:color w:val="000000"/>
          <w:sz w:val="28"/>
          <w:szCs w:val="28"/>
          <w:lang w:val="uk-UA"/>
        </w:rPr>
        <w:t xml:space="preserve">Model </w:t>
      </w:r>
      <w:r w:rsidRPr="000E100A">
        <w:rPr>
          <w:rFonts w:ascii="Times New Roman" w:hAnsi="Times New Roman" w:cs="Times New Roman"/>
          <w:color w:val="000000"/>
          <w:sz w:val="28"/>
          <w:szCs w:val="28"/>
          <w:lang w:val="uk-UA"/>
        </w:rPr>
        <w:t xml:space="preserve">– це об’єкти, які моделюють дані предметної області; </w:t>
      </w:r>
    </w:p>
    <w:p w:rsidR="002B7BF0" w:rsidRPr="000E100A" w:rsidRDefault="002B7BF0" w:rsidP="008E36B6">
      <w:pPr>
        <w:pStyle w:val="a7"/>
        <w:numPr>
          <w:ilvl w:val="0"/>
          <w:numId w:val="24"/>
        </w:numPr>
        <w:autoSpaceDE w:val="0"/>
        <w:autoSpaceDN w:val="0"/>
        <w:adjustRightInd w:val="0"/>
        <w:spacing w:after="0" w:line="240" w:lineRule="auto"/>
        <w:ind w:hanging="436"/>
        <w:jc w:val="both"/>
        <w:rPr>
          <w:rFonts w:ascii="Times New Roman" w:hAnsi="Times New Roman" w:cs="Times New Roman"/>
          <w:color w:val="000000"/>
          <w:sz w:val="28"/>
          <w:szCs w:val="28"/>
          <w:lang w:val="uk-UA"/>
        </w:rPr>
      </w:pPr>
      <w:r w:rsidRPr="000E100A">
        <w:rPr>
          <w:rFonts w:ascii="Times New Roman" w:hAnsi="Times New Roman" w:cs="Times New Roman"/>
          <w:iCs/>
          <w:color w:val="000000"/>
          <w:sz w:val="28"/>
          <w:szCs w:val="28"/>
          <w:lang w:val="uk-UA"/>
        </w:rPr>
        <w:t xml:space="preserve">View </w:t>
      </w:r>
      <w:r w:rsidRPr="000E100A">
        <w:rPr>
          <w:rFonts w:ascii="Times New Roman" w:hAnsi="Times New Roman" w:cs="Times New Roman"/>
          <w:color w:val="000000"/>
          <w:sz w:val="28"/>
          <w:szCs w:val="28"/>
          <w:lang w:val="uk-UA"/>
        </w:rPr>
        <w:t xml:space="preserve">– це об’єкти, які реалізують відображення даних із моделі; </w:t>
      </w:r>
    </w:p>
    <w:p w:rsidR="002B7BF0" w:rsidRPr="000E100A" w:rsidRDefault="002B7BF0" w:rsidP="008E36B6">
      <w:pPr>
        <w:pStyle w:val="a7"/>
        <w:numPr>
          <w:ilvl w:val="0"/>
          <w:numId w:val="24"/>
        </w:numPr>
        <w:autoSpaceDE w:val="0"/>
        <w:autoSpaceDN w:val="0"/>
        <w:adjustRightInd w:val="0"/>
        <w:spacing w:after="0" w:line="240" w:lineRule="auto"/>
        <w:ind w:hanging="436"/>
        <w:jc w:val="both"/>
        <w:rPr>
          <w:rFonts w:ascii="Times New Roman" w:hAnsi="Times New Roman" w:cs="Times New Roman"/>
          <w:color w:val="000000"/>
          <w:sz w:val="28"/>
          <w:szCs w:val="28"/>
          <w:lang w:val="uk-UA"/>
        </w:rPr>
      </w:pPr>
      <w:r w:rsidRPr="000E100A">
        <w:rPr>
          <w:rFonts w:ascii="Times New Roman" w:hAnsi="Times New Roman" w:cs="Times New Roman"/>
          <w:iCs/>
          <w:color w:val="000000"/>
          <w:sz w:val="28"/>
          <w:szCs w:val="28"/>
          <w:lang w:val="uk-UA"/>
        </w:rPr>
        <w:t xml:space="preserve">Controller </w:t>
      </w:r>
      <w:r w:rsidRPr="000E100A">
        <w:rPr>
          <w:rFonts w:ascii="Times New Roman" w:hAnsi="Times New Roman" w:cs="Times New Roman"/>
          <w:color w:val="000000"/>
          <w:sz w:val="28"/>
          <w:szCs w:val="28"/>
          <w:lang w:val="uk-UA"/>
        </w:rPr>
        <w:t xml:space="preserve">– це об’єкти, які обробляють дані моделі для подальшого їх відображення. </w:t>
      </w:r>
    </w:p>
    <w:p w:rsidR="006E6149" w:rsidRPr="000E100A" w:rsidRDefault="002B7BF0" w:rsidP="00FD72D1">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Основна ідея шаблону MVC полягає у відокремленні даних від їх відображення. Таким чином, якщо у процесі розробки виникне потреба у зміненні моделі даних, це ніяк не впливає на відображення (не треба буде нічого змінювати у компонентах View). Діаграма стійкості зображена на </w:t>
      </w:r>
      <w:r w:rsidR="000E100A" w:rsidRPr="000E100A">
        <w:rPr>
          <w:rFonts w:ascii="Times New Roman" w:hAnsi="Times New Roman" w:cs="Times New Roman"/>
          <w:sz w:val="28"/>
          <w:szCs w:val="28"/>
          <w:lang w:val="uk-UA"/>
        </w:rPr>
        <w:t xml:space="preserve">рис. </w:t>
      </w:r>
      <w:r w:rsidRPr="000E100A">
        <w:rPr>
          <w:rFonts w:ascii="Times New Roman" w:hAnsi="Times New Roman" w:cs="Times New Roman"/>
          <w:sz w:val="28"/>
          <w:szCs w:val="28"/>
          <w:lang w:val="uk-UA"/>
        </w:rPr>
        <w:t>4.2.</w:t>
      </w:r>
    </w:p>
    <w:p w:rsidR="006E6149" w:rsidRPr="000E100A" w:rsidRDefault="006E6149" w:rsidP="008E36B6">
      <w:pPr>
        <w:spacing w:after="0" w:line="240" w:lineRule="auto"/>
        <w:jc w:val="both"/>
        <w:rPr>
          <w:rFonts w:ascii="Times New Roman" w:hAnsi="Times New Roman" w:cs="Times New Roman"/>
          <w:sz w:val="28"/>
          <w:szCs w:val="28"/>
          <w:lang w:val="uk-UA"/>
        </w:rPr>
      </w:pPr>
    </w:p>
    <w:p w:rsidR="00900E05" w:rsidRPr="000E100A" w:rsidRDefault="00900E05" w:rsidP="008E36B6">
      <w:pPr>
        <w:spacing w:after="0" w:line="240" w:lineRule="auto"/>
        <w:jc w:val="center"/>
        <w:rPr>
          <w:rFonts w:ascii="Times New Roman" w:hAnsi="Times New Roman" w:cs="Times New Roman"/>
          <w:sz w:val="28"/>
          <w:szCs w:val="28"/>
          <w:lang w:val="uk-UA"/>
        </w:rPr>
      </w:pPr>
      <w:r w:rsidRPr="000E100A">
        <w:rPr>
          <w:noProof/>
          <w:lang w:val="uk-UA" w:eastAsia="uk-UA"/>
        </w:rPr>
        <w:drawing>
          <wp:inline distT="0" distB="0" distL="0" distR="0" wp14:anchorId="177F3EF0" wp14:editId="5ED6EC39">
            <wp:extent cx="5200650" cy="2266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2266950"/>
                    </a:xfrm>
                    <a:prstGeom prst="rect">
                      <a:avLst/>
                    </a:prstGeom>
                  </pic:spPr>
                </pic:pic>
              </a:graphicData>
            </a:graphic>
          </wp:inline>
        </w:drawing>
      </w:r>
    </w:p>
    <w:p w:rsidR="00900E05" w:rsidRPr="000E100A" w:rsidRDefault="00900E05" w:rsidP="008E36B6">
      <w:pPr>
        <w:spacing w:after="0" w:line="240" w:lineRule="auto"/>
        <w:jc w:val="center"/>
        <w:rPr>
          <w:rFonts w:ascii="Times New Roman" w:hAnsi="Times New Roman" w:cs="Times New Roman"/>
          <w:sz w:val="28"/>
          <w:szCs w:val="28"/>
          <w:lang w:val="uk-UA"/>
        </w:rPr>
      </w:pPr>
    </w:p>
    <w:p w:rsidR="00900E05" w:rsidRPr="000E100A" w:rsidRDefault="00900E05" w:rsidP="008E36B6">
      <w:pPr>
        <w:spacing w:after="0" w:line="240" w:lineRule="auto"/>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lastRenderedPageBreak/>
        <w:t>Рисунок 4.2 – Діаграма стійкості</w:t>
      </w:r>
    </w:p>
    <w:p w:rsidR="00900E05" w:rsidRPr="000E100A" w:rsidRDefault="00900E05"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r>
    </w:p>
    <w:p w:rsidR="00900E05" w:rsidRPr="000E100A" w:rsidRDefault="00900E05"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bCs/>
          <w:sz w:val="28"/>
          <w:szCs w:val="28"/>
          <w:shd w:val="clear" w:color="auto" w:fill="FFFFFF"/>
          <w:lang w:val="uk-UA"/>
        </w:rPr>
        <w:t>Діаграма послідовності</w:t>
      </w:r>
      <w:r w:rsidRPr="000E100A">
        <w:rPr>
          <w:rFonts w:ascii="Times New Roman" w:hAnsi="Times New Roman" w:cs="Times New Roman"/>
          <w:sz w:val="28"/>
          <w:szCs w:val="28"/>
          <w:shd w:val="clear" w:color="auto" w:fill="FFFFFF"/>
          <w:lang w:val="uk-UA"/>
        </w:rPr>
        <w:t> (</w:t>
      </w:r>
      <w:proofErr w:type="spellStart"/>
      <w:r w:rsidR="00A43A21">
        <w:fldChar w:fldCharType="begin"/>
      </w:r>
      <w:r w:rsidR="00A43A21">
        <w:instrText xml:space="preserve"> HYPERLINK "https://uk.wikipedia.org/wiki/%D0%90%D0%BD%D0%B3%D0%BB%D1%96%D0%B9%D1%81%D1%8C%D0%BA%D0%B0_%D0%BC%D0%BE%D0%B2%D0%B0" \o "Англійська мова" </w:instrText>
      </w:r>
      <w:r w:rsidR="00A43A21">
        <w:fldChar w:fldCharType="separate"/>
      </w:r>
      <w:r w:rsidRPr="000E100A">
        <w:rPr>
          <w:rStyle w:val="a8"/>
          <w:rFonts w:ascii="Times New Roman" w:hAnsi="Times New Roman" w:cs="Times New Roman"/>
          <w:color w:val="auto"/>
          <w:sz w:val="28"/>
          <w:szCs w:val="28"/>
          <w:u w:val="none"/>
          <w:shd w:val="clear" w:color="auto" w:fill="FFFFFF"/>
          <w:lang w:val="uk-UA"/>
        </w:rPr>
        <w:t>англ</w:t>
      </w:r>
      <w:proofErr w:type="spellEnd"/>
      <w:r w:rsidRPr="000E100A">
        <w:rPr>
          <w:rStyle w:val="a8"/>
          <w:rFonts w:ascii="Times New Roman" w:hAnsi="Times New Roman" w:cs="Times New Roman"/>
          <w:color w:val="auto"/>
          <w:sz w:val="28"/>
          <w:szCs w:val="28"/>
          <w:u w:val="none"/>
          <w:shd w:val="clear" w:color="auto" w:fill="FFFFFF"/>
          <w:lang w:val="uk-UA"/>
        </w:rPr>
        <w:t>.</w:t>
      </w:r>
      <w:r w:rsidR="00A43A21">
        <w:rPr>
          <w:rStyle w:val="a8"/>
          <w:rFonts w:ascii="Times New Roman" w:hAnsi="Times New Roman" w:cs="Times New Roman"/>
          <w:color w:val="auto"/>
          <w:sz w:val="28"/>
          <w:szCs w:val="28"/>
          <w:u w:val="none"/>
          <w:shd w:val="clear" w:color="auto" w:fill="FFFFFF"/>
          <w:lang w:val="uk-UA"/>
        </w:rPr>
        <w:fldChar w:fldCharType="end"/>
      </w:r>
      <w:r w:rsidRPr="000E100A">
        <w:rPr>
          <w:rFonts w:ascii="Times New Roman" w:hAnsi="Times New Roman" w:cs="Times New Roman"/>
          <w:sz w:val="28"/>
          <w:szCs w:val="28"/>
          <w:shd w:val="clear" w:color="auto" w:fill="FFFFFF"/>
          <w:lang w:val="uk-UA"/>
        </w:rPr>
        <w:t> </w:t>
      </w:r>
      <w:r w:rsidRPr="000E100A">
        <w:rPr>
          <w:rFonts w:ascii="Times New Roman" w:hAnsi="Times New Roman" w:cs="Times New Roman"/>
          <w:iCs/>
          <w:sz w:val="28"/>
          <w:szCs w:val="28"/>
          <w:shd w:val="clear" w:color="auto" w:fill="FFFFFF"/>
          <w:lang w:val="uk-UA"/>
        </w:rPr>
        <w:t>sequence diagram</w:t>
      </w:r>
      <w:r w:rsidRPr="000E100A">
        <w:rPr>
          <w:rFonts w:ascii="Times New Roman" w:hAnsi="Times New Roman" w:cs="Times New Roman"/>
          <w:sz w:val="28"/>
          <w:szCs w:val="28"/>
          <w:shd w:val="clear" w:color="auto" w:fill="FFFFFF"/>
          <w:lang w:val="uk-UA"/>
        </w:rPr>
        <w:t>) — різновид діаграми в </w:t>
      </w:r>
      <w:hyperlink r:id="rId13" w:tooltip="UML" w:history="1">
        <w:r w:rsidRPr="000E100A">
          <w:rPr>
            <w:rStyle w:val="a8"/>
            <w:rFonts w:ascii="Times New Roman" w:hAnsi="Times New Roman" w:cs="Times New Roman"/>
            <w:color w:val="auto"/>
            <w:sz w:val="28"/>
            <w:szCs w:val="28"/>
            <w:u w:val="none"/>
            <w:shd w:val="clear" w:color="auto" w:fill="FFFFFF"/>
            <w:lang w:val="uk-UA"/>
          </w:rPr>
          <w:t>UML</w:t>
        </w:r>
      </w:hyperlink>
      <w:r w:rsidRPr="000E100A">
        <w:rPr>
          <w:rFonts w:ascii="Times New Roman" w:hAnsi="Times New Roman" w:cs="Times New Roman"/>
          <w:sz w:val="28"/>
          <w:szCs w:val="28"/>
          <w:shd w:val="clear" w:color="auto" w:fill="FFFFFF"/>
          <w:lang w:val="uk-UA"/>
        </w:rPr>
        <w:t xml:space="preserve">. Діаграма послідовності відображає взаємодії об'єктів впорядкованих за часом. </w:t>
      </w:r>
      <w:r w:rsidR="00FD72D1">
        <w:rPr>
          <w:rFonts w:ascii="Times New Roman" w:hAnsi="Times New Roman" w:cs="Times New Roman"/>
          <w:sz w:val="28"/>
          <w:szCs w:val="28"/>
          <w:shd w:val="clear" w:color="auto" w:fill="FFFFFF"/>
          <w:lang w:val="uk-UA"/>
        </w:rPr>
        <w:t xml:space="preserve">На діаграмі зображуються лише ті об’єкти, які безпосередньо беруть участь у взаємодії. Крайнім зліва </w:t>
      </w:r>
      <w:proofErr w:type="spellStart"/>
      <w:r w:rsidR="00FD72D1">
        <w:rPr>
          <w:rFonts w:ascii="Times New Roman" w:hAnsi="Times New Roman" w:cs="Times New Roman"/>
          <w:sz w:val="28"/>
          <w:szCs w:val="28"/>
          <w:shd w:val="clear" w:color="auto" w:fill="FFFFFF"/>
          <w:lang w:val="uk-UA"/>
        </w:rPr>
        <w:t>зображається</w:t>
      </w:r>
      <w:proofErr w:type="spellEnd"/>
      <w:r w:rsidR="00FD72D1">
        <w:rPr>
          <w:rFonts w:ascii="Times New Roman" w:hAnsi="Times New Roman" w:cs="Times New Roman"/>
          <w:sz w:val="28"/>
          <w:szCs w:val="28"/>
          <w:shd w:val="clear" w:color="auto" w:fill="FFFFFF"/>
          <w:lang w:val="uk-UA"/>
        </w:rPr>
        <w:t xml:space="preserve"> об’єкт який являється ініціатором взаємодії, з права від нього об’єкт з яким він взаємодіє. </w:t>
      </w:r>
      <w:r w:rsidRPr="000E100A">
        <w:rPr>
          <w:rFonts w:ascii="Times New Roman" w:hAnsi="Times New Roman" w:cs="Times New Roman"/>
          <w:sz w:val="28"/>
          <w:szCs w:val="28"/>
          <w:shd w:val="clear" w:color="auto" w:fill="FFFFFF"/>
          <w:lang w:val="uk-UA"/>
        </w:rPr>
        <w:t>Зокрема, такі діаграми відображають задіяні </w:t>
      </w:r>
      <w:hyperlink r:id="rId14" w:tooltip="Об'єкт (програмування)" w:history="1">
        <w:r w:rsidRPr="000E100A">
          <w:rPr>
            <w:rStyle w:val="a8"/>
            <w:rFonts w:ascii="Times New Roman" w:hAnsi="Times New Roman" w:cs="Times New Roman"/>
            <w:color w:val="auto"/>
            <w:sz w:val="28"/>
            <w:szCs w:val="28"/>
            <w:u w:val="none"/>
            <w:shd w:val="clear" w:color="auto" w:fill="FFFFFF"/>
            <w:lang w:val="uk-UA"/>
          </w:rPr>
          <w:t>об'єкти</w:t>
        </w:r>
      </w:hyperlink>
      <w:r w:rsidRPr="000E100A">
        <w:rPr>
          <w:rFonts w:ascii="Times New Roman" w:hAnsi="Times New Roman" w:cs="Times New Roman"/>
          <w:sz w:val="28"/>
          <w:szCs w:val="28"/>
          <w:shd w:val="clear" w:color="auto" w:fill="FFFFFF"/>
          <w:lang w:val="uk-UA"/>
        </w:rPr>
        <w:t xml:space="preserve"> та послідовність відправлених повідомлень. На ній відображена послідовність дій користувача та програми поступово, зображена діаграма на </w:t>
      </w:r>
      <w:r w:rsidR="000E100A" w:rsidRPr="000E100A">
        <w:rPr>
          <w:rFonts w:ascii="Times New Roman" w:hAnsi="Times New Roman" w:cs="Times New Roman"/>
          <w:sz w:val="28"/>
          <w:szCs w:val="28"/>
          <w:lang w:val="uk-UA"/>
        </w:rPr>
        <w:t xml:space="preserve">рис. </w:t>
      </w:r>
      <w:r w:rsidRPr="000E100A">
        <w:rPr>
          <w:rFonts w:ascii="Times New Roman" w:hAnsi="Times New Roman" w:cs="Times New Roman"/>
          <w:sz w:val="28"/>
          <w:szCs w:val="28"/>
          <w:shd w:val="clear" w:color="auto" w:fill="FFFFFF"/>
          <w:lang w:val="uk-UA"/>
        </w:rPr>
        <w:t>4.3.</w:t>
      </w:r>
    </w:p>
    <w:p w:rsidR="00900E05" w:rsidRPr="000E100A" w:rsidRDefault="00900E05" w:rsidP="008E36B6">
      <w:pPr>
        <w:spacing w:after="0" w:line="240" w:lineRule="auto"/>
        <w:jc w:val="both"/>
        <w:rPr>
          <w:rFonts w:ascii="Times New Roman" w:hAnsi="Times New Roman" w:cs="Times New Roman"/>
          <w:sz w:val="28"/>
          <w:szCs w:val="28"/>
          <w:lang w:val="uk-UA"/>
        </w:rPr>
      </w:pPr>
    </w:p>
    <w:p w:rsidR="00C5557F" w:rsidRPr="000E100A" w:rsidRDefault="00C5557F" w:rsidP="008E36B6">
      <w:pPr>
        <w:spacing w:after="0" w:line="240" w:lineRule="auto"/>
        <w:jc w:val="center"/>
        <w:rPr>
          <w:rFonts w:ascii="Times New Roman" w:hAnsi="Times New Roman" w:cs="Times New Roman"/>
          <w:sz w:val="28"/>
          <w:szCs w:val="28"/>
          <w:lang w:val="uk-UA"/>
        </w:rPr>
      </w:pPr>
      <w:r w:rsidRPr="000E100A">
        <w:rPr>
          <w:rFonts w:ascii="Times New Roman" w:hAnsi="Times New Roman" w:cs="Times New Roman"/>
          <w:noProof/>
          <w:sz w:val="28"/>
          <w:szCs w:val="28"/>
          <w:lang w:val="uk-UA" w:eastAsia="uk-UA"/>
        </w:rPr>
        <w:drawing>
          <wp:inline distT="0" distB="0" distL="0" distR="0" wp14:anchorId="52156A18" wp14:editId="3AEE6E8B">
            <wp:extent cx="5436347" cy="3648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156" cy="3653986"/>
                    </a:xfrm>
                    <a:prstGeom prst="rect">
                      <a:avLst/>
                    </a:prstGeom>
                  </pic:spPr>
                </pic:pic>
              </a:graphicData>
            </a:graphic>
          </wp:inline>
        </w:drawing>
      </w:r>
    </w:p>
    <w:p w:rsidR="00C5557F" w:rsidRPr="000E100A" w:rsidRDefault="00C5557F" w:rsidP="008E36B6">
      <w:pPr>
        <w:spacing w:after="0" w:line="240" w:lineRule="auto"/>
        <w:jc w:val="center"/>
        <w:rPr>
          <w:rFonts w:ascii="Times New Roman" w:hAnsi="Times New Roman" w:cs="Times New Roman"/>
          <w:sz w:val="28"/>
          <w:szCs w:val="28"/>
          <w:lang w:val="uk-UA"/>
        </w:rPr>
      </w:pPr>
    </w:p>
    <w:p w:rsidR="00C5557F" w:rsidRPr="000E100A" w:rsidRDefault="00C5557F" w:rsidP="008E36B6">
      <w:pPr>
        <w:spacing w:after="0" w:line="240" w:lineRule="auto"/>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4.3 – Діаграма послідовності</w:t>
      </w:r>
    </w:p>
    <w:p w:rsidR="00C5557F" w:rsidRPr="000E100A" w:rsidRDefault="00C5557F" w:rsidP="008E36B6">
      <w:pPr>
        <w:spacing w:after="0" w:line="240" w:lineRule="auto"/>
        <w:jc w:val="center"/>
        <w:rPr>
          <w:rFonts w:ascii="Times New Roman" w:hAnsi="Times New Roman" w:cs="Times New Roman"/>
          <w:sz w:val="28"/>
          <w:szCs w:val="28"/>
          <w:lang w:val="uk-UA"/>
        </w:rPr>
      </w:pPr>
    </w:p>
    <w:p w:rsidR="00C5557F" w:rsidRPr="000E100A" w:rsidRDefault="00C5557F" w:rsidP="008E36B6">
      <w:pPr>
        <w:pStyle w:val="ab"/>
        <w:shd w:val="clear" w:color="auto" w:fill="FFFFFF"/>
        <w:spacing w:before="0" w:beforeAutospacing="0" w:after="0" w:afterAutospacing="0"/>
        <w:rPr>
          <w:sz w:val="28"/>
          <w:szCs w:val="28"/>
          <w:lang w:val="uk-UA"/>
        </w:rPr>
      </w:pPr>
      <w:r w:rsidRPr="000E100A">
        <w:rPr>
          <w:sz w:val="28"/>
          <w:szCs w:val="28"/>
          <w:lang w:val="uk-UA"/>
        </w:rPr>
        <w:tab/>
      </w:r>
      <w:r w:rsidRPr="000E100A">
        <w:rPr>
          <w:bCs/>
          <w:sz w:val="28"/>
          <w:szCs w:val="28"/>
          <w:lang w:val="uk-UA"/>
        </w:rPr>
        <w:t>Діаграми пакетів</w:t>
      </w:r>
      <w:r w:rsidRPr="000E100A">
        <w:rPr>
          <w:sz w:val="28"/>
          <w:szCs w:val="28"/>
          <w:lang w:val="uk-UA"/>
        </w:rPr>
        <w:t> уніфікованої мови моделювання (</w:t>
      </w:r>
      <w:hyperlink r:id="rId16" w:tooltip="Unified Modeling Language" w:history="1">
        <w:r w:rsidRPr="000E100A">
          <w:rPr>
            <w:rStyle w:val="a8"/>
            <w:color w:val="auto"/>
            <w:sz w:val="28"/>
            <w:szCs w:val="28"/>
            <w:u w:val="none"/>
            <w:lang w:val="uk-UA"/>
          </w:rPr>
          <w:t>UML</w:t>
        </w:r>
      </w:hyperlink>
      <w:r w:rsidRPr="000E100A">
        <w:rPr>
          <w:sz w:val="28"/>
          <w:szCs w:val="28"/>
          <w:lang w:val="uk-UA"/>
        </w:rPr>
        <w:t>) відображають залежності між пакетами, з яких і складається модель.</w:t>
      </w:r>
    </w:p>
    <w:p w:rsidR="00C5557F" w:rsidRPr="000E100A" w:rsidRDefault="00C5557F" w:rsidP="00FD72D1">
      <w:pPr>
        <w:pStyle w:val="ab"/>
        <w:shd w:val="clear" w:color="auto" w:fill="FFFFFF"/>
        <w:spacing w:before="0" w:beforeAutospacing="0" w:after="0" w:afterAutospacing="0"/>
        <w:ind w:firstLine="720"/>
        <w:rPr>
          <w:sz w:val="28"/>
          <w:szCs w:val="28"/>
          <w:lang w:val="uk-UA"/>
        </w:rPr>
      </w:pPr>
      <w:r w:rsidRPr="000E100A">
        <w:rPr>
          <w:sz w:val="28"/>
          <w:szCs w:val="28"/>
          <w:lang w:val="uk-UA"/>
        </w:rPr>
        <w:t>Пакет (</w:t>
      </w:r>
      <w:proofErr w:type="spellStart"/>
      <w:r w:rsidRPr="000E100A">
        <w:rPr>
          <w:sz w:val="28"/>
          <w:szCs w:val="28"/>
          <w:lang w:val="uk-UA"/>
        </w:rPr>
        <w:t>package</w:t>
      </w:r>
      <w:proofErr w:type="spellEnd"/>
      <w:r w:rsidRPr="000E100A">
        <w:rPr>
          <w:sz w:val="28"/>
          <w:szCs w:val="28"/>
          <w:lang w:val="uk-UA"/>
        </w:rPr>
        <w:t>) — елемент моделі, який використовують для групування інших елементів моделі. Елементи моделі, які входять до складу певного пакету, називаються </w:t>
      </w:r>
      <w:r w:rsidRPr="000E100A">
        <w:rPr>
          <w:iCs/>
          <w:sz w:val="28"/>
          <w:szCs w:val="28"/>
          <w:lang w:val="uk-UA"/>
        </w:rPr>
        <w:t>членами пакету</w:t>
      </w:r>
      <w:r w:rsidRPr="000E100A">
        <w:rPr>
          <w:sz w:val="28"/>
          <w:szCs w:val="28"/>
          <w:lang w:val="uk-UA"/>
        </w:rPr>
        <w:t xml:space="preserve">. Пакет володіє усіма своїми членами. Про членів пакету кажуть, що вони є у власності пакету, тобто належать йому. Якщо певний пакет видаляється з моделі, то з неї також видаляються усі члени, що знаходяться у власності цього пакету. </w:t>
      </w:r>
      <w:r w:rsidR="00473931">
        <w:rPr>
          <w:sz w:val="28"/>
          <w:szCs w:val="28"/>
          <w:lang w:val="uk-UA"/>
        </w:rPr>
        <w:t xml:space="preserve">Вважається, що між двома елементами існує залежність якщо зміни в визначенні одного елементу можуть викликати зміни в другому елементі. </w:t>
      </w:r>
      <w:r w:rsidRPr="000E100A">
        <w:rPr>
          <w:sz w:val="28"/>
          <w:szCs w:val="28"/>
          <w:lang w:val="uk-UA"/>
        </w:rPr>
        <w:t xml:space="preserve">Зображена діаграма на </w:t>
      </w:r>
      <w:r w:rsidR="000E100A" w:rsidRPr="000E100A">
        <w:rPr>
          <w:sz w:val="28"/>
          <w:szCs w:val="28"/>
          <w:lang w:val="uk-UA"/>
        </w:rPr>
        <w:t xml:space="preserve">рис. </w:t>
      </w:r>
      <w:r w:rsidRPr="000E100A">
        <w:rPr>
          <w:sz w:val="28"/>
          <w:szCs w:val="28"/>
          <w:lang w:val="uk-UA"/>
        </w:rPr>
        <w:t>4.4.</w:t>
      </w:r>
    </w:p>
    <w:p w:rsidR="00C5557F" w:rsidRPr="000E100A" w:rsidRDefault="00C5557F" w:rsidP="008E36B6">
      <w:pPr>
        <w:spacing w:after="0" w:line="240" w:lineRule="auto"/>
        <w:jc w:val="both"/>
        <w:rPr>
          <w:rFonts w:ascii="Times New Roman" w:hAnsi="Times New Roman" w:cs="Times New Roman"/>
          <w:sz w:val="28"/>
          <w:szCs w:val="28"/>
          <w:lang w:val="uk-UA"/>
        </w:rPr>
      </w:pPr>
    </w:p>
    <w:p w:rsidR="00C5557F" w:rsidRPr="000E100A" w:rsidRDefault="00AA34AC" w:rsidP="008E36B6">
      <w:pPr>
        <w:spacing w:after="0" w:line="240" w:lineRule="auto"/>
        <w:jc w:val="center"/>
        <w:rPr>
          <w:rFonts w:ascii="Times New Roman" w:hAnsi="Times New Roman" w:cs="Times New Roman"/>
          <w:sz w:val="28"/>
          <w:szCs w:val="28"/>
          <w:lang w:val="uk-UA"/>
        </w:rPr>
      </w:pPr>
      <w:r w:rsidRPr="000E100A">
        <w:rPr>
          <w:noProof/>
          <w:lang w:val="uk-UA" w:eastAsia="uk-UA"/>
        </w:rPr>
        <w:lastRenderedPageBreak/>
        <w:drawing>
          <wp:inline distT="0" distB="0" distL="0" distR="0" wp14:anchorId="0C55D67C" wp14:editId="7F536DDD">
            <wp:extent cx="5419725" cy="40671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4067175"/>
                    </a:xfrm>
                    <a:prstGeom prst="rect">
                      <a:avLst/>
                    </a:prstGeom>
                  </pic:spPr>
                </pic:pic>
              </a:graphicData>
            </a:graphic>
          </wp:inline>
        </w:drawing>
      </w:r>
    </w:p>
    <w:p w:rsidR="00AA34AC" w:rsidRPr="000E100A" w:rsidRDefault="00AA34AC" w:rsidP="008E36B6">
      <w:pPr>
        <w:spacing w:after="0" w:line="240" w:lineRule="auto"/>
        <w:jc w:val="center"/>
        <w:rPr>
          <w:rFonts w:ascii="Times New Roman" w:hAnsi="Times New Roman" w:cs="Times New Roman"/>
          <w:sz w:val="28"/>
          <w:szCs w:val="28"/>
          <w:lang w:val="uk-UA"/>
        </w:rPr>
      </w:pPr>
    </w:p>
    <w:p w:rsidR="00AA34AC" w:rsidRPr="000E100A" w:rsidRDefault="00AA34AC" w:rsidP="008E36B6">
      <w:pPr>
        <w:spacing w:after="0" w:line="240" w:lineRule="auto"/>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4.4 – Діаграма пакетів</w:t>
      </w:r>
    </w:p>
    <w:p w:rsidR="00AA34AC" w:rsidRPr="000E100A" w:rsidRDefault="00AA34AC" w:rsidP="008E36B6">
      <w:pPr>
        <w:spacing w:after="0" w:line="240" w:lineRule="auto"/>
        <w:jc w:val="center"/>
        <w:rPr>
          <w:rFonts w:ascii="Times New Roman" w:hAnsi="Times New Roman" w:cs="Times New Roman"/>
          <w:sz w:val="28"/>
          <w:szCs w:val="28"/>
          <w:lang w:val="uk-UA"/>
        </w:rPr>
      </w:pPr>
    </w:p>
    <w:p w:rsidR="00AA34AC" w:rsidRPr="000E100A" w:rsidRDefault="00AA34AC" w:rsidP="008E36B6">
      <w:pPr>
        <w:pStyle w:val="ab"/>
        <w:shd w:val="clear" w:color="auto" w:fill="FFFFFF"/>
        <w:spacing w:before="0" w:beforeAutospacing="0" w:after="0" w:afterAutospacing="0"/>
        <w:ind w:firstLine="709"/>
        <w:jc w:val="both"/>
        <w:rPr>
          <w:sz w:val="28"/>
          <w:szCs w:val="28"/>
          <w:lang w:val="uk-UA"/>
        </w:rPr>
      </w:pPr>
      <w:r w:rsidRPr="000E100A">
        <w:rPr>
          <w:sz w:val="28"/>
          <w:szCs w:val="28"/>
          <w:lang w:val="uk-UA"/>
        </w:rPr>
        <w:tab/>
      </w:r>
      <w:r w:rsidRPr="000E100A">
        <w:rPr>
          <w:bCs/>
          <w:sz w:val="28"/>
          <w:szCs w:val="28"/>
          <w:lang w:val="uk-UA"/>
        </w:rPr>
        <w:t>Діаграма станів</w:t>
      </w:r>
      <w:r w:rsidRPr="000E100A">
        <w:rPr>
          <w:sz w:val="28"/>
          <w:szCs w:val="28"/>
          <w:lang w:val="uk-UA"/>
        </w:rPr>
        <w:t> — діаграма, що визначає зміну станів об'єкта у часі, одна з діаграм моделювання поведінки в </w:t>
      </w:r>
      <w:hyperlink r:id="rId18" w:tooltip="UML" w:history="1">
        <w:r w:rsidRPr="000E100A">
          <w:rPr>
            <w:rStyle w:val="a8"/>
            <w:color w:val="auto"/>
            <w:sz w:val="28"/>
            <w:szCs w:val="28"/>
            <w:u w:val="none"/>
            <w:lang w:val="uk-UA"/>
          </w:rPr>
          <w:t>UML</w:t>
        </w:r>
      </w:hyperlink>
      <w:r w:rsidRPr="000E100A">
        <w:rPr>
          <w:sz w:val="28"/>
          <w:szCs w:val="28"/>
          <w:lang w:val="uk-UA"/>
        </w:rPr>
        <w:t>. Представляє об'єкт як </w:t>
      </w:r>
      <w:hyperlink r:id="rId19" w:tooltip="Скінченний автомат" w:history="1">
        <w:r w:rsidRPr="000E100A">
          <w:rPr>
            <w:rStyle w:val="a8"/>
            <w:color w:val="auto"/>
            <w:sz w:val="28"/>
            <w:szCs w:val="28"/>
            <w:u w:val="none"/>
            <w:lang w:val="uk-UA"/>
          </w:rPr>
          <w:t>автомат з теорії автоматів</w:t>
        </w:r>
      </w:hyperlink>
      <w:r w:rsidRPr="000E100A">
        <w:rPr>
          <w:sz w:val="28"/>
          <w:szCs w:val="28"/>
          <w:lang w:val="uk-UA"/>
        </w:rPr>
        <w:t> зі стандартизованими умовними позначеннями.</w:t>
      </w:r>
      <w:r w:rsidR="00473931">
        <w:rPr>
          <w:sz w:val="28"/>
          <w:szCs w:val="28"/>
          <w:lang w:val="uk-UA"/>
        </w:rPr>
        <w:t xml:space="preserve"> Вершинами графу є можливі стани автомата, зображувані відповідними графічними символами, а дуги позначають його переходи зі стану в стан.</w:t>
      </w:r>
    </w:p>
    <w:p w:rsidR="00AA34AC" w:rsidRPr="000E100A" w:rsidRDefault="00AA34AC" w:rsidP="008E36B6">
      <w:pPr>
        <w:pStyle w:val="ab"/>
        <w:shd w:val="clear" w:color="auto" w:fill="FFFFFF"/>
        <w:spacing w:before="0" w:beforeAutospacing="0" w:after="0" w:afterAutospacing="0"/>
        <w:ind w:firstLine="709"/>
        <w:jc w:val="both"/>
        <w:rPr>
          <w:sz w:val="28"/>
          <w:szCs w:val="28"/>
          <w:lang w:val="uk-UA"/>
        </w:rPr>
      </w:pPr>
      <w:r w:rsidRPr="000E100A">
        <w:rPr>
          <w:sz w:val="28"/>
          <w:szCs w:val="28"/>
          <w:lang w:val="uk-UA"/>
        </w:rPr>
        <w:t>Елементами діаграми є:</w:t>
      </w:r>
    </w:p>
    <w:p w:rsidR="00AA34AC" w:rsidRPr="000E100A" w:rsidRDefault="00AA34AC" w:rsidP="008E36B6">
      <w:pPr>
        <w:pStyle w:val="a7"/>
        <w:numPr>
          <w:ilvl w:val="0"/>
          <w:numId w:val="25"/>
        </w:numPr>
        <w:shd w:val="clear" w:color="auto" w:fill="FFFFFF"/>
        <w:spacing w:after="0" w:line="240" w:lineRule="auto"/>
        <w:ind w:hanging="460"/>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ко</w:t>
      </w:r>
      <w:r w:rsidR="00473931">
        <w:rPr>
          <w:rFonts w:ascii="Times New Roman" w:hAnsi="Times New Roman" w:cs="Times New Roman"/>
          <w:sz w:val="28"/>
          <w:szCs w:val="28"/>
          <w:lang w:val="uk-UA"/>
        </w:rPr>
        <w:t>ло, що позначає початковий стан;</w:t>
      </w:r>
    </w:p>
    <w:p w:rsidR="00AA34AC" w:rsidRPr="000E100A" w:rsidRDefault="00AA34AC" w:rsidP="008E36B6">
      <w:pPr>
        <w:pStyle w:val="a7"/>
        <w:numPr>
          <w:ilvl w:val="0"/>
          <w:numId w:val="25"/>
        </w:numPr>
        <w:shd w:val="clear" w:color="auto" w:fill="FFFFFF"/>
        <w:spacing w:after="0" w:line="240" w:lineRule="auto"/>
        <w:ind w:hanging="460"/>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коло з маленьким колом усередині, що </w:t>
      </w:r>
      <w:r w:rsidR="00473931">
        <w:rPr>
          <w:rFonts w:ascii="Times New Roman" w:hAnsi="Times New Roman" w:cs="Times New Roman"/>
          <w:sz w:val="28"/>
          <w:szCs w:val="28"/>
          <w:lang w:val="uk-UA"/>
        </w:rPr>
        <w:t>позначає кінцевий стан (якщо є);</w:t>
      </w:r>
    </w:p>
    <w:p w:rsidR="00AA34AC" w:rsidRPr="000E100A" w:rsidRDefault="00AA34AC" w:rsidP="008E36B6">
      <w:pPr>
        <w:pStyle w:val="a7"/>
        <w:numPr>
          <w:ilvl w:val="0"/>
          <w:numId w:val="25"/>
        </w:numPr>
        <w:shd w:val="clear" w:color="auto" w:fill="FFFFFF"/>
        <w:spacing w:after="0" w:line="240" w:lineRule="auto"/>
        <w:ind w:hanging="460"/>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округлений прямокутник, що позначає окремий стан. Верхівка прямокутника містить назву стану, в середині може бути горизонтальна лінія, під якою записуються активності,</w:t>
      </w:r>
      <w:r w:rsidR="00473931">
        <w:rPr>
          <w:rFonts w:ascii="Times New Roman" w:hAnsi="Times New Roman" w:cs="Times New Roman"/>
          <w:sz w:val="28"/>
          <w:szCs w:val="28"/>
          <w:lang w:val="uk-UA"/>
        </w:rPr>
        <w:t xml:space="preserve"> що відбуваються в даному стані;</w:t>
      </w:r>
    </w:p>
    <w:p w:rsidR="00AA34AC" w:rsidRPr="000E100A" w:rsidRDefault="00AA34AC" w:rsidP="008E36B6">
      <w:pPr>
        <w:pStyle w:val="a7"/>
        <w:numPr>
          <w:ilvl w:val="0"/>
          <w:numId w:val="25"/>
        </w:numPr>
        <w:shd w:val="clear" w:color="auto" w:fill="FFFFFF"/>
        <w:spacing w:after="0" w:line="240" w:lineRule="auto"/>
        <w:ind w:hanging="460"/>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стрілка, що позначає перехід. Назва події (якщо є), що викликає перехід, відзначається над/під стрілкою. </w:t>
      </w:r>
      <w:hyperlink r:id="rId20" w:tooltip="Варта (програмування)" w:history="1">
        <w:r w:rsidRPr="000E100A">
          <w:rPr>
            <w:rStyle w:val="a8"/>
            <w:rFonts w:ascii="Times New Roman" w:hAnsi="Times New Roman" w:cs="Times New Roman"/>
            <w:color w:val="auto"/>
            <w:sz w:val="28"/>
            <w:szCs w:val="28"/>
            <w:u w:val="none"/>
            <w:lang w:val="uk-UA"/>
          </w:rPr>
          <w:t>Вартовий вираз</w:t>
        </w:r>
      </w:hyperlink>
      <w:r w:rsidRPr="000E100A">
        <w:rPr>
          <w:rFonts w:ascii="Times New Roman" w:hAnsi="Times New Roman" w:cs="Times New Roman"/>
          <w:sz w:val="28"/>
          <w:szCs w:val="28"/>
          <w:lang w:val="uk-UA"/>
        </w:rPr>
        <w:t> може бути доданий перед «/» і укладений у квадратні дужки (</w:t>
      </w:r>
      <w:r w:rsidRPr="000E100A">
        <w:rPr>
          <w:rFonts w:ascii="Times New Roman" w:hAnsi="Times New Roman" w:cs="Times New Roman"/>
          <w:iCs/>
          <w:sz w:val="28"/>
          <w:szCs w:val="28"/>
          <w:lang w:val="uk-UA"/>
        </w:rPr>
        <w:t>назва_події</w:t>
      </w:r>
      <w:r w:rsidRPr="000E100A">
        <w:rPr>
          <w:rFonts w:ascii="Times New Roman" w:hAnsi="Times New Roman" w:cs="Times New Roman"/>
          <w:sz w:val="28"/>
          <w:szCs w:val="28"/>
          <w:lang w:val="uk-UA"/>
        </w:rPr>
        <w:t>), він означає, що перехід відбувається лише за умови істинності виразу. Якщо при переході відбувається якась активність, то воно додається після «/» (</w:t>
      </w:r>
      <w:r w:rsidRPr="000E100A">
        <w:rPr>
          <w:rFonts w:ascii="Times New Roman" w:hAnsi="Times New Roman" w:cs="Times New Roman"/>
          <w:iCs/>
          <w:sz w:val="28"/>
          <w:szCs w:val="28"/>
          <w:lang w:val="uk-UA"/>
        </w:rPr>
        <w:t>назва події</w:t>
      </w:r>
      <w:r w:rsidR="00473931">
        <w:rPr>
          <w:rFonts w:ascii="Times New Roman" w:hAnsi="Times New Roman" w:cs="Times New Roman"/>
          <w:sz w:val="28"/>
          <w:szCs w:val="28"/>
          <w:lang w:val="uk-UA"/>
        </w:rPr>
        <w:t>)</w:t>
      </w:r>
      <w:r w:rsidR="00473931">
        <w:rPr>
          <w:rFonts w:ascii="Times New Roman" w:hAnsi="Times New Roman" w:cs="Times New Roman"/>
          <w:sz w:val="28"/>
          <w:szCs w:val="28"/>
        </w:rPr>
        <w:t>;</w:t>
      </w:r>
    </w:p>
    <w:p w:rsidR="00AA34AC" w:rsidRPr="000E100A" w:rsidRDefault="00AA34AC" w:rsidP="008E36B6">
      <w:pPr>
        <w:pStyle w:val="a7"/>
        <w:numPr>
          <w:ilvl w:val="0"/>
          <w:numId w:val="25"/>
        </w:numPr>
        <w:shd w:val="clear" w:color="auto" w:fill="FFFFFF"/>
        <w:spacing w:after="0" w:line="240" w:lineRule="auto"/>
        <w:ind w:hanging="460"/>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товста горизонтальна лінія, яка є точкою об'єднання або розгалуження переходів.</w:t>
      </w:r>
    </w:p>
    <w:p w:rsidR="00AA34AC" w:rsidRPr="000E100A" w:rsidRDefault="002604EF"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Зображена діаграма станів на </w:t>
      </w:r>
      <w:r w:rsidR="000E100A" w:rsidRPr="000E100A">
        <w:rPr>
          <w:rFonts w:ascii="Times New Roman" w:hAnsi="Times New Roman" w:cs="Times New Roman"/>
          <w:sz w:val="28"/>
          <w:szCs w:val="28"/>
          <w:lang w:val="uk-UA"/>
        </w:rPr>
        <w:t xml:space="preserve">рис. </w:t>
      </w:r>
      <w:r w:rsidRPr="000E100A">
        <w:rPr>
          <w:rFonts w:ascii="Times New Roman" w:hAnsi="Times New Roman" w:cs="Times New Roman"/>
          <w:sz w:val="28"/>
          <w:szCs w:val="28"/>
          <w:lang w:val="uk-UA"/>
        </w:rPr>
        <w:t>4.5.</w:t>
      </w:r>
    </w:p>
    <w:p w:rsidR="002604EF" w:rsidRPr="000E100A" w:rsidRDefault="002604EF" w:rsidP="008E36B6">
      <w:pPr>
        <w:spacing w:after="0" w:line="240" w:lineRule="auto"/>
        <w:ind w:firstLine="709"/>
        <w:jc w:val="both"/>
        <w:rPr>
          <w:rFonts w:ascii="Times New Roman" w:hAnsi="Times New Roman" w:cs="Times New Roman"/>
          <w:sz w:val="28"/>
          <w:szCs w:val="28"/>
          <w:lang w:val="uk-UA"/>
        </w:rPr>
      </w:pPr>
    </w:p>
    <w:p w:rsidR="002604EF" w:rsidRPr="000E100A" w:rsidRDefault="002604EF" w:rsidP="008E36B6">
      <w:pPr>
        <w:spacing w:after="0" w:line="240" w:lineRule="auto"/>
        <w:ind w:firstLine="709"/>
        <w:jc w:val="center"/>
        <w:rPr>
          <w:rFonts w:ascii="Times New Roman" w:hAnsi="Times New Roman" w:cs="Times New Roman"/>
          <w:sz w:val="28"/>
          <w:szCs w:val="28"/>
          <w:lang w:val="uk-UA"/>
        </w:rPr>
      </w:pPr>
      <w:r w:rsidRPr="000E100A">
        <w:rPr>
          <w:noProof/>
          <w:lang w:val="uk-UA" w:eastAsia="uk-UA"/>
        </w:rPr>
        <w:lastRenderedPageBreak/>
        <w:drawing>
          <wp:inline distT="0" distB="0" distL="0" distR="0" wp14:anchorId="488EFEE2" wp14:editId="047B27B7">
            <wp:extent cx="4476750" cy="3971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3971925"/>
                    </a:xfrm>
                    <a:prstGeom prst="rect">
                      <a:avLst/>
                    </a:prstGeom>
                  </pic:spPr>
                </pic:pic>
              </a:graphicData>
            </a:graphic>
          </wp:inline>
        </w:drawing>
      </w:r>
    </w:p>
    <w:p w:rsidR="002604EF" w:rsidRPr="000E100A" w:rsidRDefault="002604EF" w:rsidP="008E36B6">
      <w:pPr>
        <w:spacing w:after="0" w:line="240" w:lineRule="auto"/>
        <w:ind w:firstLine="709"/>
        <w:jc w:val="center"/>
        <w:rPr>
          <w:rFonts w:ascii="Times New Roman" w:hAnsi="Times New Roman" w:cs="Times New Roman"/>
          <w:sz w:val="28"/>
          <w:szCs w:val="28"/>
          <w:lang w:val="uk-UA"/>
        </w:rPr>
      </w:pPr>
    </w:p>
    <w:p w:rsidR="002604EF" w:rsidRPr="000E100A" w:rsidRDefault="002604EF" w:rsidP="008E36B6">
      <w:pPr>
        <w:spacing w:after="0" w:line="240" w:lineRule="auto"/>
        <w:ind w:firstLine="709"/>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4.5 – Діаграма станів</w:t>
      </w:r>
    </w:p>
    <w:p w:rsidR="002604EF" w:rsidRPr="000E100A" w:rsidRDefault="002604EF" w:rsidP="008E36B6">
      <w:pPr>
        <w:spacing w:after="0" w:line="240" w:lineRule="auto"/>
        <w:ind w:firstLine="709"/>
        <w:jc w:val="both"/>
        <w:rPr>
          <w:rFonts w:ascii="Times New Roman" w:hAnsi="Times New Roman" w:cs="Times New Roman"/>
          <w:sz w:val="28"/>
          <w:szCs w:val="28"/>
          <w:lang w:val="uk-UA"/>
        </w:rPr>
      </w:pPr>
    </w:p>
    <w:p w:rsidR="003A2817" w:rsidRPr="000E100A" w:rsidRDefault="00617E13" w:rsidP="008E36B6">
      <w:pPr>
        <w:pStyle w:val="2"/>
        <w:spacing w:before="0" w:line="240" w:lineRule="auto"/>
        <w:ind w:firstLine="709"/>
        <w:rPr>
          <w:rFonts w:cs="Times New Roman"/>
          <w:szCs w:val="28"/>
          <w:lang w:val="uk-UA"/>
        </w:rPr>
      </w:pPr>
      <w:bookmarkStart w:id="22" w:name="_Toc5144867"/>
      <w:r w:rsidRPr="000E100A">
        <w:rPr>
          <w:rFonts w:cs="Times New Roman"/>
          <w:szCs w:val="28"/>
          <w:lang w:val="uk-UA"/>
        </w:rPr>
        <w:t>4.3</w:t>
      </w:r>
      <w:r w:rsidR="00197D9C" w:rsidRPr="000E100A">
        <w:rPr>
          <w:rFonts w:cs="Times New Roman"/>
          <w:szCs w:val="28"/>
          <w:lang w:val="uk-UA"/>
        </w:rPr>
        <w:t xml:space="preserve"> </w:t>
      </w:r>
      <w:r w:rsidR="004E7932" w:rsidRPr="000E100A">
        <w:rPr>
          <w:rFonts w:cs="Times New Roman"/>
          <w:szCs w:val="28"/>
          <w:lang w:val="uk-UA"/>
        </w:rPr>
        <w:t>Проектування інтерфейсу користувача</w:t>
      </w:r>
      <w:bookmarkEnd w:id="22"/>
    </w:p>
    <w:p w:rsidR="004E7932" w:rsidRPr="000E100A" w:rsidRDefault="004E7932" w:rsidP="008E36B6">
      <w:pPr>
        <w:spacing w:after="0" w:line="240" w:lineRule="auto"/>
        <w:jc w:val="both"/>
        <w:rPr>
          <w:rFonts w:ascii="Times New Roman" w:hAnsi="Times New Roman" w:cs="Times New Roman"/>
          <w:sz w:val="28"/>
          <w:szCs w:val="28"/>
          <w:lang w:val="uk-UA"/>
        </w:rPr>
      </w:pPr>
    </w:p>
    <w:p w:rsidR="00E14BA1" w:rsidRDefault="00C67B58" w:rsidP="00C67B5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Як основну мову програмування для створення програмного продукту було обрано мову </w:t>
      </w:r>
      <w:r>
        <w:rPr>
          <w:rFonts w:ascii="Times New Roman" w:hAnsi="Times New Roman" w:cs="Times New Roman"/>
          <w:sz w:val="28"/>
          <w:szCs w:val="28"/>
        </w:rPr>
        <w:t>C#</w:t>
      </w:r>
      <w:r>
        <w:rPr>
          <w:rFonts w:ascii="Times New Roman" w:hAnsi="Times New Roman" w:cs="Times New Roman"/>
          <w:sz w:val="28"/>
          <w:szCs w:val="28"/>
          <w:lang w:val="ru-RU"/>
        </w:rPr>
        <w:t>.</w:t>
      </w:r>
    </w:p>
    <w:p w:rsidR="00C67B58" w:rsidRPr="00C67B58" w:rsidRDefault="00C67B58" w:rsidP="00C67B58">
      <w:pPr>
        <w:spacing w:after="0" w:line="240" w:lineRule="auto"/>
        <w:ind w:firstLine="709"/>
        <w:jc w:val="both"/>
        <w:rPr>
          <w:rFonts w:ascii="Times New Roman" w:hAnsi="Times New Roman" w:cs="Times New Roman"/>
          <w:sz w:val="28"/>
          <w:szCs w:val="28"/>
          <w:lang w:val="ru-RU"/>
        </w:rPr>
      </w:pPr>
      <w:proofErr w:type="spellStart"/>
      <w:r w:rsidRPr="00C67B58">
        <w:rPr>
          <w:rFonts w:ascii="Times New Roman" w:hAnsi="Times New Roman" w:cs="Times New Roman"/>
          <w:sz w:val="28"/>
          <w:szCs w:val="28"/>
          <w:lang w:val="ru-RU"/>
        </w:rPr>
        <w:t>Мова</w:t>
      </w:r>
      <w:proofErr w:type="spellEnd"/>
      <w:r w:rsidRPr="00C67B58">
        <w:rPr>
          <w:rFonts w:ascii="Times New Roman" w:hAnsi="Times New Roman" w:cs="Times New Roman"/>
          <w:sz w:val="28"/>
          <w:szCs w:val="28"/>
          <w:lang w:val="ru-RU"/>
        </w:rPr>
        <w:t xml:space="preserve"> C# є </w:t>
      </w:r>
      <w:proofErr w:type="spellStart"/>
      <w:r w:rsidRPr="00C67B58">
        <w:rPr>
          <w:rFonts w:ascii="Times New Roman" w:hAnsi="Times New Roman" w:cs="Times New Roman"/>
          <w:sz w:val="28"/>
          <w:szCs w:val="28"/>
          <w:lang w:val="ru-RU"/>
        </w:rPr>
        <w:t>дуже</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близьким</w:t>
      </w:r>
      <w:proofErr w:type="spellEnd"/>
      <w:r w:rsidRPr="00C67B58">
        <w:rPr>
          <w:rFonts w:ascii="Times New Roman" w:hAnsi="Times New Roman" w:cs="Times New Roman"/>
          <w:sz w:val="28"/>
          <w:szCs w:val="28"/>
          <w:lang w:val="ru-RU"/>
        </w:rPr>
        <w:t xml:space="preserve"> родичем </w:t>
      </w:r>
      <w:proofErr w:type="spellStart"/>
      <w:r w:rsidRPr="00C67B58">
        <w:rPr>
          <w:rFonts w:ascii="Times New Roman" w:hAnsi="Times New Roman" w:cs="Times New Roman"/>
          <w:sz w:val="28"/>
          <w:szCs w:val="28"/>
          <w:lang w:val="ru-RU"/>
        </w:rPr>
        <w:t>мови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програмування</w:t>
      </w:r>
      <w:proofErr w:type="spellEnd"/>
      <w:r w:rsidRPr="00C67B58">
        <w:rPr>
          <w:rFonts w:ascii="Times New Roman" w:hAnsi="Times New Roman" w:cs="Times New Roman"/>
          <w:sz w:val="28"/>
          <w:szCs w:val="28"/>
          <w:lang w:val="ru-RU"/>
        </w:rPr>
        <w:t xml:space="preserve"> Java. </w:t>
      </w:r>
      <w:proofErr w:type="spellStart"/>
      <w:r w:rsidRPr="00C67B58">
        <w:rPr>
          <w:rFonts w:ascii="Times New Roman" w:hAnsi="Times New Roman" w:cs="Times New Roman"/>
          <w:sz w:val="28"/>
          <w:szCs w:val="28"/>
          <w:lang w:val="ru-RU"/>
        </w:rPr>
        <w:t>Мова</w:t>
      </w:r>
      <w:proofErr w:type="spellEnd"/>
      <w:r w:rsidRPr="00C67B58">
        <w:rPr>
          <w:rFonts w:ascii="Times New Roman" w:hAnsi="Times New Roman" w:cs="Times New Roman"/>
          <w:sz w:val="28"/>
          <w:szCs w:val="28"/>
          <w:lang w:val="ru-RU"/>
        </w:rPr>
        <w:t xml:space="preserve"> Java </w:t>
      </w:r>
      <w:proofErr w:type="spellStart"/>
      <w:r w:rsidRPr="00C67B58">
        <w:rPr>
          <w:rFonts w:ascii="Times New Roman" w:hAnsi="Times New Roman" w:cs="Times New Roman"/>
          <w:sz w:val="28"/>
          <w:szCs w:val="28"/>
          <w:lang w:val="ru-RU"/>
        </w:rPr>
        <w:t>була</w:t>
      </w:r>
      <w:proofErr w:type="spellEnd"/>
      <w:r w:rsidRPr="00C67B58">
        <w:rPr>
          <w:rFonts w:ascii="Times New Roman" w:hAnsi="Times New Roman" w:cs="Times New Roman"/>
          <w:sz w:val="28"/>
          <w:szCs w:val="28"/>
          <w:lang w:val="ru-RU"/>
        </w:rPr>
        <w:t xml:space="preserve"> створена </w:t>
      </w:r>
      <w:proofErr w:type="spellStart"/>
      <w:r w:rsidRPr="00C67B58">
        <w:rPr>
          <w:rFonts w:ascii="Times New Roman" w:hAnsi="Times New Roman" w:cs="Times New Roman"/>
          <w:sz w:val="28"/>
          <w:szCs w:val="28"/>
          <w:lang w:val="ru-RU"/>
        </w:rPr>
        <w:t>компанією</w:t>
      </w:r>
      <w:proofErr w:type="spellEnd"/>
      <w:r w:rsidRPr="00C67B58">
        <w:rPr>
          <w:rFonts w:ascii="Times New Roman" w:hAnsi="Times New Roman" w:cs="Times New Roman"/>
          <w:sz w:val="28"/>
          <w:szCs w:val="28"/>
          <w:lang w:val="ru-RU"/>
        </w:rPr>
        <w:t xml:space="preserve"> Sun Microsystems, коли </w:t>
      </w:r>
      <w:proofErr w:type="spellStart"/>
      <w:r w:rsidRPr="00C67B58">
        <w:rPr>
          <w:rFonts w:ascii="Times New Roman" w:hAnsi="Times New Roman" w:cs="Times New Roman"/>
          <w:sz w:val="28"/>
          <w:szCs w:val="28"/>
          <w:lang w:val="ru-RU"/>
        </w:rPr>
        <w:t>глобальний</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розвиток</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інтернету</w:t>
      </w:r>
      <w:proofErr w:type="spellEnd"/>
      <w:r w:rsidRPr="00C67B58">
        <w:rPr>
          <w:rFonts w:ascii="Times New Roman" w:hAnsi="Times New Roman" w:cs="Times New Roman"/>
          <w:sz w:val="28"/>
          <w:szCs w:val="28"/>
          <w:lang w:val="ru-RU"/>
        </w:rPr>
        <w:t xml:space="preserve"> поставив задачу </w:t>
      </w:r>
      <w:proofErr w:type="spellStart"/>
      <w:r w:rsidRPr="00C67B58">
        <w:rPr>
          <w:rFonts w:ascii="Times New Roman" w:hAnsi="Times New Roman" w:cs="Times New Roman"/>
          <w:sz w:val="28"/>
          <w:szCs w:val="28"/>
          <w:lang w:val="ru-RU"/>
        </w:rPr>
        <w:t>розсереджених</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обчислень</w:t>
      </w:r>
      <w:proofErr w:type="spellEnd"/>
      <w:r w:rsidRPr="00C67B58">
        <w:rPr>
          <w:rFonts w:ascii="Times New Roman" w:hAnsi="Times New Roman" w:cs="Times New Roman"/>
          <w:sz w:val="28"/>
          <w:szCs w:val="28"/>
          <w:lang w:val="ru-RU"/>
        </w:rPr>
        <w:t xml:space="preserve">. Взявши за основу </w:t>
      </w:r>
      <w:proofErr w:type="spellStart"/>
      <w:r w:rsidRPr="00C67B58">
        <w:rPr>
          <w:rFonts w:ascii="Times New Roman" w:hAnsi="Times New Roman" w:cs="Times New Roman"/>
          <w:sz w:val="28"/>
          <w:szCs w:val="28"/>
          <w:lang w:val="ru-RU"/>
        </w:rPr>
        <w:t>популярну</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мову</w:t>
      </w:r>
      <w:proofErr w:type="spellEnd"/>
      <w:r w:rsidRPr="00C67B58">
        <w:rPr>
          <w:rFonts w:ascii="Times New Roman" w:hAnsi="Times New Roman" w:cs="Times New Roman"/>
          <w:sz w:val="28"/>
          <w:szCs w:val="28"/>
          <w:lang w:val="ru-RU"/>
        </w:rPr>
        <w:t xml:space="preserve"> C++, Java </w:t>
      </w:r>
      <w:proofErr w:type="spellStart"/>
      <w:r w:rsidRPr="00C67B58">
        <w:rPr>
          <w:rFonts w:ascii="Times New Roman" w:hAnsi="Times New Roman" w:cs="Times New Roman"/>
          <w:sz w:val="28"/>
          <w:szCs w:val="28"/>
          <w:lang w:val="ru-RU"/>
        </w:rPr>
        <w:t>виключила</w:t>
      </w:r>
      <w:proofErr w:type="spellEnd"/>
      <w:r w:rsidRPr="00C67B58">
        <w:rPr>
          <w:rFonts w:ascii="Times New Roman" w:hAnsi="Times New Roman" w:cs="Times New Roman"/>
          <w:sz w:val="28"/>
          <w:szCs w:val="28"/>
          <w:lang w:val="ru-RU"/>
        </w:rPr>
        <w:t xml:space="preserve"> з </w:t>
      </w:r>
      <w:proofErr w:type="spellStart"/>
      <w:r w:rsidRPr="00C67B58">
        <w:rPr>
          <w:rFonts w:ascii="Times New Roman" w:hAnsi="Times New Roman" w:cs="Times New Roman"/>
          <w:sz w:val="28"/>
          <w:szCs w:val="28"/>
          <w:lang w:val="ru-RU"/>
        </w:rPr>
        <w:t>неї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потенційно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небезпечні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речі</w:t>
      </w:r>
      <w:proofErr w:type="spellEnd"/>
      <w:r w:rsidRPr="00C67B58">
        <w:rPr>
          <w:rFonts w:ascii="Times New Roman" w:hAnsi="Times New Roman" w:cs="Times New Roman"/>
          <w:sz w:val="28"/>
          <w:szCs w:val="28"/>
          <w:lang w:val="ru-RU"/>
        </w:rPr>
        <w:t xml:space="preserve"> (типу </w:t>
      </w:r>
      <w:proofErr w:type="spellStart"/>
      <w:r w:rsidRPr="00C67B58">
        <w:rPr>
          <w:rFonts w:ascii="Times New Roman" w:hAnsi="Times New Roman" w:cs="Times New Roman"/>
          <w:sz w:val="28"/>
          <w:szCs w:val="28"/>
          <w:lang w:val="ru-RU"/>
        </w:rPr>
        <w:t>вказівників</w:t>
      </w:r>
      <w:proofErr w:type="spellEnd"/>
      <w:r w:rsidRPr="00C67B58">
        <w:rPr>
          <w:rFonts w:ascii="Times New Roman" w:hAnsi="Times New Roman" w:cs="Times New Roman"/>
          <w:sz w:val="28"/>
          <w:szCs w:val="28"/>
          <w:lang w:val="ru-RU"/>
        </w:rPr>
        <w:t xml:space="preserve"> </w:t>
      </w:r>
      <w:proofErr w:type="gramStart"/>
      <w:r w:rsidRPr="00C67B58">
        <w:rPr>
          <w:rFonts w:ascii="Times New Roman" w:hAnsi="Times New Roman" w:cs="Times New Roman"/>
          <w:sz w:val="28"/>
          <w:szCs w:val="28"/>
          <w:lang w:val="ru-RU"/>
        </w:rPr>
        <w:t>без контролю</w:t>
      </w:r>
      <w:proofErr w:type="gram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виходу</w:t>
      </w:r>
      <w:proofErr w:type="spellEnd"/>
      <w:r w:rsidRPr="00C67B58">
        <w:rPr>
          <w:rFonts w:ascii="Times New Roman" w:hAnsi="Times New Roman" w:cs="Times New Roman"/>
          <w:sz w:val="28"/>
          <w:szCs w:val="28"/>
          <w:lang w:val="ru-RU"/>
        </w:rPr>
        <w:t xml:space="preserve"> за </w:t>
      </w:r>
      <w:proofErr w:type="spellStart"/>
      <w:r w:rsidRPr="00C67B58">
        <w:rPr>
          <w:rFonts w:ascii="Times New Roman" w:hAnsi="Times New Roman" w:cs="Times New Roman"/>
          <w:sz w:val="28"/>
          <w:szCs w:val="28"/>
          <w:lang w:val="ru-RU"/>
        </w:rPr>
        <w:t>межі</w:t>
      </w:r>
      <w:proofErr w:type="spellEnd"/>
      <w:r w:rsidRPr="00C67B58">
        <w:rPr>
          <w:rFonts w:ascii="Times New Roman" w:hAnsi="Times New Roman" w:cs="Times New Roman"/>
          <w:sz w:val="28"/>
          <w:szCs w:val="28"/>
          <w:lang w:val="ru-RU"/>
        </w:rPr>
        <w:t xml:space="preserve">). Для </w:t>
      </w:r>
      <w:proofErr w:type="spellStart"/>
      <w:r w:rsidRPr="00C67B58">
        <w:rPr>
          <w:rFonts w:ascii="Times New Roman" w:hAnsi="Times New Roman" w:cs="Times New Roman"/>
          <w:sz w:val="28"/>
          <w:szCs w:val="28"/>
          <w:lang w:val="ru-RU"/>
        </w:rPr>
        <w:t>розсереджених</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обчислень</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була</w:t>
      </w:r>
      <w:proofErr w:type="spellEnd"/>
      <w:r w:rsidRPr="00C67B58">
        <w:rPr>
          <w:rFonts w:ascii="Times New Roman" w:hAnsi="Times New Roman" w:cs="Times New Roman"/>
          <w:sz w:val="28"/>
          <w:szCs w:val="28"/>
          <w:lang w:val="ru-RU"/>
        </w:rPr>
        <w:t xml:space="preserve"> створена </w:t>
      </w:r>
      <w:proofErr w:type="spellStart"/>
      <w:r w:rsidRPr="00C67B58">
        <w:rPr>
          <w:rFonts w:ascii="Times New Roman" w:hAnsi="Times New Roman" w:cs="Times New Roman"/>
          <w:sz w:val="28"/>
          <w:szCs w:val="28"/>
          <w:lang w:val="ru-RU"/>
        </w:rPr>
        <w:t>концепція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віртуальної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машини</w:t>
      </w:r>
      <w:proofErr w:type="spellEnd"/>
      <w:r w:rsidRPr="00C67B58">
        <w:rPr>
          <w:rFonts w:ascii="Times New Roman" w:hAnsi="Times New Roman" w:cs="Times New Roman"/>
          <w:sz w:val="28"/>
          <w:szCs w:val="28"/>
          <w:lang w:val="ru-RU"/>
        </w:rPr>
        <w:t xml:space="preserve"> та машинно-</w:t>
      </w:r>
      <w:proofErr w:type="spellStart"/>
      <w:r w:rsidRPr="00C67B58">
        <w:rPr>
          <w:rFonts w:ascii="Times New Roman" w:hAnsi="Times New Roman" w:cs="Times New Roman"/>
          <w:sz w:val="28"/>
          <w:szCs w:val="28"/>
          <w:lang w:val="ru-RU"/>
        </w:rPr>
        <w:t>незалежного</w:t>
      </w:r>
      <w:proofErr w:type="spellEnd"/>
      <w:r w:rsidRPr="00C67B58">
        <w:rPr>
          <w:rFonts w:ascii="Times New Roman" w:hAnsi="Times New Roman" w:cs="Times New Roman"/>
          <w:sz w:val="28"/>
          <w:szCs w:val="28"/>
          <w:lang w:val="ru-RU"/>
        </w:rPr>
        <w:t xml:space="preserve"> байт-коду, </w:t>
      </w:r>
      <w:proofErr w:type="spellStart"/>
      <w:r w:rsidRPr="00C67B58">
        <w:rPr>
          <w:rFonts w:ascii="Times New Roman" w:hAnsi="Times New Roman" w:cs="Times New Roman"/>
          <w:sz w:val="28"/>
          <w:szCs w:val="28"/>
          <w:lang w:val="ru-RU"/>
        </w:rPr>
        <w:t>свого</w:t>
      </w:r>
      <w:proofErr w:type="spellEnd"/>
      <w:r w:rsidRPr="00C67B58">
        <w:rPr>
          <w:rFonts w:ascii="Times New Roman" w:hAnsi="Times New Roman" w:cs="Times New Roman"/>
          <w:sz w:val="28"/>
          <w:szCs w:val="28"/>
          <w:lang w:val="ru-RU"/>
        </w:rPr>
        <w:t xml:space="preserve"> роду </w:t>
      </w:r>
      <w:proofErr w:type="spellStart"/>
      <w:r w:rsidRPr="00C67B58">
        <w:rPr>
          <w:rFonts w:ascii="Times New Roman" w:hAnsi="Times New Roman" w:cs="Times New Roman"/>
          <w:sz w:val="28"/>
          <w:szCs w:val="28"/>
          <w:lang w:val="ru-RU"/>
        </w:rPr>
        <w:t>посередника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між</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вихідним</w:t>
      </w:r>
      <w:proofErr w:type="spellEnd"/>
      <w:r w:rsidRPr="00C67B58">
        <w:rPr>
          <w:rFonts w:ascii="Times New Roman" w:hAnsi="Times New Roman" w:cs="Times New Roman"/>
          <w:sz w:val="28"/>
          <w:szCs w:val="28"/>
          <w:lang w:val="ru-RU"/>
        </w:rPr>
        <w:t xml:space="preserve"> текстом </w:t>
      </w:r>
      <w:proofErr w:type="spellStart"/>
      <w:r w:rsidRPr="00C67B58">
        <w:rPr>
          <w:rFonts w:ascii="Times New Roman" w:hAnsi="Times New Roman" w:cs="Times New Roman"/>
          <w:sz w:val="28"/>
          <w:szCs w:val="28"/>
          <w:lang w:val="ru-RU"/>
        </w:rPr>
        <w:t>програм</w:t>
      </w:r>
      <w:proofErr w:type="spellEnd"/>
      <w:r w:rsidRPr="00C67B58">
        <w:rPr>
          <w:rFonts w:ascii="Times New Roman" w:hAnsi="Times New Roman" w:cs="Times New Roman"/>
          <w:sz w:val="28"/>
          <w:szCs w:val="28"/>
          <w:lang w:val="ru-RU"/>
        </w:rPr>
        <w:t xml:space="preserve"> і </w:t>
      </w:r>
      <w:proofErr w:type="spellStart"/>
      <w:r w:rsidRPr="00C67B58">
        <w:rPr>
          <w:rFonts w:ascii="Times New Roman" w:hAnsi="Times New Roman" w:cs="Times New Roman"/>
          <w:sz w:val="28"/>
          <w:szCs w:val="28"/>
          <w:lang w:val="ru-RU"/>
        </w:rPr>
        <w:t>апаратними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інструкціями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комп'ютера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чи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іншого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інтелектуального</w:t>
      </w:r>
      <w:proofErr w:type="spellEnd"/>
      <w:r w:rsidRPr="00C67B58">
        <w:rPr>
          <w:rFonts w:ascii="Times New Roman" w:hAnsi="Times New Roman" w:cs="Times New Roman"/>
          <w:sz w:val="28"/>
          <w:szCs w:val="28"/>
          <w:lang w:val="ru-RU"/>
        </w:rPr>
        <w:t xml:space="preserve"> пристрою.</w:t>
      </w:r>
    </w:p>
    <w:p w:rsidR="00C67B58" w:rsidRPr="00C67B58" w:rsidRDefault="00C67B58" w:rsidP="00C67B58">
      <w:pPr>
        <w:spacing w:after="0" w:line="240" w:lineRule="auto"/>
        <w:ind w:firstLine="709"/>
        <w:jc w:val="both"/>
        <w:rPr>
          <w:rFonts w:ascii="Times New Roman" w:hAnsi="Times New Roman" w:cs="Times New Roman"/>
          <w:sz w:val="28"/>
          <w:szCs w:val="28"/>
          <w:lang w:val="ru-RU"/>
        </w:rPr>
      </w:pPr>
      <w:proofErr w:type="spellStart"/>
      <w:r w:rsidRPr="00C67B58">
        <w:rPr>
          <w:rFonts w:ascii="Times New Roman" w:hAnsi="Times New Roman" w:cs="Times New Roman"/>
          <w:sz w:val="28"/>
          <w:szCs w:val="28"/>
          <w:lang w:val="ru-RU"/>
        </w:rPr>
        <w:t>Мова</w:t>
      </w:r>
      <w:proofErr w:type="spellEnd"/>
      <w:r w:rsidRPr="00C67B58">
        <w:rPr>
          <w:rFonts w:ascii="Times New Roman" w:hAnsi="Times New Roman" w:cs="Times New Roman"/>
          <w:sz w:val="28"/>
          <w:szCs w:val="28"/>
          <w:lang w:val="ru-RU"/>
        </w:rPr>
        <w:t xml:space="preserve"> Java </w:t>
      </w:r>
      <w:proofErr w:type="spellStart"/>
      <w:r w:rsidRPr="00C67B58">
        <w:rPr>
          <w:rFonts w:ascii="Times New Roman" w:hAnsi="Times New Roman" w:cs="Times New Roman"/>
          <w:sz w:val="28"/>
          <w:szCs w:val="28"/>
          <w:lang w:val="ru-RU"/>
        </w:rPr>
        <w:t>набула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чималої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популярності</w:t>
      </w:r>
      <w:proofErr w:type="spellEnd"/>
      <w:r w:rsidRPr="00C67B58">
        <w:rPr>
          <w:rFonts w:ascii="Times New Roman" w:hAnsi="Times New Roman" w:cs="Times New Roman"/>
          <w:sz w:val="28"/>
          <w:szCs w:val="28"/>
          <w:lang w:val="ru-RU"/>
        </w:rPr>
        <w:t xml:space="preserve">, і </w:t>
      </w:r>
      <w:proofErr w:type="spellStart"/>
      <w:r w:rsidRPr="00C67B58">
        <w:rPr>
          <w:rFonts w:ascii="Times New Roman" w:hAnsi="Times New Roman" w:cs="Times New Roman"/>
          <w:sz w:val="28"/>
          <w:szCs w:val="28"/>
          <w:lang w:val="ru-RU"/>
        </w:rPr>
        <w:t>була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ліцензована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також</w:t>
      </w:r>
      <w:proofErr w:type="spellEnd"/>
      <w:r w:rsidRPr="00C67B58">
        <w:rPr>
          <w:rFonts w:ascii="Times New Roman" w:hAnsi="Times New Roman" w:cs="Times New Roman"/>
          <w:sz w:val="28"/>
          <w:szCs w:val="28"/>
          <w:lang w:val="ru-RU"/>
        </w:rPr>
        <w:t xml:space="preserve"> і </w:t>
      </w:r>
      <w:proofErr w:type="spellStart"/>
      <w:r w:rsidRPr="00C67B58">
        <w:rPr>
          <w:rFonts w:ascii="Times New Roman" w:hAnsi="Times New Roman" w:cs="Times New Roman"/>
          <w:sz w:val="28"/>
          <w:szCs w:val="28"/>
          <w:lang w:val="ru-RU"/>
        </w:rPr>
        <w:t>компанією</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Microsoft</w:t>
      </w:r>
      <w:proofErr w:type="spellEnd"/>
      <w:r w:rsidRPr="00C67B58">
        <w:rPr>
          <w:rFonts w:ascii="Times New Roman" w:hAnsi="Times New Roman" w:cs="Times New Roman"/>
          <w:sz w:val="28"/>
          <w:szCs w:val="28"/>
          <w:lang w:val="ru-RU"/>
        </w:rPr>
        <w:t xml:space="preserve">. Але з </w:t>
      </w:r>
      <w:proofErr w:type="spellStart"/>
      <w:r w:rsidRPr="00C67B58">
        <w:rPr>
          <w:rFonts w:ascii="Times New Roman" w:hAnsi="Times New Roman" w:cs="Times New Roman"/>
          <w:sz w:val="28"/>
          <w:szCs w:val="28"/>
          <w:lang w:val="ru-RU"/>
        </w:rPr>
        <w:t>плином</w:t>
      </w:r>
      <w:proofErr w:type="spellEnd"/>
      <w:r w:rsidRPr="00C67B58">
        <w:rPr>
          <w:rFonts w:ascii="Times New Roman" w:hAnsi="Times New Roman" w:cs="Times New Roman"/>
          <w:sz w:val="28"/>
          <w:szCs w:val="28"/>
          <w:lang w:val="ru-RU"/>
        </w:rPr>
        <w:t xml:space="preserve"> часу Sun почала </w:t>
      </w:r>
      <w:proofErr w:type="spellStart"/>
      <w:r w:rsidRPr="00C67B58">
        <w:rPr>
          <w:rFonts w:ascii="Times New Roman" w:hAnsi="Times New Roman" w:cs="Times New Roman"/>
          <w:sz w:val="28"/>
          <w:szCs w:val="28"/>
          <w:lang w:val="ru-RU"/>
        </w:rPr>
        <w:t>винуватити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Microsoft</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що</w:t>
      </w:r>
      <w:proofErr w:type="spellEnd"/>
      <w:r w:rsidRPr="00C67B58">
        <w:rPr>
          <w:rFonts w:ascii="Times New Roman" w:hAnsi="Times New Roman" w:cs="Times New Roman"/>
          <w:sz w:val="28"/>
          <w:szCs w:val="28"/>
          <w:lang w:val="ru-RU"/>
        </w:rPr>
        <w:t xml:space="preserve"> та при </w:t>
      </w:r>
      <w:proofErr w:type="spellStart"/>
      <w:r w:rsidRPr="00C67B58">
        <w:rPr>
          <w:rFonts w:ascii="Times New Roman" w:hAnsi="Times New Roman" w:cs="Times New Roman"/>
          <w:sz w:val="28"/>
          <w:szCs w:val="28"/>
          <w:lang w:val="ru-RU"/>
        </w:rPr>
        <w:t>створенні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свого</w:t>
      </w:r>
      <w:proofErr w:type="spellEnd"/>
      <w:r w:rsidRPr="00C67B58">
        <w:rPr>
          <w:rFonts w:ascii="Times New Roman" w:hAnsi="Times New Roman" w:cs="Times New Roman"/>
          <w:sz w:val="28"/>
          <w:szCs w:val="28"/>
          <w:lang w:val="ru-RU"/>
        </w:rPr>
        <w:t xml:space="preserve"> клону Java </w:t>
      </w:r>
      <w:proofErr w:type="spellStart"/>
      <w:r w:rsidRPr="00C67B58">
        <w:rPr>
          <w:rFonts w:ascii="Times New Roman" w:hAnsi="Times New Roman" w:cs="Times New Roman"/>
          <w:sz w:val="28"/>
          <w:szCs w:val="28"/>
          <w:lang w:val="ru-RU"/>
        </w:rPr>
        <w:t>робить</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її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сумісною</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виключно</w:t>
      </w:r>
      <w:proofErr w:type="spellEnd"/>
      <w:r w:rsidRPr="00C67B58">
        <w:rPr>
          <w:rFonts w:ascii="Times New Roman" w:hAnsi="Times New Roman" w:cs="Times New Roman"/>
          <w:sz w:val="28"/>
          <w:szCs w:val="28"/>
          <w:lang w:val="ru-RU"/>
        </w:rPr>
        <w:t xml:space="preserve"> з платформою </w:t>
      </w:r>
      <w:proofErr w:type="spellStart"/>
      <w:r w:rsidRPr="00C67B58">
        <w:rPr>
          <w:rFonts w:ascii="Times New Roman" w:hAnsi="Times New Roman" w:cs="Times New Roman"/>
          <w:sz w:val="28"/>
          <w:szCs w:val="28"/>
          <w:lang w:val="ru-RU"/>
        </w:rPr>
        <w:t>Windows</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чим</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суперечить</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самій</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концепції</w:t>
      </w:r>
      <w:proofErr w:type="spellEnd"/>
      <w:r w:rsidRPr="00C67B58">
        <w:rPr>
          <w:rFonts w:ascii="Times New Roman" w:hAnsi="Times New Roman" w:cs="Times New Roman"/>
          <w:sz w:val="28"/>
          <w:szCs w:val="28"/>
          <w:lang w:val="ru-RU"/>
        </w:rPr>
        <w:t xml:space="preserve"> машинно-</w:t>
      </w:r>
      <w:proofErr w:type="spellStart"/>
      <w:r w:rsidRPr="00C67B58">
        <w:rPr>
          <w:rFonts w:ascii="Times New Roman" w:hAnsi="Times New Roman" w:cs="Times New Roman"/>
          <w:sz w:val="28"/>
          <w:szCs w:val="28"/>
          <w:lang w:val="ru-RU"/>
        </w:rPr>
        <w:t>незалежного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середовища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виконання</w:t>
      </w:r>
      <w:proofErr w:type="spellEnd"/>
      <w:r w:rsidRPr="00C67B58">
        <w:rPr>
          <w:rFonts w:ascii="Times New Roman" w:hAnsi="Times New Roman" w:cs="Times New Roman"/>
          <w:sz w:val="28"/>
          <w:szCs w:val="28"/>
          <w:lang w:val="ru-RU"/>
        </w:rPr>
        <w:t xml:space="preserve"> і </w:t>
      </w:r>
      <w:proofErr w:type="spellStart"/>
      <w:r w:rsidRPr="00C67B58">
        <w:rPr>
          <w:rFonts w:ascii="Times New Roman" w:hAnsi="Times New Roman" w:cs="Times New Roman"/>
          <w:sz w:val="28"/>
          <w:szCs w:val="28"/>
          <w:lang w:val="ru-RU"/>
        </w:rPr>
        <w:t>порушує</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ліцензійну</w:t>
      </w:r>
      <w:proofErr w:type="spellEnd"/>
      <w:r w:rsidRPr="00C67B58">
        <w:rPr>
          <w:rFonts w:ascii="Times New Roman" w:hAnsi="Times New Roman" w:cs="Times New Roman"/>
          <w:sz w:val="28"/>
          <w:szCs w:val="28"/>
          <w:lang w:val="ru-RU"/>
        </w:rPr>
        <w:t xml:space="preserve"> угоду. </w:t>
      </w:r>
      <w:proofErr w:type="spellStart"/>
      <w:r w:rsidRPr="00C67B58">
        <w:rPr>
          <w:rFonts w:ascii="Times New Roman" w:hAnsi="Times New Roman" w:cs="Times New Roman"/>
          <w:sz w:val="28"/>
          <w:szCs w:val="28"/>
          <w:lang w:val="ru-RU"/>
        </w:rPr>
        <w:t>Microsoft</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відмовилася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піти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назустріч</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вимогам</w:t>
      </w:r>
      <w:proofErr w:type="spellEnd"/>
      <w:r w:rsidRPr="00C67B58">
        <w:rPr>
          <w:rFonts w:ascii="Times New Roman" w:hAnsi="Times New Roman" w:cs="Times New Roman"/>
          <w:sz w:val="28"/>
          <w:szCs w:val="28"/>
          <w:lang w:val="ru-RU"/>
        </w:rPr>
        <w:t xml:space="preserve"> Sun, і тому </w:t>
      </w:r>
      <w:proofErr w:type="spellStart"/>
      <w:r w:rsidRPr="00C67B58">
        <w:rPr>
          <w:rFonts w:ascii="Times New Roman" w:hAnsi="Times New Roman" w:cs="Times New Roman"/>
          <w:sz w:val="28"/>
          <w:szCs w:val="28"/>
          <w:lang w:val="ru-RU"/>
        </w:rPr>
        <w:t>з'ясування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стосунків</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набуло</w:t>
      </w:r>
      <w:proofErr w:type="spellEnd"/>
      <w:r w:rsidRPr="00C67B58">
        <w:rPr>
          <w:rFonts w:ascii="Times New Roman" w:hAnsi="Times New Roman" w:cs="Times New Roman"/>
          <w:sz w:val="28"/>
          <w:szCs w:val="28"/>
          <w:lang w:val="ru-RU"/>
        </w:rPr>
        <w:t xml:space="preserve"> статусу судового </w:t>
      </w:r>
      <w:proofErr w:type="spellStart"/>
      <w:r w:rsidRPr="00C67B58">
        <w:rPr>
          <w:rFonts w:ascii="Times New Roman" w:hAnsi="Times New Roman" w:cs="Times New Roman"/>
          <w:sz w:val="28"/>
          <w:szCs w:val="28"/>
          <w:lang w:val="ru-RU"/>
        </w:rPr>
        <w:t>процесу</w:t>
      </w:r>
      <w:proofErr w:type="spellEnd"/>
      <w:r w:rsidRPr="00C67B58">
        <w:rPr>
          <w:rFonts w:ascii="Times New Roman" w:hAnsi="Times New Roman" w:cs="Times New Roman"/>
          <w:sz w:val="28"/>
          <w:szCs w:val="28"/>
          <w:lang w:val="ru-RU"/>
        </w:rPr>
        <w:t xml:space="preserve">. Суд </w:t>
      </w:r>
      <w:proofErr w:type="spellStart"/>
      <w:r w:rsidRPr="00C67B58">
        <w:rPr>
          <w:rFonts w:ascii="Times New Roman" w:hAnsi="Times New Roman" w:cs="Times New Roman"/>
          <w:sz w:val="28"/>
          <w:szCs w:val="28"/>
          <w:lang w:val="ru-RU"/>
        </w:rPr>
        <w:t>визнав</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позицію</w:t>
      </w:r>
      <w:proofErr w:type="spellEnd"/>
      <w:r w:rsidRPr="00C67B58">
        <w:rPr>
          <w:rFonts w:ascii="Times New Roman" w:hAnsi="Times New Roman" w:cs="Times New Roman"/>
          <w:sz w:val="28"/>
          <w:szCs w:val="28"/>
          <w:lang w:val="ru-RU"/>
        </w:rPr>
        <w:t xml:space="preserve"> Sun справедливою, і </w:t>
      </w:r>
      <w:proofErr w:type="spellStart"/>
      <w:r w:rsidRPr="00C67B58">
        <w:rPr>
          <w:rFonts w:ascii="Times New Roman" w:hAnsi="Times New Roman" w:cs="Times New Roman"/>
          <w:sz w:val="28"/>
          <w:szCs w:val="28"/>
          <w:lang w:val="ru-RU"/>
        </w:rPr>
        <w:t>зобов'язав</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Microsoft</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відмовитися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від</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позаліцензійного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використання</w:t>
      </w:r>
      <w:proofErr w:type="spellEnd"/>
      <w:r w:rsidRPr="00C67B58">
        <w:rPr>
          <w:rFonts w:ascii="Times New Roman" w:hAnsi="Times New Roman" w:cs="Times New Roman"/>
          <w:sz w:val="28"/>
          <w:szCs w:val="28"/>
          <w:lang w:val="ru-RU"/>
        </w:rPr>
        <w:t xml:space="preserve"> Java.</w:t>
      </w:r>
    </w:p>
    <w:p w:rsidR="00C67B58" w:rsidRPr="00C67B58" w:rsidRDefault="00C67B58" w:rsidP="00C67B58">
      <w:pPr>
        <w:spacing w:after="0" w:line="240" w:lineRule="auto"/>
        <w:ind w:firstLine="709"/>
        <w:jc w:val="both"/>
        <w:rPr>
          <w:rFonts w:ascii="Times New Roman" w:hAnsi="Times New Roman" w:cs="Times New Roman"/>
          <w:sz w:val="28"/>
          <w:szCs w:val="28"/>
          <w:lang w:val="ru-RU"/>
        </w:rPr>
      </w:pPr>
      <w:r w:rsidRPr="00C67B58">
        <w:rPr>
          <w:rFonts w:ascii="Times New Roman" w:hAnsi="Times New Roman" w:cs="Times New Roman"/>
          <w:sz w:val="28"/>
          <w:szCs w:val="28"/>
          <w:lang w:val="ru-RU"/>
        </w:rPr>
        <w:t xml:space="preserve">У </w:t>
      </w:r>
      <w:proofErr w:type="spellStart"/>
      <w:r w:rsidRPr="00C67B58">
        <w:rPr>
          <w:rFonts w:ascii="Times New Roman" w:hAnsi="Times New Roman" w:cs="Times New Roman"/>
          <w:sz w:val="28"/>
          <w:szCs w:val="28"/>
          <w:lang w:val="ru-RU"/>
        </w:rPr>
        <w:t>цій</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ситуації</w:t>
      </w:r>
      <w:proofErr w:type="spellEnd"/>
      <w:r w:rsidRPr="00C67B58">
        <w:rPr>
          <w:rFonts w:ascii="Times New Roman" w:hAnsi="Times New Roman" w:cs="Times New Roman"/>
          <w:sz w:val="28"/>
          <w:szCs w:val="28"/>
          <w:lang w:val="ru-RU"/>
        </w:rPr>
        <w:t xml:space="preserve"> в </w:t>
      </w:r>
      <w:proofErr w:type="spellStart"/>
      <w:r w:rsidRPr="00C67B58">
        <w:rPr>
          <w:rFonts w:ascii="Times New Roman" w:hAnsi="Times New Roman" w:cs="Times New Roman"/>
          <w:sz w:val="28"/>
          <w:szCs w:val="28"/>
          <w:lang w:val="ru-RU"/>
        </w:rPr>
        <w:t>Microsoft</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вирішили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користуючись</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своєю</w:t>
      </w:r>
      <w:proofErr w:type="spellEnd"/>
      <w:r w:rsidRPr="00C67B58">
        <w:rPr>
          <w:rFonts w:ascii="Times New Roman" w:hAnsi="Times New Roman" w:cs="Times New Roman"/>
          <w:sz w:val="28"/>
          <w:szCs w:val="28"/>
          <w:lang w:val="ru-RU"/>
        </w:rPr>
        <w:t xml:space="preserve"> вагою </w:t>
      </w:r>
      <w:proofErr w:type="gramStart"/>
      <w:r w:rsidRPr="00C67B58">
        <w:rPr>
          <w:rFonts w:ascii="Times New Roman" w:hAnsi="Times New Roman" w:cs="Times New Roman"/>
          <w:sz w:val="28"/>
          <w:szCs w:val="28"/>
          <w:lang w:val="ru-RU"/>
        </w:rPr>
        <w:t>на ринку</w:t>
      </w:r>
      <w:proofErr w:type="gram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створити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свій</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власний</w:t>
      </w:r>
      <w:proofErr w:type="spellEnd"/>
      <w:r w:rsidRPr="00C67B58">
        <w:rPr>
          <w:rFonts w:ascii="Times New Roman" w:hAnsi="Times New Roman" w:cs="Times New Roman"/>
          <w:sz w:val="28"/>
          <w:szCs w:val="28"/>
          <w:lang w:val="ru-RU"/>
        </w:rPr>
        <w:t xml:space="preserve"> аналог Java, </w:t>
      </w:r>
      <w:proofErr w:type="spellStart"/>
      <w:r w:rsidRPr="00C67B58">
        <w:rPr>
          <w:rFonts w:ascii="Times New Roman" w:hAnsi="Times New Roman" w:cs="Times New Roman"/>
          <w:sz w:val="28"/>
          <w:szCs w:val="28"/>
          <w:lang w:val="ru-RU"/>
        </w:rPr>
        <w:t>мови</w:t>
      </w:r>
      <w:proofErr w:type="spellEnd"/>
      <w:r w:rsidRPr="00C67B58">
        <w:rPr>
          <w:rFonts w:ascii="Times New Roman" w:hAnsi="Times New Roman" w:cs="Times New Roman"/>
          <w:sz w:val="28"/>
          <w:szCs w:val="28"/>
          <w:lang w:val="ru-RU"/>
        </w:rPr>
        <w:t xml:space="preserve">, в </w:t>
      </w:r>
      <w:proofErr w:type="spellStart"/>
      <w:r w:rsidRPr="00C67B58">
        <w:rPr>
          <w:rFonts w:ascii="Times New Roman" w:hAnsi="Times New Roman" w:cs="Times New Roman"/>
          <w:sz w:val="28"/>
          <w:szCs w:val="28"/>
          <w:lang w:val="ru-RU"/>
        </w:rPr>
        <w:t>якій</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корпорація</w:t>
      </w:r>
      <w:proofErr w:type="spellEnd"/>
      <w:r w:rsidRPr="00C67B58">
        <w:rPr>
          <w:rFonts w:ascii="Times New Roman" w:hAnsi="Times New Roman" w:cs="Times New Roman"/>
          <w:sz w:val="28"/>
          <w:szCs w:val="28"/>
          <w:lang w:val="ru-RU"/>
        </w:rPr>
        <w:t xml:space="preserve"> стане </w:t>
      </w:r>
      <w:proofErr w:type="spellStart"/>
      <w:r w:rsidRPr="00C67B58">
        <w:rPr>
          <w:rFonts w:ascii="Times New Roman" w:hAnsi="Times New Roman" w:cs="Times New Roman"/>
          <w:sz w:val="28"/>
          <w:szCs w:val="28"/>
          <w:lang w:val="ru-RU"/>
        </w:rPr>
        <w:lastRenderedPageBreak/>
        <w:t>повновладним</w:t>
      </w:r>
      <w:proofErr w:type="spellEnd"/>
      <w:r w:rsidRPr="00C67B58">
        <w:rPr>
          <w:rFonts w:ascii="Times New Roman" w:hAnsi="Times New Roman" w:cs="Times New Roman"/>
          <w:sz w:val="28"/>
          <w:szCs w:val="28"/>
          <w:lang w:val="ru-RU"/>
        </w:rPr>
        <w:t xml:space="preserve"> господарем. </w:t>
      </w:r>
      <w:proofErr w:type="spellStart"/>
      <w:r w:rsidRPr="00C67B58">
        <w:rPr>
          <w:rFonts w:ascii="Times New Roman" w:hAnsi="Times New Roman" w:cs="Times New Roman"/>
          <w:sz w:val="28"/>
          <w:szCs w:val="28"/>
          <w:lang w:val="ru-RU"/>
        </w:rPr>
        <w:t>Ця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новостворена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отримала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назву</w:t>
      </w:r>
      <w:proofErr w:type="spellEnd"/>
      <w:r w:rsidRPr="00C67B58">
        <w:rPr>
          <w:rFonts w:ascii="Times New Roman" w:hAnsi="Times New Roman" w:cs="Times New Roman"/>
          <w:sz w:val="28"/>
          <w:szCs w:val="28"/>
          <w:lang w:val="ru-RU"/>
        </w:rPr>
        <w:t xml:space="preserve"> C#. Вона </w:t>
      </w:r>
      <w:proofErr w:type="spellStart"/>
      <w:r w:rsidRPr="00C67B58">
        <w:rPr>
          <w:rFonts w:ascii="Times New Roman" w:hAnsi="Times New Roman" w:cs="Times New Roman"/>
          <w:sz w:val="28"/>
          <w:szCs w:val="28"/>
          <w:lang w:val="ru-RU"/>
        </w:rPr>
        <w:t>успадкувала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від</w:t>
      </w:r>
      <w:proofErr w:type="spellEnd"/>
      <w:r w:rsidRPr="00C67B58">
        <w:rPr>
          <w:rFonts w:ascii="Times New Roman" w:hAnsi="Times New Roman" w:cs="Times New Roman"/>
          <w:sz w:val="28"/>
          <w:szCs w:val="28"/>
          <w:lang w:val="ru-RU"/>
        </w:rPr>
        <w:t xml:space="preserve"> Java </w:t>
      </w:r>
      <w:proofErr w:type="spellStart"/>
      <w:r w:rsidRPr="00C67B58">
        <w:rPr>
          <w:rFonts w:ascii="Times New Roman" w:hAnsi="Times New Roman" w:cs="Times New Roman"/>
          <w:sz w:val="28"/>
          <w:szCs w:val="28"/>
          <w:lang w:val="ru-RU"/>
        </w:rPr>
        <w:t>концепції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віртуальної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машини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середовище</w:t>
      </w:r>
      <w:proofErr w:type="spellEnd"/>
      <w:r w:rsidRPr="00C67B58">
        <w:rPr>
          <w:rFonts w:ascii="Times New Roman" w:hAnsi="Times New Roman" w:cs="Times New Roman"/>
          <w:sz w:val="28"/>
          <w:szCs w:val="28"/>
          <w:lang w:val="ru-RU"/>
        </w:rPr>
        <w:t xml:space="preserve"> .NET), байт-коду (MSIL) і </w:t>
      </w:r>
      <w:proofErr w:type="spellStart"/>
      <w:r w:rsidRPr="00C67B58">
        <w:rPr>
          <w:rFonts w:ascii="Times New Roman" w:hAnsi="Times New Roman" w:cs="Times New Roman"/>
          <w:sz w:val="28"/>
          <w:szCs w:val="28"/>
          <w:lang w:val="ru-RU"/>
        </w:rPr>
        <w:t>більшої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безпеки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вихідного</w:t>
      </w:r>
      <w:proofErr w:type="spellEnd"/>
      <w:r w:rsidRPr="00C67B58">
        <w:rPr>
          <w:rFonts w:ascii="Times New Roman" w:hAnsi="Times New Roman" w:cs="Times New Roman"/>
          <w:sz w:val="28"/>
          <w:szCs w:val="28"/>
          <w:lang w:val="ru-RU"/>
        </w:rPr>
        <w:t xml:space="preserve"> коду </w:t>
      </w:r>
      <w:proofErr w:type="spellStart"/>
      <w:r w:rsidRPr="00C67B58">
        <w:rPr>
          <w:rFonts w:ascii="Times New Roman" w:hAnsi="Times New Roman" w:cs="Times New Roman"/>
          <w:sz w:val="28"/>
          <w:szCs w:val="28"/>
          <w:lang w:val="ru-RU"/>
        </w:rPr>
        <w:t>програм</w:t>
      </w:r>
      <w:proofErr w:type="spellEnd"/>
      <w:r w:rsidRPr="00C67B58">
        <w:rPr>
          <w:rFonts w:ascii="Times New Roman" w:hAnsi="Times New Roman" w:cs="Times New Roman"/>
          <w:sz w:val="28"/>
          <w:szCs w:val="28"/>
          <w:lang w:val="ru-RU"/>
        </w:rPr>
        <w:t xml:space="preserve">, плюс </w:t>
      </w:r>
      <w:proofErr w:type="spellStart"/>
      <w:r w:rsidRPr="00C67B58">
        <w:rPr>
          <w:rFonts w:ascii="Times New Roman" w:hAnsi="Times New Roman" w:cs="Times New Roman"/>
          <w:sz w:val="28"/>
          <w:szCs w:val="28"/>
          <w:lang w:val="ru-RU"/>
        </w:rPr>
        <w:t>врахувала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досвід</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використання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програм</w:t>
      </w:r>
      <w:proofErr w:type="spellEnd"/>
      <w:r w:rsidRPr="00C67B58">
        <w:rPr>
          <w:rFonts w:ascii="Times New Roman" w:hAnsi="Times New Roman" w:cs="Times New Roman"/>
          <w:sz w:val="28"/>
          <w:szCs w:val="28"/>
          <w:lang w:val="ru-RU"/>
        </w:rPr>
        <w:t xml:space="preserve"> на Java.</w:t>
      </w:r>
    </w:p>
    <w:p w:rsidR="00C67B58" w:rsidRPr="00C67B58" w:rsidRDefault="00C67B58" w:rsidP="00C67B58">
      <w:pPr>
        <w:spacing w:after="0" w:line="240" w:lineRule="auto"/>
        <w:ind w:firstLine="709"/>
        <w:jc w:val="both"/>
        <w:rPr>
          <w:rFonts w:ascii="Times New Roman" w:hAnsi="Times New Roman" w:cs="Times New Roman"/>
          <w:sz w:val="28"/>
          <w:szCs w:val="28"/>
          <w:lang w:val="ru-RU"/>
        </w:rPr>
      </w:pPr>
      <w:proofErr w:type="spellStart"/>
      <w:r w:rsidRPr="00C67B58">
        <w:rPr>
          <w:rFonts w:ascii="Times New Roman" w:hAnsi="Times New Roman" w:cs="Times New Roman"/>
          <w:sz w:val="28"/>
          <w:szCs w:val="28"/>
          <w:lang w:val="ru-RU"/>
        </w:rPr>
        <w:t>Нововведення</w:t>
      </w:r>
      <w:proofErr w:type="spellEnd"/>
      <w:r w:rsidRPr="00C67B58">
        <w:rPr>
          <w:rFonts w:ascii="Times New Roman" w:hAnsi="Times New Roman" w:cs="Times New Roman"/>
          <w:sz w:val="28"/>
          <w:szCs w:val="28"/>
          <w:lang w:val="ru-RU"/>
        </w:rPr>
        <w:t xml:space="preserve"> до C# </w:t>
      </w:r>
      <w:proofErr w:type="spellStart"/>
      <w:r w:rsidRPr="00C67B58">
        <w:rPr>
          <w:rFonts w:ascii="Times New Roman" w:hAnsi="Times New Roman" w:cs="Times New Roman"/>
          <w:sz w:val="28"/>
          <w:szCs w:val="28"/>
          <w:lang w:val="ru-RU"/>
        </w:rPr>
        <w:t>надало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можливість</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зручнішої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взаємодії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порівняно</w:t>
      </w:r>
      <w:proofErr w:type="spellEnd"/>
      <w:r w:rsidRPr="00C67B58">
        <w:rPr>
          <w:rFonts w:ascii="Times New Roman" w:hAnsi="Times New Roman" w:cs="Times New Roman"/>
          <w:sz w:val="28"/>
          <w:szCs w:val="28"/>
          <w:lang w:val="ru-RU"/>
        </w:rPr>
        <w:t xml:space="preserve"> з </w:t>
      </w:r>
      <w:proofErr w:type="spellStart"/>
      <w:r w:rsidRPr="00C67B58">
        <w:rPr>
          <w:rFonts w:ascii="Times New Roman" w:hAnsi="Times New Roman" w:cs="Times New Roman"/>
          <w:sz w:val="28"/>
          <w:szCs w:val="28"/>
          <w:lang w:val="ru-RU"/>
        </w:rPr>
        <w:t>мовами-попередниками</w:t>
      </w:r>
      <w:proofErr w:type="spellEnd"/>
      <w:r w:rsidRPr="00C67B58">
        <w:rPr>
          <w:rFonts w:ascii="Times New Roman" w:hAnsi="Times New Roman" w:cs="Times New Roman"/>
          <w:sz w:val="28"/>
          <w:szCs w:val="28"/>
          <w:lang w:val="ru-RU"/>
        </w:rPr>
        <w:t xml:space="preserve">, з кодом </w:t>
      </w:r>
      <w:proofErr w:type="spellStart"/>
      <w:r w:rsidRPr="00C67B58">
        <w:rPr>
          <w:rFonts w:ascii="Times New Roman" w:hAnsi="Times New Roman" w:cs="Times New Roman"/>
          <w:sz w:val="28"/>
          <w:szCs w:val="28"/>
          <w:lang w:val="ru-RU"/>
        </w:rPr>
        <w:t>програм</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написаних</w:t>
      </w:r>
      <w:proofErr w:type="spellEnd"/>
      <w:r w:rsidRPr="00C67B58">
        <w:rPr>
          <w:rFonts w:ascii="Times New Roman" w:hAnsi="Times New Roman" w:cs="Times New Roman"/>
          <w:sz w:val="28"/>
          <w:szCs w:val="28"/>
          <w:lang w:val="ru-RU"/>
        </w:rPr>
        <w:t xml:space="preserve"> на </w:t>
      </w:r>
      <w:proofErr w:type="spellStart"/>
      <w:r w:rsidRPr="00C67B58">
        <w:rPr>
          <w:rFonts w:ascii="Times New Roman" w:hAnsi="Times New Roman" w:cs="Times New Roman"/>
          <w:sz w:val="28"/>
          <w:szCs w:val="28"/>
          <w:lang w:val="ru-RU"/>
        </w:rPr>
        <w:t>інших</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мовах</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що</w:t>
      </w:r>
      <w:proofErr w:type="spellEnd"/>
      <w:r w:rsidRPr="00C67B58">
        <w:rPr>
          <w:rFonts w:ascii="Times New Roman" w:hAnsi="Times New Roman" w:cs="Times New Roman"/>
          <w:sz w:val="28"/>
          <w:szCs w:val="28"/>
          <w:lang w:val="ru-RU"/>
        </w:rPr>
        <w:t xml:space="preserve"> є </w:t>
      </w:r>
      <w:proofErr w:type="spellStart"/>
      <w:r w:rsidRPr="00C67B58">
        <w:rPr>
          <w:rFonts w:ascii="Times New Roman" w:hAnsi="Times New Roman" w:cs="Times New Roman"/>
          <w:sz w:val="28"/>
          <w:szCs w:val="28"/>
          <w:lang w:val="ru-RU"/>
        </w:rPr>
        <w:t>суттєвим</w:t>
      </w:r>
      <w:proofErr w:type="spellEnd"/>
      <w:r w:rsidRPr="00C67B58">
        <w:rPr>
          <w:rFonts w:ascii="Times New Roman" w:hAnsi="Times New Roman" w:cs="Times New Roman"/>
          <w:sz w:val="28"/>
          <w:szCs w:val="28"/>
          <w:lang w:val="ru-RU"/>
        </w:rPr>
        <w:t xml:space="preserve"> при </w:t>
      </w:r>
      <w:proofErr w:type="spellStart"/>
      <w:r w:rsidRPr="00C67B58">
        <w:rPr>
          <w:rFonts w:ascii="Times New Roman" w:hAnsi="Times New Roman" w:cs="Times New Roman"/>
          <w:sz w:val="28"/>
          <w:szCs w:val="28"/>
          <w:lang w:val="ru-RU"/>
        </w:rPr>
        <w:t>створенні</w:t>
      </w:r>
      <w:proofErr w:type="spellEnd"/>
      <w:r w:rsidRPr="00C67B58">
        <w:rPr>
          <w:rFonts w:ascii="Times New Roman" w:hAnsi="Times New Roman" w:cs="Times New Roman"/>
          <w:sz w:val="28"/>
          <w:szCs w:val="28"/>
          <w:lang w:val="ru-RU"/>
        </w:rPr>
        <w:t xml:space="preserve"> великих </w:t>
      </w:r>
      <w:proofErr w:type="spellStart"/>
      <w:r w:rsidRPr="00C67B58">
        <w:rPr>
          <w:rFonts w:ascii="Times New Roman" w:hAnsi="Times New Roman" w:cs="Times New Roman"/>
          <w:sz w:val="28"/>
          <w:szCs w:val="28"/>
          <w:lang w:val="ru-RU"/>
        </w:rPr>
        <w:t>проектів</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Використання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платформи</w:t>
      </w:r>
      <w:proofErr w:type="spellEnd"/>
      <w:r w:rsidRPr="00C67B58">
        <w:rPr>
          <w:rFonts w:ascii="Times New Roman" w:hAnsi="Times New Roman" w:cs="Times New Roman"/>
          <w:sz w:val="28"/>
          <w:szCs w:val="28"/>
          <w:lang w:val="ru-RU"/>
        </w:rPr>
        <w:t xml:space="preserve"> .NET </w:t>
      </w:r>
      <w:proofErr w:type="spellStart"/>
      <w:r w:rsidRPr="00C67B58">
        <w:rPr>
          <w:rFonts w:ascii="Times New Roman" w:hAnsi="Times New Roman" w:cs="Times New Roman"/>
          <w:sz w:val="28"/>
          <w:szCs w:val="28"/>
          <w:lang w:val="ru-RU"/>
        </w:rPr>
        <w:t>надає</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можливість</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сумісного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виконання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програм</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розроблених</w:t>
      </w:r>
      <w:proofErr w:type="spellEnd"/>
      <w:r w:rsidRPr="00C67B58">
        <w:rPr>
          <w:rFonts w:ascii="Times New Roman" w:hAnsi="Times New Roman" w:cs="Times New Roman"/>
          <w:sz w:val="28"/>
          <w:szCs w:val="28"/>
          <w:lang w:val="ru-RU"/>
        </w:rPr>
        <w:t xml:space="preserve"> на </w:t>
      </w:r>
      <w:proofErr w:type="spellStart"/>
      <w:r w:rsidRPr="00C67B58">
        <w:rPr>
          <w:rFonts w:ascii="Times New Roman" w:hAnsi="Times New Roman" w:cs="Times New Roman"/>
          <w:sz w:val="28"/>
          <w:szCs w:val="28"/>
          <w:lang w:val="ru-RU"/>
        </w:rPr>
        <w:t>різних</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мовах</w:t>
      </w:r>
      <w:proofErr w:type="spellEnd"/>
      <w:r w:rsidRPr="00C67B58">
        <w:rPr>
          <w:rFonts w:ascii="Times New Roman" w:hAnsi="Times New Roman" w:cs="Times New Roman"/>
          <w:sz w:val="28"/>
          <w:szCs w:val="28"/>
          <w:lang w:val="ru-RU"/>
        </w:rPr>
        <w:t>.</w:t>
      </w:r>
    </w:p>
    <w:p w:rsidR="00C67B58" w:rsidRPr="00C67B58" w:rsidRDefault="00C67B58" w:rsidP="00C67B58">
      <w:pPr>
        <w:spacing w:after="0" w:line="240" w:lineRule="auto"/>
        <w:ind w:firstLine="709"/>
        <w:jc w:val="both"/>
        <w:rPr>
          <w:rFonts w:ascii="Times New Roman" w:hAnsi="Times New Roman" w:cs="Times New Roman"/>
          <w:sz w:val="28"/>
          <w:szCs w:val="28"/>
          <w:lang w:val="ru-RU"/>
        </w:rPr>
      </w:pPr>
      <w:r w:rsidRPr="00C67B58">
        <w:rPr>
          <w:rFonts w:ascii="Times New Roman" w:hAnsi="Times New Roman" w:cs="Times New Roman"/>
          <w:sz w:val="28"/>
          <w:szCs w:val="28"/>
          <w:lang w:val="ru-RU"/>
        </w:rPr>
        <w:t xml:space="preserve">Станом на </w:t>
      </w:r>
      <w:proofErr w:type="spellStart"/>
      <w:r w:rsidRPr="00C67B58">
        <w:rPr>
          <w:rFonts w:ascii="Times New Roman" w:hAnsi="Times New Roman" w:cs="Times New Roman"/>
          <w:sz w:val="28"/>
          <w:szCs w:val="28"/>
          <w:lang w:val="ru-RU"/>
        </w:rPr>
        <w:t>сьогодні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мову</w:t>
      </w:r>
      <w:proofErr w:type="spellEnd"/>
      <w:r w:rsidRPr="00C67B58">
        <w:rPr>
          <w:rFonts w:ascii="Times New Roman" w:hAnsi="Times New Roman" w:cs="Times New Roman"/>
          <w:sz w:val="28"/>
          <w:szCs w:val="28"/>
          <w:lang w:val="ru-RU"/>
        </w:rPr>
        <w:t xml:space="preserve"> C# </w:t>
      </w:r>
      <w:proofErr w:type="spellStart"/>
      <w:r w:rsidRPr="00C67B58">
        <w:rPr>
          <w:rFonts w:ascii="Times New Roman" w:hAnsi="Times New Roman" w:cs="Times New Roman"/>
          <w:sz w:val="28"/>
          <w:szCs w:val="28"/>
          <w:lang w:val="ru-RU"/>
        </w:rPr>
        <w:t>визначено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флагманською</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мовою</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корпорації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Microsoft</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бо</w:t>
      </w:r>
      <w:proofErr w:type="spellEnd"/>
      <w:r w:rsidRPr="00C67B58">
        <w:rPr>
          <w:rFonts w:ascii="Times New Roman" w:hAnsi="Times New Roman" w:cs="Times New Roman"/>
          <w:sz w:val="28"/>
          <w:szCs w:val="28"/>
          <w:lang w:val="ru-RU"/>
        </w:rPr>
        <w:t xml:space="preserve"> вона </w:t>
      </w:r>
      <w:proofErr w:type="spellStart"/>
      <w:r w:rsidRPr="00C67B58">
        <w:rPr>
          <w:rFonts w:ascii="Times New Roman" w:hAnsi="Times New Roman" w:cs="Times New Roman"/>
          <w:sz w:val="28"/>
          <w:szCs w:val="28"/>
          <w:lang w:val="ru-RU"/>
        </w:rPr>
        <w:t>найповніше</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використовує</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нові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можливості</w:t>
      </w:r>
      <w:proofErr w:type="spellEnd"/>
      <w:r w:rsidRPr="00C67B58">
        <w:rPr>
          <w:rFonts w:ascii="Times New Roman" w:hAnsi="Times New Roman" w:cs="Times New Roman"/>
          <w:sz w:val="28"/>
          <w:szCs w:val="28"/>
          <w:lang w:val="ru-RU"/>
        </w:rPr>
        <w:t xml:space="preserve"> .NET. </w:t>
      </w:r>
      <w:proofErr w:type="spellStart"/>
      <w:r w:rsidRPr="00C67B58">
        <w:rPr>
          <w:rFonts w:ascii="Times New Roman" w:hAnsi="Times New Roman" w:cs="Times New Roman"/>
          <w:sz w:val="28"/>
          <w:szCs w:val="28"/>
          <w:lang w:val="ru-RU"/>
        </w:rPr>
        <w:t>Решта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програмування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хоч</w:t>
      </w:r>
      <w:proofErr w:type="spellEnd"/>
      <w:r w:rsidRPr="00C67B58">
        <w:rPr>
          <w:rFonts w:ascii="Times New Roman" w:hAnsi="Times New Roman" w:cs="Times New Roman"/>
          <w:sz w:val="28"/>
          <w:szCs w:val="28"/>
          <w:lang w:val="ru-RU"/>
        </w:rPr>
        <w:t xml:space="preserve"> і </w:t>
      </w:r>
      <w:proofErr w:type="spellStart"/>
      <w:r w:rsidRPr="00C67B58">
        <w:rPr>
          <w:rFonts w:ascii="Times New Roman" w:hAnsi="Times New Roman" w:cs="Times New Roman"/>
          <w:sz w:val="28"/>
          <w:szCs w:val="28"/>
          <w:lang w:val="ru-RU"/>
        </w:rPr>
        <w:t>підтримуються</w:t>
      </w:r>
      <w:proofErr w:type="spellEnd"/>
      <w:r w:rsidRPr="00C67B58">
        <w:rPr>
          <w:rFonts w:ascii="Times New Roman" w:hAnsi="Times New Roman" w:cs="Times New Roman"/>
          <w:sz w:val="28"/>
          <w:szCs w:val="28"/>
          <w:lang w:val="ru-RU"/>
        </w:rPr>
        <w:t xml:space="preserve">, але </w:t>
      </w:r>
      <w:proofErr w:type="spellStart"/>
      <w:r w:rsidRPr="00C67B58">
        <w:rPr>
          <w:rFonts w:ascii="Times New Roman" w:hAnsi="Times New Roman" w:cs="Times New Roman"/>
          <w:sz w:val="28"/>
          <w:szCs w:val="28"/>
          <w:lang w:val="ru-RU"/>
        </w:rPr>
        <w:t>визнані</w:t>
      </w:r>
      <w:proofErr w:type="spellEnd"/>
      <w:r w:rsidRPr="00C67B58">
        <w:rPr>
          <w:rFonts w:ascii="Times New Roman" w:hAnsi="Times New Roman" w:cs="Times New Roman"/>
          <w:sz w:val="28"/>
          <w:szCs w:val="28"/>
          <w:lang w:val="ru-RU"/>
        </w:rPr>
        <w:t xml:space="preserve"> такими, </w:t>
      </w:r>
      <w:proofErr w:type="spellStart"/>
      <w:r w:rsidRPr="00C67B58">
        <w:rPr>
          <w:rFonts w:ascii="Times New Roman" w:hAnsi="Times New Roman" w:cs="Times New Roman"/>
          <w:sz w:val="28"/>
          <w:szCs w:val="28"/>
          <w:lang w:val="ru-RU"/>
        </w:rPr>
        <w:t>що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мають</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спадкові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прогалини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щодо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використання</w:t>
      </w:r>
      <w:proofErr w:type="spellEnd"/>
      <w:r w:rsidRPr="00C67B58">
        <w:rPr>
          <w:rFonts w:ascii="Times New Roman" w:hAnsi="Times New Roman" w:cs="Times New Roman"/>
          <w:sz w:val="28"/>
          <w:szCs w:val="28"/>
          <w:lang w:val="ru-RU"/>
        </w:rPr>
        <w:t xml:space="preserve"> .NET.</w:t>
      </w:r>
    </w:p>
    <w:p w:rsidR="00C67B58" w:rsidRPr="00C67B58" w:rsidRDefault="00C67B58" w:rsidP="00C67B58">
      <w:pPr>
        <w:spacing w:after="0" w:line="240" w:lineRule="auto"/>
        <w:ind w:firstLine="709"/>
        <w:jc w:val="both"/>
        <w:rPr>
          <w:rFonts w:ascii="Times New Roman" w:hAnsi="Times New Roman" w:cs="Times New Roman"/>
          <w:sz w:val="28"/>
          <w:szCs w:val="28"/>
          <w:lang w:val="ru-RU"/>
        </w:rPr>
      </w:pPr>
      <w:r w:rsidRPr="00C67B58">
        <w:rPr>
          <w:rFonts w:ascii="Times New Roman" w:hAnsi="Times New Roman" w:cs="Times New Roman"/>
          <w:sz w:val="28"/>
          <w:szCs w:val="28"/>
          <w:lang w:val="ru-RU"/>
        </w:rPr>
        <w:t xml:space="preserve">C# </w:t>
      </w:r>
      <w:proofErr w:type="spellStart"/>
      <w:r w:rsidRPr="00C67B58">
        <w:rPr>
          <w:rFonts w:ascii="Times New Roman" w:hAnsi="Times New Roman" w:cs="Times New Roman"/>
          <w:sz w:val="28"/>
          <w:szCs w:val="28"/>
          <w:lang w:val="ru-RU"/>
        </w:rPr>
        <w:t>розроблялась</w:t>
      </w:r>
      <w:proofErr w:type="spellEnd"/>
      <w:r w:rsidRPr="00C67B58">
        <w:rPr>
          <w:rFonts w:ascii="Times New Roman" w:hAnsi="Times New Roman" w:cs="Times New Roman"/>
          <w:sz w:val="28"/>
          <w:szCs w:val="28"/>
          <w:lang w:val="ru-RU"/>
        </w:rPr>
        <w:t xml:space="preserve"> як </w:t>
      </w:r>
      <w:proofErr w:type="spellStart"/>
      <w:r w:rsidRPr="00C67B58">
        <w:rPr>
          <w:rFonts w:ascii="Times New Roman" w:hAnsi="Times New Roman" w:cs="Times New Roman"/>
          <w:sz w:val="28"/>
          <w:szCs w:val="28"/>
          <w:lang w:val="ru-RU"/>
        </w:rPr>
        <w:t>мова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програмування</w:t>
      </w:r>
      <w:proofErr w:type="spellEnd"/>
      <w:r w:rsidRPr="00C67B58">
        <w:rPr>
          <w:rFonts w:ascii="Times New Roman" w:hAnsi="Times New Roman" w:cs="Times New Roman"/>
          <w:sz w:val="28"/>
          <w:szCs w:val="28"/>
          <w:lang w:val="ru-RU"/>
        </w:rPr>
        <w:t xml:space="preserve"> прикладного </w:t>
      </w:r>
      <w:proofErr w:type="spellStart"/>
      <w:r w:rsidRPr="00C67B58">
        <w:rPr>
          <w:rFonts w:ascii="Times New Roman" w:hAnsi="Times New Roman" w:cs="Times New Roman"/>
          <w:sz w:val="28"/>
          <w:szCs w:val="28"/>
          <w:lang w:val="ru-RU"/>
        </w:rPr>
        <w:t>рівня</w:t>
      </w:r>
      <w:proofErr w:type="spellEnd"/>
      <w:r w:rsidRPr="00C67B58">
        <w:rPr>
          <w:rFonts w:ascii="Times New Roman" w:hAnsi="Times New Roman" w:cs="Times New Roman"/>
          <w:sz w:val="28"/>
          <w:szCs w:val="28"/>
          <w:lang w:val="ru-RU"/>
        </w:rPr>
        <w:t xml:space="preserve"> для </w:t>
      </w:r>
      <w:proofErr w:type="gramStart"/>
      <w:r w:rsidRPr="00C67B58">
        <w:rPr>
          <w:rFonts w:ascii="Times New Roman" w:hAnsi="Times New Roman" w:cs="Times New Roman"/>
          <w:sz w:val="28"/>
          <w:szCs w:val="28"/>
          <w:lang w:val="ru-RU"/>
        </w:rPr>
        <w:t>CLR(</w:t>
      </w:r>
      <w:proofErr w:type="spellStart"/>
      <w:proofErr w:type="gramEnd"/>
      <w:r w:rsidRPr="00C67B58">
        <w:rPr>
          <w:rFonts w:ascii="Times New Roman" w:hAnsi="Times New Roman" w:cs="Times New Roman"/>
          <w:sz w:val="28"/>
          <w:szCs w:val="28"/>
          <w:lang w:val="ru-RU"/>
        </w:rPr>
        <w:t>Common</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Language</w:t>
      </w:r>
      <w:proofErr w:type="spellEnd"/>
      <w:r w:rsidRPr="00C67B58">
        <w:rPr>
          <w:rFonts w:ascii="Times New Roman" w:hAnsi="Times New Roman" w:cs="Times New Roman"/>
          <w:sz w:val="28"/>
          <w:szCs w:val="28"/>
          <w:lang w:val="ru-RU"/>
        </w:rPr>
        <w:t xml:space="preserve"> Runtime, </w:t>
      </w:r>
      <w:proofErr w:type="spellStart"/>
      <w:r w:rsidRPr="00C67B58">
        <w:rPr>
          <w:rFonts w:ascii="Times New Roman" w:hAnsi="Times New Roman" w:cs="Times New Roman"/>
          <w:sz w:val="28"/>
          <w:szCs w:val="28"/>
          <w:lang w:val="ru-RU"/>
        </w:rPr>
        <w:t>Загальномовне</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Середовище</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Виконання</w:t>
      </w:r>
      <w:proofErr w:type="spellEnd"/>
      <w:r w:rsidRPr="00C67B58">
        <w:rPr>
          <w:rFonts w:ascii="Times New Roman" w:hAnsi="Times New Roman" w:cs="Times New Roman"/>
          <w:sz w:val="28"/>
          <w:szCs w:val="28"/>
          <w:lang w:val="ru-RU"/>
        </w:rPr>
        <w:t xml:space="preserve">) і тому вона </w:t>
      </w:r>
      <w:proofErr w:type="spellStart"/>
      <w:r w:rsidRPr="00C67B58">
        <w:rPr>
          <w:rFonts w:ascii="Times New Roman" w:hAnsi="Times New Roman" w:cs="Times New Roman"/>
          <w:sz w:val="28"/>
          <w:szCs w:val="28"/>
          <w:lang w:val="ru-RU"/>
        </w:rPr>
        <w:t>залежить</w:t>
      </w:r>
      <w:proofErr w:type="spellEnd"/>
      <w:r w:rsidRPr="00C67B58">
        <w:rPr>
          <w:rFonts w:ascii="Times New Roman" w:hAnsi="Times New Roman" w:cs="Times New Roman"/>
          <w:sz w:val="28"/>
          <w:szCs w:val="28"/>
          <w:lang w:val="ru-RU"/>
        </w:rPr>
        <w:t xml:space="preserve">, перш за все, </w:t>
      </w:r>
      <w:proofErr w:type="spellStart"/>
      <w:r w:rsidRPr="00C67B58">
        <w:rPr>
          <w:rFonts w:ascii="Times New Roman" w:hAnsi="Times New Roman" w:cs="Times New Roman"/>
          <w:sz w:val="28"/>
          <w:szCs w:val="28"/>
          <w:lang w:val="ru-RU"/>
        </w:rPr>
        <w:t>від</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можливостей</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самої</w:t>
      </w:r>
      <w:proofErr w:type="spellEnd"/>
      <w:r w:rsidRPr="00C67B58">
        <w:rPr>
          <w:rFonts w:ascii="Times New Roman" w:hAnsi="Times New Roman" w:cs="Times New Roman"/>
          <w:sz w:val="28"/>
          <w:szCs w:val="28"/>
          <w:lang w:val="ru-RU"/>
        </w:rPr>
        <w:t xml:space="preserve"> CLR. </w:t>
      </w:r>
      <w:proofErr w:type="spellStart"/>
      <w:r w:rsidRPr="00C67B58">
        <w:rPr>
          <w:rFonts w:ascii="Times New Roman" w:hAnsi="Times New Roman" w:cs="Times New Roman"/>
          <w:sz w:val="28"/>
          <w:szCs w:val="28"/>
          <w:lang w:val="ru-RU"/>
        </w:rPr>
        <w:t>Це</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стосується</w:t>
      </w:r>
      <w:proofErr w:type="spellEnd"/>
      <w:r w:rsidRPr="00C67B58">
        <w:rPr>
          <w:rFonts w:ascii="Times New Roman" w:hAnsi="Times New Roman" w:cs="Times New Roman"/>
          <w:sz w:val="28"/>
          <w:szCs w:val="28"/>
          <w:lang w:val="ru-RU"/>
        </w:rPr>
        <w:t xml:space="preserve">, перш за все, </w:t>
      </w:r>
      <w:proofErr w:type="spellStart"/>
      <w:r w:rsidRPr="00C67B58">
        <w:rPr>
          <w:rFonts w:ascii="Times New Roman" w:hAnsi="Times New Roman" w:cs="Times New Roman"/>
          <w:sz w:val="28"/>
          <w:szCs w:val="28"/>
          <w:lang w:val="ru-RU"/>
        </w:rPr>
        <w:t>системи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типів</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що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використовуються</w:t>
      </w:r>
      <w:proofErr w:type="spellEnd"/>
      <w:r w:rsidRPr="00C67B58">
        <w:rPr>
          <w:rFonts w:ascii="Times New Roman" w:hAnsi="Times New Roman" w:cs="Times New Roman"/>
          <w:sz w:val="28"/>
          <w:szCs w:val="28"/>
          <w:lang w:val="ru-RU"/>
        </w:rPr>
        <w:t xml:space="preserve"> в C#. </w:t>
      </w:r>
      <w:proofErr w:type="spellStart"/>
      <w:r w:rsidRPr="00C67B58">
        <w:rPr>
          <w:rFonts w:ascii="Times New Roman" w:hAnsi="Times New Roman" w:cs="Times New Roman"/>
          <w:sz w:val="28"/>
          <w:szCs w:val="28"/>
          <w:lang w:val="ru-RU"/>
        </w:rPr>
        <w:t>Присутність</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або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відсутність</w:t>
      </w:r>
      <w:proofErr w:type="spellEnd"/>
      <w:r w:rsidRPr="00C67B58">
        <w:rPr>
          <w:rFonts w:ascii="Times New Roman" w:hAnsi="Times New Roman" w:cs="Times New Roman"/>
          <w:sz w:val="28"/>
          <w:szCs w:val="28"/>
          <w:lang w:val="ru-RU"/>
        </w:rPr>
        <w:t xml:space="preserve"> тих </w:t>
      </w:r>
      <w:proofErr w:type="spellStart"/>
      <w:r w:rsidRPr="00C67B58">
        <w:rPr>
          <w:rFonts w:ascii="Times New Roman" w:hAnsi="Times New Roman" w:cs="Times New Roman"/>
          <w:sz w:val="28"/>
          <w:szCs w:val="28"/>
          <w:lang w:val="ru-RU"/>
        </w:rPr>
        <w:t>або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інших</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виразних</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особливостей</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диктується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тим</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чи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може</w:t>
      </w:r>
      <w:proofErr w:type="spellEnd"/>
      <w:r w:rsidRPr="00C67B58">
        <w:rPr>
          <w:rFonts w:ascii="Times New Roman" w:hAnsi="Times New Roman" w:cs="Times New Roman"/>
          <w:sz w:val="28"/>
          <w:szCs w:val="28"/>
          <w:lang w:val="ru-RU"/>
        </w:rPr>
        <w:t xml:space="preserve"> конкретна </w:t>
      </w:r>
      <w:proofErr w:type="spellStart"/>
      <w:r w:rsidRPr="00C67B58">
        <w:rPr>
          <w:rFonts w:ascii="Times New Roman" w:hAnsi="Times New Roman" w:cs="Times New Roman"/>
          <w:sz w:val="28"/>
          <w:szCs w:val="28"/>
          <w:lang w:val="ru-RU"/>
        </w:rPr>
        <w:t>мовна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особливість</w:t>
      </w:r>
      <w:proofErr w:type="spellEnd"/>
      <w:r w:rsidRPr="00C67B58">
        <w:rPr>
          <w:rFonts w:ascii="Times New Roman" w:hAnsi="Times New Roman" w:cs="Times New Roman"/>
          <w:sz w:val="28"/>
          <w:szCs w:val="28"/>
          <w:lang w:val="ru-RU"/>
        </w:rPr>
        <w:t xml:space="preserve"> бути </w:t>
      </w:r>
      <w:proofErr w:type="spellStart"/>
      <w:r w:rsidRPr="00C67B58">
        <w:rPr>
          <w:rFonts w:ascii="Times New Roman" w:hAnsi="Times New Roman" w:cs="Times New Roman"/>
          <w:sz w:val="28"/>
          <w:szCs w:val="28"/>
          <w:lang w:val="ru-RU"/>
        </w:rPr>
        <w:t>трансльована</w:t>
      </w:r>
      <w:proofErr w:type="spellEnd"/>
      <w:r w:rsidRPr="00C67B58">
        <w:rPr>
          <w:rFonts w:ascii="Times New Roman" w:hAnsi="Times New Roman" w:cs="Times New Roman"/>
          <w:sz w:val="28"/>
          <w:szCs w:val="28"/>
          <w:lang w:val="ru-RU"/>
        </w:rPr>
        <w:t xml:space="preserve"> у </w:t>
      </w:r>
      <w:proofErr w:type="spellStart"/>
      <w:r w:rsidRPr="00C67B58">
        <w:rPr>
          <w:rFonts w:ascii="Times New Roman" w:hAnsi="Times New Roman" w:cs="Times New Roman"/>
          <w:sz w:val="28"/>
          <w:szCs w:val="28"/>
          <w:lang w:val="ru-RU"/>
        </w:rPr>
        <w:t>відповідні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конструкції</w:t>
      </w:r>
      <w:proofErr w:type="spellEnd"/>
      <w:r w:rsidRPr="00C67B58">
        <w:rPr>
          <w:rFonts w:ascii="Times New Roman" w:hAnsi="Times New Roman" w:cs="Times New Roman"/>
          <w:sz w:val="28"/>
          <w:szCs w:val="28"/>
          <w:lang w:val="ru-RU"/>
        </w:rPr>
        <w:t xml:space="preserve"> CLR. Так, з </w:t>
      </w:r>
      <w:proofErr w:type="spellStart"/>
      <w:r w:rsidRPr="00C67B58">
        <w:rPr>
          <w:rFonts w:ascii="Times New Roman" w:hAnsi="Times New Roman" w:cs="Times New Roman"/>
          <w:sz w:val="28"/>
          <w:szCs w:val="28"/>
          <w:lang w:val="ru-RU"/>
        </w:rPr>
        <w:t>розвитком</w:t>
      </w:r>
      <w:proofErr w:type="spellEnd"/>
      <w:r w:rsidRPr="00C67B58">
        <w:rPr>
          <w:rFonts w:ascii="Times New Roman" w:hAnsi="Times New Roman" w:cs="Times New Roman"/>
          <w:sz w:val="28"/>
          <w:szCs w:val="28"/>
          <w:lang w:val="ru-RU"/>
        </w:rPr>
        <w:t xml:space="preserve"> CLR </w:t>
      </w:r>
      <w:proofErr w:type="spellStart"/>
      <w:r w:rsidRPr="00C67B58">
        <w:rPr>
          <w:rFonts w:ascii="Times New Roman" w:hAnsi="Times New Roman" w:cs="Times New Roman"/>
          <w:sz w:val="28"/>
          <w:szCs w:val="28"/>
          <w:lang w:val="ru-RU"/>
        </w:rPr>
        <w:t>від</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версії</w:t>
      </w:r>
      <w:proofErr w:type="spellEnd"/>
      <w:r w:rsidRPr="00C67B58">
        <w:rPr>
          <w:rFonts w:ascii="Times New Roman" w:hAnsi="Times New Roman" w:cs="Times New Roman"/>
          <w:sz w:val="28"/>
          <w:szCs w:val="28"/>
          <w:lang w:val="ru-RU"/>
        </w:rPr>
        <w:t xml:space="preserve"> 1.1 до 2.0 </w:t>
      </w:r>
      <w:proofErr w:type="spellStart"/>
      <w:r w:rsidRPr="00C67B58">
        <w:rPr>
          <w:rFonts w:ascii="Times New Roman" w:hAnsi="Times New Roman" w:cs="Times New Roman"/>
          <w:sz w:val="28"/>
          <w:szCs w:val="28"/>
          <w:lang w:val="ru-RU"/>
        </w:rPr>
        <w:t>значно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збагатився</w:t>
      </w:r>
      <w:proofErr w:type="spellEnd"/>
      <w:r w:rsidRPr="00C67B58">
        <w:rPr>
          <w:rFonts w:ascii="Times New Roman" w:hAnsi="Times New Roman" w:cs="Times New Roman"/>
          <w:sz w:val="28"/>
          <w:szCs w:val="28"/>
          <w:lang w:val="ru-RU"/>
        </w:rPr>
        <w:t xml:space="preserve"> і сам C#; </w:t>
      </w:r>
      <w:proofErr w:type="spellStart"/>
      <w:r w:rsidRPr="00C67B58">
        <w:rPr>
          <w:rFonts w:ascii="Times New Roman" w:hAnsi="Times New Roman" w:cs="Times New Roman"/>
          <w:sz w:val="28"/>
          <w:szCs w:val="28"/>
          <w:lang w:val="ru-RU"/>
        </w:rPr>
        <w:t>подібної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взаємодії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слід</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чекати</w:t>
      </w:r>
      <w:proofErr w:type="spellEnd"/>
      <w:r w:rsidRPr="00C67B58">
        <w:rPr>
          <w:rFonts w:ascii="Times New Roman" w:hAnsi="Times New Roman" w:cs="Times New Roman"/>
          <w:sz w:val="28"/>
          <w:szCs w:val="28"/>
          <w:lang w:val="ru-RU"/>
        </w:rPr>
        <w:t xml:space="preserve"> і </w:t>
      </w:r>
      <w:proofErr w:type="spellStart"/>
      <w:r w:rsidRPr="00C67B58">
        <w:rPr>
          <w:rFonts w:ascii="Times New Roman" w:hAnsi="Times New Roman" w:cs="Times New Roman"/>
          <w:sz w:val="28"/>
          <w:szCs w:val="28"/>
          <w:lang w:val="ru-RU"/>
        </w:rPr>
        <w:t>надалі</w:t>
      </w:r>
      <w:proofErr w:type="spellEnd"/>
      <w:r w:rsidRPr="00C67B58">
        <w:rPr>
          <w:rFonts w:ascii="Times New Roman" w:hAnsi="Times New Roman" w:cs="Times New Roman"/>
          <w:sz w:val="28"/>
          <w:szCs w:val="28"/>
          <w:lang w:val="ru-RU"/>
        </w:rPr>
        <w:t>. (</w:t>
      </w:r>
      <w:proofErr w:type="spellStart"/>
      <w:r w:rsidRPr="00C67B58">
        <w:rPr>
          <w:rFonts w:ascii="Times New Roman" w:hAnsi="Times New Roman" w:cs="Times New Roman"/>
          <w:sz w:val="28"/>
          <w:szCs w:val="28"/>
          <w:lang w:val="ru-RU"/>
        </w:rPr>
        <w:t>Проте</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ця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закономірність</w:t>
      </w:r>
      <w:proofErr w:type="spellEnd"/>
      <w:r w:rsidRPr="00C67B58">
        <w:rPr>
          <w:rFonts w:ascii="Times New Roman" w:hAnsi="Times New Roman" w:cs="Times New Roman"/>
          <w:sz w:val="28"/>
          <w:szCs w:val="28"/>
          <w:lang w:val="ru-RU"/>
        </w:rPr>
        <w:t xml:space="preserve"> буде порушена з </w:t>
      </w:r>
      <w:proofErr w:type="spellStart"/>
      <w:r w:rsidRPr="00C67B58">
        <w:rPr>
          <w:rFonts w:ascii="Times New Roman" w:hAnsi="Times New Roman" w:cs="Times New Roman"/>
          <w:sz w:val="28"/>
          <w:szCs w:val="28"/>
          <w:lang w:val="ru-RU"/>
        </w:rPr>
        <w:t>виходом</w:t>
      </w:r>
      <w:proofErr w:type="spellEnd"/>
      <w:r w:rsidRPr="00C67B58">
        <w:rPr>
          <w:rFonts w:ascii="Times New Roman" w:hAnsi="Times New Roman" w:cs="Times New Roman"/>
          <w:sz w:val="28"/>
          <w:szCs w:val="28"/>
          <w:lang w:val="ru-RU"/>
        </w:rPr>
        <w:t xml:space="preserve"> C# 3.0, </w:t>
      </w:r>
      <w:proofErr w:type="spellStart"/>
      <w:r w:rsidRPr="00C67B58">
        <w:rPr>
          <w:rFonts w:ascii="Times New Roman" w:hAnsi="Times New Roman" w:cs="Times New Roman"/>
          <w:sz w:val="28"/>
          <w:szCs w:val="28"/>
          <w:lang w:val="ru-RU"/>
        </w:rPr>
        <w:t>що</w:t>
      </w:r>
      <w:proofErr w:type="spellEnd"/>
      <w:r w:rsidRPr="00C67B58">
        <w:rPr>
          <w:rFonts w:ascii="Times New Roman" w:hAnsi="Times New Roman" w:cs="Times New Roman"/>
          <w:sz w:val="28"/>
          <w:szCs w:val="28"/>
          <w:lang w:val="ru-RU"/>
        </w:rPr>
        <w:t xml:space="preserve"> є </w:t>
      </w:r>
      <w:proofErr w:type="spellStart"/>
      <w:r w:rsidRPr="00C67B58">
        <w:rPr>
          <w:rFonts w:ascii="Times New Roman" w:hAnsi="Times New Roman" w:cs="Times New Roman"/>
          <w:sz w:val="28"/>
          <w:szCs w:val="28"/>
          <w:lang w:val="ru-RU"/>
        </w:rPr>
        <w:t>розширеннями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що</w:t>
      </w:r>
      <w:proofErr w:type="spellEnd"/>
      <w:r w:rsidRPr="00C67B58">
        <w:rPr>
          <w:rFonts w:ascii="Times New Roman" w:hAnsi="Times New Roman" w:cs="Times New Roman"/>
          <w:sz w:val="28"/>
          <w:szCs w:val="28"/>
          <w:lang w:val="ru-RU"/>
        </w:rPr>
        <w:t xml:space="preserve"> не </w:t>
      </w:r>
      <w:proofErr w:type="spellStart"/>
      <w:r w:rsidRPr="00C67B58">
        <w:rPr>
          <w:rFonts w:ascii="Times New Roman" w:hAnsi="Times New Roman" w:cs="Times New Roman"/>
          <w:sz w:val="28"/>
          <w:szCs w:val="28"/>
          <w:lang w:val="ru-RU"/>
        </w:rPr>
        <w:t>спираються</w:t>
      </w:r>
      <w:proofErr w:type="spellEnd"/>
      <w:r w:rsidRPr="00C67B58">
        <w:rPr>
          <w:rFonts w:ascii="Times New Roman" w:hAnsi="Times New Roman" w:cs="Times New Roman"/>
          <w:sz w:val="28"/>
          <w:szCs w:val="28"/>
          <w:lang w:val="ru-RU"/>
        </w:rPr>
        <w:t xml:space="preserve"> на </w:t>
      </w:r>
      <w:proofErr w:type="spellStart"/>
      <w:r w:rsidRPr="00C67B58">
        <w:rPr>
          <w:rFonts w:ascii="Times New Roman" w:hAnsi="Times New Roman" w:cs="Times New Roman"/>
          <w:sz w:val="28"/>
          <w:szCs w:val="28"/>
          <w:lang w:val="ru-RU"/>
        </w:rPr>
        <w:t>розширення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платформи</w:t>
      </w:r>
      <w:proofErr w:type="spellEnd"/>
      <w:r w:rsidRPr="00C67B58">
        <w:rPr>
          <w:rFonts w:ascii="Times New Roman" w:hAnsi="Times New Roman" w:cs="Times New Roman"/>
          <w:sz w:val="28"/>
          <w:szCs w:val="28"/>
          <w:lang w:val="ru-RU"/>
        </w:rPr>
        <w:t xml:space="preserve"> .NET.) CLR </w:t>
      </w:r>
      <w:proofErr w:type="spellStart"/>
      <w:r w:rsidRPr="00C67B58">
        <w:rPr>
          <w:rFonts w:ascii="Times New Roman" w:hAnsi="Times New Roman" w:cs="Times New Roman"/>
          <w:sz w:val="28"/>
          <w:szCs w:val="28"/>
          <w:lang w:val="ru-RU"/>
        </w:rPr>
        <w:t>надає</w:t>
      </w:r>
      <w:proofErr w:type="spellEnd"/>
      <w:r w:rsidRPr="00C67B58">
        <w:rPr>
          <w:rFonts w:ascii="Times New Roman" w:hAnsi="Times New Roman" w:cs="Times New Roman"/>
          <w:sz w:val="28"/>
          <w:szCs w:val="28"/>
          <w:lang w:val="ru-RU"/>
        </w:rPr>
        <w:t xml:space="preserve"> C#, як і </w:t>
      </w:r>
      <w:proofErr w:type="spellStart"/>
      <w:r w:rsidRPr="00C67B58">
        <w:rPr>
          <w:rFonts w:ascii="Times New Roman" w:hAnsi="Times New Roman" w:cs="Times New Roman"/>
          <w:sz w:val="28"/>
          <w:szCs w:val="28"/>
          <w:lang w:val="ru-RU"/>
        </w:rPr>
        <w:t>всім</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іншим</w:t>
      </w:r>
      <w:proofErr w:type="spellEnd"/>
      <w:r w:rsidRPr="00C67B58">
        <w:rPr>
          <w:rFonts w:ascii="Times New Roman" w:hAnsi="Times New Roman" w:cs="Times New Roman"/>
          <w:sz w:val="28"/>
          <w:szCs w:val="28"/>
          <w:lang w:val="ru-RU"/>
        </w:rPr>
        <w:t xml:space="preserve"> .NET-</w:t>
      </w:r>
      <w:proofErr w:type="spellStart"/>
      <w:r w:rsidRPr="00C67B58">
        <w:rPr>
          <w:rFonts w:ascii="Times New Roman" w:hAnsi="Times New Roman" w:cs="Times New Roman"/>
          <w:sz w:val="28"/>
          <w:szCs w:val="28"/>
          <w:lang w:val="ru-RU"/>
        </w:rPr>
        <w:t>орієнтованим</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мовам</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багато</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можливостей</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яких</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позбавлені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класичні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програмування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Наприклад</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збірка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сміття</w:t>
      </w:r>
      <w:proofErr w:type="spellEnd"/>
      <w:r w:rsidRPr="00C67B58">
        <w:rPr>
          <w:rFonts w:ascii="Times New Roman" w:hAnsi="Times New Roman" w:cs="Times New Roman"/>
          <w:sz w:val="28"/>
          <w:szCs w:val="28"/>
          <w:lang w:val="ru-RU"/>
        </w:rPr>
        <w:t xml:space="preserve"> не </w:t>
      </w:r>
      <w:proofErr w:type="spellStart"/>
      <w:r w:rsidRPr="00C67B58">
        <w:rPr>
          <w:rFonts w:ascii="Times New Roman" w:hAnsi="Times New Roman" w:cs="Times New Roman"/>
          <w:sz w:val="28"/>
          <w:szCs w:val="28"/>
          <w:lang w:val="ru-RU"/>
        </w:rPr>
        <w:t>реалізована</w:t>
      </w:r>
      <w:proofErr w:type="spellEnd"/>
      <w:r w:rsidRPr="00C67B58">
        <w:rPr>
          <w:rFonts w:ascii="Times New Roman" w:hAnsi="Times New Roman" w:cs="Times New Roman"/>
          <w:sz w:val="28"/>
          <w:szCs w:val="28"/>
          <w:lang w:val="ru-RU"/>
        </w:rPr>
        <w:t xml:space="preserve"> в самому C#, а проводиться CLR для </w:t>
      </w:r>
      <w:proofErr w:type="spellStart"/>
      <w:r w:rsidRPr="00C67B58">
        <w:rPr>
          <w:rFonts w:ascii="Times New Roman" w:hAnsi="Times New Roman" w:cs="Times New Roman"/>
          <w:sz w:val="28"/>
          <w:szCs w:val="28"/>
          <w:lang w:val="ru-RU"/>
        </w:rPr>
        <w:t>програм</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написаних</w:t>
      </w:r>
      <w:proofErr w:type="spellEnd"/>
      <w:r w:rsidRPr="00C67B58">
        <w:rPr>
          <w:rFonts w:ascii="Times New Roman" w:hAnsi="Times New Roman" w:cs="Times New Roman"/>
          <w:sz w:val="28"/>
          <w:szCs w:val="28"/>
          <w:lang w:val="ru-RU"/>
        </w:rPr>
        <w:t xml:space="preserve"> на C# точно так, як і </w:t>
      </w:r>
      <w:proofErr w:type="spellStart"/>
      <w:r w:rsidRPr="00C67B58">
        <w:rPr>
          <w:rFonts w:ascii="Times New Roman" w:hAnsi="Times New Roman" w:cs="Times New Roman"/>
          <w:sz w:val="28"/>
          <w:szCs w:val="28"/>
          <w:lang w:val="ru-RU"/>
        </w:rPr>
        <w:t>це</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робиться</w:t>
      </w:r>
      <w:proofErr w:type="spellEnd"/>
      <w:r w:rsidRPr="00C67B58">
        <w:rPr>
          <w:rFonts w:ascii="Times New Roman" w:hAnsi="Times New Roman" w:cs="Times New Roman"/>
          <w:sz w:val="28"/>
          <w:szCs w:val="28"/>
          <w:lang w:val="ru-RU"/>
        </w:rPr>
        <w:t xml:space="preserve"> для </w:t>
      </w:r>
      <w:proofErr w:type="spellStart"/>
      <w:r w:rsidRPr="00C67B58">
        <w:rPr>
          <w:rFonts w:ascii="Times New Roman" w:hAnsi="Times New Roman" w:cs="Times New Roman"/>
          <w:sz w:val="28"/>
          <w:szCs w:val="28"/>
          <w:lang w:val="ru-RU"/>
        </w:rPr>
        <w:t>програм</w:t>
      </w:r>
      <w:proofErr w:type="spellEnd"/>
      <w:r w:rsidRPr="00C67B58">
        <w:rPr>
          <w:rFonts w:ascii="Times New Roman" w:hAnsi="Times New Roman" w:cs="Times New Roman"/>
          <w:sz w:val="28"/>
          <w:szCs w:val="28"/>
          <w:lang w:val="ru-RU"/>
        </w:rPr>
        <w:t xml:space="preserve"> на VB.NET, J# </w:t>
      </w:r>
      <w:proofErr w:type="spellStart"/>
      <w:r w:rsidRPr="00C67B58">
        <w:rPr>
          <w:rFonts w:ascii="Times New Roman" w:hAnsi="Times New Roman" w:cs="Times New Roman"/>
          <w:sz w:val="28"/>
          <w:szCs w:val="28"/>
          <w:lang w:val="ru-RU"/>
        </w:rPr>
        <w:t>тощо</w:t>
      </w:r>
      <w:proofErr w:type="spellEnd"/>
      <w:r w:rsidRPr="00C67B58">
        <w:rPr>
          <w:rFonts w:ascii="Times New Roman" w:hAnsi="Times New Roman" w:cs="Times New Roman"/>
          <w:sz w:val="28"/>
          <w:szCs w:val="28"/>
          <w:lang w:val="ru-RU"/>
        </w:rPr>
        <w:t>.</w:t>
      </w:r>
    </w:p>
    <w:p w:rsidR="00C67B58" w:rsidRPr="00C67B58" w:rsidRDefault="00C67B58" w:rsidP="00C67B58">
      <w:pPr>
        <w:spacing w:after="0" w:line="240" w:lineRule="auto"/>
        <w:ind w:firstLine="709"/>
        <w:jc w:val="both"/>
        <w:rPr>
          <w:rFonts w:ascii="Times New Roman" w:hAnsi="Times New Roman" w:cs="Times New Roman"/>
          <w:sz w:val="28"/>
          <w:szCs w:val="28"/>
          <w:lang w:val="ru-RU"/>
        </w:rPr>
      </w:pPr>
      <w:proofErr w:type="spellStart"/>
      <w:r w:rsidRPr="00C67B58">
        <w:rPr>
          <w:rFonts w:ascii="Times New Roman" w:hAnsi="Times New Roman" w:cs="Times New Roman"/>
          <w:sz w:val="28"/>
          <w:szCs w:val="28"/>
          <w:lang w:val="ru-RU"/>
        </w:rPr>
        <w:t>Специфікація</w:t>
      </w:r>
      <w:proofErr w:type="spellEnd"/>
      <w:r w:rsidRPr="00C67B58">
        <w:rPr>
          <w:rFonts w:ascii="Times New Roman" w:hAnsi="Times New Roman" w:cs="Times New Roman"/>
          <w:sz w:val="28"/>
          <w:szCs w:val="28"/>
          <w:lang w:val="ru-RU"/>
        </w:rPr>
        <w:t xml:space="preserve"> C# </w:t>
      </w:r>
      <w:proofErr w:type="spellStart"/>
      <w:r w:rsidRPr="00C67B58">
        <w:rPr>
          <w:rFonts w:ascii="Times New Roman" w:hAnsi="Times New Roman" w:cs="Times New Roman"/>
          <w:sz w:val="28"/>
          <w:szCs w:val="28"/>
          <w:lang w:val="ru-RU"/>
        </w:rPr>
        <w:t>визначає</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мінімальний</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набір</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бібліотек</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типів</w:t>
      </w:r>
      <w:proofErr w:type="spellEnd"/>
      <w:r w:rsidRPr="00C67B58">
        <w:rPr>
          <w:rFonts w:ascii="Times New Roman" w:hAnsi="Times New Roman" w:cs="Times New Roman"/>
          <w:sz w:val="28"/>
          <w:szCs w:val="28"/>
          <w:lang w:val="ru-RU"/>
        </w:rPr>
        <w:t xml:space="preserve"> і </w:t>
      </w:r>
      <w:proofErr w:type="spellStart"/>
      <w:r w:rsidRPr="00C67B58">
        <w:rPr>
          <w:rFonts w:ascii="Times New Roman" w:hAnsi="Times New Roman" w:cs="Times New Roman"/>
          <w:sz w:val="28"/>
          <w:szCs w:val="28"/>
          <w:lang w:val="ru-RU"/>
        </w:rPr>
        <w:t>класів</w:t>
      </w:r>
      <w:proofErr w:type="spellEnd"/>
      <w:r w:rsidRPr="00C67B58">
        <w:rPr>
          <w:rFonts w:ascii="Times New Roman" w:hAnsi="Times New Roman" w:cs="Times New Roman"/>
          <w:sz w:val="28"/>
          <w:szCs w:val="28"/>
          <w:lang w:val="ru-RU"/>
        </w:rPr>
        <w:t xml:space="preserve">, на </w:t>
      </w:r>
      <w:proofErr w:type="spellStart"/>
      <w:r w:rsidRPr="00C67B58">
        <w:rPr>
          <w:rFonts w:ascii="Times New Roman" w:hAnsi="Times New Roman" w:cs="Times New Roman"/>
          <w:sz w:val="28"/>
          <w:szCs w:val="28"/>
          <w:lang w:val="ru-RU"/>
        </w:rPr>
        <w:t>який</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має</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розраховувати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компілятор</w:t>
      </w:r>
      <w:proofErr w:type="spellEnd"/>
      <w:r w:rsidRPr="00C67B58">
        <w:rPr>
          <w:rFonts w:ascii="Times New Roman" w:hAnsi="Times New Roman" w:cs="Times New Roman"/>
          <w:sz w:val="28"/>
          <w:szCs w:val="28"/>
          <w:lang w:val="ru-RU"/>
        </w:rPr>
        <w:t xml:space="preserve">. На </w:t>
      </w:r>
      <w:proofErr w:type="spellStart"/>
      <w:r w:rsidRPr="00C67B58">
        <w:rPr>
          <w:rFonts w:ascii="Times New Roman" w:hAnsi="Times New Roman" w:cs="Times New Roman"/>
          <w:sz w:val="28"/>
          <w:szCs w:val="28"/>
          <w:lang w:val="ru-RU"/>
        </w:rPr>
        <w:t>практиці</w:t>
      </w:r>
      <w:proofErr w:type="spellEnd"/>
      <w:r w:rsidRPr="00C67B58">
        <w:rPr>
          <w:rFonts w:ascii="Times New Roman" w:hAnsi="Times New Roman" w:cs="Times New Roman"/>
          <w:sz w:val="28"/>
          <w:szCs w:val="28"/>
          <w:lang w:val="ru-RU"/>
        </w:rPr>
        <w:t xml:space="preserve">, C# </w:t>
      </w:r>
      <w:proofErr w:type="spellStart"/>
      <w:r w:rsidRPr="00C67B58">
        <w:rPr>
          <w:rFonts w:ascii="Times New Roman" w:hAnsi="Times New Roman" w:cs="Times New Roman"/>
          <w:sz w:val="28"/>
          <w:szCs w:val="28"/>
          <w:lang w:val="ru-RU"/>
        </w:rPr>
        <w:t>найчастіше</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використовується</w:t>
      </w:r>
      <w:proofErr w:type="spellEnd"/>
      <w:r w:rsidRPr="00C67B58">
        <w:rPr>
          <w:rFonts w:ascii="Times New Roman" w:hAnsi="Times New Roman" w:cs="Times New Roman"/>
          <w:sz w:val="28"/>
          <w:szCs w:val="28"/>
          <w:lang w:val="ru-RU"/>
        </w:rPr>
        <w:t xml:space="preserve"> з </w:t>
      </w:r>
      <w:proofErr w:type="spellStart"/>
      <w:r w:rsidRPr="00C67B58">
        <w:rPr>
          <w:rFonts w:ascii="Times New Roman" w:hAnsi="Times New Roman" w:cs="Times New Roman"/>
          <w:sz w:val="28"/>
          <w:szCs w:val="28"/>
          <w:lang w:val="ru-RU"/>
        </w:rPr>
        <w:t>якоюсь</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реалізацією</w:t>
      </w:r>
      <w:proofErr w:type="spellEnd"/>
      <w:r w:rsidRPr="00C67B58">
        <w:rPr>
          <w:rFonts w:ascii="Times New Roman" w:hAnsi="Times New Roman" w:cs="Times New Roman"/>
          <w:sz w:val="28"/>
          <w:szCs w:val="28"/>
          <w:lang w:val="ru-RU"/>
        </w:rPr>
        <w:t xml:space="preserve"> CLI (</w:t>
      </w:r>
      <w:proofErr w:type="spellStart"/>
      <w:r w:rsidRPr="00C67B58">
        <w:rPr>
          <w:rFonts w:ascii="Times New Roman" w:hAnsi="Times New Roman" w:cs="Times New Roman"/>
          <w:sz w:val="28"/>
          <w:szCs w:val="28"/>
          <w:lang w:val="ru-RU"/>
        </w:rPr>
        <w:t>Common</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Language</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Infrastructure</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Загальна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Мовна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Інфраструктура</w:t>
      </w:r>
      <w:proofErr w:type="spellEnd"/>
      <w:r w:rsidRPr="00C67B58">
        <w:rPr>
          <w:rFonts w:ascii="Times New Roman" w:hAnsi="Times New Roman" w:cs="Times New Roman"/>
          <w:sz w:val="28"/>
          <w:szCs w:val="28"/>
          <w:lang w:val="ru-RU"/>
        </w:rPr>
        <w:t>), яка стандартизована як ECMA-335 CLI.</w:t>
      </w:r>
    </w:p>
    <w:p w:rsidR="00C67B58" w:rsidRPr="00C67B58" w:rsidRDefault="00C67B58" w:rsidP="00C67B58">
      <w:pPr>
        <w:spacing w:after="0" w:line="240" w:lineRule="auto"/>
        <w:ind w:firstLine="709"/>
        <w:jc w:val="both"/>
        <w:rPr>
          <w:rFonts w:ascii="Times New Roman" w:hAnsi="Times New Roman" w:cs="Times New Roman"/>
          <w:sz w:val="28"/>
          <w:szCs w:val="28"/>
          <w:lang w:val="ru-RU"/>
        </w:rPr>
      </w:pPr>
      <w:r w:rsidRPr="00C67B58">
        <w:rPr>
          <w:rFonts w:ascii="Times New Roman" w:hAnsi="Times New Roman" w:cs="Times New Roman"/>
          <w:sz w:val="28"/>
          <w:szCs w:val="28"/>
          <w:lang w:val="ru-RU"/>
        </w:rPr>
        <w:t>C# стандартизована в ECMA та ISO.</w:t>
      </w:r>
    </w:p>
    <w:p w:rsidR="00C67B58" w:rsidRPr="00C67B58" w:rsidRDefault="00C67B58" w:rsidP="00C67B58">
      <w:pPr>
        <w:spacing w:after="0" w:line="240" w:lineRule="auto"/>
        <w:ind w:firstLine="709"/>
        <w:jc w:val="both"/>
        <w:rPr>
          <w:rFonts w:ascii="Times New Roman" w:hAnsi="Times New Roman" w:cs="Times New Roman"/>
          <w:sz w:val="28"/>
          <w:szCs w:val="28"/>
          <w:lang w:val="ru-RU"/>
        </w:rPr>
      </w:pPr>
      <w:r w:rsidRPr="00C67B58">
        <w:rPr>
          <w:rFonts w:ascii="Times New Roman" w:hAnsi="Times New Roman" w:cs="Times New Roman"/>
          <w:sz w:val="28"/>
          <w:szCs w:val="28"/>
          <w:lang w:val="ru-RU"/>
        </w:rPr>
        <w:t xml:space="preserve">У </w:t>
      </w:r>
      <w:proofErr w:type="spellStart"/>
      <w:r w:rsidRPr="00C67B58">
        <w:rPr>
          <w:rFonts w:ascii="Times New Roman" w:hAnsi="Times New Roman" w:cs="Times New Roman"/>
          <w:sz w:val="28"/>
          <w:szCs w:val="28"/>
          <w:lang w:val="ru-RU"/>
        </w:rPr>
        <w:t>серпні</w:t>
      </w:r>
      <w:proofErr w:type="spellEnd"/>
      <w:r w:rsidRPr="00C67B58">
        <w:rPr>
          <w:rFonts w:ascii="Times New Roman" w:hAnsi="Times New Roman" w:cs="Times New Roman"/>
          <w:sz w:val="28"/>
          <w:szCs w:val="28"/>
          <w:lang w:val="ru-RU"/>
        </w:rPr>
        <w:t xml:space="preserve"> 2000 </w:t>
      </w:r>
      <w:proofErr w:type="spellStart"/>
      <w:r w:rsidRPr="00C67B58">
        <w:rPr>
          <w:rFonts w:ascii="Times New Roman" w:hAnsi="Times New Roman" w:cs="Times New Roman"/>
          <w:sz w:val="28"/>
          <w:szCs w:val="28"/>
          <w:lang w:val="ru-RU"/>
        </w:rPr>
        <w:t>Microsoft</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Corporation</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Hewlett-Packard</w:t>
      </w:r>
      <w:proofErr w:type="spellEnd"/>
      <w:r w:rsidRPr="00C67B58">
        <w:rPr>
          <w:rFonts w:ascii="Times New Roman" w:hAnsi="Times New Roman" w:cs="Times New Roman"/>
          <w:sz w:val="28"/>
          <w:szCs w:val="28"/>
          <w:lang w:val="ru-RU"/>
        </w:rPr>
        <w:t xml:space="preserve"> та </w:t>
      </w:r>
      <w:proofErr w:type="spellStart"/>
      <w:r w:rsidRPr="00C67B58">
        <w:rPr>
          <w:rFonts w:ascii="Times New Roman" w:hAnsi="Times New Roman" w:cs="Times New Roman"/>
          <w:sz w:val="28"/>
          <w:szCs w:val="28"/>
          <w:lang w:val="ru-RU"/>
        </w:rPr>
        <w:t>Intel</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Corporation</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виступили</w:t>
      </w:r>
      <w:proofErr w:type="spellEnd"/>
      <w:r w:rsidRPr="00C67B58">
        <w:rPr>
          <w:rFonts w:ascii="Times New Roman" w:hAnsi="Times New Roman" w:cs="Times New Roman"/>
          <w:sz w:val="28"/>
          <w:szCs w:val="28"/>
          <w:lang w:val="ru-RU"/>
        </w:rPr>
        <w:t xml:space="preserve"> спонсорами </w:t>
      </w:r>
      <w:proofErr w:type="spellStart"/>
      <w:r w:rsidRPr="00C67B58">
        <w:rPr>
          <w:rFonts w:ascii="Times New Roman" w:hAnsi="Times New Roman" w:cs="Times New Roman"/>
          <w:sz w:val="28"/>
          <w:szCs w:val="28"/>
          <w:lang w:val="ru-RU"/>
        </w:rPr>
        <w:t>стандартизації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специфікації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мови</w:t>
      </w:r>
      <w:proofErr w:type="spellEnd"/>
      <w:r w:rsidRPr="00C67B58">
        <w:rPr>
          <w:rFonts w:ascii="Times New Roman" w:hAnsi="Times New Roman" w:cs="Times New Roman"/>
          <w:sz w:val="28"/>
          <w:szCs w:val="28"/>
          <w:lang w:val="ru-RU"/>
        </w:rPr>
        <w:t xml:space="preserve"> C#, а </w:t>
      </w:r>
      <w:proofErr w:type="spellStart"/>
      <w:r w:rsidRPr="00C67B58">
        <w:rPr>
          <w:rFonts w:ascii="Times New Roman" w:hAnsi="Times New Roman" w:cs="Times New Roman"/>
          <w:sz w:val="28"/>
          <w:szCs w:val="28"/>
          <w:lang w:val="ru-RU"/>
        </w:rPr>
        <w:t>також</w:t>
      </w:r>
      <w:proofErr w:type="spellEnd"/>
      <w:r w:rsidRPr="00C67B58">
        <w:rPr>
          <w:rFonts w:ascii="Times New Roman" w:hAnsi="Times New Roman" w:cs="Times New Roman"/>
          <w:sz w:val="28"/>
          <w:szCs w:val="28"/>
          <w:lang w:val="ru-RU"/>
        </w:rPr>
        <w:t xml:space="preserve"> CLI в </w:t>
      </w:r>
      <w:proofErr w:type="spellStart"/>
      <w:r w:rsidRPr="00C67B58">
        <w:rPr>
          <w:rFonts w:ascii="Times New Roman" w:hAnsi="Times New Roman" w:cs="Times New Roman"/>
          <w:sz w:val="28"/>
          <w:szCs w:val="28"/>
          <w:lang w:val="ru-RU"/>
        </w:rPr>
        <w:t>організації</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зі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стандартизації</w:t>
      </w:r>
      <w:proofErr w:type="spellEnd"/>
      <w:r w:rsidRPr="00C67B58">
        <w:rPr>
          <w:rFonts w:ascii="Times New Roman" w:hAnsi="Times New Roman" w:cs="Times New Roman"/>
          <w:sz w:val="28"/>
          <w:szCs w:val="28"/>
          <w:lang w:val="ru-RU"/>
        </w:rPr>
        <w:t xml:space="preserve"> ECMA </w:t>
      </w:r>
      <w:proofErr w:type="spellStart"/>
      <w:r w:rsidRPr="00C67B58">
        <w:rPr>
          <w:rFonts w:ascii="Times New Roman" w:hAnsi="Times New Roman" w:cs="Times New Roman"/>
          <w:sz w:val="28"/>
          <w:szCs w:val="28"/>
          <w:lang w:val="ru-RU"/>
        </w:rPr>
        <w:t>International</w:t>
      </w:r>
      <w:proofErr w:type="spellEnd"/>
      <w:r w:rsidRPr="00C67B58">
        <w:rPr>
          <w:rFonts w:ascii="Times New Roman" w:hAnsi="Times New Roman" w:cs="Times New Roman"/>
          <w:sz w:val="28"/>
          <w:szCs w:val="28"/>
          <w:lang w:val="ru-RU"/>
        </w:rPr>
        <w:t xml:space="preserve">. У </w:t>
      </w:r>
      <w:proofErr w:type="spellStart"/>
      <w:r w:rsidRPr="00C67B58">
        <w:rPr>
          <w:rFonts w:ascii="Times New Roman" w:hAnsi="Times New Roman" w:cs="Times New Roman"/>
          <w:sz w:val="28"/>
          <w:szCs w:val="28"/>
          <w:lang w:val="ru-RU"/>
        </w:rPr>
        <w:t>грудні</w:t>
      </w:r>
      <w:proofErr w:type="spellEnd"/>
      <w:r w:rsidRPr="00C67B58">
        <w:rPr>
          <w:rFonts w:ascii="Times New Roman" w:hAnsi="Times New Roman" w:cs="Times New Roman"/>
          <w:sz w:val="28"/>
          <w:szCs w:val="28"/>
          <w:lang w:val="ru-RU"/>
        </w:rPr>
        <w:t xml:space="preserve"> 2001 ECMA </w:t>
      </w:r>
      <w:proofErr w:type="spellStart"/>
      <w:r w:rsidRPr="00C67B58">
        <w:rPr>
          <w:rFonts w:ascii="Times New Roman" w:hAnsi="Times New Roman" w:cs="Times New Roman"/>
          <w:sz w:val="28"/>
          <w:szCs w:val="28"/>
          <w:lang w:val="ru-RU"/>
        </w:rPr>
        <w:t>випустила</w:t>
      </w:r>
      <w:proofErr w:type="spellEnd"/>
      <w:r w:rsidRPr="00C67B58">
        <w:rPr>
          <w:rFonts w:ascii="Times New Roman" w:hAnsi="Times New Roman" w:cs="Times New Roman"/>
          <w:sz w:val="28"/>
          <w:szCs w:val="28"/>
          <w:lang w:val="ru-RU"/>
        </w:rPr>
        <w:t xml:space="preserve"> ECMA-334 </w:t>
      </w:r>
      <w:proofErr w:type="spellStart"/>
      <w:r w:rsidRPr="00C67B58">
        <w:rPr>
          <w:rFonts w:ascii="Times New Roman" w:hAnsi="Times New Roman" w:cs="Times New Roman"/>
          <w:sz w:val="28"/>
          <w:szCs w:val="28"/>
          <w:lang w:val="ru-RU"/>
        </w:rPr>
        <w:t>Специфікація</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мови</w:t>
      </w:r>
      <w:proofErr w:type="spellEnd"/>
      <w:r w:rsidRPr="00C67B58">
        <w:rPr>
          <w:rFonts w:ascii="Times New Roman" w:hAnsi="Times New Roman" w:cs="Times New Roman"/>
          <w:sz w:val="28"/>
          <w:szCs w:val="28"/>
          <w:lang w:val="ru-RU"/>
        </w:rPr>
        <w:t xml:space="preserve"> C#. C# стала стандартом ISO у 2003 (ISO/IEC 23270:2006 – </w:t>
      </w:r>
      <w:proofErr w:type="spellStart"/>
      <w:r w:rsidRPr="00C67B58">
        <w:rPr>
          <w:rFonts w:ascii="Times New Roman" w:hAnsi="Times New Roman" w:cs="Times New Roman"/>
          <w:sz w:val="28"/>
          <w:szCs w:val="28"/>
          <w:lang w:val="ru-RU"/>
        </w:rPr>
        <w:t>Information</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technology</w:t>
      </w:r>
      <w:proofErr w:type="spellEnd"/>
      <w:r w:rsidRPr="00C67B58">
        <w:rPr>
          <w:rFonts w:ascii="Times New Roman" w:hAnsi="Times New Roman" w:cs="Times New Roman"/>
          <w:sz w:val="28"/>
          <w:szCs w:val="28"/>
          <w:lang w:val="ru-RU"/>
        </w:rPr>
        <w:t xml:space="preserve"> – </w:t>
      </w:r>
      <w:proofErr w:type="spellStart"/>
      <w:r w:rsidRPr="00C67B58">
        <w:rPr>
          <w:rFonts w:ascii="Times New Roman" w:hAnsi="Times New Roman" w:cs="Times New Roman"/>
          <w:sz w:val="28"/>
          <w:szCs w:val="28"/>
          <w:lang w:val="ru-RU"/>
        </w:rPr>
        <w:t>Programming</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languages</w:t>
      </w:r>
      <w:proofErr w:type="spellEnd"/>
      <w:r w:rsidRPr="00C67B58">
        <w:rPr>
          <w:rFonts w:ascii="Times New Roman" w:hAnsi="Times New Roman" w:cs="Times New Roman"/>
          <w:sz w:val="28"/>
          <w:szCs w:val="28"/>
          <w:lang w:val="ru-RU"/>
        </w:rPr>
        <w:t xml:space="preserve"> – C#). До того ECMA </w:t>
      </w:r>
      <w:proofErr w:type="spellStart"/>
      <w:r w:rsidRPr="00C67B58">
        <w:rPr>
          <w:rFonts w:ascii="Times New Roman" w:hAnsi="Times New Roman" w:cs="Times New Roman"/>
          <w:sz w:val="28"/>
          <w:szCs w:val="28"/>
          <w:lang w:val="ru-RU"/>
        </w:rPr>
        <w:t>ще</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встигла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адаптувати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еквівалентну</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специфікацію</w:t>
      </w:r>
      <w:proofErr w:type="spellEnd"/>
      <w:r w:rsidRPr="00C67B58">
        <w:rPr>
          <w:rFonts w:ascii="Times New Roman" w:hAnsi="Times New Roman" w:cs="Times New Roman"/>
          <w:sz w:val="28"/>
          <w:szCs w:val="28"/>
          <w:lang w:val="ru-RU"/>
        </w:rPr>
        <w:t xml:space="preserve"> як другу </w:t>
      </w:r>
      <w:proofErr w:type="spellStart"/>
      <w:r w:rsidRPr="00C67B58">
        <w:rPr>
          <w:rFonts w:ascii="Times New Roman" w:hAnsi="Times New Roman" w:cs="Times New Roman"/>
          <w:sz w:val="28"/>
          <w:szCs w:val="28"/>
          <w:lang w:val="ru-RU"/>
        </w:rPr>
        <w:t>редакцію</w:t>
      </w:r>
      <w:proofErr w:type="spellEnd"/>
      <w:r w:rsidRPr="00C67B58">
        <w:rPr>
          <w:rFonts w:ascii="Times New Roman" w:hAnsi="Times New Roman" w:cs="Times New Roman"/>
          <w:sz w:val="28"/>
          <w:szCs w:val="28"/>
          <w:lang w:val="ru-RU"/>
        </w:rPr>
        <w:t xml:space="preserve"> C# у </w:t>
      </w:r>
      <w:proofErr w:type="spellStart"/>
      <w:r w:rsidRPr="00C67B58">
        <w:rPr>
          <w:rFonts w:ascii="Times New Roman" w:hAnsi="Times New Roman" w:cs="Times New Roman"/>
          <w:sz w:val="28"/>
          <w:szCs w:val="28"/>
          <w:lang w:val="ru-RU"/>
        </w:rPr>
        <w:t>грудні</w:t>
      </w:r>
      <w:proofErr w:type="spellEnd"/>
      <w:r w:rsidRPr="00C67B58">
        <w:rPr>
          <w:rFonts w:ascii="Times New Roman" w:hAnsi="Times New Roman" w:cs="Times New Roman"/>
          <w:sz w:val="28"/>
          <w:szCs w:val="28"/>
          <w:lang w:val="ru-RU"/>
        </w:rPr>
        <w:t xml:space="preserve"> 2002.</w:t>
      </w:r>
    </w:p>
    <w:p w:rsidR="00C67B58" w:rsidRDefault="00C67B58" w:rsidP="00C67B58">
      <w:pPr>
        <w:spacing w:after="0" w:line="240" w:lineRule="auto"/>
        <w:ind w:firstLine="709"/>
        <w:jc w:val="both"/>
        <w:rPr>
          <w:rFonts w:ascii="Times New Roman" w:hAnsi="Times New Roman" w:cs="Times New Roman"/>
          <w:sz w:val="28"/>
          <w:szCs w:val="28"/>
        </w:rPr>
      </w:pPr>
      <w:r w:rsidRPr="00C67B58">
        <w:rPr>
          <w:rFonts w:ascii="Times New Roman" w:hAnsi="Times New Roman" w:cs="Times New Roman"/>
          <w:sz w:val="28"/>
          <w:szCs w:val="28"/>
          <w:lang w:val="ru-RU"/>
        </w:rPr>
        <w:t xml:space="preserve">У </w:t>
      </w:r>
      <w:proofErr w:type="spellStart"/>
      <w:r w:rsidRPr="00C67B58">
        <w:rPr>
          <w:rFonts w:ascii="Times New Roman" w:hAnsi="Times New Roman" w:cs="Times New Roman"/>
          <w:sz w:val="28"/>
          <w:szCs w:val="28"/>
          <w:lang w:val="ru-RU"/>
        </w:rPr>
        <w:t>червні</w:t>
      </w:r>
      <w:proofErr w:type="spellEnd"/>
      <w:r w:rsidRPr="00C67B58">
        <w:rPr>
          <w:rFonts w:ascii="Times New Roman" w:hAnsi="Times New Roman" w:cs="Times New Roman"/>
          <w:sz w:val="28"/>
          <w:szCs w:val="28"/>
          <w:lang w:val="ru-RU"/>
        </w:rPr>
        <w:t xml:space="preserve"> 2005 ECMA </w:t>
      </w:r>
      <w:proofErr w:type="spellStart"/>
      <w:r w:rsidRPr="00C67B58">
        <w:rPr>
          <w:rFonts w:ascii="Times New Roman" w:hAnsi="Times New Roman" w:cs="Times New Roman"/>
          <w:sz w:val="28"/>
          <w:szCs w:val="28"/>
          <w:lang w:val="ru-RU"/>
        </w:rPr>
        <w:t>схвалила</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редакцію</w:t>
      </w:r>
      <w:proofErr w:type="spellEnd"/>
      <w:r w:rsidRPr="00C67B58">
        <w:rPr>
          <w:rFonts w:ascii="Times New Roman" w:hAnsi="Times New Roman" w:cs="Times New Roman"/>
          <w:sz w:val="28"/>
          <w:szCs w:val="28"/>
          <w:lang w:val="ru-RU"/>
        </w:rPr>
        <w:t xml:space="preserve"> 3 </w:t>
      </w:r>
      <w:proofErr w:type="spellStart"/>
      <w:r w:rsidRPr="00C67B58">
        <w:rPr>
          <w:rFonts w:ascii="Times New Roman" w:hAnsi="Times New Roman" w:cs="Times New Roman"/>
          <w:sz w:val="28"/>
          <w:szCs w:val="28"/>
          <w:lang w:val="ru-RU"/>
        </w:rPr>
        <w:t>специфікації</w:t>
      </w:r>
      <w:proofErr w:type="spellEnd"/>
      <w:r w:rsidRPr="00C67B58">
        <w:rPr>
          <w:rFonts w:ascii="Times New Roman" w:hAnsi="Times New Roman" w:cs="Times New Roman"/>
          <w:sz w:val="28"/>
          <w:szCs w:val="28"/>
          <w:lang w:val="ru-RU"/>
        </w:rPr>
        <w:t xml:space="preserve"> C#, і </w:t>
      </w:r>
      <w:proofErr w:type="spellStart"/>
      <w:r w:rsidRPr="00C67B58">
        <w:rPr>
          <w:rFonts w:ascii="Times New Roman" w:hAnsi="Times New Roman" w:cs="Times New Roman"/>
          <w:sz w:val="28"/>
          <w:szCs w:val="28"/>
          <w:lang w:val="ru-RU"/>
        </w:rPr>
        <w:t>відредагувала</w:t>
      </w:r>
      <w:proofErr w:type="spellEnd"/>
      <w:r w:rsidRPr="00C67B58">
        <w:rPr>
          <w:rFonts w:ascii="Times New Roman" w:hAnsi="Times New Roman" w:cs="Times New Roman"/>
          <w:sz w:val="28"/>
          <w:szCs w:val="28"/>
          <w:lang w:val="ru-RU"/>
        </w:rPr>
        <w:t xml:space="preserve"> ECMA-334. </w:t>
      </w:r>
      <w:proofErr w:type="spellStart"/>
      <w:r w:rsidRPr="00C67B58">
        <w:rPr>
          <w:rFonts w:ascii="Times New Roman" w:hAnsi="Times New Roman" w:cs="Times New Roman"/>
          <w:sz w:val="28"/>
          <w:szCs w:val="28"/>
          <w:lang w:val="ru-RU"/>
        </w:rPr>
        <w:t>Доповнення</w:t>
      </w:r>
      <w:proofErr w:type="spellEnd"/>
      <w:r w:rsidRPr="00C67B58">
        <w:rPr>
          <w:rFonts w:ascii="Times New Roman" w:hAnsi="Times New Roman" w:cs="Times New Roman"/>
          <w:sz w:val="28"/>
          <w:szCs w:val="28"/>
          <w:lang w:val="ru-RU"/>
        </w:rPr>
        <w:t xml:space="preserve"> включали </w:t>
      </w:r>
      <w:proofErr w:type="spellStart"/>
      <w:r w:rsidRPr="00C67B58">
        <w:rPr>
          <w:rFonts w:ascii="Times New Roman" w:hAnsi="Times New Roman" w:cs="Times New Roman"/>
          <w:sz w:val="28"/>
          <w:szCs w:val="28"/>
          <w:lang w:val="ru-RU"/>
        </w:rPr>
        <w:t>часткові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класи</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анонімні</w:t>
      </w:r>
      <w:proofErr w:type="spellEnd"/>
      <w:r w:rsidRPr="00C67B58">
        <w:rPr>
          <w:rFonts w:ascii="Times New Roman" w:hAnsi="Times New Roman" w:cs="Times New Roman"/>
          <w:sz w:val="28"/>
          <w:szCs w:val="28"/>
          <w:lang w:val="ru-RU"/>
        </w:rPr>
        <w:t xml:space="preserve"> </w:t>
      </w:r>
      <w:proofErr w:type="spellStart"/>
      <w:r w:rsidRPr="00C67B58">
        <w:rPr>
          <w:rFonts w:ascii="Times New Roman" w:hAnsi="Times New Roman" w:cs="Times New Roman"/>
          <w:sz w:val="28"/>
          <w:szCs w:val="28"/>
          <w:lang w:val="ru-RU"/>
        </w:rPr>
        <w:t>методи</w:t>
      </w:r>
      <w:proofErr w:type="spellEnd"/>
      <w:r w:rsidRPr="00C67B58">
        <w:rPr>
          <w:rFonts w:ascii="Times New Roman" w:hAnsi="Times New Roman" w:cs="Times New Roman"/>
          <w:sz w:val="28"/>
          <w:szCs w:val="28"/>
          <w:lang w:val="ru-RU"/>
        </w:rPr>
        <w:t xml:space="preserve">, тип </w:t>
      </w:r>
      <w:proofErr w:type="spellStart"/>
      <w:r w:rsidRPr="00C67B58">
        <w:rPr>
          <w:rFonts w:ascii="Times New Roman" w:hAnsi="Times New Roman" w:cs="Times New Roman"/>
          <w:sz w:val="28"/>
          <w:szCs w:val="28"/>
          <w:lang w:val="ru-RU"/>
        </w:rPr>
        <w:t>null</w:t>
      </w:r>
      <w:proofErr w:type="spellEnd"/>
      <w:r w:rsidRPr="00C67B58">
        <w:rPr>
          <w:rFonts w:ascii="Times New Roman" w:hAnsi="Times New Roman" w:cs="Times New Roman"/>
          <w:sz w:val="28"/>
          <w:szCs w:val="28"/>
          <w:lang w:val="ru-RU"/>
        </w:rPr>
        <w:t xml:space="preserve">, і </w:t>
      </w:r>
      <w:proofErr w:type="spellStart"/>
      <w:r w:rsidRPr="00C67B58">
        <w:rPr>
          <w:rFonts w:ascii="Times New Roman" w:hAnsi="Times New Roman" w:cs="Times New Roman"/>
          <w:sz w:val="28"/>
          <w:szCs w:val="28"/>
          <w:lang w:val="ru-RU"/>
        </w:rPr>
        <w:t>генерики</w:t>
      </w:r>
      <w:proofErr w:type="spellEnd"/>
      <w:r w:rsidRPr="00C67B58">
        <w:rPr>
          <w:rFonts w:ascii="Times New Roman" w:hAnsi="Times New Roman" w:cs="Times New Roman"/>
          <w:sz w:val="28"/>
          <w:szCs w:val="28"/>
          <w:lang w:val="ru-RU"/>
        </w:rPr>
        <w:t xml:space="preserve"> (аналоги </w:t>
      </w:r>
      <w:proofErr w:type="spellStart"/>
      <w:r w:rsidRPr="00C67B58">
        <w:rPr>
          <w:rFonts w:ascii="Times New Roman" w:hAnsi="Times New Roman" w:cs="Times New Roman"/>
          <w:sz w:val="28"/>
          <w:szCs w:val="28"/>
          <w:lang w:val="ru-RU"/>
        </w:rPr>
        <w:t>шаблонів</w:t>
      </w:r>
      <w:proofErr w:type="spellEnd"/>
      <w:r w:rsidRPr="00C67B58">
        <w:rPr>
          <w:rFonts w:ascii="Times New Roman" w:hAnsi="Times New Roman" w:cs="Times New Roman"/>
          <w:sz w:val="28"/>
          <w:szCs w:val="28"/>
          <w:lang w:val="ru-RU"/>
        </w:rPr>
        <w:t xml:space="preserve"> C++).</w:t>
      </w:r>
    </w:p>
    <w:p w:rsidR="00C67B58" w:rsidRDefault="00C67B58" w:rsidP="00C67B5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Для </w:t>
      </w:r>
      <w:proofErr w:type="spellStart"/>
      <w:r>
        <w:rPr>
          <w:rFonts w:ascii="Times New Roman" w:hAnsi="Times New Roman" w:cs="Times New Roman"/>
          <w:sz w:val="28"/>
          <w:szCs w:val="28"/>
          <w:lang w:val="ru-RU"/>
        </w:rPr>
        <w:t>створення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користувацького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інтерфейсу</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базі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мови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програмування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C#</w:t>
      </w:r>
      <w:r>
        <w:rPr>
          <w:rFonts w:ascii="Times New Roman" w:hAnsi="Times New Roman" w:cs="Times New Roman"/>
          <w:sz w:val="28"/>
          <w:szCs w:val="28"/>
          <w:lang w:val="uk-UA"/>
        </w:rPr>
        <w:t xml:space="preserve"> було обрано </w:t>
      </w:r>
      <w:r>
        <w:rPr>
          <w:rFonts w:ascii="Times New Roman" w:hAnsi="Times New Roman" w:cs="Times New Roman"/>
          <w:sz w:val="28"/>
          <w:szCs w:val="28"/>
        </w:rPr>
        <w:t>Entity Framework.</w:t>
      </w:r>
    </w:p>
    <w:p w:rsidR="00C67B58" w:rsidRPr="00C67B58" w:rsidRDefault="00C67B58" w:rsidP="00C67B58">
      <w:pPr>
        <w:spacing w:after="0" w:line="240" w:lineRule="auto"/>
        <w:ind w:firstLine="709"/>
        <w:jc w:val="both"/>
        <w:rPr>
          <w:rFonts w:ascii="Times New Roman" w:hAnsi="Times New Roman" w:cs="Times New Roman"/>
          <w:sz w:val="28"/>
          <w:szCs w:val="28"/>
        </w:rPr>
      </w:pPr>
      <w:r w:rsidRPr="00C67B58">
        <w:rPr>
          <w:rFonts w:ascii="Times New Roman" w:hAnsi="Times New Roman" w:cs="Times New Roman"/>
          <w:sz w:val="28"/>
          <w:szCs w:val="28"/>
        </w:rPr>
        <w:t xml:space="preserve">Entity Framework </w:t>
      </w:r>
      <w:proofErr w:type="spellStart"/>
      <w:r w:rsidRPr="00C67B58">
        <w:rPr>
          <w:rFonts w:ascii="Times New Roman" w:hAnsi="Times New Roman" w:cs="Times New Roman"/>
          <w:sz w:val="28"/>
          <w:szCs w:val="28"/>
        </w:rPr>
        <w:t>являє</w:t>
      </w:r>
      <w:proofErr w:type="spellEnd"/>
      <w:r w:rsidRPr="00C67B58">
        <w:rPr>
          <w:rFonts w:ascii="Times New Roman" w:hAnsi="Times New Roman" w:cs="Times New Roman"/>
          <w:sz w:val="28"/>
          <w:szCs w:val="28"/>
        </w:rPr>
        <w:t xml:space="preserve"> </w:t>
      </w:r>
      <w:r>
        <w:rPr>
          <w:rFonts w:ascii="Times New Roman" w:hAnsi="Times New Roman" w:cs="Times New Roman"/>
          <w:sz w:val="28"/>
          <w:szCs w:val="28"/>
          <w:lang w:val="uk-UA"/>
        </w:rPr>
        <w:t xml:space="preserve">собою </w:t>
      </w:r>
      <w:proofErr w:type="spellStart"/>
      <w:r w:rsidRPr="00C67B58">
        <w:rPr>
          <w:rFonts w:ascii="Times New Roman" w:hAnsi="Times New Roman" w:cs="Times New Roman"/>
          <w:sz w:val="28"/>
          <w:szCs w:val="28"/>
        </w:rPr>
        <w:t>спеціальну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об'єктно-орієнтовану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технологію</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на</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базі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фреймворка</w:t>
      </w:r>
      <w:proofErr w:type="spellEnd"/>
      <w:r w:rsidRPr="00C67B58">
        <w:rPr>
          <w:rFonts w:ascii="Times New Roman" w:hAnsi="Times New Roman" w:cs="Times New Roman"/>
          <w:sz w:val="28"/>
          <w:szCs w:val="28"/>
        </w:rPr>
        <w:t xml:space="preserve"> .NET </w:t>
      </w:r>
      <w:proofErr w:type="spellStart"/>
      <w:r w:rsidRPr="00C67B58">
        <w:rPr>
          <w:rFonts w:ascii="Times New Roman" w:hAnsi="Times New Roman" w:cs="Times New Roman"/>
          <w:sz w:val="28"/>
          <w:szCs w:val="28"/>
        </w:rPr>
        <w:t>для</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роботи</w:t>
      </w:r>
      <w:proofErr w:type="spellEnd"/>
      <w:r w:rsidRPr="00C67B58">
        <w:rPr>
          <w:rFonts w:ascii="Times New Roman" w:hAnsi="Times New Roman" w:cs="Times New Roman"/>
          <w:sz w:val="28"/>
          <w:szCs w:val="28"/>
        </w:rPr>
        <w:t xml:space="preserve"> з </w:t>
      </w:r>
      <w:proofErr w:type="spellStart"/>
      <w:r w:rsidRPr="00C67B58">
        <w:rPr>
          <w:rFonts w:ascii="Times New Roman" w:hAnsi="Times New Roman" w:cs="Times New Roman"/>
          <w:sz w:val="28"/>
          <w:szCs w:val="28"/>
        </w:rPr>
        <w:t>даними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Якщо</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традиційні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lastRenderedPageBreak/>
        <w:t>засоби</w:t>
      </w:r>
      <w:proofErr w:type="spellEnd"/>
      <w:r w:rsidRPr="00C67B58">
        <w:rPr>
          <w:rFonts w:ascii="Times New Roman" w:hAnsi="Times New Roman" w:cs="Times New Roman"/>
          <w:sz w:val="28"/>
          <w:szCs w:val="28"/>
        </w:rPr>
        <w:t xml:space="preserve"> ADO.NET </w:t>
      </w:r>
      <w:proofErr w:type="spellStart"/>
      <w:r w:rsidRPr="00C67B58">
        <w:rPr>
          <w:rFonts w:ascii="Times New Roman" w:hAnsi="Times New Roman" w:cs="Times New Roman"/>
          <w:sz w:val="28"/>
          <w:szCs w:val="28"/>
        </w:rPr>
        <w:t>дозволяють</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створювати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підключення</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команди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та</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інші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об'єкти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для</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взаємодії</w:t>
      </w:r>
      <w:proofErr w:type="spellEnd"/>
      <w:r w:rsidRPr="00C67B58">
        <w:rPr>
          <w:rFonts w:ascii="Times New Roman" w:hAnsi="Times New Roman" w:cs="Times New Roman"/>
          <w:sz w:val="28"/>
          <w:szCs w:val="28"/>
        </w:rPr>
        <w:t xml:space="preserve"> з </w:t>
      </w:r>
      <w:proofErr w:type="spellStart"/>
      <w:r w:rsidRPr="00C67B58">
        <w:rPr>
          <w:rFonts w:ascii="Times New Roman" w:hAnsi="Times New Roman" w:cs="Times New Roman"/>
          <w:sz w:val="28"/>
          <w:szCs w:val="28"/>
        </w:rPr>
        <w:t>базами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даних</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то</w:t>
      </w:r>
      <w:proofErr w:type="spellEnd"/>
      <w:r w:rsidRPr="00C67B58">
        <w:rPr>
          <w:rFonts w:ascii="Times New Roman" w:hAnsi="Times New Roman" w:cs="Times New Roman"/>
          <w:sz w:val="28"/>
          <w:szCs w:val="28"/>
        </w:rPr>
        <w:t xml:space="preserve"> Entity Framework </w:t>
      </w:r>
      <w:proofErr w:type="spellStart"/>
      <w:r w:rsidRPr="00C67B58">
        <w:rPr>
          <w:rFonts w:ascii="Times New Roman" w:hAnsi="Times New Roman" w:cs="Times New Roman"/>
          <w:sz w:val="28"/>
          <w:szCs w:val="28"/>
        </w:rPr>
        <w:t>являє</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собою</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більш</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високий</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рівень</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абстракції</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який</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дозволяє</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абстрагуватися</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від</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самої</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бази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даних</w:t>
      </w:r>
      <w:proofErr w:type="spellEnd"/>
      <w:r w:rsidRPr="00C67B58">
        <w:rPr>
          <w:rFonts w:ascii="Times New Roman" w:hAnsi="Times New Roman" w:cs="Times New Roman"/>
          <w:sz w:val="28"/>
          <w:szCs w:val="28"/>
        </w:rPr>
        <w:t xml:space="preserve"> і </w:t>
      </w:r>
      <w:proofErr w:type="spellStart"/>
      <w:r w:rsidRPr="00C67B58">
        <w:rPr>
          <w:rFonts w:ascii="Times New Roman" w:hAnsi="Times New Roman" w:cs="Times New Roman"/>
          <w:sz w:val="28"/>
          <w:szCs w:val="28"/>
        </w:rPr>
        <w:t>працювати</w:t>
      </w:r>
      <w:proofErr w:type="spellEnd"/>
      <w:r w:rsidRPr="00C67B58">
        <w:rPr>
          <w:rFonts w:ascii="Times New Roman" w:hAnsi="Times New Roman" w:cs="Times New Roman"/>
          <w:sz w:val="28"/>
          <w:szCs w:val="28"/>
        </w:rPr>
        <w:t xml:space="preserve"> з </w:t>
      </w:r>
      <w:proofErr w:type="spellStart"/>
      <w:r w:rsidRPr="00C67B58">
        <w:rPr>
          <w:rFonts w:ascii="Times New Roman" w:hAnsi="Times New Roman" w:cs="Times New Roman"/>
          <w:sz w:val="28"/>
          <w:szCs w:val="28"/>
        </w:rPr>
        <w:t>даними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незалежно</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від</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типу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сховища</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Якщо</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на</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фізичному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рівні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ми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оперуємо</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таблицями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індексами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первинними</w:t>
      </w:r>
      <w:proofErr w:type="spellEnd"/>
      <w:r w:rsidRPr="00C67B58">
        <w:rPr>
          <w:rFonts w:ascii="Times New Roman" w:hAnsi="Times New Roman" w:cs="Times New Roman"/>
          <w:sz w:val="28"/>
          <w:szCs w:val="28"/>
        </w:rPr>
        <w:t xml:space="preserve"> і </w:t>
      </w:r>
      <w:proofErr w:type="spellStart"/>
      <w:r w:rsidRPr="00C67B58">
        <w:rPr>
          <w:rFonts w:ascii="Times New Roman" w:hAnsi="Times New Roman" w:cs="Times New Roman"/>
          <w:sz w:val="28"/>
          <w:szCs w:val="28"/>
        </w:rPr>
        <w:t>зовнішніми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ключами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але</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на</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концептуальному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рівні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який</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нам</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пропонує</w:t>
      </w:r>
      <w:proofErr w:type="spellEnd"/>
      <w:r w:rsidRPr="00C67B58">
        <w:rPr>
          <w:rFonts w:ascii="Times New Roman" w:hAnsi="Times New Roman" w:cs="Times New Roman"/>
          <w:sz w:val="28"/>
          <w:szCs w:val="28"/>
        </w:rPr>
        <w:t xml:space="preserve"> Entity Framew</w:t>
      </w:r>
      <w:r>
        <w:rPr>
          <w:rFonts w:ascii="Times New Roman" w:hAnsi="Times New Roman" w:cs="Times New Roman"/>
          <w:sz w:val="28"/>
          <w:szCs w:val="28"/>
        </w:rPr>
        <w:t xml:space="preserve">ork, </w:t>
      </w:r>
      <w:proofErr w:type="spellStart"/>
      <w:r>
        <w:rPr>
          <w:rFonts w:ascii="Times New Roman" w:hAnsi="Times New Roman" w:cs="Times New Roman"/>
          <w:sz w:val="28"/>
          <w:szCs w:val="28"/>
        </w:rPr>
        <w:t>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вже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працює</w:t>
      </w:r>
      <w:proofErr w:type="spellEnd"/>
      <w:r>
        <w:rPr>
          <w:rFonts w:ascii="Times New Roman" w:hAnsi="Times New Roman" w:cs="Times New Roman"/>
          <w:sz w:val="28"/>
          <w:szCs w:val="28"/>
        </w:rPr>
        <w:t xml:space="preserve"> з </w:t>
      </w:r>
      <w:proofErr w:type="spellStart"/>
      <w:r>
        <w:rPr>
          <w:rFonts w:ascii="Times New Roman" w:hAnsi="Times New Roman" w:cs="Times New Roman"/>
          <w:sz w:val="28"/>
          <w:szCs w:val="28"/>
        </w:rPr>
        <w:t>об'єктами</w:t>
      </w:r>
      <w:proofErr w:type="spellEnd"/>
      <w:r>
        <w:rPr>
          <w:rFonts w:ascii="Times New Roman" w:hAnsi="Times New Roman" w:cs="Times New Roman"/>
          <w:sz w:val="28"/>
          <w:szCs w:val="28"/>
        </w:rPr>
        <w:t>.</w:t>
      </w:r>
    </w:p>
    <w:p w:rsidR="00C67B58" w:rsidRPr="00C67B58" w:rsidRDefault="00C67B58" w:rsidP="00C67B58">
      <w:pPr>
        <w:spacing w:after="0" w:line="240" w:lineRule="auto"/>
        <w:ind w:firstLine="709"/>
        <w:jc w:val="both"/>
        <w:rPr>
          <w:rFonts w:ascii="Times New Roman" w:hAnsi="Times New Roman" w:cs="Times New Roman"/>
          <w:sz w:val="28"/>
          <w:szCs w:val="28"/>
        </w:rPr>
      </w:pPr>
      <w:proofErr w:type="spellStart"/>
      <w:r w:rsidRPr="00C67B58">
        <w:rPr>
          <w:rFonts w:ascii="Times New Roman" w:hAnsi="Times New Roman" w:cs="Times New Roman"/>
          <w:sz w:val="28"/>
          <w:szCs w:val="28"/>
        </w:rPr>
        <w:t>Перша</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версія</w:t>
      </w:r>
      <w:proofErr w:type="spellEnd"/>
      <w:r w:rsidRPr="00C67B58">
        <w:rPr>
          <w:rFonts w:ascii="Times New Roman" w:hAnsi="Times New Roman" w:cs="Times New Roman"/>
          <w:sz w:val="28"/>
          <w:szCs w:val="28"/>
        </w:rPr>
        <w:t xml:space="preserve"> Entity Framework </w:t>
      </w:r>
      <w:r>
        <w:rPr>
          <w:rFonts w:ascii="Times New Roman" w:hAnsi="Times New Roman" w:cs="Times New Roman"/>
          <w:sz w:val="28"/>
          <w:szCs w:val="28"/>
        </w:rPr>
        <w:t>–</w:t>
      </w:r>
      <w:r w:rsidRPr="00C67B58">
        <w:rPr>
          <w:rFonts w:ascii="Times New Roman" w:hAnsi="Times New Roman" w:cs="Times New Roman"/>
          <w:sz w:val="28"/>
          <w:szCs w:val="28"/>
        </w:rPr>
        <w:t xml:space="preserve"> 1.0 </w:t>
      </w:r>
      <w:proofErr w:type="spellStart"/>
      <w:r w:rsidRPr="00C67B58">
        <w:rPr>
          <w:rFonts w:ascii="Times New Roman" w:hAnsi="Times New Roman" w:cs="Times New Roman"/>
          <w:sz w:val="28"/>
          <w:szCs w:val="28"/>
        </w:rPr>
        <w:t>вийшла</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ще</w:t>
      </w:r>
      <w:proofErr w:type="spellEnd"/>
      <w:r w:rsidRPr="00C67B58">
        <w:rPr>
          <w:rFonts w:ascii="Times New Roman" w:hAnsi="Times New Roman" w:cs="Times New Roman"/>
          <w:sz w:val="28"/>
          <w:szCs w:val="28"/>
        </w:rPr>
        <w:t xml:space="preserve"> в 2008 </w:t>
      </w:r>
      <w:proofErr w:type="spellStart"/>
      <w:r w:rsidRPr="00C67B58">
        <w:rPr>
          <w:rFonts w:ascii="Times New Roman" w:hAnsi="Times New Roman" w:cs="Times New Roman"/>
          <w:sz w:val="28"/>
          <w:szCs w:val="28"/>
        </w:rPr>
        <w:t>році</w:t>
      </w:r>
      <w:proofErr w:type="spellEnd"/>
      <w:r w:rsidRPr="00C67B58">
        <w:rPr>
          <w:rFonts w:ascii="Times New Roman" w:hAnsi="Times New Roman" w:cs="Times New Roman"/>
          <w:sz w:val="28"/>
          <w:szCs w:val="28"/>
        </w:rPr>
        <w:t xml:space="preserve"> і </w:t>
      </w:r>
      <w:proofErr w:type="spellStart"/>
      <w:r w:rsidRPr="00C67B58">
        <w:rPr>
          <w:rFonts w:ascii="Times New Roman" w:hAnsi="Times New Roman" w:cs="Times New Roman"/>
          <w:sz w:val="28"/>
          <w:szCs w:val="28"/>
        </w:rPr>
        <w:t>представляла</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дуже</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обмежену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функціональність</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базову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підтримку</w:t>
      </w:r>
      <w:proofErr w:type="spellEnd"/>
      <w:r w:rsidRPr="00C67B58">
        <w:rPr>
          <w:rFonts w:ascii="Times New Roman" w:hAnsi="Times New Roman" w:cs="Times New Roman"/>
          <w:sz w:val="28"/>
          <w:szCs w:val="28"/>
        </w:rPr>
        <w:t xml:space="preserve"> ORM (object-relational mapping </w:t>
      </w:r>
      <w:r>
        <w:rPr>
          <w:rFonts w:ascii="Times New Roman" w:hAnsi="Times New Roman" w:cs="Times New Roman"/>
          <w:sz w:val="28"/>
          <w:szCs w:val="28"/>
        </w:rPr>
        <w:t>–</w:t>
      </w:r>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відображення</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даних</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на</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реальні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об'єкти</w:t>
      </w:r>
      <w:proofErr w:type="spellEnd"/>
      <w:r w:rsidRPr="00C67B58">
        <w:rPr>
          <w:rFonts w:ascii="Times New Roman" w:hAnsi="Times New Roman" w:cs="Times New Roman"/>
          <w:sz w:val="28"/>
          <w:szCs w:val="28"/>
        </w:rPr>
        <w:t xml:space="preserve">) і </w:t>
      </w:r>
      <w:proofErr w:type="spellStart"/>
      <w:r w:rsidRPr="00C67B58">
        <w:rPr>
          <w:rFonts w:ascii="Times New Roman" w:hAnsi="Times New Roman" w:cs="Times New Roman"/>
          <w:sz w:val="28"/>
          <w:szCs w:val="28"/>
        </w:rPr>
        <w:t>один</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єдиний</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підхід</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до</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взаємодії</w:t>
      </w:r>
      <w:proofErr w:type="spellEnd"/>
      <w:r w:rsidRPr="00C67B58">
        <w:rPr>
          <w:rFonts w:ascii="Times New Roman" w:hAnsi="Times New Roman" w:cs="Times New Roman"/>
          <w:sz w:val="28"/>
          <w:szCs w:val="28"/>
        </w:rPr>
        <w:t xml:space="preserve"> з </w:t>
      </w:r>
      <w:proofErr w:type="spellStart"/>
      <w:r w:rsidRPr="00C67B58">
        <w:rPr>
          <w:rFonts w:ascii="Times New Roman" w:hAnsi="Times New Roman" w:cs="Times New Roman"/>
          <w:sz w:val="28"/>
          <w:szCs w:val="28"/>
        </w:rPr>
        <w:t>бд</w:t>
      </w:r>
      <w:proofErr w:type="spellEnd"/>
      <w:r w:rsidRPr="00C67B58">
        <w:rPr>
          <w:rFonts w:ascii="Times New Roman" w:hAnsi="Times New Roman" w:cs="Times New Roman"/>
          <w:sz w:val="28"/>
          <w:szCs w:val="28"/>
        </w:rPr>
        <w:t xml:space="preserve"> </w:t>
      </w:r>
      <w:r>
        <w:rPr>
          <w:rFonts w:ascii="Times New Roman" w:hAnsi="Times New Roman" w:cs="Times New Roman"/>
          <w:sz w:val="28"/>
          <w:szCs w:val="28"/>
        </w:rPr>
        <w:t>–</w:t>
      </w:r>
      <w:r w:rsidRPr="00C67B58">
        <w:rPr>
          <w:rFonts w:ascii="Times New Roman" w:hAnsi="Times New Roman" w:cs="Times New Roman"/>
          <w:sz w:val="28"/>
          <w:szCs w:val="28"/>
        </w:rPr>
        <w:t xml:space="preserve"> Database First. З </w:t>
      </w:r>
      <w:proofErr w:type="spellStart"/>
      <w:r w:rsidRPr="00C67B58">
        <w:rPr>
          <w:rFonts w:ascii="Times New Roman" w:hAnsi="Times New Roman" w:cs="Times New Roman"/>
          <w:sz w:val="28"/>
          <w:szCs w:val="28"/>
        </w:rPr>
        <w:t>виходом</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версії</w:t>
      </w:r>
      <w:proofErr w:type="spellEnd"/>
      <w:r w:rsidRPr="00C67B58">
        <w:rPr>
          <w:rFonts w:ascii="Times New Roman" w:hAnsi="Times New Roman" w:cs="Times New Roman"/>
          <w:sz w:val="28"/>
          <w:szCs w:val="28"/>
        </w:rPr>
        <w:t xml:space="preserve"> 4.0 у 2010 </w:t>
      </w:r>
      <w:proofErr w:type="spellStart"/>
      <w:r w:rsidRPr="00C67B58">
        <w:rPr>
          <w:rFonts w:ascii="Times New Roman" w:hAnsi="Times New Roman" w:cs="Times New Roman"/>
          <w:sz w:val="28"/>
          <w:szCs w:val="28"/>
        </w:rPr>
        <w:t>році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багато</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чого</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змінилося</w:t>
      </w:r>
      <w:proofErr w:type="spellEnd"/>
      <w:r w:rsidRPr="00C67B58">
        <w:rPr>
          <w:rFonts w:ascii="Times New Roman" w:hAnsi="Times New Roman" w:cs="Times New Roman"/>
          <w:sz w:val="28"/>
          <w:szCs w:val="28"/>
        </w:rPr>
        <w:t xml:space="preserve"> </w:t>
      </w:r>
      <w:r>
        <w:rPr>
          <w:rFonts w:ascii="Times New Roman" w:hAnsi="Times New Roman" w:cs="Times New Roman"/>
          <w:sz w:val="28"/>
          <w:szCs w:val="28"/>
        </w:rPr>
        <w:t>–</w:t>
      </w:r>
      <w:r w:rsidRPr="00C67B58">
        <w:rPr>
          <w:rFonts w:ascii="Times New Roman" w:hAnsi="Times New Roman" w:cs="Times New Roman"/>
          <w:sz w:val="28"/>
          <w:szCs w:val="28"/>
        </w:rPr>
        <w:t xml:space="preserve"> з </w:t>
      </w:r>
      <w:proofErr w:type="spellStart"/>
      <w:r w:rsidRPr="00C67B58">
        <w:rPr>
          <w:rFonts w:ascii="Times New Roman" w:hAnsi="Times New Roman" w:cs="Times New Roman"/>
          <w:sz w:val="28"/>
          <w:szCs w:val="28"/>
        </w:rPr>
        <w:t>цього</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часу</w:t>
      </w:r>
      <w:proofErr w:type="spellEnd"/>
      <w:r w:rsidRPr="00C67B58">
        <w:rPr>
          <w:rFonts w:ascii="Times New Roman" w:hAnsi="Times New Roman" w:cs="Times New Roman"/>
          <w:sz w:val="28"/>
          <w:szCs w:val="28"/>
        </w:rPr>
        <w:t xml:space="preserve"> Entity Framework </w:t>
      </w:r>
      <w:proofErr w:type="spellStart"/>
      <w:r w:rsidRPr="00C67B58">
        <w:rPr>
          <w:rFonts w:ascii="Times New Roman" w:hAnsi="Times New Roman" w:cs="Times New Roman"/>
          <w:sz w:val="28"/>
          <w:szCs w:val="28"/>
        </w:rPr>
        <w:t>став</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рекомендованої</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технологією</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для</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доступу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до</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даних</w:t>
      </w:r>
      <w:proofErr w:type="spellEnd"/>
      <w:r w:rsidRPr="00C67B58">
        <w:rPr>
          <w:rFonts w:ascii="Times New Roman" w:hAnsi="Times New Roman" w:cs="Times New Roman"/>
          <w:sz w:val="28"/>
          <w:szCs w:val="28"/>
        </w:rPr>
        <w:t xml:space="preserve">, а в </w:t>
      </w:r>
      <w:proofErr w:type="spellStart"/>
      <w:r w:rsidRPr="00C67B58">
        <w:rPr>
          <w:rFonts w:ascii="Times New Roman" w:hAnsi="Times New Roman" w:cs="Times New Roman"/>
          <w:sz w:val="28"/>
          <w:szCs w:val="28"/>
        </w:rPr>
        <w:t>сам</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фреймворк</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були</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введені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нові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можливості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взаємодії</w:t>
      </w:r>
      <w:proofErr w:type="spellEnd"/>
      <w:r w:rsidRPr="00C67B58">
        <w:rPr>
          <w:rFonts w:ascii="Times New Roman" w:hAnsi="Times New Roman" w:cs="Times New Roman"/>
          <w:sz w:val="28"/>
          <w:szCs w:val="28"/>
        </w:rPr>
        <w:t xml:space="preserve"> з </w:t>
      </w:r>
      <w:proofErr w:type="spellStart"/>
      <w:r w:rsidRPr="00C67B58">
        <w:rPr>
          <w:rFonts w:ascii="Times New Roman" w:hAnsi="Times New Roman" w:cs="Times New Roman"/>
          <w:sz w:val="28"/>
          <w:szCs w:val="28"/>
        </w:rPr>
        <w:t>бд</w:t>
      </w:r>
      <w:proofErr w:type="spellEnd"/>
      <w:r w:rsidRPr="00C67B58">
        <w:rPr>
          <w:rFonts w:ascii="Times New Roman" w:hAnsi="Times New Roman" w:cs="Times New Roman"/>
          <w:sz w:val="28"/>
          <w:szCs w:val="28"/>
        </w:rPr>
        <w:t xml:space="preserve"> </w:t>
      </w:r>
      <w:r>
        <w:rPr>
          <w:rFonts w:ascii="Times New Roman" w:hAnsi="Times New Roman" w:cs="Times New Roman"/>
          <w:sz w:val="28"/>
          <w:szCs w:val="28"/>
        </w:rPr>
        <w:t>–</w:t>
      </w:r>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пі</w:t>
      </w:r>
      <w:r>
        <w:rPr>
          <w:rFonts w:ascii="Times New Roman" w:hAnsi="Times New Roman" w:cs="Times New Roman"/>
          <w:sz w:val="28"/>
          <w:szCs w:val="28"/>
        </w:rPr>
        <w:t>дходи</w:t>
      </w:r>
      <w:proofErr w:type="spellEnd"/>
      <w:r>
        <w:rPr>
          <w:rFonts w:ascii="Times New Roman" w:hAnsi="Times New Roman" w:cs="Times New Roman"/>
          <w:sz w:val="28"/>
          <w:szCs w:val="28"/>
        </w:rPr>
        <w:t xml:space="preserve"> Model First і Code First.</w:t>
      </w:r>
    </w:p>
    <w:p w:rsidR="00C67B58" w:rsidRPr="00C67B58" w:rsidRDefault="00C67B58" w:rsidP="00C67B58">
      <w:pPr>
        <w:spacing w:after="0" w:line="240" w:lineRule="auto"/>
        <w:ind w:firstLine="709"/>
        <w:jc w:val="both"/>
        <w:rPr>
          <w:rFonts w:ascii="Times New Roman" w:hAnsi="Times New Roman" w:cs="Times New Roman"/>
          <w:sz w:val="28"/>
          <w:szCs w:val="28"/>
        </w:rPr>
      </w:pPr>
      <w:proofErr w:type="spellStart"/>
      <w:r w:rsidRPr="00C67B58">
        <w:rPr>
          <w:rFonts w:ascii="Times New Roman" w:hAnsi="Times New Roman" w:cs="Times New Roman"/>
          <w:sz w:val="28"/>
          <w:szCs w:val="28"/>
        </w:rPr>
        <w:t>Додаткові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поліпшення</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функціоналу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пішли</w:t>
      </w:r>
      <w:proofErr w:type="spellEnd"/>
      <w:r w:rsidRPr="00C67B58">
        <w:rPr>
          <w:rFonts w:ascii="Times New Roman" w:hAnsi="Times New Roman" w:cs="Times New Roman"/>
          <w:sz w:val="28"/>
          <w:szCs w:val="28"/>
        </w:rPr>
        <w:t xml:space="preserve"> з </w:t>
      </w:r>
      <w:proofErr w:type="spellStart"/>
      <w:r w:rsidRPr="00C67B58">
        <w:rPr>
          <w:rFonts w:ascii="Times New Roman" w:hAnsi="Times New Roman" w:cs="Times New Roman"/>
          <w:sz w:val="28"/>
          <w:szCs w:val="28"/>
        </w:rPr>
        <w:t>виходом</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версії</w:t>
      </w:r>
      <w:proofErr w:type="spellEnd"/>
      <w:r w:rsidRPr="00C67B58">
        <w:rPr>
          <w:rFonts w:ascii="Times New Roman" w:hAnsi="Times New Roman" w:cs="Times New Roman"/>
          <w:sz w:val="28"/>
          <w:szCs w:val="28"/>
        </w:rPr>
        <w:t xml:space="preserve"> 5.0 в 2012 </w:t>
      </w:r>
      <w:proofErr w:type="spellStart"/>
      <w:r w:rsidRPr="00C67B58">
        <w:rPr>
          <w:rFonts w:ascii="Times New Roman" w:hAnsi="Times New Roman" w:cs="Times New Roman"/>
          <w:sz w:val="28"/>
          <w:szCs w:val="28"/>
        </w:rPr>
        <w:t>році</w:t>
      </w:r>
      <w:proofErr w:type="spellEnd"/>
      <w:r w:rsidRPr="00C67B58">
        <w:rPr>
          <w:rFonts w:ascii="Times New Roman" w:hAnsi="Times New Roman" w:cs="Times New Roman"/>
          <w:sz w:val="28"/>
          <w:szCs w:val="28"/>
        </w:rPr>
        <w:t xml:space="preserve">. І </w:t>
      </w:r>
      <w:proofErr w:type="spellStart"/>
      <w:r w:rsidRPr="00C67B58">
        <w:rPr>
          <w:rFonts w:ascii="Times New Roman" w:hAnsi="Times New Roman" w:cs="Times New Roman"/>
          <w:sz w:val="28"/>
          <w:szCs w:val="28"/>
        </w:rPr>
        <w:t>нарешті</w:t>
      </w:r>
      <w:proofErr w:type="spellEnd"/>
      <w:r w:rsidRPr="00C67B58">
        <w:rPr>
          <w:rFonts w:ascii="Times New Roman" w:hAnsi="Times New Roman" w:cs="Times New Roman"/>
          <w:sz w:val="28"/>
          <w:szCs w:val="28"/>
        </w:rPr>
        <w:t xml:space="preserve">, в 2013 </w:t>
      </w:r>
      <w:proofErr w:type="spellStart"/>
      <w:r w:rsidRPr="00C67B58">
        <w:rPr>
          <w:rFonts w:ascii="Times New Roman" w:hAnsi="Times New Roman" w:cs="Times New Roman"/>
          <w:sz w:val="28"/>
          <w:szCs w:val="28"/>
        </w:rPr>
        <w:t>році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був</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випущений</w:t>
      </w:r>
      <w:proofErr w:type="spellEnd"/>
      <w:r w:rsidRPr="00C67B58">
        <w:rPr>
          <w:rFonts w:ascii="Times New Roman" w:hAnsi="Times New Roman" w:cs="Times New Roman"/>
          <w:sz w:val="28"/>
          <w:szCs w:val="28"/>
        </w:rPr>
        <w:t xml:space="preserve"> Entity Framework 6.0, </w:t>
      </w:r>
      <w:proofErr w:type="spellStart"/>
      <w:r w:rsidRPr="00C67B58">
        <w:rPr>
          <w:rFonts w:ascii="Times New Roman" w:hAnsi="Times New Roman" w:cs="Times New Roman"/>
          <w:sz w:val="28"/>
          <w:szCs w:val="28"/>
        </w:rPr>
        <w:t>що</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володіє</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можливістю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асинхронного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доступу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даних</w:t>
      </w:r>
      <w:proofErr w:type="spellEnd"/>
      <w:r>
        <w:rPr>
          <w:rFonts w:ascii="Times New Roman" w:hAnsi="Times New Roman" w:cs="Times New Roman"/>
          <w:sz w:val="28"/>
          <w:szCs w:val="28"/>
        </w:rPr>
        <w:t>.</w:t>
      </w:r>
    </w:p>
    <w:p w:rsidR="00C67B58" w:rsidRPr="00C67B58" w:rsidRDefault="00C67B58" w:rsidP="00C67B58">
      <w:pPr>
        <w:spacing w:after="0" w:line="24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Центральною</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концепцією</w:t>
      </w:r>
      <w:proofErr w:type="spellEnd"/>
      <w:r w:rsidRPr="00C67B58">
        <w:rPr>
          <w:rFonts w:ascii="Times New Roman" w:hAnsi="Times New Roman" w:cs="Times New Roman"/>
          <w:sz w:val="28"/>
          <w:szCs w:val="28"/>
        </w:rPr>
        <w:t xml:space="preserve"> Entity Framework є </w:t>
      </w:r>
      <w:proofErr w:type="spellStart"/>
      <w:r w:rsidRPr="00C67B58">
        <w:rPr>
          <w:rFonts w:ascii="Times New Roman" w:hAnsi="Times New Roman" w:cs="Times New Roman"/>
          <w:sz w:val="28"/>
          <w:szCs w:val="28"/>
        </w:rPr>
        <w:t>поняття</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сутності</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або</w:t>
      </w:r>
      <w:proofErr w:type="spellEnd"/>
      <w:r w:rsidRPr="00C67B58">
        <w:rPr>
          <w:rFonts w:ascii="Times New Roman" w:hAnsi="Times New Roman" w:cs="Times New Roman"/>
          <w:sz w:val="28"/>
          <w:szCs w:val="28"/>
        </w:rPr>
        <w:t xml:space="preserve"> entity. </w:t>
      </w:r>
      <w:proofErr w:type="spellStart"/>
      <w:r w:rsidRPr="00C67B58">
        <w:rPr>
          <w:rFonts w:ascii="Times New Roman" w:hAnsi="Times New Roman" w:cs="Times New Roman"/>
          <w:sz w:val="28"/>
          <w:szCs w:val="28"/>
        </w:rPr>
        <w:t>Сутність</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представляє</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набір</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даних</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асоційованих</w:t>
      </w:r>
      <w:proofErr w:type="spellEnd"/>
      <w:r w:rsidRPr="00C67B58">
        <w:rPr>
          <w:rFonts w:ascii="Times New Roman" w:hAnsi="Times New Roman" w:cs="Times New Roman"/>
          <w:sz w:val="28"/>
          <w:szCs w:val="28"/>
        </w:rPr>
        <w:t xml:space="preserve"> з </w:t>
      </w:r>
      <w:proofErr w:type="spellStart"/>
      <w:r w:rsidRPr="00C67B58">
        <w:rPr>
          <w:rFonts w:ascii="Times New Roman" w:hAnsi="Times New Roman" w:cs="Times New Roman"/>
          <w:sz w:val="28"/>
          <w:szCs w:val="28"/>
        </w:rPr>
        <w:t>певним</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об'єктом</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Тому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дана</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технологія</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передбачає</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роботу</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не</w:t>
      </w:r>
      <w:proofErr w:type="spellEnd"/>
      <w:r w:rsidRPr="00C67B58">
        <w:rPr>
          <w:rFonts w:ascii="Times New Roman" w:hAnsi="Times New Roman" w:cs="Times New Roman"/>
          <w:sz w:val="28"/>
          <w:szCs w:val="28"/>
        </w:rPr>
        <w:t xml:space="preserve"> з </w:t>
      </w:r>
      <w:proofErr w:type="spellStart"/>
      <w:r w:rsidRPr="00C67B58">
        <w:rPr>
          <w:rFonts w:ascii="Times New Roman" w:hAnsi="Times New Roman" w:cs="Times New Roman"/>
          <w:sz w:val="28"/>
          <w:szCs w:val="28"/>
        </w:rPr>
        <w:t>таблицями</w:t>
      </w:r>
      <w:proofErr w:type="spellEnd"/>
      <w:r w:rsidRPr="00C67B58">
        <w:rPr>
          <w:rFonts w:ascii="Times New Roman" w:hAnsi="Times New Roman" w:cs="Times New Roman"/>
          <w:sz w:val="28"/>
          <w:szCs w:val="28"/>
        </w:rPr>
        <w:t xml:space="preserve">, а з </w:t>
      </w:r>
      <w:proofErr w:type="spellStart"/>
      <w:r w:rsidRPr="00C67B58">
        <w:rPr>
          <w:rFonts w:ascii="Times New Roman" w:hAnsi="Times New Roman" w:cs="Times New Roman"/>
          <w:sz w:val="28"/>
          <w:szCs w:val="28"/>
        </w:rPr>
        <w:t>об'єктами</w:t>
      </w:r>
      <w:proofErr w:type="spellEnd"/>
      <w:r w:rsidRPr="00C67B58">
        <w:rPr>
          <w:rFonts w:ascii="Times New Roman" w:hAnsi="Times New Roman" w:cs="Times New Roman"/>
          <w:sz w:val="28"/>
          <w:szCs w:val="28"/>
        </w:rPr>
        <w:t xml:space="preserve"> і </w:t>
      </w:r>
      <w:proofErr w:type="spellStart"/>
      <w:r w:rsidRPr="00C67B58">
        <w:rPr>
          <w:rFonts w:ascii="Times New Roman" w:hAnsi="Times New Roman" w:cs="Times New Roman"/>
          <w:sz w:val="28"/>
          <w:szCs w:val="28"/>
        </w:rPr>
        <w:t>їх</w:t>
      </w:r>
      <w:proofErr w:type="spellEnd"/>
      <w:r w:rsidRPr="00C67B58">
        <w:rPr>
          <w:rFonts w:ascii="Times New Roman" w:hAnsi="Times New Roman" w:cs="Times New Roman"/>
          <w:sz w:val="28"/>
          <w:szCs w:val="28"/>
        </w:rPr>
        <w:t xml:space="preserve"> </w:t>
      </w:r>
      <w:proofErr w:type="spellStart"/>
      <w:r w:rsidRPr="00C67B58">
        <w:rPr>
          <w:rFonts w:ascii="Times New Roman" w:hAnsi="Times New Roman" w:cs="Times New Roman"/>
          <w:sz w:val="28"/>
          <w:szCs w:val="28"/>
        </w:rPr>
        <w:t>наборами</w:t>
      </w:r>
      <w:proofErr w:type="spellEnd"/>
      <w:r>
        <w:rPr>
          <w:rFonts w:ascii="Times New Roman" w:hAnsi="Times New Roman" w:cs="Times New Roman"/>
          <w:sz w:val="28"/>
          <w:szCs w:val="28"/>
        </w:rPr>
        <w:t xml:space="preserve"> [5]</w:t>
      </w:r>
      <w:r>
        <w:rPr>
          <w:rFonts w:ascii="Times New Roman" w:hAnsi="Times New Roman" w:cs="Times New Roman"/>
          <w:sz w:val="28"/>
          <w:szCs w:val="28"/>
          <w:lang w:val="uk-UA"/>
        </w:rPr>
        <w:t>.</w:t>
      </w:r>
    </w:p>
    <w:p w:rsidR="00E14BA1" w:rsidRPr="000E100A" w:rsidRDefault="00E14BA1" w:rsidP="008E36B6">
      <w:pPr>
        <w:spacing w:after="0" w:line="240" w:lineRule="auto"/>
        <w:jc w:val="both"/>
        <w:rPr>
          <w:rFonts w:ascii="Times New Roman" w:hAnsi="Times New Roman" w:cs="Times New Roman"/>
          <w:sz w:val="28"/>
          <w:szCs w:val="28"/>
          <w:lang w:val="uk-UA"/>
        </w:rPr>
      </w:pPr>
    </w:p>
    <w:p w:rsidR="004E7932" w:rsidRPr="000E100A" w:rsidRDefault="004E7932" w:rsidP="008E36B6">
      <w:pPr>
        <w:pStyle w:val="2"/>
        <w:spacing w:line="240" w:lineRule="auto"/>
        <w:ind w:firstLine="709"/>
        <w:rPr>
          <w:rFonts w:cs="Times New Roman"/>
          <w:szCs w:val="28"/>
          <w:lang w:val="uk-UA"/>
        </w:rPr>
      </w:pPr>
      <w:bookmarkStart w:id="23" w:name="_Toc5144868"/>
      <w:r w:rsidRPr="000E100A">
        <w:rPr>
          <w:rFonts w:cs="Times New Roman"/>
          <w:szCs w:val="28"/>
          <w:lang w:val="uk-UA"/>
        </w:rPr>
        <w:t>4.4 Алгоритм роботи програмного продукту</w:t>
      </w:r>
      <w:bookmarkEnd w:id="23"/>
    </w:p>
    <w:p w:rsidR="004E7932" w:rsidRPr="000E100A" w:rsidRDefault="004E7932" w:rsidP="008E36B6">
      <w:pPr>
        <w:spacing w:after="0" w:line="240" w:lineRule="auto"/>
        <w:jc w:val="both"/>
        <w:rPr>
          <w:rFonts w:ascii="Times New Roman" w:hAnsi="Times New Roman" w:cs="Times New Roman"/>
          <w:sz w:val="28"/>
          <w:szCs w:val="28"/>
          <w:lang w:val="uk-UA"/>
        </w:rPr>
      </w:pP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На основі заданої регулярної граматики можна побудувати еквівалентний їй скінченний автомат і, навпаки, для заданого скінченного автомату можна побудувати еквівалентну йому регулярну граматику.</w:t>
      </w:r>
    </w:p>
    <w:p w:rsidR="00E14BA1" w:rsidRPr="000E100A" w:rsidRDefault="00E14BA1"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Регулярні граматики використовуються для визначення лексичних конструкцій мов програмування. Створивши автомат на основі відомої граматики, ми отримаємо розпізнавач для лексичної конструкції даної мови. Таким чином вдається вирішити задачу розбору для лексичних конструкцій мови, заданих довільною регулярної граматики.</w:t>
      </w:r>
    </w:p>
    <w:p w:rsidR="00E14BA1" w:rsidRPr="000E100A" w:rsidRDefault="00E14BA1"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 xml:space="preserve">Задача формується наступним чином: є ліволінійна граматика, що задає мову, необхідно побудувати еквівалентну їй автоматну граматику, </w:t>
      </w:r>
      <w:r w:rsidR="00E60E88" w:rsidRPr="000E100A">
        <w:rPr>
          <w:rFonts w:ascii="Times New Roman" w:hAnsi="Times New Roman" w:cs="Times New Roman"/>
          <w:sz w:val="28"/>
          <w:szCs w:val="28"/>
          <w:lang w:val="uk-UA"/>
        </w:rPr>
        <w:t>після</w:t>
      </w:r>
      <w:r w:rsidRPr="000E100A">
        <w:rPr>
          <w:rFonts w:ascii="Times New Roman" w:hAnsi="Times New Roman" w:cs="Times New Roman"/>
          <w:sz w:val="28"/>
          <w:szCs w:val="28"/>
          <w:lang w:val="uk-UA"/>
        </w:rPr>
        <w:t xml:space="preserve"> чого потрібно перетворити її в скінченний автомат, що задає ту ж </w:t>
      </w:r>
      <w:r w:rsidR="00E60E88" w:rsidRPr="000E100A">
        <w:rPr>
          <w:rFonts w:ascii="Times New Roman" w:hAnsi="Times New Roman" w:cs="Times New Roman"/>
          <w:sz w:val="28"/>
          <w:szCs w:val="28"/>
          <w:lang w:val="uk-UA"/>
        </w:rPr>
        <w:t>мову. Задача</w:t>
      </w:r>
      <w:r w:rsidRPr="000E100A">
        <w:rPr>
          <w:rFonts w:ascii="Times New Roman" w:hAnsi="Times New Roman" w:cs="Times New Roman"/>
          <w:sz w:val="28"/>
          <w:szCs w:val="28"/>
          <w:lang w:val="uk-UA"/>
        </w:rPr>
        <w:t xml:space="preserve"> вирішується в два етапи:</w:t>
      </w:r>
    </w:p>
    <w:p w:rsidR="00E14BA1" w:rsidRPr="000E100A" w:rsidRDefault="00E14BA1" w:rsidP="008E36B6">
      <w:pPr>
        <w:pStyle w:val="a7"/>
        <w:numPr>
          <w:ilvl w:val="0"/>
          <w:numId w:val="20"/>
        </w:numPr>
        <w:spacing w:after="0" w:line="240" w:lineRule="auto"/>
        <w:ind w:hanging="436"/>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вхідну ліволінійну граматику потрібно перевести до автоматного вигляду;</w:t>
      </w:r>
    </w:p>
    <w:p w:rsidR="00E14BA1" w:rsidRPr="000E100A" w:rsidRDefault="00E14BA1" w:rsidP="008E36B6">
      <w:pPr>
        <w:pStyle w:val="a7"/>
        <w:numPr>
          <w:ilvl w:val="0"/>
          <w:numId w:val="20"/>
        </w:numPr>
        <w:spacing w:after="0" w:line="240" w:lineRule="auto"/>
        <w:ind w:hanging="436"/>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на основі отриманої автоматної ліволінійної граматики будується шуканий автомат.</w:t>
      </w: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Алгоритм перетворення регулярної граматики заданої користувачем до автоматної граматики:</w:t>
      </w:r>
    </w:p>
    <w:p w:rsidR="00E14BA1" w:rsidRPr="000E100A" w:rsidRDefault="00E14BA1" w:rsidP="008E36B6">
      <w:pPr>
        <w:pStyle w:val="a7"/>
        <w:numPr>
          <w:ilvl w:val="0"/>
          <w:numId w:val="21"/>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побудувати множину нетермінальних символів вона буде такою ж як і множина </w:t>
      </w:r>
      <w:r w:rsidR="00E60E88" w:rsidRPr="000E100A">
        <w:rPr>
          <w:rFonts w:ascii="Times New Roman" w:hAnsi="Times New Roman" w:cs="Times New Roman"/>
          <w:sz w:val="28"/>
          <w:szCs w:val="28"/>
          <w:lang w:val="uk-UA"/>
        </w:rPr>
        <w:t>символів</w:t>
      </w:r>
      <w:r w:rsidRPr="000E100A">
        <w:rPr>
          <w:rFonts w:ascii="Times New Roman" w:hAnsi="Times New Roman" w:cs="Times New Roman"/>
          <w:sz w:val="28"/>
          <w:szCs w:val="28"/>
          <w:lang w:val="uk-UA"/>
        </w:rPr>
        <w:t xml:space="preserve"> регулярної граматики;</w:t>
      </w:r>
    </w:p>
    <w:p w:rsidR="00E14BA1" w:rsidRPr="000E100A" w:rsidRDefault="00E14BA1" w:rsidP="008E36B6">
      <w:pPr>
        <w:pStyle w:val="a7"/>
        <w:numPr>
          <w:ilvl w:val="0"/>
          <w:numId w:val="21"/>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lastRenderedPageBreak/>
        <w:t>почати продивлятись множину правил Р граматики G, для правил що мають більше ніж один термінальний символ створюються нетермінальні символи та правила з цими символами, які містять по одному термінальному символу, правила що містять тільки термінальний символ, або по одному термінальному та нетермінальному символу переносяться до множини правил Р автоматної граматики;</w:t>
      </w:r>
    </w:p>
    <w:p w:rsidR="00E14BA1" w:rsidRPr="000E100A" w:rsidRDefault="00E14BA1" w:rsidP="008E36B6">
      <w:pPr>
        <w:pStyle w:val="a7"/>
        <w:numPr>
          <w:ilvl w:val="0"/>
          <w:numId w:val="21"/>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продивлятися множину правил Р граматики G. Якщо знаходиться правило виду А→В, якщо в ньому присутні правила виду В→С, В→ Са, В→</w:t>
      </w:r>
      <w:r w:rsidR="00E60E88">
        <w:rPr>
          <w:rFonts w:ascii="Times New Roman" w:hAnsi="Times New Roman" w:cs="Times New Roman"/>
          <w:sz w:val="28"/>
          <w:szCs w:val="28"/>
          <w:lang w:val="uk-UA"/>
        </w:rPr>
        <w:t xml:space="preserve"> </w:t>
      </w:r>
      <w:r w:rsidRPr="000E100A">
        <w:rPr>
          <w:rFonts w:ascii="Times New Roman" w:hAnsi="Times New Roman" w:cs="Times New Roman"/>
          <w:sz w:val="28"/>
          <w:szCs w:val="28"/>
          <w:lang w:val="uk-UA"/>
        </w:rPr>
        <w:t>а то в нього додаються правила виду А→С, А→ Са, А→ а (при цьому потрібно враховувати, що в граматиці не повинно мати однакових правил, і якщо якісь правила вже присутні в граматиці, то повторно його додавати не потрібно);</w:t>
      </w:r>
    </w:p>
    <w:p w:rsidR="00E14BA1" w:rsidRPr="000E100A" w:rsidRDefault="00E14BA1" w:rsidP="008E36B6">
      <w:pPr>
        <w:pStyle w:val="a7"/>
        <w:numPr>
          <w:ilvl w:val="0"/>
          <w:numId w:val="21"/>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якщо на кроці 3 не було знайдено хоча б одне правило вигляду А→В або якщо правило слідує до порожньої множини то потрібно повторити крок 3, або ж перейти до кроку 5;</w:t>
      </w:r>
    </w:p>
    <w:p w:rsidR="00E14BA1" w:rsidRPr="000E100A" w:rsidRDefault="00E14BA1" w:rsidP="008E36B6">
      <w:pPr>
        <w:pStyle w:val="a7"/>
        <w:numPr>
          <w:ilvl w:val="0"/>
          <w:numId w:val="21"/>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цільовий символ граматики G стає символ S.</w:t>
      </w:r>
    </w:p>
    <w:p w:rsidR="00E14BA1" w:rsidRPr="000E100A" w:rsidRDefault="00E14BA1" w:rsidP="008E36B6">
      <w:pPr>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Алгоритм побудови скінченного автомату на основі перетвореної до автоматного виду регулярної граматики:</w:t>
      </w:r>
    </w:p>
    <w:p w:rsidR="00E14BA1" w:rsidRPr="000E100A" w:rsidRDefault="00E14BA1" w:rsidP="008E36B6">
      <w:pPr>
        <w:pStyle w:val="a7"/>
        <w:numPr>
          <w:ilvl w:val="0"/>
          <w:numId w:val="2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будуємо стани автомату Q. Стани автомату будуються таким чином, щоб кожному нетермінальному символу з множини нетермінальних символів граматики співпадав один стан з множини Q автомату. Крім того, в множину станів автомату додається ще один додатковий стан, що буде позначатися H. Зберігаючи позначення нетермінальних символів граматики G, для множини станів автомату;</w:t>
      </w:r>
    </w:p>
    <w:p w:rsidR="00E14BA1" w:rsidRPr="000E100A" w:rsidRDefault="00E14BA1" w:rsidP="008E36B6">
      <w:pPr>
        <w:pStyle w:val="a7"/>
        <w:numPr>
          <w:ilvl w:val="0"/>
          <w:numId w:val="2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вхідним алфавітом автомату М є множина термінальних символів граматики G;</w:t>
      </w:r>
    </w:p>
    <w:p w:rsidR="00E14BA1" w:rsidRPr="000E100A" w:rsidRDefault="00E14BA1" w:rsidP="008E36B6">
      <w:pPr>
        <w:pStyle w:val="a7"/>
        <w:numPr>
          <w:ilvl w:val="0"/>
          <w:numId w:val="2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продивляємось всі множини правил вхідної граматики. Якщо зустрічається правило виду А→ а, то в функцію переходів автомату додаємо стан (Н, а) = А. Якщо зустрічається правило виду А→ Ва, то в функцію переходів автомату М додаємо стан (В, а) = А;</w:t>
      </w:r>
    </w:p>
    <w:p w:rsidR="00E14BA1" w:rsidRPr="000E100A" w:rsidRDefault="00E14BA1" w:rsidP="008E36B6">
      <w:pPr>
        <w:pStyle w:val="a7"/>
        <w:numPr>
          <w:ilvl w:val="0"/>
          <w:numId w:val="2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початковим станом автомату М є стан Н;</w:t>
      </w:r>
    </w:p>
    <w:p w:rsidR="00E14BA1" w:rsidRPr="000E100A" w:rsidRDefault="00E14BA1" w:rsidP="008E36B6">
      <w:pPr>
        <w:pStyle w:val="a7"/>
        <w:numPr>
          <w:ilvl w:val="0"/>
          <w:numId w:val="22"/>
        </w:numPr>
        <w:spacing w:after="0" w:line="240" w:lineRule="auto"/>
        <w:ind w:left="709" w:hanging="425"/>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множина скінченних станів автомату М складається з одного стану. Цей стан є станом, співпадаючи цільовому символу граматику.</w:t>
      </w:r>
    </w:p>
    <w:p w:rsidR="00E14BA1" w:rsidRPr="000E100A" w:rsidRDefault="00E14BA1" w:rsidP="008E36B6">
      <w:pPr>
        <w:spacing w:after="0" w:line="240" w:lineRule="auto"/>
        <w:ind w:firstLine="851"/>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Алгоритм робот</w:t>
      </w:r>
      <w:r w:rsidR="002604EF" w:rsidRPr="000E100A">
        <w:rPr>
          <w:rFonts w:ascii="Times New Roman" w:hAnsi="Times New Roman" w:cs="Times New Roman"/>
          <w:sz w:val="28"/>
          <w:szCs w:val="28"/>
          <w:lang w:val="uk-UA"/>
        </w:rPr>
        <w:t>и програми зображено на рис. 4.6</w:t>
      </w:r>
      <w:r w:rsidRPr="000E100A">
        <w:rPr>
          <w:rFonts w:ascii="Times New Roman" w:hAnsi="Times New Roman" w:cs="Times New Roman"/>
          <w:sz w:val="28"/>
          <w:szCs w:val="28"/>
          <w:lang w:val="uk-UA"/>
        </w:rPr>
        <w:t>:</w:t>
      </w:r>
    </w:p>
    <w:p w:rsidR="002604EF" w:rsidRPr="000E100A" w:rsidRDefault="002604EF" w:rsidP="008E36B6">
      <w:pPr>
        <w:spacing w:after="0" w:line="240" w:lineRule="auto"/>
        <w:ind w:firstLine="851"/>
        <w:jc w:val="both"/>
        <w:rPr>
          <w:rFonts w:ascii="Times New Roman" w:hAnsi="Times New Roman" w:cs="Times New Roman"/>
          <w:sz w:val="28"/>
          <w:szCs w:val="28"/>
          <w:lang w:val="uk-UA"/>
        </w:rPr>
      </w:pPr>
    </w:p>
    <w:p w:rsidR="00E14BA1" w:rsidRPr="000E100A" w:rsidRDefault="00E14BA1" w:rsidP="008E36B6">
      <w:pPr>
        <w:spacing w:after="0" w:line="240" w:lineRule="auto"/>
        <w:jc w:val="center"/>
        <w:rPr>
          <w:rFonts w:ascii="Times New Roman" w:hAnsi="Times New Roman" w:cs="Times New Roman"/>
          <w:sz w:val="28"/>
          <w:szCs w:val="28"/>
          <w:lang w:val="uk-UA"/>
        </w:rPr>
      </w:pPr>
      <w:r w:rsidRPr="000E100A">
        <w:rPr>
          <w:noProof/>
          <w:lang w:val="uk-UA" w:eastAsia="uk-UA"/>
        </w:rPr>
        <w:lastRenderedPageBreak/>
        <w:drawing>
          <wp:inline distT="0" distB="0" distL="0" distR="0" wp14:anchorId="58A087A5" wp14:editId="2180A647">
            <wp:extent cx="3571875" cy="3771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3771900"/>
                    </a:xfrm>
                    <a:prstGeom prst="rect">
                      <a:avLst/>
                    </a:prstGeom>
                  </pic:spPr>
                </pic:pic>
              </a:graphicData>
            </a:graphic>
          </wp:inline>
        </w:drawing>
      </w:r>
    </w:p>
    <w:p w:rsidR="00E14BA1" w:rsidRPr="000E100A" w:rsidRDefault="00E14BA1" w:rsidP="008E36B6">
      <w:pPr>
        <w:spacing w:after="0" w:line="240" w:lineRule="auto"/>
        <w:jc w:val="center"/>
        <w:rPr>
          <w:rFonts w:ascii="Times New Roman" w:hAnsi="Times New Roman" w:cs="Times New Roman"/>
          <w:sz w:val="28"/>
          <w:szCs w:val="28"/>
          <w:lang w:val="uk-UA"/>
        </w:rPr>
      </w:pPr>
    </w:p>
    <w:p w:rsidR="00E14BA1" w:rsidRPr="000E100A" w:rsidRDefault="002604EF" w:rsidP="008E36B6">
      <w:pPr>
        <w:spacing w:after="0" w:line="240" w:lineRule="auto"/>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4.6</w:t>
      </w:r>
      <w:r w:rsidR="00E14BA1" w:rsidRPr="000E100A">
        <w:rPr>
          <w:rFonts w:ascii="Times New Roman" w:hAnsi="Times New Roman" w:cs="Times New Roman"/>
          <w:sz w:val="28"/>
          <w:szCs w:val="28"/>
          <w:lang w:val="uk-UA"/>
        </w:rPr>
        <w:t xml:space="preserve"> – Алгоритм роботи програми</w:t>
      </w:r>
    </w:p>
    <w:p w:rsidR="00E14BA1" w:rsidRPr="000E100A" w:rsidRDefault="00E14BA1" w:rsidP="008E36B6">
      <w:pPr>
        <w:spacing w:after="0" w:line="240" w:lineRule="auto"/>
        <w:jc w:val="both"/>
        <w:rPr>
          <w:rFonts w:ascii="Times New Roman" w:hAnsi="Times New Roman" w:cs="Times New Roman"/>
          <w:sz w:val="28"/>
          <w:szCs w:val="28"/>
          <w:lang w:val="uk-UA"/>
        </w:rPr>
      </w:pPr>
    </w:p>
    <w:p w:rsidR="004E7932" w:rsidRPr="000E100A" w:rsidRDefault="005A668C" w:rsidP="008E36B6">
      <w:pPr>
        <w:pStyle w:val="2"/>
        <w:spacing w:before="0" w:line="240" w:lineRule="auto"/>
        <w:ind w:firstLine="709"/>
        <w:rPr>
          <w:rFonts w:cs="Times New Roman"/>
          <w:szCs w:val="28"/>
          <w:lang w:val="uk-UA"/>
        </w:rPr>
      </w:pPr>
      <w:bookmarkStart w:id="24" w:name="_Toc5144869"/>
      <w:r w:rsidRPr="000E100A">
        <w:rPr>
          <w:rFonts w:cs="Times New Roman"/>
          <w:szCs w:val="28"/>
          <w:lang w:val="uk-UA"/>
        </w:rPr>
        <w:t>4.5</w:t>
      </w:r>
      <w:r w:rsidR="004E7932" w:rsidRPr="000E100A">
        <w:rPr>
          <w:rFonts w:cs="Times New Roman"/>
          <w:szCs w:val="28"/>
          <w:lang w:val="uk-UA"/>
        </w:rPr>
        <w:t xml:space="preserve"> Інструкція з експлуатації програмного продукту</w:t>
      </w:r>
      <w:bookmarkEnd w:id="24"/>
    </w:p>
    <w:p w:rsidR="004E7932" w:rsidRPr="000E100A" w:rsidRDefault="004E7932" w:rsidP="008E36B6">
      <w:pPr>
        <w:spacing w:after="0" w:line="240" w:lineRule="auto"/>
        <w:jc w:val="both"/>
        <w:rPr>
          <w:rFonts w:ascii="Times New Roman" w:hAnsi="Times New Roman" w:cs="Times New Roman"/>
          <w:sz w:val="28"/>
          <w:szCs w:val="28"/>
          <w:lang w:val="uk-UA"/>
        </w:rPr>
      </w:pPr>
    </w:p>
    <w:p w:rsidR="00197D9C" w:rsidRPr="000E100A" w:rsidRDefault="00E14BA1"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 xml:space="preserve">Для запуску даного програмного </w:t>
      </w:r>
      <w:r w:rsidR="00473931">
        <w:rPr>
          <w:rFonts w:ascii="Times New Roman" w:hAnsi="Times New Roman" w:cs="Times New Roman"/>
          <w:sz w:val="28"/>
          <w:szCs w:val="28"/>
          <w:lang w:val="uk-UA"/>
        </w:rPr>
        <w:t>продукту потрібно щоб на комп’ютері був встановлений</w:t>
      </w:r>
      <w:r w:rsidRPr="000E100A">
        <w:rPr>
          <w:rFonts w:ascii="Times New Roman" w:hAnsi="Times New Roman" w:cs="Times New Roman"/>
          <w:sz w:val="28"/>
          <w:szCs w:val="28"/>
          <w:lang w:val="uk-UA"/>
        </w:rPr>
        <w:t xml:space="preserve"> </w:t>
      </w:r>
      <w:r w:rsidR="00473931">
        <w:rPr>
          <w:rFonts w:ascii="Times New Roman" w:hAnsi="Times New Roman" w:cs="Times New Roman"/>
          <w:sz w:val="28"/>
          <w:szCs w:val="28"/>
          <w:lang w:val="uk-UA"/>
        </w:rPr>
        <w:t>.</w:t>
      </w:r>
      <w:r w:rsidR="00473931">
        <w:rPr>
          <w:rFonts w:ascii="Times New Roman" w:hAnsi="Times New Roman" w:cs="Times New Roman"/>
          <w:sz w:val="28"/>
          <w:szCs w:val="28"/>
        </w:rPr>
        <w:t>Net Framework</w:t>
      </w:r>
      <w:r w:rsidR="00616D85">
        <w:rPr>
          <w:rFonts w:ascii="Times New Roman" w:hAnsi="Times New Roman" w:cs="Times New Roman"/>
          <w:sz w:val="28"/>
          <w:szCs w:val="28"/>
          <w:lang w:val="uk-UA"/>
        </w:rPr>
        <w:t xml:space="preserve">, потім запускаємо </w:t>
      </w:r>
      <w:r w:rsidR="00473931">
        <w:rPr>
          <w:rFonts w:ascii="Times New Roman" w:hAnsi="Times New Roman" w:cs="Times New Roman"/>
          <w:sz w:val="28"/>
          <w:szCs w:val="28"/>
        </w:rPr>
        <w:t>exe</w:t>
      </w:r>
      <w:r w:rsidR="00616D85">
        <w:rPr>
          <w:rFonts w:ascii="Times New Roman" w:hAnsi="Times New Roman" w:cs="Times New Roman"/>
          <w:sz w:val="28"/>
          <w:szCs w:val="28"/>
          <w:lang w:val="uk-UA"/>
        </w:rPr>
        <w:t xml:space="preserve"> файл, </w:t>
      </w:r>
      <w:r w:rsidRPr="000E100A">
        <w:rPr>
          <w:rFonts w:ascii="Times New Roman" w:hAnsi="Times New Roman" w:cs="Times New Roman"/>
          <w:sz w:val="28"/>
          <w:szCs w:val="28"/>
          <w:lang w:val="uk-UA"/>
        </w:rPr>
        <w:t xml:space="preserve">перед </w:t>
      </w:r>
      <w:r w:rsidR="00616D85">
        <w:rPr>
          <w:rFonts w:ascii="Times New Roman" w:hAnsi="Times New Roman" w:cs="Times New Roman"/>
          <w:sz w:val="28"/>
          <w:szCs w:val="28"/>
          <w:lang w:val="uk-UA"/>
        </w:rPr>
        <w:t>користувачем</w:t>
      </w:r>
      <w:r w:rsidRPr="000E100A">
        <w:rPr>
          <w:rFonts w:ascii="Times New Roman" w:hAnsi="Times New Roman" w:cs="Times New Roman"/>
          <w:sz w:val="28"/>
          <w:szCs w:val="28"/>
          <w:lang w:val="uk-UA"/>
        </w:rPr>
        <w:t xml:space="preserve"> з’явиться головне меню пр</w:t>
      </w:r>
      <w:r w:rsidR="00AA34AC" w:rsidRPr="000E100A">
        <w:rPr>
          <w:rFonts w:ascii="Times New Roman" w:hAnsi="Times New Roman" w:cs="Times New Roman"/>
          <w:sz w:val="28"/>
          <w:szCs w:val="28"/>
          <w:lang w:val="uk-UA"/>
        </w:rPr>
        <w:t>о</w:t>
      </w:r>
      <w:r w:rsidR="00473931">
        <w:rPr>
          <w:rFonts w:ascii="Times New Roman" w:hAnsi="Times New Roman" w:cs="Times New Roman"/>
          <w:sz w:val="28"/>
          <w:szCs w:val="28"/>
          <w:lang w:val="uk-UA"/>
        </w:rPr>
        <w:t>грами, зображене</w:t>
      </w:r>
      <w:r w:rsidR="00AA34AC" w:rsidRPr="000E100A">
        <w:rPr>
          <w:rFonts w:ascii="Times New Roman" w:hAnsi="Times New Roman" w:cs="Times New Roman"/>
          <w:sz w:val="28"/>
          <w:szCs w:val="28"/>
          <w:lang w:val="uk-UA"/>
        </w:rPr>
        <w:t xml:space="preserve"> на </w:t>
      </w:r>
      <w:r w:rsidR="000E100A" w:rsidRPr="000E100A">
        <w:rPr>
          <w:rFonts w:ascii="Times New Roman" w:hAnsi="Times New Roman" w:cs="Times New Roman"/>
          <w:sz w:val="28"/>
          <w:szCs w:val="28"/>
          <w:lang w:val="uk-UA"/>
        </w:rPr>
        <w:t xml:space="preserve">рис. </w:t>
      </w:r>
      <w:r w:rsidR="002604EF" w:rsidRPr="000E100A">
        <w:rPr>
          <w:rFonts w:ascii="Times New Roman" w:hAnsi="Times New Roman" w:cs="Times New Roman"/>
          <w:sz w:val="28"/>
          <w:szCs w:val="28"/>
          <w:lang w:val="uk-UA"/>
        </w:rPr>
        <w:t>4.7</w:t>
      </w:r>
      <w:r w:rsidRPr="000E100A">
        <w:rPr>
          <w:rFonts w:ascii="Times New Roman" w:hAnsi="Times New Roman" w:cs="Times New Roman"/>
          <w:sz w:val="28"/>
          <w:szCs w:val="28"/>
          <w:lang w:val="uk-UA"/>
        </w:rPr>
        <w:t>.</w:t>
      </w:r>
    </w:p>
    <w:p w:rsidR="00E14BA1" w:rsidRPr="000E100A" w:rsidRDefault="00E14BA1"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 xml:space="preserve">Програма дозволяє ввести власні нетермінальні символи, </w:t>
      </w:r>
      <w:r w:rsidR="00E60E88">
        <w:rPr>
          <w:rFonts w:ascii="Times New Roman" w:hAnsi="Times New Roman" w:cs="Times New Roman"/>
          <w:sz w:val="28"/>
          <w:szCs w:val="28"/>
          <w:lang w:val="uk-UA"/>
        </w:rPr>
        <w:t>термінальні</w:t>
      </w:r>
      <w:r w:rsidRPr="000E100A">
        <w:rPr>
          <w:rFonts w:ascii="Times New Roman" w:hAnsi="Times New Roman" w:cs="Times New Roman"/>
          <w:sz w:val="28"/>
          <w:szCs w:val="28"/>
          <w:lang w:val="uk-UA"/>
        </w:rPr>
        <w:t xml:space="preserve"> </w:t>
      </w:r>
      <w:r w:rsidR="00E60E88" w:rsidRPr="000E100A">
        <w:rPr>
          <w:rFonts w:ascii="Times New Roman" w:hAnsi="Times New Roman" w:cs="Times New Roman"/>
          <w:sz w:val="28"/>
          <w:szCs w:val="28"/>
          <w:lang w:val="uk-UA"/>
        </w:rPr>
        <w:t>символи</w:t>
      </w:r>
      <w:r w:rsidRPr="000E100A">
        <w:rPr>
          <w:rFonts w:ascii="Times New Roman" w:hAnsi="Times New Roman" w:cs="Times New Roman"/>
          <w:sz w:val="28"/>
          <w:szCs w:val="28"/>
          <w:lang w:val="uk-UA"/>
        </w:rPr>
        <w:t>, цільовий сим</w:t>
      </w:r>
      <w:r w:rsidR="00616D85">
        <w:rPr>
          <w:rFonts w:ascii="Times New Roman" w:hAnsi="Times New Roman" w:cs="Times New Roman"/>
          <w:sz w:val="28"/>
          <w:szCs w:val="28"/>
          <w:lang w:val="uk-UA"/>
        </w:rPr>
        <w:t>вол, а також заповнити граматику</w:t>
      </w:r>
      <w:r w:rsidRPr="000E100A">
        <w:rPr>
          <w:rFonts w:ascii="Times New Roman" w:hAnsi="Times New Roman" w:cs="Times New Roman"/>
          <w:sz w:val="28"/>
          <w:szCs w:val="28"/>
          <w:lang w:val="uk-UA"/>
        </w:rPr>
        <w:t xml:space="preserve"> вл</w:t>
      </w:r>
      <w:r w:rsidR="00616D85">
        <w:rPr>
          <w:rFonts w:ascii="Times New Roman" w:hAnsi="Times New Roman" w:cs="Times New Roman"/>
          <w:sz w:val="28"/>
          <w:szCs w:val="28"/>
          <w:lang w:val="uk-UA"/>
        </w:rPr>
        <w:t>асними правилами з термінальних та нетермінальних</w:t>
      </w:r>
      <w:r w:rsidRPr="000E100A">
        <w:rPr>
          <w:rFonts w:ascii="Times New Roman" w:hAnsi="Times New Roman" w:cs="Times New Roman"/>
          <w:sz w:val="28"/>
          <w:szCs w:val="28"/>
          <w:lang w:val="uk-UA"/>
        </w:rPr>
        <w:t xml:space="preserve"> символами, що задав користувач. </w:t>
      </w:r>
      <w:r w:rsidR="00473931">
        <w:rPr>
          <w:rFonts w:ascii="Times New Roman" w:hAnsi="Times New Roman" w:cs="Times New Roman"/>
          <w:sz w:val="28"/>
          <w:szCs w:val="28"/>
          <w:lang w:val="uk-UA"/>
        </w:rPr>
        <w:t>При</w:t>
      </w:r>
      <w:r w:rsidRPr="000E100A">
        <w:rPr>
          <w:rFonts w:ascii="Times New Roman" w:hAnsi="Times New Roman" w:cs="Times New Roman"/>
          <w:sz w:val="28"/>
          <w:szCs w:val="28"/>
          <w:lang w:val="uk-UA"/>
        </w:rPr>
        <w:t xml:space="preserve"> </w:t>
      </w:r>
      <w:r w:rsidR="00473931">
        <w:rPr>
          <w:rFonts w:ascii="Times New Roman" w:hAnsi="Times New Roman" w:cs="Times New Roman"/>
          <w:sz w:val="28"/>
          <w:szCs w:val="28"/>
          <w:lang w:val="uk-UA"/>
        </w:rPr>
        <w:t>натисканні</w:t>
      </w:r>
      <w:r w:rsidRPr="000E100A">
        <w:rPr>
          <w:rFonts w:ascii="Times New Roman" w:hAnsi="Times New Roman" w:cs="Times New Roman"/>
          <w:sz w:val="28"/>
          <w:szCs w:val="28"/>
          <w:lang w:val="uk-UA"/>
        </w:rPr>
        <w:t xml:space="preserve"> на кнопку «Додати правило» до граматики буде додано правило, якщо воно співпадає з правилами запису регулярних граматик. Натиснувши на кнопку «Приклад», граматика автоматично заповниться нетермінальними символам, термінальними символами, цільовим </w:t>
      </w:r>
      <w:r w:rsidR="00E60E88" w:rsidRPr="000E100A">
        <w:rPr>
          <w:rFonts w:ascii="Times New Roman" w:hAnsi="Times New Roman" w:cs="Times New Roman"/>
          <w:sz w:val="28"/>
          <w:szCs w:val="28"/>
          <w:lang w:val="uk-UA"/>
        </w:rPr>
        <w:t>символом</w:t>
      </w:r>
      <w:r w:rsidRPr="000E100A">
        <w:rPr>
          <w:rFonts w:ascii="Times New Roman" w:hAnsi="Times New Roman" w:cs="Times New Roman"/>
          <w:sz w:val="28"/>
          <w:szCs w:val="28"/>
          <w:lang w:val="uk-UA"/>
        </w:rPr>
        <w:t xml:space="preserve"> а також правилами регулярної граматики механічного годинника, користувач може додавати свої символи та правила. Натиснувши </w:t>
      </w:r>
      <w:r w:rsidR="002A45D8">
        <w:rPr>
          <w:rFonts w:ascii="Times New Roman" w:hAnsi="Times New Roman" w:cs="Times New Roman"/>
          <w:sz w:val="28"/>
          <w:szCs w:val="28"/>
          <w:lang w:val="uk-UA"/>
        </w:rPr>
        <w:t xml:space="preserve">на </w:t>
      </w:r>
      <w:r w:rsidRPr="000E100A">
        <w:rPr>
          <w:rFonts w:ascii="Times New Roman" w:hAnsi="Times New Roman" w:cs="Times New Roman"/>
          <w:sz w:val="28"/>
          <w:szCs w:val="28"/>
          <w:lang w:val="uk-UA"/>
        </w:rPr>
        <w:t xml:space="preserve">кнопку «Перетворити до СА», </w:t>
      </w:r>
      <w:r w:rsidR="00616D85">
        <w:rPr>
          <w:rFonts w:ascii="Times New Roman" w:hAnsi="Times New Roman" w:cs="Times New Roman"/>
          <w:sz w:val="28"/>
          <w:szCs w:val="28"/>
          <w:lang w:val="uk-UA"/>
        </w:rPr>
        <w:t>користувач потрапить</w:t>
      </w:r>
      <w:r w:rsidRPr="000E100A">
        <w:rPr>
          <w:rFonts w:ascii="Times New Roman" w:hAnsi="Times New Roman" w:cs="Times New Roman"/>
          <w:sz w:val="28"/>
          <w:szCs w:val="28"/>
          <w:lang w:val="uk-UA"/>
        </w:rPr>
        <w:t xml:space="preserve"> до меню скінченного автомату, програма автоматично перетворить регулярну граматику до автоматного виду, після чого перетворить її до скінченного автомату.</w:t>
      </w:r>
    </w:p>
    <w:p w:rsidR="00E14BA1" w:rsidRPr="000E100A" w:rsidRDefault="00E14BA1" w:rsidP="008E36B6">
      <w:pPr>
        <w:spacing w:after="0" w:line="240" w:lineRule="auto"/>
        <w:jc w:val="both"/>
        <w:rPr>
          <w:rFonts w:ascii="Times New Roman" w:hAnsi="Times New Roman" w:cs="Times New Roman"/>
          <w:sz w:val="28"/>
          <w:szCs w:val="28"/>
          <w:lang w:val="uk-UA"/>
        </w:rPr>
      </w:pPr>
    </w:p>
    <w:p w:rsidR="00E14BA1" w:rsidRPr="000E100A" w:rsidRDefault="00E14BA1" w:rsidP="002A45D8">
      <w:pPr>
        <w:spacing w:after="0" w:line="240" w:lineRule="auto"/>
        <w:ind w:left="-284"/>
        <w:jc w:val="both"/>
        <w:rPr>
          <w:rFonts w:ascii="Times New Roman" w:hAnsi="Times New Roman" w:cs="Times New Roman"/>
          <w:sz w:val="28"/>
          <w:szCs w:val="28"/>
          <w:lang w:val="uk-UA"/>
        </w:rPr>
      </w:pPr>
      <w:r w:rsidRPr="000E100A">
        <w:rPr>
          <w:noProof/>
          <w:lang w:val="uk-UA" w:eastAsia="uk-UA"/>
        </w:rPr>
        <w:lastRenderedPageBreak/>
        <w:drawing>
          <wp:inline distT="0" distB="0" distL="0" distR="0" wp14:anchorId="22EEC3D0" wp14:editId="31F85DE4">
            <wp:extent cx="6463853" cy="4019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2796" cy="4025111"/>
                    </a:xfrm>
                    <a:prstGeom prst="rect">
                      <a:avLst/>
                    </a:prstGeom>
                  </pic:spPr>
                </pic:pic>
              </a:graphicData>
            </a:graphic>
          </wp:inline>
        </w:drawing>
      </w:r>
    </w:p>
    <w:p w:rsidR="00E14BA1" w:rsidRPr="000E100A" w:rsidRDefault="00E14BA1" w:rsidP="008E36B6">
      <w:pPr>
        <w:spacing w:after="0" w:line="240" w:lineRule="auto"/>
        <w:jc w:val="both"/>
        <w:rPr>
          <w:rFonts w:ascii="Times New Roman" w:hAnsi="Times New Roman" w:cs="Times New Roman"/>
          <w:sz w:val="28"/>
          <w:szCs w:val="28"/>
          <w:lang w:val="uk-UA"/>
        </w:rPr>
      </w:pPr>
    </w:p>
    <w:p w:rsidR="00E14BA1" w:rsidRPr="000E100A" w:rsidRDefault="002604EF" w:rsidP="008E36B6">
      <w:pPr>
        <w:spacing w:after="0" w:line="240" w:lineRule="auto"/>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4.7</w:t>
      </w:r>
      <w:r w:rsidR="00E14BA1" w:rsidRPr="000E100A">
        <w:rPr>
          <w:rFonts w:ascii="Times New Roman" w:hAnsi="Times New Roman" w:cs="Times New Roman"/>
          <w:sz w:val="28"/>
          <w:szCs w:val="28"/>
          <w:lang w:val="uk-UA"/>
        </w:rPr>
        <w:t xml:space="preserve"> – </w:t>
      </w:r>
      <w:r w:rsidR="002A45D8">
        <w:rPr>
          <w:rFonts w:ascii="Times New Roman" w:hAnsi="Times New Roman" w:cs="Times New Roman"/>
          <w:sz w:val="28"/>
          <w:szCs w:val="28"/>
          <w:lang w:val="uk-UA"/>
        </w:rPr>
        <w:t>Зображення головного</w:t>
      </w:r>
      <w:r w:rsidR="00E14BA1" w:rsidRPr="000E100A">
        <w:rPr>
          <w:rFonts w:ascii="Times New Roman" w:hAnsi="Times New Roman" w:cs="Times New Roman"/>
          <w:sz w:val="28"/>
          <w:szCs w:val="28"/>
          <w:lang w:val="uk-UA"/>
        </w:rPr>
        <w:t xml:space="preserve"> меню програми</w:t>
      </w:r>
    </w:p>
    <w:p w:rsidR="00E14BA1" w:rsidRPr="000E100A" w:rsidRDefault="00E14BA1" w:rsidP="008E36B6">
      <w:pPr>
        <w:spacing w:after="0" w:line="240" w:lineRule="auto"/>
        <w:jc w:val="both"/>
        <w:rPr>
          <w:rFonts w:ascii="Times New Roman" w:hAnsi="Times New Roman" w:cs="Times New Roman"/>
          <w:sz w:val="28"/>
          <w:szCs w:val="28"/>
          <w:lang w:val="uk-UA"/>
        </w:rPr>
      </w:pPr>
    </w:p>
    <w:p w:rsidR="00E14BA1" w:rsidRPr="000E100A" w:rsidRDefault="00E14BA1" w:rsidP="008E36B6">
      <w:pPr>
        <w:spacing w:after="0" w:line="240" w:lineRule="auto"/>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ab/>
        <w:t>В меню скінченного ав</w:t>
      </w:r>
      <w:r w:rsidR="002A45D8">
        <w:rPr>
          <w:rFonts w:ascii="Times New Roman" w:hAnsi="Times New Roman" w:cs="Times New Roman"/>
          <w:sz w:val="28"/>
          <w:szCs w:val="28"/>
          <w:lang w:val="uk-UA"/>
        </w:rPr>
        <w:t xml:space="preserve">томату, </w:t>
      </w:r>
      <w:r w:rsidR="004674E7">
        <w:rPr>
          <w:rFonts w:ascii="Times New Roman" w:hAnsi="Times New Roman" w:cs="Times New Roman"/>
          <w:sz w:val="28"/>
          <w:szCs w:val="28"/>
          <w:lang w:val="uk-UA"/>
        </w:rPr>
        <w:t xml:space="preserve">що </w:t>
      </w:r>
      <w:r w:rsidR="002A45D8">
        <w:rPr>
          <w:rFonts w:ascii="Times New Roman" w:hAnsi="Times New Roman" w:cs="Times New Roman"/>
          <w:sz w:val="28"/>
          <w:szCs w:val="28"/>
          <w:lang w:val="uk-UA"/>
        </w:rPr>
        <w:t>зображене</w:t>
      </w:r>
      <w:r w:rsidR="002604EF" w:rsidRPr="000E100A">
        <w:rPr>
          <w:rFonts w:ascii="Times New Roman" w:hAnsi="Times New Roman" w:cs="Times New Roman"/>
          <w:sz w:val="28"/>
          <w:szCs w:val="28"/>
          <w:lang w:val="uk-UA"/>
        </w:rPr>
        <w:t xml:space="preserve"> на </w:t>
      </w:r>
      <w:r w:rsidR="000E100A" w:rsidRPr="000E100A">
        <w:rPr>
          <w:rFonts w:ascii="Times New Roman" w:hAnsi="Times New Roman" w:cs="Times New Roman"/>
          <w:sz w:val="28"/>
          <w:szCs w:val="28"/>
          <w:lang w:val="uk-UA"/>
        </w:rPr>
        <w:t xml:space="preserve">рис. </w:t>
      </w:r>
      <w:r w:rsidR="002604EF" w:rsidRPr="000E100A">
        <w:rPr>
          <w:rFonts w:ascii="Times New Roman" w:hAnsi="Times New Roman" w:cs="Times New Roman"/>
          <w:sz w:val="28"/>
          <w:szCs w:val="28"/>
          <w:lang w:val="uk-UA"/>
        </w:rPr>
        <w:t>4.8</w:t>
      </w:r>
      <w:r w:rsidRPr="000E100A">
        <w:rPr>
          <w:rFonts w:ascii="Times New Roman" w:hAnsi="Times New Roman" w:cs="Times New Roman"/>
          <w:sz w:val="28"/>
          <w:szCs w:val="28"/>
          <w:lang w:val="uk-UA"/>
        </w:rPr>
        <w:t xml:space="preserve">, користувач має можливість продивитися автоматну граматику, яка була отримана шляхом перетворення регулярної граматики до автоматного виду, а також запис скінченного автомату, також для користувача буде наведено список правил автоматної граматики, а також функції переходів для скінченного автомату. Також користувачу буде доступно три кнопки. Натиснувши на кнопку «Показати граф СА» користувач зможе продивитися граф скінченного автомату. Натиснувши </w:t>
      </w:r>
      <w:r w:rsidR="002A45D8">
        <w:rPr>
          <w:rFonts w:ascii="Times New Roman" w:hAnsi="Times New Roman" w:cs="Times New Roman"/>
          <w:sz w:val="28"/>
          <w:szCs w:val="28"/>
          <w:lang w:val="uk-UA"/>
        </w:rPr>
        <w:t xml:space="preserve">на </w:t>
      </w:r>
      <w:r w:rsidRPr="000E100A">
        <w:rPr>
          <w:rFonts w:ascii="Times New Roman" w:hAnsi="Times New Roman" w:cs="Times New Roman"/>
          <w:sz w:val="28"/>
          <w:szCs w:val="28"/>
          <w:lang w:val="uk-UA"/>
        </w:rPr>
        <w:t xml:space="preserve">кнопку «Кроки переведення до СА» користувач може продивитися кроки переведення до </w:t>
      </w:r>
      <w:r w:rsidR="00E60E88" w:rsidRPr="000E100A">
        <w:rPr>
          <w:rFonts w:ascii="Times New Roman" w:hAnsi="Times New Roman" w:cs="Times New Roman"/>
          <w:sz w:val="28"/>
          <w:szCs w:val="28"/>
          <w:lang w:val="uk-UA"/>
        </w:rPr>
        <w:t>скінченного</w:t>
      </w:r>
      <w:r w:rsidRPr="000E100A">
        <w:rPr>
          <w:rFonts w:ascii="Times New Roman" w:hAnsi="Times New Roman" w:cs="Times New Roman"/>
          <w:sz w:val="28"/>
          <w:szCs w:val="28"/>
          <w:lang w:val="uk-UA"/>
        </w:rPr>
        <w:t xml:space="preserve"> автомату. Натиснувши</w:t>
      </w:r>
      <w:r w:rsidR="002A45D8">
        <w:rPr>
          <w:rFonts w:ascii="Times New Roman" w:hAnsi="Times New Roman" w:cs="Times New Roman"/>
          <w:sz w:val="28"/>
          <w:szCs w:val="28"/>
          <w:lang w:val="uk-UA"/>
        </w:rPr>
        <w:t xml:space="preserve"> на</w:t>
      </w:r>
      <w:r w:rsidRPr="000E100A">
        <w:rPr>
          <w:rFonts w:ascii="Times New Roman" w:hAnsi="Times New Roman" w:cs="Times New Roman"/>
          <w:sz w:val="28"/>
          <w:szCs w:val="28"/>
          <w:lang w:val="uk-UA"/>
        </w:rPr>
        <w:t xml:space="preserve"> кнопку «Показати приклад» </w:t>
      </w:r>
      <w:r w:rsidR="002A45D8">
        <w:rPr>
          <w:rFonts w:ascii="Times New Roman" w:hAnsi="Times New Roman" w:cs="Times New Roman"/>
          <w:sz w:val="28"/>
          <w:szCs w:val="28"/>
          <w:lang w:val="uk-UA"/>
        </w:rPr>
        <w:t>користувач має змогу продивитися фізичне представлення скінченного автомату у вигляді механічного годинника</w:t>
      </w:r>
      <w:r w:rsidRPr="000E100A">
        <w:rPr>
          <w:rFonts w:ascii="Times New Roman" w:hAnsi="Times New Roman" w:cs="Times New Roman"/>
          <w:sz w:val="28"/>
          <w:szCs w:val="28"/>
          <w:lang w:val="uk-UA"/>
        </w:rPr>
        <w:t>.</w:t>
      </w:r>
    </w:p>
    <w:p w:rsidR="00E14BA1" w:rsidRPr="000E100A" w:rsidRDefault="00E14BA1" w:rsidP="008E36B6">
      <w:pPr>
        <w:spacing w:after="0" w:line="240" w:lineRule="auto"/>
        <w:jc w:val="both"/>
        <w:rPr>
          <w:rFonts w:ascii="Times New Roman" w:hAnsi="Times New Roman" w:cs="Times New Roman"/>
          <w:sz w:val="28"/>
          <w:szCs w:val="28"/>
          <w:lang w:val="uk-UA"/>
        </w:rPr>
      </w:pPr>
    </w:p>
    <w:p w:rsidR="00E14BA1" w:rsidRPr="000E100A" w:rsidRDefault="00E14BA1" w:rsidP="002A45D8">
      <w:pPr>
        <w:tabs>
          <w:tab w:val="left" w:pos="1134"/>
          <w:tab w:val="left" w:pos="3015"/>
          <w:tab w:val="left" w:pos="3045"/>
          <w:tab w:val="center" w:pos="4961"/>
        </w:tabs>
        <w:spacing w:after="0" w:line="240" w:lineRule="auto"/>
        <w:ind w:left="-142" w:firstLine="142"/>
        <w:jc w:val="center"/>
        <w:rPr>
          <w:rFonts w:ascii="Times New Roman" w:hAnsi="Times New Roman" w:cs="Times New Roman"/>
          <w:sz w:val="28"/>
          <w:szCs w:val="28"/>
          <w:lang w:val="uk-UA"/>
        </w:rPr>
      </w:pPr>
      <w:r w:rsidRPr="000E100A">
        <w:rPr>
          <w:rFonts w:ascii="Times New Roman" w:hAnsi="Times New Roman" w:cs="Times New Roman"/>
          <w:noProof/>
          <w:sz w:val="28"/>
          <w:szCs w:val="28"/>
          <w:lang w:val="uk-UA" w:eastAsia="uk-UA"/>
        </w:rPr>
        <w:lastRenderedPageBreak/>
        <w:drawing>
          <wp:inline distT="0" distB="0" distL="0" distR="0" wp14:anchorId="062972D8" wp14:editId="00D863AE">
            <wp:extent cx="5600700" cy="3496345"/>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5844" cy="3499556"/>
                    </a:xfrm>
                    <a:prstGeom prst="rect">
                      <a:avLst/>
                    </a:prstGeom>
                  </pic:spPr>
                </pic:pic>
              </a:graphicData>
            </a:graphic>
          </wp:inline>
        </w:drawing>
      </w:r>
    </w:p>
    <w:p w:rsidR="00E14BA1" w:rsidRPr="000E100A" w:rsidRDefault="00E14BA1" w:rsidP="008E36B6">
      <w:pPr>
        <w:tabs>
          <w:tab w:val="left" w:pos="3015"/>
          <w:tab w:val="left" w:pos="3045"/>
          <w:tab w:val="center" w:pos="4961"/>
        </w:tabs>
        <w:spacing w:after="0" w:line="240" w:lineRule="auto"/>
        <w:jc w:val="center"/>
        <w:rPr>
          <w:rFonts w:ascii="Times New Roman" w:hAnsi="Times New Roman" w:cs="Times New Roman"/>
          <w:sz w:val="28"/>
          <w:szCs w:val="28"/>
          <w:lang w:val="uk-UA"/>
        </w:rPr>
      </w:pPr>
    </w:p>
    <w:p w:rsidR="00E14BA1" w:rsidRPr="000E100A" w:rsidRDefault="00AA34AC" w:rsidP="008E36B6">
      <w:pPr>
        <w:tabs>
          <w:tab w:val="left" w:pos="3015"/>
          <w:tab w:val="left" w:pos="3045"/>
          <w:tab w:val="center" w:pos="4961"/>
        </w:tabs>
        <w:spacing w:after="0" w:line="240" w:lineRule="auto"/>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4.</w:t>
      </w:r>
      <w:r w:rsidR="002604EF" w:rsidRPr="000E100A">
        <w:rPr>
          <w:rFonts w:ascii="Times New Roman" w:hAnsi="Times New Roman" w:cs="Times New Roman"/>
          <w:sz w:val="28"/>
          <w:szCs w:val="28"/>
          <w:lang w:val="uk-UA"/>
        </w:rPr>
        <w:t>8</w:t>
      </w:r>
      <w:r w:rsidR="00E14BA1" w:rsidRPr="000E100A">
        <w:rPr>
          <w:rFonts w:ascii="Times New Roman" w:hAnsi="Times New Roman" w:cs="Times New Roman"/>
          <w:sz w:val="28"/>
          <w:szCs w:val="28"/>
          <w:lang w:val="uk-UA"/>
        </w:rPr>
        <w:t xml:space="preserve"> – </w:t>
      </w:r>
      <w:r w:rsidR="002A45D8">
        <w:rPr>
          <w:rFonts w:ascii="Times New Roman" w:hAnsi="Times New Roman" w:cs="Times New Roman"/>
          <w:sz w:val="28"/>
          <w:szCs w:val="28"/>
          <w:lang w:val="uk-UA"/>
        </w:rPr>
        <w:t>Зображення м</w:t>
      </w:r>
      <w:r w:rsidR="00E14BA1" w:rsidRPr="000E100A">
        <w:rPr>
          <w:rFonts w:ascii="Times New Roman" w:hAnsi="Times New Roman" w:cs="Times New Roman"/>
          <w:sz w:val="28"/>
          <w:szCs w:val="28"/>
          <w:lang w:val="uk-UA"/>
        </w:rPr>
        <w:t>еню скінченного автомату</w:t>
      </w:r>
    </w:p>
    <w:p w:rsidR="00E14BA1" w:rsidRPr="000E100A" w:rsidRDefault="00E14BA1" w:rsidP="008E36B6">
      <w:pPr>
        <w:tabs>
          <w:tab w:val="left" w:pos="3015"/>
          <w:tab w:val="left" w:pos="3045"/>
          <w:tab w:val="center" w:pos="4961"/>
        </w:tabs>
        <w:spacing w:after="0" w:line="240" w:lineRule="auto"/>
        <w:jc w:val="center"/>
        <w:rPr>
          <w:rFonts w:ascii="Times New Roman" w:hAnsi="Times New Roman" w:cs="Times New Roman"/>
          <w:sz w:val="28"/>
          <w:szCs w:val="28"/>
          <w:lang w:val="uk-UA"/>
        </w:rPr>
      </w:pPr>
    </w:p>
    <w:p w:rsidR="00E14BA1" w:rsidRPr="000E100A" w:rsidRDefault="00E14BA1" w:rsidP="008E36B6">
      <w:pPr>
        <w:tabs>
          <w:tab w:val="left" w:pos="3015"/>
          <w:tab w:val="left" w:pos="3045"/>
          <w:tab w:val="center" w:pos="4961"/>
        </w:tabs>
        <w:spacing w:after="0" w:line="240" w:lineRule="auto"/>
        <w:ind w:firstLine="709"/>
        <w:jc w:val="both"/>
        <w:rPr>
          <w:rFonts w:ascii="Times New Roman" w:hAnsi="Times New Roman" w:cs="Times New Roman"/>
          <w:color w:val="000000" w:themeColor="text1"/>
          <w:sz w:val="28"/>
          <w:szCs w:val="28"/>
          <w:shd w:val="clear" w:color="auto" w:fill="FFFFFF"/>
          <w:lang w:val="uk-UA"/>
        </w:rPr>
      </w:pPr>
      <w:r w:rsidRPr="000E100A">
        <w:rPr>
          <w:rFonts w:ascii="Times New Roman" w:hAnsi="Times New Roman" w:cs="Times New Roman"/>
          <w:sz w:val="28"/>
          <w:szCs w:val="28"/>
          <w:lang w:val="uk-UA"/>
        </w:rPr>
        <w:t xml:space="preserve">На основі функцій переходів </w:t>
      </w:r>
      <w:r w:rsidR="00616D85">
        <w:rPr>
          <w:rFonts w:ascii="Times New Roman" w:hAnsi="Times New Roman" w:cs="Times New Roman"/>
          <w:sz w:val="28"/>
          <w:szCs w:val="28"/>
          <w:lang w:val="uk-UA"/>
        </w:rPr>
        <w:t>програма може</w:t>
      </w:r>
      <w:r w:rsidRPr="000E100A">
        <w:rPr>
          <w:rFonts w:ascii="Times New Roman" w:hAnsi="Times New Roman" w:cs="Times New Roman"/>
          <w:sz w:val="28"/>
          <w:szCs w:val="28"/>
          <w:lang w:val="uk-UA"/>
        </w:rPr>
        <w:t xml:space="preserve"> побудувати граф скінченного автомату. В даній програмі граф малюється за допомогою HTML сторінки а також мови програмування JavaScript, після чого відображається як веб-сторінка в окремому вікні програми. </w:t>
      </w:r>
      <w:r w:rsidRPr="000E100A">
        <w:rPr>
          <w:rFonts w:ascii="Times New Roman" w:hAnsi="Times New Roman" w:cs="Times New Roman"/>
          <w:bCs/>
          <w:color w:val="000000" w:themeColor="text1"/>
          <w:sz w:val="28"/>
          <w:szCs w:val="28"/>
          <w:shd w:val="clear" w:color="auto" w:fill="FFFFFF"/>
          <w:lang w:val="uk-UA"/>
        </w:rPr>
        <w:t>Граф</w:t>
      </w:r>
      <w:r w:rsidRPr="000E100A">
        <w:rPr>
          <w:rFonts w:ascii="Times New Roman" w:hAnsi="Times New Roman" w:cs="Times New Roman"/>
          <w:color w:val="000000" w:themeColor="text1"/>
          <w:sz w:val="28"/>
          <w:szCs w:val="28"/>
          <w:shd w:val="clear" w:color="auto" w:fill="FFFFFF"/>
          <w:lang w:val="uk-UA"/>
        </w:rPr>
        <w:t> — це сукупність об'єктів із зв'язками між ними. Об'єкти розглядаються як вершини, або вузли </w:t>
      </w:r>
      <w:r w:rsidRPr="000E100A">
        <w:rPr>
          <w:rFonts w:ascii="Times New Roman" w:hAnsi="Times New Roman" w:cs="Times New Roman"/>
          <w:bCs/>
          <w:color w:val="000000" w:themeColor="text1"/>
          <w:sz w:val="28"/>
          <w:szCs w:val="28"/>
          <w:shd w:val="clear" w:color="auto" w:fill="FFFFFF"/>
          <w:lang w:val="uk-UA"/>
        </w:rPr>
        <w:t>графу</w:t>
      </w:r>
      <w:r w:rsidRPr="000E100A">
        <w:rPr>
          <w:rFonts w:ascii="Times New Roman" w:hAnsi="Times New Roman" w:cs="Times New Roman"/>
          <w:color w:val="000000" w:themeColor="text1"/>
          <w:sz w:val="28"/>
          <w:szCs w:val="28"/>
          <w:shd w:val="clear" w:color="auto" w:fill="FFFFFF"/>
          <w:lang w:val="uk-UA"/>
        </w:rPr>
        <w:t xml:space="preserve">, а зв'язки — як дуги, або ребра. Для різних областей використання види графів можуть відрізнятися </w:t>
      </w:r>
      <w:r w:rsidR="00E60E88" w:rsidRPr="000E100A">
        <w:rPr>
          <w:rFonts w:ascii="Times New Roman" w:hAnsi="Times New Roman" w:cs="Times New Roman"/>
          <w:color w:val="000000" w:themeColor="text1"/>
          <w:sz w:val="28"/>
          <w:szCs w:val="28"/>
          <w:shd w:val="clear" w:color="auto" w:fill="FFFFFF"/>
          <w:lang w:val="uk-UA"/>
        </w:rPr>
        <w:t>орієнтованістю</w:t>
      </w:r>
      <w:r w:rsidRPr="000E100A">
        <w:rPr>
          <w:rFonts w:ascii="Times New Roman" w:hAnsi="Times New Roman" w:cs="Times New Roman"/>
          <w:color w:val="000000" w:themeColor="text1"/>
          <w:sz w:val="28"/>
          <w:szCs w:val="28"/>
          <w:shd w:val="clear" w:color="auto" w:fill="FFFFFF"/>
          <w:lang w:val="uk-UA"/>
        </w:rPr>
        <w:t>, обмеженнями на кількість зв'язків і додатковими даними про вершини або ребра. Граф скінченного ав</w:t>
      </w:r>
      <w:r w:rsidR="004674E7">
        <w:rPr>
          <w:rFonts w:ascii="Times New Roman" w:hAnsi="Times New Roman" w:cs="Times New Roman"/>
          <w:color w:val="000000" w:themeColor="text1"/>
          <w:sz w:val="28"/>
          <w:szCs w:val="28"/>
          <w:shd w:val="clear" w:color="auto" w:fill="FFFFFF"/>
          <w:lang w:val="uk-UA"/>
        </w:rPr>
        <w:t>томату</w:t>
      </w:r>
      <w:r w:rsidR="002604EF" w:rsidRPr="000E100A">
        <w:rPr>
          <w:rFonts w:ascii="Times New Roman" w:hAnsi="Times New Roman" w:cs="Times New Roman"/>
          <w:color w:val="000000" w:themeColor="text1"/>
          <w:sz w:val="28"/>
          <w:szCs w:val="28"/>
          <w:shd w:val="clear" w:color="auto" w:fill="FFFFFF"/>
          <w:lang w:val="uk-UA"/>
        </w:rPr>
        <w:t xml:space="preserve"> зображено на </w:t>
      </w:r>
      <w:r w:rsidR="000E100A" w:rsidRPr="000E100A">
        <w:rPr>
          <w:rFonts w:ascii="Times New Roman" w:hAnsi="Times New Roman" w:cs="Times New Roman"/>
          <w:sz w:val="28"/>
          <w:szCs w:val="28"/>
          <w:lang w:val="uk-UA"/>
        </w:rPr>
        <w:t xml:space="preserve">рис. </w:t>
      </w:r>
      <w:r w:rsidR="002604EF" w:rsidRPr="000E100A">
        <w:rPr>
          <w:rFonts w:ascii="Times New Roman" w:hAnsi="Times New Roman" w:cs="Times New Roman"/>
          <w:color w:val="000000" w:themeColor="text1"/>
          <w:sz w:val="28"/>
          <w:szCs w:val="28"/>
          <w:shd w:val="clear" w:color="auto" w:fill="FFFFFF"/>
          <w:lang w:val="uk-UA"/>
        </w:rPr>
        <w:t>4.9</w:t>
      </w:r>
      <w:r w:rsidRPr="000E100A">
        <w:rPr>
          <w:rFonts w:ascii="Times New Roman" w:hAnsi="Times New Roman" w:cs="Times New Roman"/>
          <w:color w:val="000000" w:themeColor="text1"/>
          <w:sz w:val="28"/>
          <w:szCs w:val="28"/>
          <w:shd w:val="clear" w:color="auto" w:fill="FFFFFF"/>
          <w:lang w:val="uk-UA"/>
        </w:rPr>
        <w:t>.</w:t>
      </w:r>
    </w:p>
    <w:p w:rsidR="00E14BA1" w:rsidRPr="000E100A" w:rsidRDefault="00E14BA1" w:rsidP="008E36B6">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p>
    <w:p w:rsidR="00E14BA1" w:rsidRPr="000E100A" w:rsidRDefault="00E14BA1" w:rsidP="002A45D8">
      <w:pPr>
        <w:tabs>
          <w:tab w:val="left" w:pos="3015"/>
          <w:tab w:val="left" w:pos="3045"/>
          <w:tab w:val="center" w:pos="4961"/>
        </w:tabs>
        <w:spacing w:after="0" w:line="240" w:lineRule="auto"/>
        <w:ind w:left="1418"/>
        <w:jc w:val="both"/>
        <w:rPr>
          <w:rFonts w:ascii="Times New Roman" w:hAnsi="Times New Roman" w:cs="Times New Roman"/>
          <w:sz w:val="28"/>
          <w:szCs w:val="28"/>
          <w:lang w:val="uk-UA"/>
        </w:rPr>
      </w:pPr>
      <w:r w:rsidRPr="000E100A">
        <w:rPr>
          <w:noProof/>
          <w:lang w:val="uk-UA" w:eastAsia="uk-UA"/>
        </w:rPr>
        <w:drawing>
          <wp:inline distT="0" distB="0" distL="0" distR="0" wp14:anchorId="05F17AC8" wp14:editId="49AADF76">
            <wp:extent cx="4299797" cy="2819400"/>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0681" cy="2839650"/>
                    </a:xfrm>
                    <a:prstGeom prst="rect">
                      <a:avLst/>
                    </a:prstGeom>
                  </pic:spPr>
                </pic:pic>
              </a:graphicData>
            </a:graphic>
          </wp:inline>
        </w:drawing>
      </w:r>
    </w:p>
    <w:p w:rsidR="00E14BA1" w:rsidRPr="000E100A" w:rsidRDefault="00E14BA1" w:rsidP="008E36B6">
      <w:pPr>
        <w:tabs>
          <w:tab w:val="left" w:pos="3015"/>
          <w:tab w:val="left" w:pos="3045"/>
          <w:tab w:val="center" w:pos="4961"/>
        </w:tabs>
        <w:spacing w:after="0" w:line="240" w:lineRule="auto"/>
        <w:jc w:val="both"/>
        <w:rPr>
          <w:rFonts w:ascii="Times New Roman" w:hAnsi="Times New Roman" w:cs="Times New Roman"/>
          <w:sz w:val="28"/>
          <w:szCs w:val="28"/>
          <w:lang w:val="uk-UA"/>
        </w:rPr>
      </w:pPr>
    </w:p>
    <w:p w:rsidR="00E14BA1" w:rsidRPr="000E100A" w:rsidRDefault="002604EF" w:rsidP="008E36B6">
      <w:pPr>
        <w:tabs>
          <w:tab w:val="left" w:pos="3015"/>
          <w:tab w:val="left" w:pos="3045"/>
          <w:tab w:val="center" w:pos="4961"/>
        </w:tabs>
        <w:spacing w:after="0" w:line="240" w:lineRule="auto"/>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lastRenderedPageBreak/>
        <w:t>Рисунок 4.9</w:t>
      </w:r>
      <w:r w:rsidR="00E14BA1" w:rsidRPr="000E100A">
        <w:rPr>
          <w:rFonts w:ascii="Times New Roman" w:hAnsi="Times New Roman" w:cs="Times New Roman"/>
          <w:sz w:val="28"/>
          <w:szCs w:val="28"/>
          <w:lang w:val="uk-UA"/>
        </w:rPr>
        <w:t xml:space="preserve"> – </w:t>
      </w:r>
      <w:r w:rsidR="004674E7">
        <w:rPr>
          <w:rFonts w:ascii="Times New Roman" w:hAnsi="Times New Roman" w:cs="Times New Roman"/>
          <w:sz w:val="28"/>
          <w:szCs w:val="28"/>
          <w:lang w:val="uk-UA"/>
        </w:rPr>
        <w:t>Зображення г</w:t>
      </w:r>
      <w:r w:rsidR="00E14BA1" w:rsidRPr="000E100A">
        <w:rPr>
          <w:rFonts w:ascii="Times New Roman" w:hAnsi="Times New Roman" w:cs="Times New Roman"/>
          <w:sz w:val="28"/>
          <w:szCs w:val="28"/>
          <w:lang w:val="uk-UA"/>
        </w:rPr>
        <w:t>раф</w:t>
      </w:r>
      <w:r w:rsidR="004674E7">
        <w:rPr>
          <w:rFonts w:ascii="Times New Roman" w:hAnsi="Times New Roman" w:cs="Times New Roman"/>
          <w:sz w:val="28"/>
          <w:szCs w:val="28"/>
          <w:lang w:val="uk-UA"/>
        </w:rPr>
        <w:t>у</w:t>
      </w:r>
      <w:r w:rsidR="00E14BA1" w:rsidRPr="000E100A">
        <w:rPr>
          <w:rFonts w:ascii="Times New Roman" w:hAnsi="Times New Roman" w:cs="Times New Roman"/>
          <w:sz w:val="28"/>
          <w:szCs w:val="28"/>
          <w:lang w:val="uk-UA"/>
        </w:rPr>
        <w:t xml:space="preserve"> скінченного автомату</w:t>
      </w:r>
    </w:p>
    <w:p w:rsidR="00E14BA1" w:rsidRPr="000E100A" w:rsidRDefault="00E14BA1" w:rsidP="008E36B6">
      <w:pPr>
        <w:tabs>
          <w:tab w:val="left" w:pos="3015"/>
          <w:tab w:val="left" w:pos="3045"/>
          <w:tab w:val="center" w:pos="4961"/>
        </w:tabs>
        <w:spacing w:after="0" w:line="240" w:lineRule="auto"/>
        <w:jc w:val="center"/>
        <w:rPr>
          <w:rFonts w:ascii="Times New Roman" w:hAnsi="Times New Roman" w:cs="Times New Roman"/>
          <w:sz w:val="28"/>
          <w:szCs w:val="28"/>
          <w:lang w:val="uk-UA"/>
        </w:rPr>
      </w:pPr>
    </w:p>
    <w:p w:rsidR="00E14BA1" w:rsidRPr="000E100A" w:rsidRDefault="00E14BA1" w:rsidP="008E36B6">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У вікні кроків переведення до скінченного автомату, записані дії які виконувала програма спочатку для переведення до автоматного виду, програма записувала всі зміни, а також кроки створення автоматної граматики, потім дії переведення з автоматної граматики до скінченного автомату, додавання даних, а також створення функцій переходів. Вікно</w:t>
      </w:r>
      <w:r w:rsidR="002604EF" w:rsidRPr="000E100A">
        <w:rPr>
          <w:rFonts w:ascii="Times New Roman" w:hAnsi="Times New Roman" w:cs="Times New Roman"/>
          <w:sz w:val="28"/>
          <w:szCs w:val="28"/>
          <w:lang w:val="uk-UA"/>
        </w:rPr>
        <w:t xml:space="preserve"> кроків зображене на </w:t>
      </w:r>
      <w:r w:rsidR="000E100A" w:rsidRPr="000E100A">
        <w:rPr>
          <w:rFonts w:ascii="Times New Roman" w:hAnsi="Times New Roman" w:cs="Times New Roman"/>
          <w:sz w:val="28"/>
          <w:szCs w:val="28"/>
          <w:lang w:val="uk-UA"/>
        </w:rPr>
        <w:t xml:space="preserve">рис. </w:t>
      </w:r>
      <w:r w:rsidR="002604EF" w:rsidRPr="000E100A">
        <w:rPr>
          <w:rFonts w:ascii="Times New Roman" w:hAnsi="Times New Roman" w:cs="Times New Roman"/>
          <w:sz w:val="28"/>
          <w:szCs w:val="28"/>
          <w:lang w:val="uk-UA"/>
        </w:rPr>
        <w:t>4.10</w:t>
      </w:r>
      <w:r w:rsidRPr="000E100A">
        <w:rPr>
          <w:rFonts w:ascii="Times New Roman" w:hAnsi="Times New Roman" w:cs="Times New Roman"/>
          <w:sz w:val="28"/>
          <w:szCs w:val="28"/>
          <w:lang w:val="uk-UA"/>
        </w:rPr>
        <w:t>.</w:t>
      </w:r>
    </w:p>
    <w:p w:rsidR="00E14BA1" w:rsidRPr="000E100A" w:rsidRDefault="00E14BA1" w:rsidP="008E36B6">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p>
    <w:p w:rsidR="00E14BA1" w:rsidRPr="000E100A" w:rsidRDefault="00E14BA1" w:rsidP="008E36B6">
      <w:pPr>
        <w:tabs>
          <w:tab w:val="left" w:pos="3015"/>
          <w:tab w:val="left" w:pos="3045"/>
          <w:tab w:val="center" w:pos="4961"/>
        </w:tabs>
        <w:spacing w:after="0" w:line="240" w:lineRule="auto"/>
        <w:jc w:val="both"/>
        <w:rPr>
          <w:rFonts w:ascii="Times New Roman" w:hAnsi="Times New Roman" w:cs="Times New Roman"/>
          <w:sz w:val="28"/>
          <w:szCs w:val="28"/>
          <w:lang w:val="uk-UA"/>
        </w:rPr>
      </w:pPr>
      <w:r w:rsidRPr="000E100A">
        <w:rPr>
          <w:noProof/>
          <w:lang w:val="uk-UA" w:eastAsia="uk-UA"/>
        </w:rPr>
        <w:drawing>
          <wp:inline distT="0" distB="0" distL="0" distR="0" wp14:anchorId="1D5F7AC6" wp14:editId="562AECC5">
            <wp:extent cx="6300470" cy="4831715"/>
            <wp:effectExtent l="0" t="0" r="508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0470" cy="4831715"/>
                    </a:xfrm>
                    <a:prstGeom prst="rect">
                      <a:avLst/>
                    </a:prstGeom>
                  </pic:spPr>
                </pic:pic>
              </a:graphicData>
            </a:graphic>
          </wp:inline>
        </w:drawing>
      </w:r>
    </w:p>
    <w:p w:rsidR="00E14BA1" w:rsidRPr="000E100A" w:rsidRDefault="00E14BA1" w:rsidP="008E36B6">
      <w:pPr>
        <w:tabs>
          <w:tab w:val="left" w:pos="3015"/>
          <w:tab w:val="left" w:pos="3045"/>
          <w:tab w:val="center" w:pos="4961"/>
        </w:tabs>
        <w:spacing w:after="0" w:line="240" w:lineRule="auto"/>
        <w:jc w:val="both"/>
        <w:rPr>
          <w:rFonts w:ascii="Times New Roman" w:hAnsi="Times New Roman" w:cs="Times New Roman"/>
          <w:sz w:val="28"/>
          <w:szCs w:val="28"/>
          <w:lang w:val="uk-UA"/>
        </w:rPr>
      </w:pPr>
    </w:p>
    <w:p w:rsidR="00E14BA1" w:rsidRPr="000E100A" w:rsidRDefault="00C825DB" w:rsidP="008E36B6">
      <w:pPr>
        <w:tabs>
          <w:tab w:val="left" w:pos="3015"/>
          <w:tab w:val="left" w:pos="3045"/>
          <w:tab w:val="center" w:pos="4961"/>
        </w:tabs>
        <w:spacing w:after="0" w:line="240" w:lineRule="auto"/>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4.10</w:t>
      </w:r>
      <w:r w:rsidR="00E14BA1" w:rsidRPr="000E100A">
        <w:rPr>
          <w:rFonts w:ascii="Times New Roman" w:hAnsi="Times New Roman" w:cs="Times New Roman"/>
          <w:sz w:val="28"/>
          <w:szCs w:val="28"/>
          <w:lang w:val="uk-UA"/>
        </w:rPr>
        <w:t xml:space="preserve"> – </w:t>
      </w:r>
      <w:r w:rsidR="004674E7">
        <w:rPr>
          <w:rFonts w:ascii="Times New Roman" w:hAnsi="Times New Roman" w:cs="Times New Roman"/>
          <w:sz w:val="28"/>
          <w:szCs w:val="28"/>
          <w:lang w:val="uk-UA"/>
        </w:rPr>
        <w:t>Зображення форми з кроками</w:t>
      </w:r>
      <w:r w:rsidR="00E14BA1" w:rsidRPr="000E100A">
        <w:rPr>
          <w:rFonts w:ascii="Times New Roman" w:hAnsi="Times New Roman" w:cs="Times New Roman"/>
          <w:sz w:val="28"/>
          <w:szCs w:val="28"/>
          <w:lang w:val="uk-UA"/>
        </w:rPr>
        <w:t xml:space="preserve"> побудови скінченного автомату</w:t>
      </w:r>
    </w:p>
    <w:p w:rsidR="00E14BA1" w:rsidRPr="000E100A" w:rsidRDefault="00E14BA1" w:rsidP="008E36B6">
      <w:pPr>
        <w:tabs>
          <w:tab w:val="left" w:pos="3015"/>
          <w:tab w:val="left" w:pos="3045"/>
          <w:tab w:val="center" w:pos="4961"/>
        </w:tabs>
        <w:spacing w:after="0" w:line="240" w:lineRule="auto"/>
        <w:jc w:val="center"/>
        <w:rPr>
          <w:rFonts w:ascii="Times New Roman" w:hAnsi="Times New Roman" w:cs="Times New Roman"/>
          <w:sz w:val="28"/>
          <w:szCs w:val="28"/>
          <w:lang w:val="uk-UA"/>
        </w:rPr>
      </w:pPr>
    </w:p>
    <w:p w:rsidR="00E14BA1" w:rsidRPr="000E100A" w:rsidRDefault="00E14BA1" w:rsidP="008E36B6">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r w:rsidRPr="000E100A">
        <w:rPr>
          <w:rFonts w:ascii="Times New Roman" w:hAnsi="Times New Roman" w:cs="Times New Roman"/>
          <w:sz w:val="28"/>
          <w:szCs w:val="28"/>
          <w:lang w:val="uk-UA"/>
        </w:rPr>
        <w:t xml:space="preserve">Для показу роботи скінченного автомату в програмі було створено приклад його використання. Найбільш застосовуваним в </w:t>
      </w:r>
      <w:r w:rsidR="00E60E88" w:rsidRPr="000E100A">
        <w:rPr>
          <w:rFonts w:ascii="Times New Roman" w:hAnsi="Times New Roman" w:cs="Times New Roman"/>
          <w:sz w:val="28"/>
          <w:szCs w:val="28"/>
          <w:lang w:val="uk-UA"/>
        </w:rPr>
        <w:t>побуті</w:t>
      </w:r>
      <w:r w:rsidRPr="000E100A">
        <w:rPr>
          <w:rFonts w:ascii="Times New Roman" w:hAnsi="Times New Roman" w:cs="Times New Roman"/>
          <w:sz w:val="28"/>
          <w:szCs w:val="28"/>
          <w:lang w:val="uk-UA"/>
        </w:rPr>
        <w:t xml:space="preserve"> пристроєм є мех</w:t>
      </w:r>
      <w:r w:rsidR="004674E7">
        <w:rPr>
          <w:rFonts w:ascii="Times New Roman" w:hAnsi="Times New Roman" w:cs="Times New Roman"/>
          <w:sz w:val="28"/>
          <w:szCs w:val="28"/>
          <w:lang w:val="uk-UA"/>
        </w:rPr>
        <w:t>анічний годинник, тому саме йог</w:t>
      </w:r>
      <w:r w:rsidRPr="000E100A">
        <w:rPr>
          <w:rFonts w:ascii="Times New Roman" w:hAnsi="Times New Roman" w:cs="Times New Roman"/>
          <w:sz w:val="28"/>
          <w:szCs w:val="28"/>
          <w:lang w:val="uk-UA"/>
        </w:rPr>
        <w:t>о</w:t>
      </w:r>
      <w:r w:rsidR="004674E7">
        <w:rPr>
          <w:rFonts w:ascii="Times New Roman" w:hAnsi="Times New Roman" w:cs="Times New Roman"/>
          <w:sz w:val="28"/>
          <w:szCs w:val="28"/>
          <w:lang w:val="uk-UA"/>
        </w:rPr>
        <w:t xml:space="preserve"> </w:t>
      </w:r>
      <w:r w:rsidRPr="000E100A">
        <w:rPr>
          <w:rFonts w:ascii="Times New Roman" w:hAnsi="Times New Roman" w:cs="Times New Roman"/>
          <w:sz w:val="28"/>
          <w:szCs w:val="28"/>
          <w:lang w:val="uk-UA"/>
        </w:rPr>
        <w:t xml:space="preserve">було створено з використанням скінченного автомату. Годинник був створений за допомогою </w:t>
      </w:r>
      <w:r w:rsidR="004674E7">
        <w:rPr>
          <w:rFonts w:ascii="Times New Roman" w:hAnsi="Times New Roman" w:cs="Times New Roman"/>
          <w:sz w:val="28"/>
          <w:szCs w:val="28"/>
          <w:lang w:val="uk-UA"/>
        </w:rPr>
        <w:t xml:space="preserve">мови розмітки </w:t>
      </w:r>
      <w:r w:rsidRPr="000E100A">
        <w:rPr>
          <w:rFonts w:ascii="Times New Roman" w:hAnsi="Times New Roman" w:cs="Times New Roman"/>
          <w:sz w:val="28"/>
          <w:szCs w:val="28"/>
          <w:lang w:val="uk-UA"/>
        </w:rPr>
        <w:t>HTML</w:t>
      </w:r>
      <w:r w:rsidR="00E60E88">
        <w:rPr>
          <w:rFonts w:ascii="Times New Roman" w:hAnsi="Times New Roman" w:cs="Times New Roman"/>
          <w:sz w:val="28"/>
          <w:szCs w:val="28"/>
          <w:lang w:val="uk-UA"/>
        </w:rPr>
        <w:t xml:space="preserve"> </w:t>
      </w:r>
      <w:r w:rsidRPr="000E100A">
        <w:rPr>
          <w:rFonts w:ascii="Times New Roman" w:hAnsi="Times New Roman" w:cs="Times New Roman"/>
          <w:sz w:val="28"/>
          <w:szCs w:val="28"/>
          <w:lang w:val="uk-UA"/>
        </w:rPr>
        <w:t xml:space="preserve">та стилізований за допомогою каскадних таблиць CSS, для створення </w:t>
      </w:r>
      <w:r w:rsidR="004674E7">
        <w:rPr>
          <w:rFonts w:ascii="Times New Roman" w:hAnsi="Times New Roman" w:cs="Times New Roman"/>
          <w:sz w:val="28"/>
          <w:szCs w:val="28"/>
          <w:lang w:val="uk-UA"/>
        </w:rPr>
        <w:t>функціональності годинника з використанням</w:t>
      </w:r>
      <w:r w:rsidRPr="000E100A">
        <w:rPr>
          <w:rFonts w:ascii="Times New Roman" w:hAnsi="Times New Roman" w:cs="Times New Roman"/>
          <w:sz w:val="28"/>
          <w:szCs w:val="28"/>
          <w:lang w:val="uk-UA"/>
        </w:rPr>
        <w:t xml:space="preserve"> скінченного автомату було створено анімації</w:t>
      </w:r>
      <w:r w:rsidR="004674E7">
        <w:rPr>
          <w:rFonts w:ascii="Times New Roman" w:hAnsi="Times New Roman" w:cs="Times New Roman"/>
          <w:sz w:val="28"/>
          <w:szCs w:val="28"/>
          <w:lang w:val="uk-UA"/>
        </w:rPr>
        <w:t xml:space="preserve"> за допомогою скриптової мови програмування </w:t>
      </w:r>
      <w:r w:rsidR="004674E7">
        <w:rPr>
          <w:rFonts w:ascii="Times New Roman" w:hAnsi="Times New Roman" w:cs="Times New Roman"/>
          <w:sz w:val="28"/>
          <w:szCs w:val="28"/>
        </w:rPr>
        <w:t>JavaScript</w:t>
      </w:r>
      <w:r w:rsidRPr="000E100A">
        <w:rPr>
          <w:rFonts w:ascii="Times New Roman" w:hAnsi="Times New Roman" w:cs="Times New Roman"/>
          <w:sz w:val="28"/>
          <w:szCs w:val="28"/>
          <w:lang w:val="uk-UA"/>
        </w:rPr>
        <w:t>. З</w:t>
      </w:r>
      <w:r w:rsidR="00AA34AC" w:rsidRPr="000E100A">
        <w:rPr>
          <w:rFonts w:ascii="Times New Roman" w:hAnsi="Times New Roman" w:cs="Times New Roman"/>
          <w:sz w:val="28"/>
          <w:szCs w:val="28"/>
          <w:lang w:val="uk-UA"/>
        </w:rPr>
        <w:t>о</w:t>
      </w:r>
      <w:r w:rsidR="00C825DB" w:rsidRPr="000E100A">
        <w:rPr>
          <w:rFonts w:ascii="Times New Roman" w:hAnsi="Times New Roman" w:cs="Times New Roman"/>
          <w:sz w:val="28"/>
          <w:szCs w:val="28"/>
          <w:lang w:val="uk-UA"/>
        </w:rPr>
        <w:t xml:space="preserve">бражений приклад на </w:t>
      </w:r>
      <w:r w:rsidR="000E100A" w:rsidRPr="000E100A">
        <w:rPr>
          <w:rFonts w:ascii="Times New Roman" w:hAnsi="Times New Roman" w:cs="Times New Roman"/>
          <w:sz w:val="28"/>
          <w:szCs w:val="28"/>
          <w:lang w:val="uk-UA"/>
        </w:rPr>
        <w:t xml:space="preserve">рис. </w:t>
      </w:r>
      <w:r w:rsidR="00C825DB" w:rsidRPr="000E100A">
        <w:rPr>
          <w:rFonts w:ascii="Times New Roman" w:hAnsi="Times New Roman" w:cs="Times New Roman"/>
          <w:sz w:val="28"/>
          <w:szCs w:val="28"/>
          <w:lang w:val="uk-UA"/>
        </w:rPr>
        <w:t>4.11</w:t>
      </w:r>
      <w:r w:rsidRPr="000E100A">
        <w:rPr>
          <w:rFonts w:ascii="Times New Roman" w:hAnsi="Times New Roman" w:cs="Times New Roman"/>
          <w:sz w:val="28"/>
          <w:szCs w:val="28"/>
          <w:lang w:val="uk-UA"/>
        </w:rPr>
        <w:t>.</w:t>
      </w:r>
    </w:p>
    <w:p w:rsidR="00E14BA1" w:rsidRPr="000E100A" w:rsidRDefault="00E14BA1" w:rsidP="008E36B6">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p>
    <w:p w:rsidR="00E14BA1" w:rsidRPr="000E100A" w:rsidRDefault="00E14BA1" w:rsidP="008E36B6">
      <w:pPr>
        <w:tabs>
          <w:tab w:val="left" w:pos="3015"/>
          <w:tab w:val="left" w:pos="3045"/>
          <w:tab w:val="center" w:pos="4961"/>
        </w:tabs>
        <w:spacing w:after="0" w:line="240" w:lineRule="auto"/>
        <w:jc w:val="center"/>
        <w:rPr>
          <w:rFonts w:ascii="Times New Roman" w:hAnsi="Times New Roman" w:cs="Times New Roman"/>
          <w:sz w:val="28"/>
          <w:szCs w:val="28"/>
          <w:lang w:val="uk-UA"/>
        </w:rPr>
      </w:pPr>
      <w:r w:rsidRPr="000E100A">
        <w:rPr>
          <w:noProof/>
          <w:lang w:val="uk-UA" w:eastAsia="uk-UA"/>
        </w:rPr>
        <w:lastRenderedPageBreak/>
        <w:drawing>
          <wp:inline distT="0" distB="0" distL="0" distR="0" wp14:anchorId="7EDE8301" wp14:editId="2939140A">
            <wp:extent cx="5572125" cy="58102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5810250"/>
                    </a:xfrm>
                    <a:prstGeom prst="rect">
                      <a:avLst/>
                    </a:prstGeom>
                  </pic:spPr>
                </pic:pic>
              </a:graphicData>
            </a:graphic>
          </wp:inline>
        </w:drawing>
      </w:r>
    </w:p>
    <w:p w:rsidR="00E14BA1" w:rsidRPr="000E100A" w:rsidRDefault="00E14BA1" w:rsidP="008E36B6">
      <w:pPr>
        <w:tabs>
          <w:tab w:val="left" w:pos="3015"/>
          <w:tab w:val="left" w:pos="3045"/>
          <w:tab w:val="center" w:pos="4961"/>
        </w:tabs>
        <w:spacing w:after="0" w:line="240" w:lineRule="auto"/>
        <w:ind w:firstLine="709"/>
        <w:jc w:val="both"/>
        <w:rPr>
          <w:rFonts w:ascii="Times New Roman" w:hAnsi="Times New Roman" w:cs="Times New Roman"/>
          <w:sz w:val="28"/>
          <w:szCs w:val="28"/>
          <w:lang w:val="uk-UA"/>
        </w:rPr>
      </w:pPr>
    </w:p>
    <w:p w:rsidR="00E14BA1" w:rsidRPr="000E100A" w:rsidRDefault="00C825DB" w:rsidP="008E36B6">
      <w:pPr>
        <w:tabs>
          <w:tab w:val="left" w:pos="3015"/>
          <w:tab w:val="left" w:pos="3045"/>
          <w:tab w:val="center" w:pos="4961"/>
        </w:tabs>
        <w:spacing w:after="0" w:line="240" w:lineRule="auto"/>
        <w:ind w:firstLine="709"/>
        <w:jc w:val="center"/>
        <w:rPr>
          <w:rFonts w:ascii="Times New Roman" w:hAnsi="Times New Roman" w:cs="Times New Roman"/>
          <w:sz w:val="28"/>
          <w:szCs w:val="28"/>
          <w:lang w:val="uk-UA"/>
        </w:rPr>
      </w:pPr>
      <w:r w:rsidRPr="000E100A">
        <w:rPr>
          <w:rFonts w:ascii="Times New Roman" w:hAnsi="Times New Roman" w:cs="Times New Roman"/>
          <w:sz w:val="28"/>
          <w:szCs w:val="28"/>
          <w:lang w:val="uk-UA"/>
        </w:rPr>
        <w:t>Рисунок 4.11</w:t>
      </w:r>
      <w:r w:rsidR="00E14BA1" w:rsidRPr="000E100A">
        <w:rPr>
          <w:rFonts w:ascii="Times New Roman" w:hAnsi="Times New Roman" w:cs="Times New Roman"/>
          <w:sz w:val="28"/>
          <w:szCs w:val="28"/>
          <w:lang w:val="uk-UA"/>
        </w:rPr>
        <w:t xml:space="preserve"> – </w:t>
      </w:r>
      <w:r w:rsidR="00E51522">
        <w:rPr>
          <w:rFonts w:ascii="Times New Roman" w:hAnsi="Times New Roman" w:cs="Times New Roman"/>
          <w:sz w:val="28"/>
          <w:szCs w:val="28"/>
          <w:lang w:val="uk-UA"/>
        </w:rPr>
        <w:t xml:space="preserve">Фізичне представлення скінченного автомату </w:t>
      </w:r>
      <w:r w:rsidR="002A45D8">
        <w:rPr>
          <w:rFonts w:ascii="Times New Roman" w:hAnsi="Times New Roman" w:cs="Times New Roman"/>
          <w:sz w:val="28"/>
          <w:szCs w:val="28"/>
          <w:lang w:val="uk-UA"/>
        </w:rPr>
        <w:t xml:space="preserve">у вигляді </w:t>
      </w:r>
      <w:r w:rsidR="00E51522">
        <w:rPr>
          <w:rFonts w:ascii="Times New Roman" w:hAnsi="Times New Roman" w:cs="Times New Roman"/>
          <w:sz w:val="28"/>
          <w:szCs w:val="28"/>
          <w:lang w:val="uk-UA"/>
        </w:rPr>
        <w:t>механічного годинника</w:t>
      </w:r>
    </w:p>
    <w:p w:rsidR="000A65E5" w:rsidRPr="000E100A" w:rsidRDefault="000A65E5" w:rsidP="008E36B6">
      <w:pPr>
        <w:tabs>
          <w:tab w:val="left" w:pos="3015"/>
          <w:tab w:val="left" w:pos="3045"/>
          <w:tab w:val="center" w:pos="4961"/>
        </w:tabs>
        <w:spacing w:after="0" w:line="240" w:lineRule="auto"/>
        <w:jc w:val="center"/>
        <w:rPr>
          <w:rFonts w:ascii="Times New Roman" w:eastAsiaTheme="majorEastAsia" w:hAnsi="Times New Roman" w:cs="Times New Roman"/>
          <w:b/>
          <w:caps/>
          <w:color w:val="000000" w:themeColor="text1"/>
          <w:sz w:val="28"/>
          <w:szCs w:val="28"/>
          <w:lang w:val="uk-UA"/>
        </w:rPr>
      </w:pPr>
      <w:r w:rsidRPr="000E100A">
        <w:rPr>
          <w:rFonts w:ascii="Times New Roman" w:hAnsi="Times New Roman" w:cs="Times New Roman"/>
          <w:sz w:val="28"/>
          <w:szCs w:val="28"/>
          <w:lang w:val="uk-UA"/>
        </w:rPr>
        <w:br w:type="page"/>
      </w:r>
    </w:p>
    <w:p w:rsidR="005B678B" w:rsidRPr="000E100A" w:rsidRDefault="00617E13" w:rsidP="008E36B6">
      <w:pPr>
        <w:pStyle w:val="1"/>
        <w:spacing w:before="0" w:line="240" w:lineRule="auto"/>
        <w:rPr>
          <w:rFonts w:cs="Times New Roman"/>
          <w:lang w:val="uk-UA"/>
        </w:rPr>
      </w:pPr>
      <w:bookmarkStart w:id="25" w:name="_Toc5144870"/>
      <w:r w:rsidRPr="000E100A">
        <w:rPr>
          <w:rFonts w:cs="Times New Roman"/>
          <w:lang w:val="uk-UA"/>
        </w:rPr>
        <w:lastRenderedPageBreak/>
        <w:t>ВИСНОВКИ</w:t>
      </w:r>
      <w:bookmarkEnd w:id="25"/>
    </w:p>
    <w:p w:rsidR="005B678B" w:rsidRPr="000E100A" w:rsidRDefault="005B678B" w:rsidP="008E36B6">
      <w:pPr>
        <w:spacing w:after="0" w:line="240" w:lineRule="auto"/>
        <w:jc w:val="center"/>
        <w:rPr>
          <w:rFonts w:ascii="Times New Roman" w:hAnsi="Times New Roman" w:cs="Times New Roman"/>
          <w:sz w:val="28"/>
          <w:szCs w:val="28"/>
          <w:lang w:val="uk-UA"/>
        </w:rPr>
      </w:pPr>
    </w:p>
    <w:p w:rsidR="005B678B" w:rsidRPr="000E100A" w:rsidRDefault="005B678B" w:rsidP="008E36B6">
      <w:pPr>
        <w:spacing w:after="0" w:line="240" w:lineRule="auto"/>
        <w:jc w:val="center"/>
        <w:rPr>
          <w:rFonts w:ascii="Times New Roman" w:hAnsi="Times New Roman" w:cs="Times New Roman"/>
          <w:sz w:val="28"/>
          <w:szCs w:val="28"/>
          <w:lang w:val="uk-UA"/>
        </w:rPr>
      </w:pPr>
    </w:p>
    <w:p w:rsidR="008B1617" w:rsidRDefault="008B1617" w:rsidP="008E36B6">
      <w:pPr>
        <w:pStyle w:val="ab"/>
        <w:shd w:val="clear" w:color="auto" w:fill="FFFFFF"/>
        <w:spacing w:before="0" w:beforeAutospacing="0" w:after="0" w:afterAutospacing="0"/>
        <w:ind w:firstLine="709"/>
        <w:jc w:val="both"/>
        <w:rPr>
          <w:sz w:val="28"/>
          <w:szCs w:val="28"/>
          <w:lang w:val="uk-UA"/>
        </w:rPr>
      </w:pPr>
      <w:r>
        <w:rPr>
          <w:sz w:val="28"/>
          <w:szCs w:val="28"/>
          <w:lang w:val="uk-UA"/>
        </w:rPr>
        <w:t xml:space="preserve">В результаті виконання даної роботи була здійснена розробка програмного </w:t>
      </w:r>
      <w:proofErr w:type="spellStart"/>
      <w:r>
        <w:rPr>
          <w:sz w:val="28"/>
          <w:szCs w:val="28"/>
          <w:lang w:val="uk-UA"/>
        </w:rPr>
        <w:t>продутку</w:t>
      </w:r>
      <w:proofErr w:type="spellEnd"/>
      <w:r>
        <w:rPr>
          <w:sz w:val="28"/>
          <w:szCs w:val="28"/>
          <w:lang w:val="uk-UA"/>
        </w:rPr>
        <w:t xml:space="preserve"> для перетворення заданої користувачем регулярної граматики до скінченного автомату. Дане програмне забезпечення може бути активно використане у побудові скінченних автоматів для автоматизації тестування програмних продуктів, створенні логіки мобільних додатків, а також студентами при виконанні практичних та лабораторних робіт при проектуванні скінченних автоматів.</w:t>
      </w:r>
    </w:p>
    <w:p w:rsidR="008B1617" w:rsidRDefault="008B1617" w:rsidP="008E36B6">
      <w:pPr>
        <w:pStyle w:val="ab"/>
        <w:shd w:val="clear" w:color="auto" w:fill="FFFFFF"/>
        <w:spacing w:before="0" w:beforeAutospacing="0" w:after="0" w:afterAutospacing="0"/>
        <w:ind w:firstLine="709"/>
        <w:jc w:val="both"/>
        <w:rPr>
          <w:sz w:val="28"/>
          <w:szCs w:val="28"/>
          <w:lang w:val="uk-UA"/>
        </w:rPr>
      </w:pPr>
      <w:r>
        <w:rPr>
          <w:sz w:val="28"/>
          <w:szCs w:val="28"/>
          <w:lang w:val="uk-UA"/>
        </w:rPr>
        <w:t>Тема перетворення регулярної граматики до скінченного автомату є досить цікавою і представляє собою широкі можливості для подальших досліджень в галузі скінченних автоматів.</w:t>
      </w:r>
    </w:p>
    <w:p w:rsidR="008B1617" w:rsidRDefault="008B1617" w:rsidP="008E36B6">
      <w:pPr>
        <w:pStyle w:val="ab"/>
        <w:shd w:val="clear" w:color="auto" w:fill="FFFFFF"/>
        <w:spacing w:before="0" w:beforeAutospacing="0" w:after="0" w:afterAutospacing="0"/>
        <w:ind w:firstLine="709"/>
        <w:jc w:val="both"/>
        <w:rPr>
          <w:sz w:val="28"/>
          <w:szCs w:val="28"/>
          <w:lang w:val="uk-UA"/>
        </w:rPr>
      </w:pPr>
      <w:r>
        <w:rPr>
          <w:sz w:val="28"/>
          <w:szCs w:val="28"/>
          <w:lang w:val="uk-UA"/>
        </w:rPr>
        <w:t>Також було розглянуто деталі загального алгоритму перетворення регулярної граматики до автоматного вигляду, та автоматної граматики до скінченного автомату</w:t>
      </w:r>
      <w:r w:rsidR="004D4D59">
        <w:rPr>
          <w:sz w:val="28"/>
          <w:szCs w:val="28"/>
          <w:lang w:val="uk-UA"/>
        </w:rPr>
        <w:t>, та наведені практичні рекомендації по покращенню ефективності роботи алгоритму.</w:t>
      </w:r>
    </w:p>
    <w:p w:rsidR="004D4D59" w:rsidRDefault="004D4D59" w:rsidP="008E36B6">
      <w:pPr>
        <w:pStyle w:val="ab"/>
        <w:shd w:val="clear" w:color="auto" w:fill="FFFFFF"/>
        <w:spacing w:before="0" w:beforeAutospacing="0" w:after="0" w:afterAutospacing="0"/>
        <w:ind w:firstLine="709"/>
        <w:jc w:val="both"/>
        <w:rPr>
          <w:sz w:val="28"/>
          <w:szCs w:val="28"/>
          <w:lang w:val="uk-UA"/>
        </w:rPr>
      </w:pPr>
      <w:r>
        <w:rPr>
          <w:sz w:val="28"/>
          <w:szCs w:val="28"/>
          <w:lang w:val="uk-UA"/>
        </w:rPr>
        <w:t>Результатом роботи є го</w:t>
      </w:r>
      <w:r w:rsidR="004674E7">
        <w:rPr>
          <w:sz w:val="28"/>
          <w:szCs w:val="28"/>
          <w:lang w:val="uk-UA"/>
        </w:rPr>
        <w:t>товий до використання програмний</w:t>
      </w:r>
      <w:r>
        <w:rPr>
          <w:sz w:val="28"/>
          <w:szCs w:val="28"/>
          <w:lang w:val="uk-UA"/>
        </w:rPr>
        <w:t xml:space="preserve"> продукт, який задовольняє вимогам поставленим до системи користувачем, та повністю відповідає до цілей наведених у роботі.</w:t>
      </w:r>
    </w:p>
    <w:p w:rsidR="004D4D59" w:rsidRDefault="004D4D59" w:rsidP="008E36B6">
      <w:pPr>
        <w:pStyle w:val="ab"/>
        <w:shd w:val="clear" w:color="auto" w:fill="FFFFFF"/>
        <w:spacing w:before="0" w:beforeAutospacing="0" w:after="0" w:afterAutospacing="0"/>
        <w:ind w:firstLine="709"/>
        <w:jc w:val="both"/>
        <w:rPr>
          <w:sz w:val="28"/>
          <w:szCs w:val="28"/>
          <w:lang w:val="uk-UA"/>
        </w:rPr>
      </w:pPr>
      <w:r>
        <w:rPr>
          <w:sz w:val="28"/>
          <w:szCs w:val="28"/>
          <w:lang w:val="uk-UA"/>
        </w:rPr>
        <w:t>В цілому</w:t>
      </w:r>
      <w:r w:rsidR="00C03EC7">
        <w:rPr>
          <w:sz w:val="28"/>
          <w:szCs w:val="28"/>
          <w:lang w:val="uk-UA"/>
        </w:rPr>
        <w:t xml:space="preserve"> ідея перетворення регулярної граматики до скінченного автомату є досить перспективною для використання її у широкому виробництві. Тому представлені напрямки подальшої роботи в цій галузі у вигляді розробки </w:t>
      </w:r>
      <w:proofErr w:type="spellStart"/>
      <w:r w:rsidR="00C03EC7">
        <w:rPr>
          <w:sz w:val="28"/>
          <w:szCs w:val="28"/>
          <w:lang w:val="uk-UA"/>
        </w:rPr>
        <w:t>фреймворку</w:t>
      </w:r>
      <w:proofErr w:type="spellEnd"/>
      <w:r w:rsidR="00C03EC7">
        <w:rPr>
          <w:sz w:val="28"/>
          <w:szCs w:val="28"/>
          <w:lang w:val="uk-UA"/>
        </w:rPr>
        <w:t xml:space="preserve"> для перетворення регулярної граматики до скінченного автомату, а також інших алгоритмів на основі скінченного автомату. Наведені думки свідчать про досить велику площадку для подальших досліджень в області скінченних автоматів.</w:t>
      </w:r>
    </w:p>
    <w:p w:rsidR="00C03EC7" w:rsidRDefault="00C03EC7" w:rsidP="008E36B6">
      <w:pPr>
        <w:pStyle w:val="ab"/>
        <w:shd w:val="clear" w:color="auto" w:fill="FFFFFF"/>
        <w:spacing w:before="0" w:beforeAutospacing="0" w:after="0" w:afterAutospacing="0"/>
        <w:ind w:firstLine="709"/>
        <w:jc w:val="both"/>
        <w:rPr>
          <w:sz w:val="28"/>
          <w:szCs w:val="28"/>
          <w:lang w:val="uk-UA"/>
        </w:rPr>
      </w:pPr>
      <w:r>
        <w:rPr>
          <w:sz w:val="28"/>
          <w:szCs w:val="28"/>
          <w:lang w:val="uk-UA"/>
        </w:rPr>
        <w:t>Використання скінченних автоматів набирає все більших обертів в сучасному виробництві програмного забезпечення, і має всі можливості для того щоб стати основною технологією для розробки та тестування програмних продуктів.</w:t>
      </w:r>
    </w:p>
    <w:p w:rsidR="007A561E" w:rsidRPr="000E100A" w:rsidRDefault="00E52D32" w:rsidP="008E36B6">
      <w:pPr>
        <w:spacing w:line="240" w:lineRule="auto"/>
        <w:rPr>
          <w:rFonts w:ascii="Times New Roman" w:hAnsi="Times New Roman" w:cs="Times New Roman"/>
          <w:sz w:val="28"/>
          <w:szCs w:val="28"/>
          <w:lang w:val="uk-UA"/>
        </w:rPr>
      </w:pPr>
      <w:r w:rsidRPr="000E100A">
        <w:rPr>
          <w:rFonts w:ascii="Times New Roman" w:hAnsi="Times New Roman" w:cs="Times New Roman"/>
          <w:sz w:val="28"/>
          <w:szCs w:val="28"/>
          <w:lang w:val="uk-UA"/>
        </w:rPr>
        <w:br w:type="page"/>
      </w:r>
    </w:p>
    <w:p w:rsidR="005532F0" w:rsidRPr="000E100A" w:rsidRDefault="00617E13" w:rsidP="008E36B6">
      <w:pPr>
        <w:pStyle w:val="1"/>
        <w:spacing w:line="240" w:lineRule="auto"/>
        <w:rPr>
          <w:rFonts w:cs="Times New Roman"/>
          <w:lang w:val="uk-UA"/>
        </w:rPr>
      </w:pPr>
      <w:bookmarkStart w:id="26" w:name="_Toc5144871"/>
      <w:r w:rsidRPr="000E100A">
        <w:rPr>
          <w:rStyle w:val="10"/>
          <w:rFonts w:cs="Times New Roman"/>
          <w:b/>
          <w:caps/>
          <w:lang w:val="uk-UA"/>
        </w:rPr>
        <w:lastRenderedPageBreak/>
        <w:t>ПЕРЕЛІК ПОСИЛАНЬ</w:t>
      </w:r>
      <w:bookmarkEnd w:id="26"/>
    </w:p>
    <w:p w:rsidR="005532F0" w:rsidRPr="000E100A" w:rsidRDefault="005532F0" w:rsidP="008E36B6">
      <w:pPr>
        <w:spacing w:after="0" w:line="240" w:lineRule="auto"/>
        <w:jc w:val="both"/>
        <w:rPr>
          <w:rFonts w:ascii="Times New Roman" w:hAnsi="Times New Roman" w:cs="Times New Roman"/>
          <w:sz w:val="28"/>
          <w:szCs w:val="28"/>
          <w:lang w:val="uk-UA"/>
        </w:rPr>
      </w:pPr>
    </w:p>
    <w:p w:rsidR="005532F0" w:rsidRPr="000E100A" w:rsidRDefault="005532F0" w:rsidP="008E36B6">
      <w:pPr>
        <w:spacing w:after="0" w:line="240" w:lineRule="auto"/>
        <w:jc w:val="both"/>
        <w:rPr>
          <w:rFonts w:ascii="Times New Roman" w:hAnsi="Times New Roman" w:cs="Times New Roman"/>
          <w:sz w:val="28"/>
          <w:szCs w:val="28"/>
          <w:lang w:val="uk-UA"/>
        </w:rPr>
      </w:pPr>
    </w:p>
    <w:p w:rsidR="003361DD" w:rsidRPr="000E100A" w:rsidRDefault="003361DD" w:rsidP="008E36B6">
      <w:pPr>
        <w:pStyle w:val="a7"/>
        <w:numPr>
          <w:ilvl w:val="0"/>
          <w:numId w:val="1"/>
        </w:numPr>
        <w:shd w:val="clear" w:color="auto" w:fill="FFFFFF"/>
        <w:spacing w:after="285" w:line="240" w:lineRule="auto"/>
        <w:jc w:val="both"/>
        <w:rPr>
          <w:rFonts w:ascii="Times New Roman" w:eastAsia="Times New Roman" w:hAnsi="Times New Roman" w:cs="Times New Roman"/>
          <w:sz w:val="28"/>
          <w:szCs w:val="28"/>
          <w:lang w:val="uk-UA" w:eastAsia="uk-UA"/>
        </w:rPr>
      </w:pPr>
      <w:proofErr w:type="spellStart"/>
      <w:r w:rsidRPr="000E100A">
        <w:rPr>
          <w:rFonts w:ascii="Times New Roman" w:eastAsia="Times New Roman" w:hAnsi="Times New Roman" w:cs="Times New Roman"/>
          <w:sz w:val="28"/>
          <w:szCs w:val="28"/>
          <w:lang w:val="uk-UA" w:eastAsia="uk-UA"/>
        </w:rPr>
        <w:t>Дехтярь</w:t>
      </w:r>
      <w:proofErr w:type="spellEnd"/>
      <w:r w:rsidRPr="000E100A">
        <w:rPr>
          <w:rFonts w:ascii="Times New Roman" w:eastAsia="Times New Roman" w:hAnsi="Times New Roman" w:cs="Times New Roman"/>
          <w:sz w:val="28"/>
          <w:szCs w:val="28"/>
          <w:lang w:val="uk-UA" w:eastAsia="uk-UA"/>
        </w:rPr>
        <w:t> М.И. </w:t>
      </w:r>
      <w:proofErr w:type="spellStart"/>
      <w:r w:rsidRPr="000E100A">
        <w:rPr>
          <w:rFonts w:ascii="Times New Roman" w:eastAsia="Times New Roman" w:hAnsi="Times New Roman" w:cs="Times New Roman"/>
          <w:sz w:val="28"/>
          <w:szCs w:val="28"/>
          <w:lang w:val="uk-UA" w:eastAsia="uk-UA"/>
        </w:rPr>
        <w:t>Введение</w:t>
      </w:r>
      <w:proofErr w:type="spellEnd"/>
      <w:r w:rsidRPr="000E100A">
        <w:rPr>
          <w:rFonts w:ascii="Times New Roman" w:eastAsia="Times New Roman" w:hAnsi="Times New Roman" w:cs="Times New Roman"/>
          <w:sz w:val="28"/>
          <w:szCs w:val="28"/>
          <w:lang w:val="uk-UA" w:eastAsia="uk-UA"/>
        </w:rPr>
        <w:t xml:space="preserve"> в </w:t>
      </w:r>
      <w:proofErr w:type="spellStart"/>
      <w:r w:rsidRPr="000E100A">
        <w:rPr>
          <w:rFonts w:ascii="Times New Roman" w:eastAsia="Times New Roman" w:hAnsi="Times New Roman" w:cs="Times New Roman"/>
          <w:sz w:val="28"/>
          <w:szCs w:val="28"/>
          <w:lang w:val="uk-UA" w:eastAsia="uk-UA"/>
        </w:rPr>
        <w:t>схемы</w:t>
      </w:r>
      <w:proofErr w:type="spellEnd"/>
      <w:r w:rsidRPr="000E100A">
        <w:rPr>
          <w:rFonts w:ascii="Times New Roman" w:eastAsia="Times New Roman" w:hAnsi="Times New Roman" w:cs="Times New Roman"/>
          <w:sz w:val="28"/>
          <w:szCs w:val="28"/>
          <w:lang w:val="uk-UA" w:eastAsia="uk-UA"/>
        </w:rPr>
        <w:t xml:space="preserve">, </w:t>
      </w:r>
      <w:proofErr w:type="spellStart"/>
      <w:r w:rsidRPr="000E100A">
        <w:rPr>
          <w:rFonts w:ascii="Times New Roman" w:eastAsia="Times New Roman" w:hAnsi="Times New Roman" w:cs="Times New Roman"/>
          <w:sz w:val="28"/>
          <w:szCs w:val="28"/>
          <w:lang w:val="uk-UA" w:eastAsia="uk-UA"/>
        </w:rPr>
        <w:t>автоматы</w:t>
      </w:r>
      <w:proofErr w:type="spellEnd"/>
      <w:r w:rsidRPr="000E100A">
        <w:rPr>
          <w:rFonts w:ascii="Times New Roman" w:eastAsia="Times New Roman" w:hAnsi="Times New Roman" w:cs="Times New Roman"/>
          <w:sz w:val="28"/>
          <w:szCs w:val="28"/>
          <w:lang w:val="uk-UA" w:eastAsia="uk-UA"/>
        </w:rPr>
        <w:t xml:space="preserve"> и </w:t>
      </w:r>
      <w:proofErr w:type="spellStart"/>
      <w:r w:rsidRPr="000E100A">
        <w:rPr>
          <w:rFonts w:ascii="Times New Roman" w:eastAsia="Times New Roman" w:hAnsi="Times New Roman" w:cs="Times New Roman"/>
          <w:sz w:val="28"/>
          <w:szCs w:val="28"/>
          <w:lang w:val="uk-UA" w:eastAsia="uk-UA"/>
        </w:rPr>
        <w:t>алгоритмы</w:t>
      </w:r>
      <w:proofErr w:type="spellEnd"/>
      <w:r w:rsidRPr="000E100A">
        <w:rPr>
          <w:rFonts w:ascii="Times New Roman" w:eastAsia="Times New Roman" w:hAnsi="Times New Roman" w:cs="Times New Roman"/>
          <w:sz w:val="28"/>
          <w:szCs w:val="28"/>
          <w:lang w:val="uk-UA" w:eastAsia="uk-UA"/>
        </w:rPr>
        <w:t xml:space="preserve">. </w:t>
      </w:r>
      <w:r w:rsidR="00811D4E">
        <w:rPr>
          <w:rFonts w:ascii="Times New Roman" w:eastAsia="Times New Roman" w:hAnsi="Times New Roman" w:cs="Times New Roman"/>
          <w:sz w:val="28"/>
          <w:szCs w:val="28"/>
          <w:lang w:val="uk-UA" w:eastAsia="uk-UA"/>
        </w:rPr>
        <w:t>–</w:t>
      </w:r>
      <w:r w:rsidRPr="000E100A">
        <w:rPr>
          <w:rFonts w:ascii="Times New Roman" w:eastAsia="Times New Roman" w:hAnsi="Times New Roman" w:cs="Times New Roman"/>
          <w:sz w:val="28"/>
          <w:szCs w:val="28"/>
          <w:lang w:val="uk-UA" w:eastAsia="uk-UA"/>
        </w:rPr>
        <w:t xml:space="preserve"> М.: Наука, 2002. С. 642.</w:t>
      </w:r>
    </w:p>
    <w:p w:rsidR="003361DD" w:rsidRPr="00880554" w:rsidRDefault="003361DD" w:rsidP="008E36B6">
      <w:pPr>
        <w:pStyle w:val="a7"/>
        <w:numPr>
          <w:ilvl w:val="0"/>
          <w:numId w:val="1"/>
        </w:numPr>
        <w:shd w:val="clear" w:color="auto" w:fill="FFFFFF"/>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0E100A">
        <w:rPr>
          <w:rFonts w:ascii="Times New Roman" w:eastAsia="Times New Roman" w:hAnsi="Times New Roman" w:cs="Times New Roman"/>
          <w:sz w:val="28"/>
          <w:szCs w:val="28"/>
          <w:lang w:val="uk-UA" w:eastAsia="uk-UA"/>
        </w:rPr>
        <w:t>Коган</w:t>
      </w:r>
      <w:proofErr w:type="spellEnd"/>
      <w:r w:rsidRPr="000E100A">
        <w:rPr>
          <w:rFonts w:ascii="Times New Roman" w:eastAsia="Times New Roman" w:hAnsi="Times New Roman" w:cs="Times New Roman"/>
          <w:sz w:val="28"/>
          <w:szCs w:val="28"/>
          <w:lang w:val="uk-UA" w:eastAsia="uk-UA"/>
        </w:rPr>
        <w:t xml:space="preserve"> Д.И., </w:t>
      </w:r>
      <w:proofErr w:type="spellStart"/>
      <w:r w:rsidRPr="000E100A">
        <w:rPr>
          <w:rFonts w:ascii="Times New Roman" w:eastAsia="Times New Roman" w:hAnsi="Times New Roman" w:cs="Times New Roman"/>
          <w:sz w:val="28"/>
          <w:szCs w:val="28"/>
          <w:lang w:val="uk-UA" w:eastAsia="uk-UA"/>
        </w:rPr>
        <w:t>Бабкина</w:t>
      </w:r>
      <w:proofErr w:type="spellEnd"/>
      <w:r w:rsidRPr="000E100A">
        <w:rPr>
          <w:rFonts w:ascii="Times New Roman" w:eastAsia="Times New Roman" w:hAnsi="Times New Roman" w:cs="Times New Roman"/>
          <w:sz w:val="28"/>
          <w:szCs w:val="28"/>
          <w:lang w:val="uk-UA" w:eastAsia="uk-UA"/>
        </w:rPr>
        <w:t> Т.С. </w:t>
      </w:r>
      <w:proofErr w:type="spellStart"/>
      <w:r w:rsidRPr="000E100A">
        <w:rPr>
          <w:rFonts w:ascii="Times New Roman" w:eastAsia="Times New Roman" w:hAnsi="Times New Roman" w:cs="Times New Roman"/>
          <w:sz w:val="28"/>
          <w:szCs w:val="28"/>
          <w:lang w:val="uk-UA" w:eastAsia="uk-UA"/>
        </w:rPr>
        <w:t>Концепции</w:t>
      </w:r>
      <w:proofErr w:type="spellEnd"/>
      <w:r w:rsidRPr="000E100A">
        <w:rPr>
          <w:rFonts w:ascii="Times New Roman" w:eastAsia="Times New Roman" w:hAnsi="Times New Roman" w:cs="Times New Roman"/>
          <w:sz w:val="28"/>
          <w:szCs w:val="28"/>
          <w:lang w:val="uk-UA" w:eastAsia="uk-UA"/>
        </w:rPr>
        <w:t xml:space="preserve"> конечного автомата и регулярного </w:t>
      </w:r>
      <w:proofErr w:type="spellStart"/>
      <w:r w:rsidRPr="000E100A">
        <w:rPr>
          <w:rFonts w:ascii="Times New Roman" w:eastAsia="Times New Roman" w:hAnsi="Times New Roman" w:cs="Times New Roman"/>
          <w:sz w:val="28"/>
          <w:szCs w:val="28"/>
          <w:lang w:val="uk-UA" w:eastAsia="uk-UA"/>
        </w:rPr>
        <w:t>языка</w:t>
      </w:r>
      <w:proofErr w:type="spellEnd"/>
      <w:r w:rsidRPr="000E100A">
        <w:rPr>
          <w:rFonts w:ascii="Times New Roman" w:eastAsia="Times New Roman" w:hAnsi="Times New Roman" w:cs="Times New Roman"/>
          <w:sz w:val="28"/>
          <w:szCs w:val="28"/>
          <w:lang w:val="uk-UA" w:eastAsia="uk-UA"/>
        </w:rPr>
        <w:t xml:space="preserve">. </w:t>
      </w:r>
      <w:proofErr w:type="spellStart"/>
      <w:r w:rsidRPr="000E100A">
        <w:rPr>
          <w:rFonts w:ascii="Times New Roman" w:eastAsia="Times New Roman" w:hAnsi="Times New Roman" w:cs="Times New Roman"/>
          <w:sz w:val="28"/>
          <w:szCs w:val="28"/>
          <w:lang w:val="uk-UA" w:eastAsia="uk-UA"/>
        </w:rPr>
        <w:t>Операции</w:t>
      </w:r>
      <w:proofErr w:type="spellEnd"/>
      <w:r w:rsidRPr="000E100A">
        <w:rPr>
          <w:rFonts w:ascii="Times New Roman" w:eastAsia="Times New Roman" w:hAnsi="Times New Roman" w:cs="Times New Roman"/>
          <w:sz w:val="28"/>
          <w:szCs w:val="28"/>
          <w:lang w:val="uk-UA" w:eastAsia="uk-UA"/>
        </w:rPr>
        <w:t xml:space="preserve"> над </w:t>
      </w:r>
      <w:proofErr w:type="spellStart"/>
      <w:r w:rsidRPr="000E100A">
        <w:rPr>
          <w:rFonts w:ascii="Times New Roman" w:eastAsia="Times New Roman" w:hAnsi="Times New Roman" w:cs="Times New Roman"/>
          <w:sz w:val="28"/>
          <w:szCs w:val="28"/>
          <w:lang w:val="uk-UA" w:eastAsia="uk-UA"/>
        </w:rPr>
        <w:t>регулярными</w:t>
      </w:r>
      <w:proofErr w:type="spellEnd"/>
      <w:r w:rsidRPr="000E100A">
        <w:rPr>
          <w:rFonts w:ascii="Times New Roman" w:eastAsia="Times New Roman" w:hAnsi="Times New Roman" w:cs="Times New Roman"/>
          <w:sz w:val="28"/>
          <w:szCs w:val="28"/>
          <w:lang w:val="uk-UA" w:eastAsia="uk-UA"/>
        </w:rPr>
        <w:t xml:space="preserve"> </w:t>
      </w:r>
      <w:proofErr w:type="spellStart"/>
      <w:r w:rsidRPr="000E100A">
        <w:rPr>
          <w:rFonts w:ascii="Times New Roman" w:eastAsia="Times New Roman" w:hAnsi="Times New Roman" w:cs="Times New Roman"/>
          <w:sz w:val="28"/>
          <w:szCs w:val="28"/>
          <w:lang w:val="uk-UA" w:eastAsia="uk-UA"/>
        </w:rPr>
        <w:t>языками</w:t>
      </w:r>
      <w:proofErr w:type="spellEnd"/>
      <w:r w:rsidRPr="000E100A">
        <w:rPr>
          <w:rFonts w:ascii="Times New Roman" w:eastAsia="Times New Roman" w:hAnsi="Times New Roman" w:cs="Times New Roman"/>
          <w:sz w:val="28"/>
          <w:szCs w:val="28"/>
          <w:lang w:val="uk-UA" w:eastAsia="uk-UA"/>
        </w:rPr>
        <w:t>. М.: Наука, 2000.</w:t>
      </w:r>
    </w:p>
    <w:p w:rsidR="00880554" w:rsidRPr="000E100A" w:rsidRDefault="00880554" w:rsidP="008E36B6">
      <w:pPr>
        <w:pStyle w:val="a7"/>
        <w:numPr>
          <w:ilvl w:val="0"/>
          <w:numId w:val="1"/>
        </w:numPr>
        <w:shd w:val="clear" w:color="auto" w:fill="FFFFFF"/>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r>
        <w:rPr>
          <w:rFonts w:ascii="Times New Roman" w:eastAsia="Times New Roman" w:hAnsi="Times New Roman" w:cs="Times New Roman"/>
          <w:sz w:val="28"/>
          <w:szCs w:val="28"/>
          <w:lang w:val="uk-UA" w:eastAsia="uk-UA"/>
        </w:rPr>
        <w:t xml:space="preserve">Молчанов А.Ю. </w:t>
      </w:r>
      <w:r>
        <w:rPr>
          <w:rFonts w:ascii="Times New Roman" w:eastAsia="Times New Roman" w:hAnsi="Times New Roman" w:cs="Times New Roman"/>
          <w:sz w:val="28"/>
          <w:szCs w:val="28"/>
          <w:lang w:val="ru-RU" w:eastAsia="uk-UA"/>
        </w:rPr>
        <w:t xml:space="preserve">Системное </w:t>
      </w:r>
      <w:proofErr w:type="spellStart"/>
      <w:r>
        <w:rPr>
          <w:rFonts w:ascii="Times New Roman" w:eastAsia="Times New Roman" w:hAnsi="Times New Roman" w:cs="Times New Roman"/>
          <w:sz w:val="28"/>
          <w:szCs w:val="28"/>
          <w:lang w:val="ru-RU" w:eastAsia="uk-UA"/>
        </w:rPr>
        <w:t>програмное</w:t>
      </w:r>
      <w:proofErr w:type="spellEnd"/>
      <w:r>
        <w:rPr>
          <w:rFonts w:ascii="Times New Roman" w:eastAsia="Times New Roman" w:hAnsi="Times New Roman" w:cs="Times New Roman"/>
          <w:sz w:val="28"/>
          <w:szCs w:val="28"/>
          <w:lang w:val="ru-RU" w:eastAsia="uk-UA"/>
        </w:rPr>
        <w:t xml:space="preserve"> обеспечение. – М.: Питер, 2003. – 392с.</w:t>
      </w:r>
    </w:p>
    <w:p w:rsidR="007C1C7D" w:rsidRPr="000E100A" w:rsidRDefault="007C1C7D" w:rsidP="008E36B6">
      <w:pPr>
        <w:pStyle w:val="a7"/>
        <w:numPr>
          <w:ilvl w:val="0"/>
          <w:numId w:val="1"/>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0E100A">
        <w:rPr>
          <w:rFonts w:ascii="Times New Roman" w:hAnsi="Times New Roman" w:cs="Times New Roman"/>
          <w:color w:val="000000"/>
          <w:sz w:val="28"/>
          <w:szCs w:val="28"/>
          <w:shd w:val="clear" w:color="auto" w:fill="FFFFFF"/>
          <w:lang w:val="uk-UA"/>
        </w:rPr>
        <w:t>Professor</w:t>
      </w:r>
      <w:proofErr w:type="spellEnd"/>
      <w:r w:rsidRPr="000E100A">
        <w:rPr>
          <w:rFonts w:ascii="Times New Roman" w:hAnsi="Times New Roman" w:cs="Times New Roman"/>
          <w:color w:val="000000"/>
          <w:sz w:val="28"/>
          <w:szCs w:val="28"/>
          <w:shd w:val="clear" w:color="auto" w:fill="FFFFFF"/>
          <w:lang w:val="uk-UA"/>
        </w:rPr>
        <w:t xml:space="preserve"> </w:t>
      </w:r>
      <w:proofErr w:type="spellStart"/>
      <w:r w:rsidRPr="000E100A">
        <w:rPr>
          <w:rFonts w:ascii="Times New Roman" w:hAnsi="Times New Roman" w:cs="Times New Roman"/>
          <w:color w:val="000000"/>
          <w:sz w:val="28"/>
          <w:szCs w:val="28"/>
          <w:shd w:val="clear" w:color="auto" w:fill="FFFFFF"/>
          <w:lang w:val="uk-UA"/>
        </w:rPr>
        <w:t>Web</w:t>
      </w:r>
      <w:proofErr w:type="spellEnd"/>
      <w:r w:rsidRPr="000E100A">
        <w:rPr>
          <w:rFonts w:ascii="Times New Roman" w:hAnsi="Times New Roman" w:cs="Times New Roman"/>
          <w:color w:val="000000"/>
          <w:sz w:val="28"/>
          <w:szCs w:val="28"/>
          <w:shd w:val="clear" w:color="auto" w:fill="FFFFFF"/>
          <w:lang w:val="uk-UA"/>
        </w:rPr>
        <w:t xml:space="preserve"> [Електронний ресурс] – Режим доступу до ресурсу: https://professorweb.ru/.</w:t>
      </w:r>
    </w:p>
    <w:p w:rsidR="00AD3502" w:rsidRPr="000E100A" w:rsidRDefault="00AC291C" w:rsidP="008E36B6">
      <w:pPr>
        <w:pStyle w:val="a7"/>
        <w:numPr>
          <w:ilvl w:val="0"/>
          <w:numId w:val="1"/>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r w:rsidRPr="000E100A">
        <w:rPr>
          <w:rFonts w:ascii="Times New Roman" w:hAnsi="Times New Roman" w:cs="Times New Roman"/>
          <w:color w:val="000000"/>
          <w:sz w:val="28"/>
          <w:szCs w:val="28"/>
          <w:shd w:val="clear" w:color="auto" w:fill="FFFFFF"/>
          <w:lang w:val="uk-UA"/>
        </w:rPr>
        <w:t xml:space="preserve">Metanit.com [Електронний ресурс] – Режим доступу до ресурсу: </w:t>
      </w:r>
      <w:r w:rsidR="007F37B9" w:rsidRPr="000E100A">
        <w:rPr>
          <w:rFonts w:ascii="Times New Roman" w:eastAsiaTheme="majorEastAsia" w:hAnsi="Times New Roman" w:cs="Times New Roman"/>
          <w:color w:val="000000" w:themeColor="text1"/>
          <w:sz w:val="28"/>
          <w:szCs w:val="28"/>
          <w:lang w:val="uk-UA"/>
        </w:rPr>
        <w:t>https://metanit.com/cpp/tutorial/</w:t>
      </w:r>
    </w:p>
    <w:p w:rsidR="00930CB3" w:rsidRPr="000E100A" w:rsidRDefault="00AC291C" w:rsidP="008E36B6">
      <w:pPr>
        <w:pStyle w:val="a7"/>
        <w:numPr>
          <w:ilvl w:val="0"/>
          <w:numId w:val="1"/>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0E100A">
        <w:rPr>
          <w:rFonts w:ascii="Times New Roman" w:eastAsiaTheme="majorEastAsia" w:hAnsi="Times New Roman" w:cs="Times New Roman"/>
          <w:color w:val="000000" w:themeColor="text1"/>
          <w:sz w:val="28"/>
          <w:szCs w:val="28"/>
          <w:lang w:val="uk-UA"/>
        </w:rPr>
        <w:t>Cyberforum</w:t>
      </w:r>
      <w:proofErr w:type="spellEnd"/>
      <w:r w:rsidRPr="000E100A">
        <w:rPr>
          <w:rFonts w:ascii="Times New Roman" w:hAnsi="Times New Roman" w:cs="Times New Roman"/>
          <w:color w:val="000000"/>
          <w:sz w:val="28"/>
          <w:szCs w:val="28"/>
          <w:shd w:val="clear" w:color="auto" w:fill="FFFFFF"/>
          <w:lang w:val="uk-UA"/>
        </w:rPr>
        <w:t xml:space="preserve"> [Електронний ресурс] – Режим доступу до ресурсу: </w:t>
      </w:r>
      <w:r w:rsidR="00B147AF" w:rsidRPr="000E100A">
        <w:rPr>
          <w:rFonts w:ascii="Times New Roman" w:eastAsiaTheme="majorEastAsia" w:hAnsi="Times New Roman" w:cs="Times New Roman"/>
          <w:color w:val="000000" w:themeColor="text1"/>
          <w:sz w:val="28"/>
          <w:szCs w:val="28"/>
          <w:lang w:val="uk-UA"/>
        </w:rPr>
        <w:t>http://www.cyberforum.ru/</w:t>
      </w:r>
    </w:p>
    <w:p w:rsidR="00B147AF" w:rsidRPr="000E100A" w:rsidRDefault="00AC291C" w:rsidP="008E36B6">
      <w:pPr>
        <w:pStyle w:val="a7"/>
        <w:numPr>
          <w:ilvl w:val="0"/>
          <w:numId w:val="1"/>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0E100A">
        <w:rPr>
          <w:rFonts w:ascii="Times New Roman" w:eastAsiaTheme="majorEastAsia" w:hAnsi="Times New Roman" w:cs="Times New Roman"/>
          <w:color w:val="000000" w:themeColor="text1"/>
          <w:sz w:val="28"/>
          <w:szCs w:val="28"/>
          <w:lang w:val="uk-UA"/>
        </w:rPr>
        <w:t>Devcolibri</w:t>
      </w:r>
      <w:proofErr w:type="spellEnd"/>
      <w:r w:rsidRPr="000E100A">
        <w:rPr>
          <w:rFonts w:ascii="Times New Roman" w:hAnsi="Times New Roman" w:cs="Times New Roman"/>
          <w:color w:val="000000"/>
          <w:sz w:val="28"/>
          <w:szCs w:val="28"/>
          <w:shd w:val="clear" w:color="auto" w:fill="FFFFFF"/>
          <w:lang w:val="uk-UA"/>
        </w:rPr>
        <w:t xml:space="preserve"> [Електронний ресурс] – Режим доступу до ресурсу: </w:t>
      </w:r>
      <w:r w:rsidR="00B147AF" w:rsidRPr="000E100A">
        <w:rPr>
          <w:rFonts w:ascii="Times New Roman" w:eastAsiaTheme="majorEastAsia" w:hAnsi="Times New Roman" w:cs="Times New Roman"/>
          <w:color w:val="000000" w:themeColor="text1"/>
          <w:sz w:val="28"/>
          <w:szCs w:val="28"/>
          <w:lang w:val="uk-UA"/>
        </w:rPr>
        <w:t>https://devcolibri.com</w:t>
      </w:r>
    </w:p>
    <w:p w:rsidR="00B147AF" w:rsidRPr="000E100A" w:rsidRDefault="00AC291C" w:rsidP="008E36B6">
      <w:pPr>
        <w:pStyle w:val="a7"/>
        <w:numPr>
          <w:ilvl w:val="0"/>
          <w:numId w:val="1"/>
        </w:numPr>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roofErr w:type="spellStart"/>
      <w:r w:rsidRPr="000E100A">
        <w:rPr>
          <w:rFonts w:ascii="Times New Roman" w:eastAsiaTheme="majorEastAsia" w:hAnsi="Times New Roman" w:cs="Times New Roman"/>
          <w:color w:val="000000" w:themeColor="text1"/>
          <w:sz w:val="28"/>
          <w:szCs w:val="28"/>
          <w:lang w:val="uk-UA"/>
        </w:rPr>
        <w:t>StackOverflow</w:t>
      </w:r>
      <w:proofErr w:type="spellEnd"/>
      <w:r w:rsidRPr="000E100A">
        <w:rPr>
          <w:rFonts w:ascii="Times New Roman" w:hAnsi="Times New Roman" w:cs="Times New Roman"/>
          <w:color w:val="000000"/>
          <w:sz w:val="28"/>
          <w:szCs w:val="28"/>
          <w:shd w:val="clear" w:color="auto" w:fill="FFFFFF"/>
          <w:lang w:val="uk-UA"/>
        </w:rPr>
        <w:t xml:space="preserve"> [Електронний ресурс] – Режим доступу до ресурсу: </w:t>
      </w:r>
      <w:r w:rsidR="00B147AF" w:rsidRPr="000E100A">
        <w:rPr>
          <w:rFonts w:ascii="Times New Roman" w:eastAsiaTheme="majorEastAsia" w:hAnsi="Times New Roman" w:cs="Times New Roman"/>
          <w:color w:val="000000" w:themeColor="text1"/>
          <w:sz w:val="28"/>
          <w:szCs w:val="28"/>
          <w:lang w:val="uk-UA"/>
        </w:rPr>
        <w:t>https://stackoverflow.com/</w:t>
      </w:r>
    </w:p>
    <w:p w:rsidR="00B147AF" w:rsidRPr="000E100A" w:rsidRDefault="00B147AF" w:rsidP="008E36B6">
      <w:pPr>
        <w:pStyle w:val="a7"/>
        <w:autoSpaceDE w:val="0"/>
        <w:autoSpaceDN w:val="0"/>
        <w:adjustRightInd w:val="0"/>
        <w:spacing w:after="0" w:line="240" w:lineRule="auto"/>
        <w:jc w:val="both"/>
        <w:rPr>
          <w:rFonts w:ascii="Times New Roman" w:eastAsiaTheme="majorEastAsia" w:hAnsi="Times New Roman" w:cs="Times New Roman"/>
          <w:color w:val="000000" w:themeColor="text1"/>
          <w:sz w:val="28"/>
          <w:szCs w:val="28"/>
          <w:lang w:val="uk-UA"/>
        </w:rPr>
      </w:pPr>
    </w:p>
    <w:p w:rsidR="007F37B9" w:rsidRPr="000E100A" w:rsidRDefault="007F37B9" w:rsidP="008E36B6">
      <w:pPr>
        <w:spacing w:after="0" w:line="240" w:lineRule="auto"/>
        <w:jc w:val="both"/>
        <w:rPr>
          <w:rFonts w:ascii="Times New Roman" w:hAnsi="Times New Roman" w:cs="Times New Roman"/>
          <w:sz w:val="28"/>
          <w:szCs w:val="28"/>
          <w:lang w:val="uk-UA"/>
        </w:rPr>
      </w:pPr>
    </w:p>
    <w:sectPr w:rsidR="007F37B9" w:rsidRPr="000E100A" w:rsidSect="00290E7A">
      <w:headerReference w:type="default" r:id="rId28"/>
      <w:pgSz w:w="11907" w:h="16840" w:code="1"/>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CF1" w:rsidRDefault="00274CF1" w:rsidP="00483E04">
      <w:pPr>
        <w:spacing w:after="0" w:line="240" w:lineRule="auto"/>
      </w:pPr>
      <w:r>
        <w:separator/>
      </w:r>
    </w:p>
  </w:endnote>
  <w:endnote w:type="continuationSeparator" w:id="0">
    <w:p w:rsidR="00274CF1" w:rsidRDefault="00274CF1" w:rsidP="0048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CF1" w:rsidRDefault="00274CF1" w:rsidP="00483E04">
      <w:pPr>
        <w:spacing w:after="0" w:line="240" w:lineRule="auto"/>
      </w:pPr>
      <w:r>
        <w:separator/>
      </w:r>
    </w:p>
  </w:footnote>
  <w:footnote w:type="continuationSeparator" w:id="0">
    <w:p w:rsidR="00274CF1" w:rsidRDefault="00274CF1" w:rsidP="0048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119569203"/>
      <w:docPartObj>
        <w:docPartGallery w:val="Page Numbers (Top of Page)"/>
        <w:docPartUnique/>
      </w:docPartObj>
    </w:sdtPr>
    <w:sdtEndPr/>
    <w:sdtContent>
      <w:p w:rsidR="008E36B6" w:rsidRPr="00F3142E" w:rsidRDefault="008E36B6">
        <w:pPr>
          <w:pStyle w:val="a3"/>
          <w:jc w:val="right"/>
          <w:rPr>
            <w:rFonts w:ascii="Times New Roman" w:hAnsi="Times New Roman" w:cs="Times New Roman"/>
          </w:rPr>
        </w:pPr>
        <w:r w:rsidRPr="00F3142E">
          <w:rPr>
            <w:rFonts w:ascii="Times New Roman" w:hAnsi="Times New Roman" w:cs="Times New Roman"/>
            <w:sz w:val="28"/>
          </w:rPr>
          <w:fldChar w:fldCharType="begin"/>
        </w:r>
        <w:r w:rsidRPr="00F3142E">
          <w:rPr>
            <w:rFonts w:ascii="Times New Roman" w:hAnsi="Times New Roman" w:cs="Times New Roman"/>
            <w:sz w:val="28"/>
          </w:rPr>
          <w:instrText>PAGE   \* MERGEFORMAT</w:instrText>
        </w:r>
        <w:r w:rsidRPr="00F3142E">
          <w:rPr>
            <w:rFonts w:ascii="Times New Roman" w:hAnsi="Times New Roman" w:cs="Times New Roman"/>
            <w:sz w:val="28"/>
          </w:rPr>
          <w:fldChar w:fldCharType="separate"/>
        </w:r>
        <w:r w:rsidR="009C2A95" w:rsidRPr="009C2A95">
          <w:rPr>
            <w:rFonts w:ascii="Times New Roman" w:hAnsi="Times New Roman" w:cs="Times New Roman"/>
            <w:noProof/>
            <w:sz w:val="28"/>
            <w:lang w:val="ru-RU"/>
          </w:rPr>
          <w:t>21</w:t>
        </w:r>
        <w:r w:rsidRPr="00F3142E">
          <w:rPr>
            <w:rFonts w:ascii="Times New Roman" w:hAnsi="Times New Roman" w:cs="Times New Roman"/>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00B"/>
    <w:multiLevelType w:val="hybridMultilevel"/>
    <w:tmpl w:val="F3D4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73F7F"/>
    <w:multiLevelType w:val="hybridMultilevel"/>
    <w:tmpl w:val="5504EF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9E2740"/>
    <w:multiLevelType w:val="hybridMultilevel"/>
    <w:tmpl w:val="33EA1D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D313018"/>
    <w:multiLevelType w:val="hybridMultilevel"/>
    <w:tmpl w:val="95CAD37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0DC73A02"/>
    <w:multiLevelType w:val="hybridMultilevel"/>
    <w:tmpl w:val="5322D95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0E370A12"/>
    <w:multiLevelType w:val="hybridMultilevel"/>
    <w:tmpl w:val="20AE39D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FB42955"/>
    <w:multiLevelType w:val="hybridMultilevel"/>
    <w:tmpl w:val="BAC0FA9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12933E43"/>
    <w:multiLevelType w:val="hybridMultilevel"/>
    <w:tmpl w:val="A4D4CC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2B141C7"/>
    <w:multiLevelType w:val="hybridMultilevel"/>
    <w:tmpl w:val="64126AE2"/>
    <w:lvl w:ilvl="0" w:tplc="04190005">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15:restartNumberingAfterBreak="0">
    <w:nsid w:val="130C665A"/>
    <w:multiLevelType w:val="hybridMultilevel"/>
    <w:tmpl w:val="CA98AC4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13E27091"/>
    <w:multiLevelType w:val="hybridMultilevel"/>
    <w:tmpl w:val="58F890B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193824BD"/>
    <w:multiLevelType w:val="hybridMultilevel"/>
    <w:tmpl w:val="4E14E13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1969798C"/>
    <w:multiLevelType w:val="hybridMultilevel"/>
    <w:tmpl w:val="989E65C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1C053173"/>
    <w:multiLevelType w:val="hybridMultilevel"/>
    <w:tmpl w:val="885A776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1C4C347A"/>
    <w:multiLevelType w:val="hybridMultilevel"/>
    <w:tmpl w:val="E256B4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05D5114"/>
    <w:multiLevelType w:val="hybridMultilevel"/>
    <w:tmpl w:val="6B2E22F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262A40F9"/>
    <w:multiLevelType w:val="hybridMultilevel"/>
    <w:tmpl w:val="A7585E1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275D47E9"/>
    <w:multiLevelType w:val="hybridMultilevel"/>
    <w:tmpl w:val="118800B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30277626"/>
    <w:multiLevelType w:val="hybridMultilevel"/>
    <w:tmpl w:val="AC8279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34F25522"/>
    <w:multiLevelType w:val="hybridMultilevel"/>
    <w:tmpl w:val="9B06B354"/>
    <w:lvl w:ilvl="0" w:tplc="0422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50D0430"/>
    <w:multiLevelType w:val="hybridMultilevel"/>
    <w:tmpl w:val="8550E47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15:restartNumberingAfterBreak="0">
    <w:nsid w:val="35D57107"/>
    <w:multiLevelType w:val="hybridMultilevel"/>
    <w:tmpl w:val="F7587A8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3702138E"/>
    <w:multiLevelType w:val="hybridMultilevel"/>
    <w:tmpl w:val="C5C0EA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38763B69"/>
    <w:multiLevelType w:val="hybridMultilevel"/>
    <w:tmpl w:val="C95EC5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0AB2A14"/>
    <w:multiLevelType w:val="hybridMultilevel"/>
    <w:tmpl w:val="E53230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4622B1B"/>
    <w:multiLevelType w:val="hybridMultilevel"/>
    <w:tmpl w:val="EF9239EA"/>
    <w:lvl w:ilvl="0" w:tplc="04220001">
      <w:start w:val="1"/>
      <w:numFmt w:val="bullet"/>
      <w:lvlText w:val=""/>
      <w:lvlJc w:val="left"/>
      <w:pPr>
        <w:ind w:left="744" w:hanging="360"/>
      </w:pPr>
      <w:rPr>
        <w:rFonts w:ascii="Symbol" w:hAnsi="Symbol" w:hint="default"/>
      </w:rPr>
    </w:lvl>
    <w:lvl w:ilvl="1" w:tplc="04220003" w:tentative="1">
      <w:start w:val="1"/>
      <w:numFmt w:val="bullet"/>
      <w:lvlText w:val="o"/>
      <w:lvlJc w:val="left"/>
      <w:pPr>
        <w:ind w:left="1464" w:hanging="360"/>
      </w:pPr>
      <w:rPr>
        <w:rFonts w:ascii="Courier New" w:hAnsi="Courier New" w:cs="Courier New" w:hint="default"/>
      </w:rPr>
    </w:lvl>
    <w:lvl w:ilvl="2" w:tplc="04220005" w:tentative="1">
      <w:start w:val="1"/>
      <w:numFmt w:val="bullet"/>
      <w:lvlText w:val=""/>
      <w:lvlJc w:val="left"/>
      <w:pPr>
        <w:ind w:left="2184" w:hanging="360"/>
      </w:pPr>
      <w:rPr>
        <w:rFonts w:ascii="Wingdings" w:hAnsi="Wingdings" w:hint="default"/>
      </w:rPr>
    </w:lvl>
    <w:lvl w:ilvl="3" w:tplc="04220001" w:tentative="1">
      <w:start w:val="1"/>
      <w:numFmt w:val="bullet"/>
      <w:lvlText w:val=""/>
      <w:lvlJc w:val="left"/>
      <w:pPr>
        <w:ind w:left="2904" w:hanging="360"/>
      </w:pPr>
      <w:rPr>
        <w:rFonts w:ascii="Symbol" w:hAnsi="Symbol" w:hint="default"/>
      </w:rPr>
    </w:lvl>
    <w:lvl w:ilvl="4" w:tplc="04220003" w:tentative="1">
      <w:start w:val="1"/>
      <w:numFmt w:val="bullet"/>
      <w:lvlText w:val="o"/>
      <w:lvlJc w:val="left"/>
      <w:pPr>
        <w:ind w:left="3624" w:hanging="360"/>
      </w:pPr>
      <w:rPr>
        <w:rFonts w:ascii="Courier New" w:hAnsi="Courier New" w:cs="Courier New" w:hint="default"/>
      </w:rPr>
    </w:lvl>
    <w:lvl w:ilvl="5" w:tplc="04220005" w:tentative="1">
      <w:start w:val="1"/>
      <w:numFmt w:val="bullet"/>
      <w:lvlText w:val=""/>
      <w:lvlJc w:val="left"/>
      <w:pPr>
        <w:ind w:left="4344" w:hanging="360"/>
      </w:pPr>
      <w:rPr>
        <w:rFonts w:ascii="Wingdings" w:hAnsi="Wingdings" w:hint="default"/>
      </w:rPr>
    </w:lvl>
    <w:lvl w:ilvl="6" w:tplc="04220001" w:tentative="1">
      <w:start w:val="1"/>
      <w:numFmt w:val="bullet"/>
      <w:lvlText w:val=""/>
      <w:lvlJc w:val="left"/>
      <w:pPr>
        <w:ind w:left="5064" w:hanging="360"/>
      </w:pPr>
      <w:rPr>
        <w:rFonts w:ascii="Symbol" w:hAnsi="Symbol" w:hint="default"/>
      </w:rPr>
    </w:lvl>
    <w:lvl w:ilvl="7" w:tplc="04220003" w:tentative="1">
      <w:start w:val="1"/>
      <w:numFmt w:val="bullet"/>
      <w:lvlText w:val="o"/>
      <w:lvlJc w:val="left"/>
      <w:pPr>
        <w:ind w:left="5784" w:hanging="360"/>
      </w:pPr>
      <w:rPr>
        <w:rFonts w:ascii="Courier New" w:hAnsi="Courier New" w:cs="Courier New" w:hint="default"/>
      </w:rPr>
    </w:lvl>
    <w:lvl w:ilvl="8" w:tplc="04220005" w:tentative="1">
      <w:start w:val="1"/>
      <w:numFmt w:val="bullet"/>
      <w:lvlText w:val=""/>
      <w:lvlJc w:val="left"/>
      <w:pPr>
        <w:ind w:left="6504" w:hanging="360"/>
      </w:pPr>
      <w:rPr>
        <w:rFonts w:ascii="Wingdings" w:hAnsi="Wingdings" w:hint="default"/>
      </w:rPr>
    </w:lvl>
  </w:abstractNum>
  <w:abstractNum w:abstractNumId="26" w15:restartNumberingAfterBreak="0">
    <w:nsid w:val="45C72842"/>
    <w:multiLevelType w:val="hybridMultilevel"/>
    <w:tmpl w:val="54A6F7F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46364500"/>
    <w:multiLevelType w:val="hybridMultilevel"/>
    <w:tmpl w:val="8F321B90"/>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49E80B39"/>
    <w:multiLevelType w:val="hybridMultilevel"/>
    <w:tmpl w:val="98521DF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51DA5233"/>
    <w:multiLevelType w:val="hybridMultilevel"/>
    <w:tmpl w:val="66BE2270"/>
    <w:lvl w:ilvl="0" w:tplc="04220001">
      <w:start w:val="1"/>
      <w:numFmt w:val="bullet"/>
      <w:lvlText w:val=""/>
      <w:lvlJc w:val="left"/>
      <w:pPr>
        <w:ind w:left="1134" w:hanging="360"/>
      </w:pPr>
      <w:rPr>
        <w:rFonts w:ascii="Symbol" w:hAnsi="Symbol" w:hint="default"/>
      </w:rPr>
    </w:lvl>
    <w:lvl w:ilvl="1" w:tplc="04220003" w:tentative="1">
      <w:start w:val="1"/>
      <w:numFmt w:val="bullet"/>
      <w:lvlText w:val="o"/>
      <w:lvlJc w:val="left"/>
      <w:pPr>
        <w:ind w:left="1854" w:hanging="360"/>
      </w:pPr>
      <w:rPr>
        <w:rFonts w:ascii="Courier New" w:hAnsi="Courier New" w:cs="Courier New" w:hint="default"/>
      </w:rPr>
    </w:lvl>
    <w:lvl w:ilvl="2" w:tplc="04220005" w:tentative="1">
      <w:start w:val="1"/>
      <w:numFmt w:val="bullet"/>
      <w:lvlText w:val=""/>
      <w:lvlJc w:val="left"/>
      <w:pPr>
        <w:ind w:left="2574" w:hanging="360"/>
      </w:pPr>
      <w:rPr>
        <w:rFonts w:ascii="Wingdings" w:hAnsi="Wingdings" w:hint="default"/>
      </w:rPr>
    </w:lvl>
    <w:lvl w:ilvl="3" w:tplc="04220001" w:tentative="1">
      <w:start w:val="1"/>
      <w:numFmt w:val="bullet"/>
      <w:lvlText w:val=""/>
      <w:lvlJc w:val="left"/>
      <w:pPr>
        <w:ind w:left="3294" w:hanging="360"/>
      </w:pPr>
      <w:rPr>
        <w:rFonts w:ascii="Symbol" w:hAnsi="Symbol" w:hint="default"/>
      </w:rPr>
    </w:lvl>
    <w:lvl w:ilvl="4" w:tplc="04220003" w:tentative="1">
      <w:start w:val="1"/>
      <w:numFmt w:val="bullet"/>
      <w:lvlText w:val="o"/>
      <w:lvlJc w:val="left"/>
      <w:pPr>
        <w:ind w:left="4014" w:hanging="360"/>
      </w:pPr>
      <w:rPr>
        <w:rFonts w:ascii="Courier New" w:hAnsi="Courier New" w:cs="Courier New" w:hint="default"/>
      </w:rPr>
    </w:lvl>
    <w:lvl w:ilvl="5" w:tplc="04220005" w:tentative="1">
      <w:start w:val="1"/>
      <w:numFmt w:val="bullet"/>
      <w:lvlText w:val=""/>
      <w:lvlJc w:val="left"/>
      <w:pPr>
        <w:ind w:left="4734" w:hanging="360"/>
      </w:pPr>
      <w:rPr>
        <w:rFonts w:ascii="Wingdings" w:hAnsi="Wingdings" w:hint="default"/>
      </w:rPr>
    </w:lvl>
    <w:lvl w:ilvl="6" w:tplc="04220001" w:tentative="1">
      <w:start w:val="1"/>
      <w:numFmt w:val="bullet"/>
      <w:lvlText w:val=""/>
      <w:lvlJc w:val="left"/>
      <w:pPr>
        <w:ind w:left="5454" w:hanging="360"/>
      </w:pPr>
      <w:rPr>
        <w:rFonts w:ascii="Symbol" w:hAnsi="Symbol" w:hint="default"/>
      </w:rPr>
    </w:lvl>
    <w:lvl w:ilvl="7" w:tplc="04220003" w:tentative="1">
      <w:start w:val="1"/>
      <w:numFmt w:val="bullet"/>
      <w:lvlText w:val="o"/>
      <w:lvlJc w:val="left"/>
      <w:pPr>
        <w:ind w:left="6174" w:hanging="360"/>
      </w:pPr>
      <w:rPr>
        <w:rFonts w:ascii="Courier New" w:hAnsi="Courier New" w:cs="Courier New" w:hint="default"/>
      </w:rPr>
    </w:lvl>
    <w:lvl w:ilvl="8" w:tplc="04220005" w:tentative="1">
      <w:start w:val="1"/>
      <w:numFmt w:val="bullet"/>
      <w:lvlText w:val=""/>
      <w:lvlJc w:val="left"/>
      <w:pPr>
        <w:ind w:left="6894" w:hanging="360"/>
      </w:pPr>
      <w:rPr>
        <w:rFonts w:ascii="Wingdings" w:hAnsi="Wingdings" w:hint="default"/>
      </w:rPr>
    </w:lvl>
  </w:abstractNum>
  <w:abstractNum w:abstractNumId="30" w15:restartNumberingAfterBreak="0">
    <w:nsid w:val="5218391E"/>
    <w:multiLevelType w:val="hybridMultilevel"/>
    <w:tmpl w:val="D4F2D4F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59683065"/>
    <w:multiLevelType w:val="hybridMultilevel"/>
    <w:tmpl w:val="24984C1E"/>
    <w:lvl w:ilvl="0" w:tplc="04220001">
      <w:start w:val="1"/>
      <w:numFmt w:val="bullet"/>
      <w:lvlText w:val=""/>
      <w:lvlJc w:val="left"/>
      <w:pPr>
        <w:ind w:left="1920" w:hanging="360"/>
      </w:pPr>
      <w:rPr>
        <w:rFonts w:ascii="Symbol" w:hAnsi="Symbol" w:hint="default"/>
      </w:rPr>
    </w:lvl>
    <w:lvl w:ilvl="1" w:tplc="04220003" w:tentative="1">
      <w:start w:val="1"/>
      <w:numFmt w:val="bullet"/>
      <w:lvlText w:val="o"/>
      <w:lvlJc w:val="left"/>
      <w:pPr>
        <w:ind w:left="2640" w:hanging="360"/>
      </w:pPr>
      <w:rPr>
        <w:rFonts w:ascii="Courier New" w:hAnsi="Courier New" w:cs="Courier New" w:hint="default"/>
      </w:rPr>
    </w:lvl>
    <w:lvl w:ilvl="2" w:tplc="04220005" w:tentative="1">
      <w:start w:val="1"/>
      <w:numFmt w:val="bullet"/>
      <w:lvlText w:val=""/>
      <w:lvlJc w:val="left"/>
      <w:pPr>
        <w:ind w:left="3360" w:hanging="360"/>
      </w:pPr>
      <w:rPr>
        <w:rFonts w:ascii="Wingdings" w:hAnsi="Wingdings" w:hint="default"/>
      </w:rPr>
    </w:lvl>
    <w:lvl w:ilvl="3" w:tplc="04220001" w:tentative="1">
      <w:start w:val="1"/>
      <w:numFmt w:val="bullet"/>
      <w:lvlText w:val=""/>
      <w:lvlJc w:val="left"/>
      <w:pPr>
        <w:ind w:left="4080" w:hanging="360"/>
      </w:pPr>
      <w:rPr>
        <w:rFonts w:ascii="Symbol" w:hAnsi="Symbol" w:hint="default"/>
      </w:rPr>
    </w:lvl>
    <w:lvl w:ilvl="4" w:tplc="04220003" w:tentative="1">
      <w:start w:val="1"/>
      <w:numFmt w:val="bullet"/>
      <w:lvlText w:val="o"/>
      <w:lvlJc w:val="left"/>
      <w:pPr>
        <w:ind w:left="4800" w:hanging="360"/>
      </w:pPr>
      <w:rPr>
        <w:rFonts w:ascii="Courier New" w:hAnsi="Courier New" w:cs="Courier New" w:hint="default"/>
      </w:rPr>
    </w:lvl>
    <w:lvl w:ilvl="5" w:tplc="04220005" w:tentative="1">
      <w:start w:val="1"/>
      <w:numFmt w:val="bullet"/>
      <w:lvlText w:val=""/>
      <w:lvlJc w:val="left"/>
      <w:pPr>
        <w:ind w:left="5520" w:hanging="360"/>
      </w:pPr>
      <w:rPr>
        <w:rFonts w:ascii="Wingdings" w:hAnsi="Wingdings" w:hint="default"/>
      </w:rPr>
    </w:lvl>
    <w:lvl w:ilvl="6" w:tplc="04220001" w:tentative="1">
      <w:start w:val="1"/>
      <w:numFmt w:val="bullet"/>
      <w:lvlText w:val=""/>
      <w:lvlJc w:val="left"/>
      <w:pPr>
        <w:ind w:left="6240" w:hanging="360"/>
      </w:pPr>
      <w:rPr>
        <w:rFonts w:ascii="Symbol" w:hAnsi="Symbol" w:hint="default"/>
      </w:rPr>
    </w:lvl>
    <w:lvl w:ilvl="7" w:tplc="04220003" w:tentative="1">
      <w:start w:val="1"/>
      <w:numFmt w:val="bullet"/>
      <w:lvlText w:val="o"/>
      <w:lvlJc w:val="left"/>
      <w:pPr>
        <w:ind w:left="6960" w:hanging="360"/>
      </w:pPr>
      <w:rPr>
        <w:rFonts w:ascii="Courier New" w:hAnsi="Courier New" w:cs="Courier New" w:hint="default"/>
      </w:rPr>
    </w:lvl>
    <w:lvl w:ilvl="8" w:tplc="04220005" w:tentative="1">
      <w:start w:val="1"/>
      <w:numFmt w:val="bullet"/>
      <w:lvlText w:val=""/>
      <w:lvlJc w:val="left"/>
      <w:pPr>
        <w:ind w:left="7680" w:hanging="360"/>
      </w:pPr>
      <w:rPr>
        <w:rFonts w:ascii="Wingdings" w:hAnsi="Wingdings" w:hint="default"/>
      </w:rPr>
    </w:lvl>
  </w:abstractNum>
  <w:abstractNum w:abstractNumId="32" w15:restartNumberingAfterBreak="0">
    <w:nsid w:val="60626210"/>
    <w:multiLevelType w:val="hybridMultilevel"/>
    <w:tmpl w:val="93EC346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653F7E29"/>
    <w:multiLevelType w:val="hybridMultilevel"/>
    <w:tmpl w:val="6BDC3DC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65D61A71"/>
    <w:multiLevelType w:val="hybridMultilevel"/>
    <w:tmpl w:val="420E5E2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5" w15:restartNumberingAfterBreak="0">
    <w:nsid w:val="68415D1C"/>
    <w:multiLevelType w:val="hybridMultilevel"/>
    <w:tmpl w:val="AA667900"/>
    <w:lvl w:ilvl="0" w:tplc="04220001">
      <w:start w:val="1"/>
      <w:numFmt w:val="bullet"/>
      <w:lvlText w:val=""/>
      <w:lvlJc w:val="left"/>
      <w:pPr>
        <w:ind w:left="1134" w:hanging="360"/>
      </w:pPr>
      <w:rPr>
        <w:rFonts w:ascii="Symbol" w:hAnsi="Symbol" w:hint="default"/>
      </w:rPr>
    </w:lvl>
    <w:lvl w:ilvl="1" w:tplc="04220003" w:tentative="1">
      <w:start w:val="1"/>
      <w:numFmt w:val="bullet"/>
      <w:lvlText w:val="o"/>
      <w:lvlJc w:val="left"/>
      <w:pPr>
        <w:ind w:left="1854" w:hanging="360"/>
      </w:pPr>
      <w:rPr>
        <w:rFonts w:ascii="Courier New" w:hAnsi="Courier New" w:cs="Courier New" w:hint="default"/>
      </w:rPr>
    </w:lvl>
    <w:lvl w:ilvl="2" w:tplc="04220005" w:tentative="1">
      <w:start w:val="1"/>
      <w:numFmt w:val="bullet"/>
      <w:lvlText w:val=""/>
      <w:lvlJc w:val="left"/>
      <w:pPr>
        <w:ind w:left="2574" w:hanging="360"/>
      </w:pPr>
      <w:rPr>
        <w:rFonts w:ascii="Wingdings" w:hAnsi="Wingdings" w:hint="default"/>
      </w:rPr>
    </w:lvl>
    <w:lvl w:ilvl="3" w:tplc="04220001" w:tentative="1">
      <w:start w:val="1"/>
      <w:numFmt w:val="bullet"/>
      <w:lvlText w:val=""/>
      <w:lvlJc w:val="left"/>
      <w:pPr>
        <w:ind w:left="3294" w:hanging="360"/>
      </w:pPr>
      <w:rPr>
        <w:rFonts w:ascii="Symbol" w:hAnsi="Symbol" w:hint="default"/>
      </w:rPr>
    </w:lvl>
    <w:lvl w:ilvl="4" w:tplc="04220003" w:tentative="1">
      <w:start w:val="1"/>
      <w:numFmt w:val="bullet"/>
      <w:lvlText w:val="o"/>
      <w:lvlJc w:val="left"/>
      <w:pPr>
        <w:ind w:left="4014" w:hanging="360"/>
      </w:pPr>
      <w:rPr>
        <w:rFonts w:ascii="Courier New" w:hAnsi="Courier New" w:cs="Courier New" w:hint="default"/>
      </w:rPr>
    </w:lvl>
    <w:lvl w:ilvl="5" w:tplc="04220005" w:tentative="1">
      <w:start w:val="1"/>
      <w:numFmt w:val="bullet"/>
      <w:lvlText w:val=""/>
      <w:lvlJc w:val="left"/>
      <w:pPr>
        <w:ind w:left="4734" w:hanging="360"/>
      </w:pPr>
      <w:rPr>
        <w:rFonts w:ascii="Wingdings" w:hAnsi="Wingdings" w:hint="default"/>
      </w:rPr>
    </w:lvl>
    <w:lvl w:ilvl="6" w:tplc="04220001" w:tentative="1">
      <w:start w:val="1"/>
      <w:numFmt w:val="bullet"/>
      <w:lvlText w:val=""/>
      <w:lvlJc w:val="left"/>
      <w:pPr>
        <w:ind w:left="5454" w:hanging="360"/>
      </w:pPr>
      <w:rPr>
        <w:rFonts w:ascii="Symbol" w:hAnsi="Symbol" w:hint="default"/>
      </w:rPr>
    </w:lvl>
    <w:lvl w:ilvl="7" w:tplc="04220003" w:tentative="1">
      <w:start w:val="1"/>
      <w:numFmt w:val="bullet"/>
      <w:lvlText w:val="o"/>
      <w:lvlJc w:val="left"/>
      <w:pPr>
        <w:ind w:left="6174" w:hanging="360"/>
      </w:pPr>
      <w:rPr>
        <w:rFonts w:ascii="Courier New" w:hAnsi="Courier New" w:cs="Courier New" w:hint="default"/>
      </w:rPr>
    </w:lvl>
    <w:lvl w:ilvl="8" w:tplc="04220005" w:tentative="1">
      <w:start w:val="1"/>
      <w:numFmt w:val="bullet"/>
      <w:lvlText w:val=""/>
      <w:lvlJc w:val="left"/>
      <w:pPr>
        <w:ind w:left="6894" w:hanging="360"/>
      </w:pPr>
      <w:rPr>
        <w:rFonts w:ascii="Wingdings" w:hAnsi="Wingdings" w:hint="default"/>
      </w:rPr>
    </w:lvl>
  </w:abstractNum>
  <w:abstractNum w:abstractNumId="36" w15:restartNumberingAfterBreak="0">
    <w:nsid w:val="6EA15C1B"/>
    <w:multiLevelType w:val="hybridMultilevel"/>
    <w:tmpl w:val="8BBAD98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7" w15:restartNumberingAfterBreak="0">
    <w:nsid w:val="72230B1B"/>
    <w:multiLevelType w:val="hybridMultilevel"/>
    <w:tmpl w:val="7B44546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8" w15:restartNumberingAfterBreak="0">
    <w:nsid w:val="742032E0"/>
    <w:multiLevelType w:val="hybridMultilevel"/>
    <w:tmpl w:val="0F78BB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7C6E5627"/>
    <w:multiLevelType w:val="hybridMultilevel"/>
    <w:tmpl w:val="CC3E06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7E6949B1"/>
    <w:multiLevelType w:val="hybridMultilevel"/>
    <w:tmpl w:val="866A00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7FEC43AF"/>
    <w:multiLevelType w:val="hybridMultilevel"/>
    <w:tmpl w:val="B5946BD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31"/>
  </w:num>
  <w:num w:numId="4">
    <w:abstractNumId w:val="2"/>
  </w:num>
  <w:num w:numId="5">
    <w:abstractNumId w:val="36"/>
  </w:num>
  <w:num w:numId="6">
    <w:abstractNumId w:val="3"/>
  </w:num>
  <w:num w:numId="7">
    <w:abstractNumId w:val="6"/>
  </w:num>
  <w:num w:numId="8">
    <w:abstractNumId w:val="33"/>
  </w:num>
  <w:num w:numId="9">
    <w:abstractNumId w:val="16"/>
  </w:num>
  <w:num w:numId="10">
    <w:abstractNumId w:val="11"/>
  </w:num>
  <w:num w:numId="11">
    <w:abstractNumId w:val="21"/>
  </w:num>
  <w:num w:numId="12">
    <w:abstractNumId w:val="12"/>
  </w:num>
  <w:num w:numId="13">
    <w:abstractNumId w:val="5"/>
  </w:num>
  <w:num w:numId="14">
    <w:abstractNumId w:val="34"/>
  </w:num>
  <w:num w:numId="15">
    <w:abstractNumId w:val="23"/>
  </w:num>
  <w:num w:numId="16">
    <w:abstractNumId w:val="20"/>
  </w:num>
  <w:num w:numId="17">
    <w:abstractNumId w:val="13"/>
  </w:num>
  <w:num w:numId="18">
    <w:abstractNumId w:val="30"/>
  </w:num>
  <w:num w:numId="19">
    <w:abstractNumId w:val="28"/>
  </w:num>
  <w:num w:numId="20">
    <w:abstractNumId w:val="14"/>
  </w:num>
  <w:num w:numId="21">
    <w:abstractNumId w:val="17"/>
  </w:num>
  <w:num w:numId="22">
    <w:abstractNumId w:val="4"/>
  </w:num>
  <w:num w:numId="23">
    <w:abstractNumId w:val="32"/>
  </w:num>
  <w:num w:numId="24">
    <w:abstractNumId w:val="39"/>
  </w:num>
  <w:num w:numId="25">
    <w:abstractNumId w:val="25"/>
  </w:num>
  <w:num w:numId="26">
    <w:abstractNumId w:val="26"/>
  </w:num>
  <w:num w:numId="27">
    <w:abstractNumId w:val="40"/>
  </w:num>
  <w:num w:numId="28">
    <w:abstractNumId w:val="41"/>
  </w:num>
  <w:num w:numId="29">
    <w:abstractNumId w:val="18"/>
  </w:num>
  <w:num w:numId="30">
    <w:abstractNumId w:val="1"/>
  </w:num>
  <w:num w:numId="31">
    <w:abstractNumId w:val="22"/>
  </w:num>
  <w:num w:numId="32">
    <w:abstractNumId w:val="24"/>
  </w:num>
  <w:num w:numId="33">
    <w:abstractNumId w:val="27"/>
  </w:num>
  <w:num w:numId="34">
    <w:abstractNumId w:val="38"/>
  </w:num>
  <w:num w:numId="35">
    <w:abstractNumId w:val="35"/>
  </w:num>
  <w:num w:numId="36">
    <w:abstractNumId w:val="29"/>
  </w:num>
  <w:num w:numId="37">
    <w:abstractNumId w:val="37"/>
  </w:num>
  <w:num w:numId="38">
    <w:abstractNumId w:val="10"/>
  </w:num>
  <w:num w:numId="39">
    <w:abstractNumId w:val="15"/>
  </w:num>
  <w:num w:numId="40">
    <w:abstractNumId w:val="19"/>
  </w:num>
  <w:num w:numId="41">
    <w:abstractNumId w:val="9"/>
  </w:num>
  <w:num w:numId="42">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B3C"/>
    <w:rsid w:val="00001621"/>
    <w:rsid w:val="000039F9"/>
    <w:rsid w:val="000116CE"/>
    <w:rsid w:val="000125C8"/>
    <w:rsid w:val="00023F85"/>
    <w:rsid w:val="00040F87"/>
    <w:rsid w:val="000558C2"/>
    <w:rsid w:val="00056D17"/>
    <w:rsid w:val="00056D2F"/>
    <w:rsid w:val="000606F2"/>
    <w:rsid w:val="00063782"/>
    <w:rsid w:val="00064D78"/>
    <w:rsid w:val="00065CC2"/>
    <w:rsid w:val="00071BCE"/>
    <w:rsid w:val="00093FE8"/>
    <w:rsid w:val="000A554D"/>
    <w:rsid w:val="000A5A5A"/>
    <w:rsid w:val="000A63D6"/>
    <w:rsid w:val="000A65E5"/>
    <w:rsid w:val="000D6095"/>
    <w:rsid w:val="000E100A"/>
    <w:rsid w:val="00111281"/>
    <w:rsid w:val="001133D9"/>
    <w:rsid w:val="00115DA4"/>
    <w:rsid w:val="00122595"/>
    <w:rsid w:val="001241F9"/>
    <w:rsid w:val="00136661"/>
    <w:rsid w:val="00151A62"/>
    <w:rsid w:val="001548C6"/>
    <w:rsid w:val="001714F8"/>
    <w:rsid w:val="00177000"/>
    <w:rsid w:val="001901F5"/>
    <w:rsid w:val="00192A2E"/>
    <w:rsid w:val="00197D9C"/>
    <w:rsid w:val="001A4AC9"/>
    <w:rsid w:val="001B19F7"/>
    <w:rsid w:val="001B1FF8"/>
    <w:rsid w:val="001B5894"/>
    <w:rsid w:val="001C0B9E"/>
    <w:rsid w:val="001D0FA2"/>
    <w:rsid w:val="001D6F9A"/>
    <w:rsid w:val="001E2837"/>
    <w:rsid w:val="001E3199"/>
    <w:rsid w:val="001E5132"/>
    <w:rsid w:val="001F1C7E"/>
    <w:rsid w:val="001F63E5"/>
    <w:rsid w:val="00205A1E"/>
    <w:rsid w:val="00222C30"/>
    <w:rsid w:val="002304CD"/>
    <w:rsid w:val="002306BF"/>
    <w:rsid w:val="00231CAF"/>
    <w:rsid w:val="00242403"/>
    <w:rsid w:val="002506E8"/>
    <w:rsid w:val="00251399"/>
    <w:rsid w:val="002604EF"/>
    <w:rsid w:val="00260F19"/>
    <w:rsid w:val="00261793"/>
    <w:rsid w:val="00263522"/>
    <w:rsid w:val="00267C8D"/>
    <w:rsid w:val="00270917"/>
    <w:rsid w:val="00274CF1"/>
    <w:rsid w:val="00283052"/>
    <w:rsid w:val="00287855"/>
    <w:rsid w:val="00290E7A"/>
    <w:rsid w:val="002922D5"/>
    <w:rsid w:val="002A45D8"/>
    <w:rsid w:val="002A7939"/>
    <w:rsid w:val="002B1261"/>
    <w:rsid w:val="002B5B26"/>
    <w:rsid w:val="002B78B3"/>
    <w:rsid w:val="002B7BF0"/>
    <w:rsid w:val="002C2E38"/>
    <w:rsid w:val="002C3295"/>
    <w:rsid w:val="002C3706"/>
    <w:rsid w:val="002E5F89"/>
    <w:rsid w:val="002F6D86"/>
    <w:rsid w:val="00304434"/>
    <w:rsid w:val="003054CB"/>
    <w:rsid w:val="00313AFD"/>
    <w:rsid w:val="00317C13"/>
    <w:rsid w:val="00322B6C"/>
    <w:rsid w:val="00325A7E"/>
    <w:rsid w:val="00327908"/>
    <w:rsid w:val="003361DD"/>
    <w:rsid w:val="0034588C"/>
    <w:rsid w:val="0034744B"/>
    <w:rsid w:val="00350B82"/>
    <w:rsid w:val="003525D3"/>
    <w:rsid w:val="00356227"/>
    <w:rsid w:val="0035638D"/>
    <w:rsid w:val="003573A7"/>
    <w:rsid w:val="003735A5"/>
    <w:rsid w:val="00382FF5"/>
    <w:rsid w:val="00394845"/>
    <w:rsid w:val="003A2817"/>
    <w:rsid w:val="003C4AF1"/>
    <w:rsid w:val="003D33E3"/>
    <w:rsid w:val="003D4EE5"/>
    <w:rsid w:val="003D6729"/>
    <w:rsid w:val="003D6F41"/>
    <w:rsid w:val="003E3978"/>
    <w:rsid w:val="003E54C6"/>
    <w:rsid w:val="003F2C10"/>
    <w:rsid w:val="0040440D"/>
    <w:rsid w:val="0040522C"/>
    <w:rsid w:val="00410500"/>
    <w:rsid w:val="004162D3"/>
    <w:rsid w:val="00422D12"/>
    <w:rsid w:val="00423E66"/>
    <w:rsid w:val="00432764"/>
    <w:rsid w:val="00433DB1"/>
    <w:rsid w:val="00433EB6"/>
    <w:rsid w:val="00435055"/>
    <w:rsid w:val="00436664"/>
    <w:rsid w:val="004412B6"/>
    <w:rsid w:val="0044196C"/>
    <w:rsid w:val="00447266"/>
    <w:rsid w:val="004674E7"/>
    <w:rsid w:val="00470D3D"/>
    <w:rsid w:val="00473931"/>
    <w:rsid w:val="00483E04"/>
    <w:rsid w:val="004865B8"/>
    <w:rsid w:val="00486DC9"/>
    <w:rsid w:val="00487979"/>
    <w:rsid w:val="004908C0"/>
    <w:rsid w:val="004A59B2"/>
    <w:rsid w:val="004C2059"/>
    <w:rsid w:val="004C272B"/>
    <w:rsid w:val="004D4D59"/>
    <w:rsid w:val="004E7932"/>
    <w:rsid w:val="004F1BC3"/>
    <w:rsid w:val="004F4377"/>
    <w:rsid w:val="004F5D9C"/>
    <w:rsid w:val="004F7887"/>
    <w:rsid w:val="005047F0"/>
    <w:rsid w:val="00507903"/>
    <w:rsid w:val="005101D3"/>
    <w:rsid w:val="005151CD"/>
    <w:rsid w:val="005346F4"/>
    <w:rsid w:val="005532F0"/>
    <w:rsid w:val="00553865"/>
    <w:rsid w:val="00553A80"/>
    <w:rsid w:val="00564580"/>
    <w:rsid w:val="00577355"/>
    <w:rsid w:val="0058345E"/>
    <w:rsid w:val="005A1649"/>
    <w:rsid w:val="005A2D5E"/>
    <w:rsid w:val="005A38C9"/>
    <w:rsid w:val="005A51C0"/>
    <w:rsid w:val="005A668C"/>
    <w:rsid w:val="005B2DB1"/>
    <w:rsid w:val="005B5263"/>
    <w:rsid w:val="005B678B"/>
    <w:rsid w:val="005B75A9"/>
    <w:rsid w:val="005C3FBA"/>
    <w:rsid w:val="005C4AFC"/>
    <w:rsid w:val="005C65B5"/>
    <w:rsid w:val="005D6270"/>
    <w:rsid w:val="005E32EC"/>
    <w:rsid w:val="005E3EC8"/>
    <w:rsid w:val="005F2362"/>
    <w:rsid w:val="005F5297"/>
    <w:rsid w:val="00603EFA"/>
    <w:rsid w:val="00606696"/>
    <w:rsid w:val="00612002"/>
    <w:rsid w:val="00616D85"/>
    <w:rsid w:val="00617E13"/>
    <w:rsid w:val="00617E9F"/>
    <w:rsid w:val="006221FD"/>
    <w:rsid w:val="00627F25"/>
    <w:rsid w:val="00630095"/>
    <w:rsid w:val="00653D06"/>
    <w:rsid w:val="00663786"/>
    <w:rsid w:val="00676D12"/>
    <w:rsid w:val="00691EE2"/>
    <w:rsid w:val="006A22E6"/>
    <w:rsid w:val="006A35D5"/>
    <w:rsid w:val="006C1C8F"/>
    <w:rsid w:val="006D5EB3"/>
    <w:rsid w:val="006E21E9"/>
    <w:rsid w:val="006E6149"/>
    <w:rsid w:val="007006BF"/>
    <w:rsid w:val="00715B54"/>
    <w:rsid w:val="00721544"/>
    <w:rsid w:val="00726C6E"/>
    <w:rsid w:val="00731057"/>
    <w:rsid w:val="00731CDA"/>
    <w:rsid w:val="00735637"/>
    <w:rsid w:val="007520F9"/>
    <w:rsid w:val="007569F0"/>
    <w:rsid w:val="00764930"/>
    <w:rsid w:val="00764A79"/>
    <w:rsid w:val="00772931"/>
    <w:rsid w:val="007A561E"/>
    <w:rsid w:val="007A770B"/>
    <w:rsid w:val="007A7B3C"/>
    <w:rsid w:val="007B074B"/>
    <w:rsid w:val="007C1C7D"/>
    <w:rsid w:val="007D0A69"/>
    <w:rsid w:val="007E1BFF"/>
    <w:rsid w:val="007E7A98"/>
    <w:rsid w:val="007F37B9"/>
    <w:rsid w:val="00805D1F"/>
    <w:rsid w:val="00811D4E"/>
    <w:rsid w:val="00811F59"/>
    <w:rsid w:val="00812882"/>
    <w:rsid w:val="00827E1A"/>
    <w:rsid w:val="00830C04"/>
    <w:rsid w:val="008312CF"/>
    <w:rsid w:val="00833093"/>
    <w:rsid w:val="00833FBA"/>
    <w:rsid w:val="00847CFB"/>
    <w:rsid w:val="00850035"/>
    <w:rsid w:val="008538FD"/>
    <w:rsid w:val="00856B2C"/>
    <w:rsid w:val="00856FA9"/>
    <w:rsid w:val="00865592"/>
    <w:rsid w:val="00873C10"/>
    <w:rsid w:val="00880554"/>
    <w:rsid w:val="00883AD5"/>
    <w:rsid w:val="00884124"/>
    <w:rsid w:val="0089127B"/>
    <w:rsid w:val="00895C80"/>
    <w:rsid w:val="00896088"/>
    <w:rsid w:val="008A305A"/>
    <w:rsid w:val="008B1617"/>
    <w:rsid w:val="008B1E83"/>
    <w:rsid w:val="008C14DD"/>
    <w:rsid w:val="008D5B77"/>
    <w:rsid w:val="008E00E3"/>
    <w:rsid w:val="008E36B6"/>
    <w:rsid w:val="008E5024"/>
    <w:rsid w:val="008F7127"/>
    <w:rsid w:val="00900E05"/>
    <w:rsid w:val="00902C67"/>
    <w:rsid w:val="009034D2"/>
    <w:rsid w:val="00917A07"/>
    <w:rsid w:val="00925F5A"/>
    <w:rsid w:val="00930CB3"/>
    <w:rsid w:val="00931004"/>
    <w:rsid w:val="00931A43"/>
    <w:rsid w:val="0093541A"/>
    <w:rsid w:val="00936044"/>
    <w:rsid w:val="00950843"/>
    <w:rsid w:val="009533CD"/>
    <w:rsid w:val="00955AAA"/>
    <w:rsid w:val="009643D1"/>
    <w:rsid w:val="0096452D"/>
    <w:rsid w:val="00965F67"/>
    <w:rsid w:val="0097221D"/>
    <w:rsid w:val="009723B3"/>
    <w:rsid w:val="009727D5"/>
    <w:rsid w:val="00972E59"/>
    <w:rsid w:val="0097380D"/>
    <w:rsid w:val="00986EFB"/>
    <w:rsid w:val="00990AC6"/>
    <w:rsid w:val="009972E1"/>
    <w:rsid w:val="009A56EA"/>
    <w:rsid w:val="009A78A3"/>
    <w:rsid w:val="009B4F9D"/>
    <w:rsid w:val="009B71A2"/>
    <w:rsid w:val="009B7DC8"/>
    <w:rsid w:val="009C2A95"/>
    <w:rsid w:val="009C5632"/>
    <w:rsid w:val="009D2BC3"/>
    <w:rsid w:val="009D78EF"/>
    <w:rsid w:val="00A0315A"/>
    <w:rsid w:val="00A0630D"/>
    <w:rsid w:val="00A123C8"/>
    <w:rsid w:val="00A2080D"/>
    <w:rsid w:val="00A33A9D"/>
    <w:rsid w:val="00A43A21"/>
    <w:rsid w:val="00A45C11"/>
    <w:rsid w:val="00A515D7"/>
    <w:rsid w:val="00A525C2"/>
    <w:rsid w:val="00A7189F"/>
    <w:rsid w:val="00A7336A"/>
    <w:rsid w:val="00A74FBA"/>
    <w:rsid w:val="00AA34AC"/>
    <w:rsid w:val="00AC27E1"/>
    <w:rsid w:val="00AC291C"/>
    <w:rsid w:val="00AD3502"/>
    <w:rsid w:val="00AD6472"/>
    <w:rsid w:val="00AE63CF"/>
    <w:rsid w:val="00AF4940"/>
    <w:rsid w:val="00AF7976"/>
    <w:rsid w:val="00B00FD5"/>
    <w:rsid w:val="00B02A89"/>
    <w:rsid w:val="00B02E62"/>
    <w:rsid w:val="00B11ACC"/>
    <w:rsid w:val="00B124B3"/>
    <w:rsid w:val="00B147AF"/>
    <w:rsid w:val="00B1781D"/>
    <w:rsid w:val="00B25289"/>
    <w:rsid w:val="00B300DB"/>
    <w:rsid w:val="00B4061F"/>
    <w:rsid w:val="00B44025"/>
    <w:rsid w:val="00B65629"/>
    <w:rsid w:val="00B80D95"/>
    <w:rsid w:val="00B82B62"/>
    <w:rsid w:val="00B85671"/>
    <w:rsid w:val="00B87700"/>
    <w:rsid w:val="00BA47B2"/>
    <w:rsid w:val="00BB15B0"/>
    <w:rsid w:val="00BB6558"/>
    <w:rsid w:val="00BB7671"/>
    <w:rsid w:val="00BC6489"/>
    <w:rsid w:val="00BD391B"/>
    <w:rsid w:val="00BF127F"/>
    <w:rsid w:val="00BF1401"/>
    <w:rsid w:val="00BF5E81"/>
    <w:rsid w:val="00C003F7"/>
    <w:rsid w:val="00C0063F"/>
    <w:rsid w:val="00C03EC7"/>
    <w:rsid w:val="00C229FA"/>
    <w:rsid w:val="00C302C6"/>
    <w:rsid w:val="00C3493D"/>
    <w:rsid w:val="00C3545D"/>
    <w:rsid w:val="00C35D70"/>
    <w:rsid w:val="00C37682"/>
    <w:rsid w:val="00C46561"/>
    <w:rsid w:val="00C5134C"/>
    <w:rsid w:val="00C54816"/>
    <w:rsid w:val="00C5557F"/>
    <w:rsid w:val="00C5716F"/>
    <w:rsid w:val="00C65438"/>
    <w:rsid w:val="00C67B58"/>
    <w:rsid w:val="00C72BC0"/>
    <w:rsid w:val="00C73CE9"/>
    <w:rsid w:val="00C825DB"/>
    <w:rsid w:val="00C8415E"/>
    <w:rsid w:val="00C91087"/>
    <w:rsid w:val="00C91B4B"/>
    <w:rsid w:val="00C9552A"/>
    <w:rsid w:val="00CA2E7A"/>
    <w:rsid w:val="00CA404F"/>
    <w:rsid w:val="00CB5EB8"/>
    <w:rsid w:val="00CB7CF9"/>
    <w:rsid w:val="00CD1C43"/>
    <w:rsid w:val="00CD3034"/>
    <w:rsid w:val="00D03C3D"/>
    <w:rsid w:val="00D112F6"/>
    <w:rsid w:val="00D14039"/>
    <w:rsid w:val="00D438FA"/>
    <w:rsid w:val="00D76D89"/>
    <w:rsid w:val="00D9175B"/>
    <w:rsid w:val="00D94075"/>
    <w:rsid w:val="00D969EE"/>
    <w:rsid w:val="00DB1D64"/>
    <w:rsid w:val="00DD276D"/>
    <w:rsid w:val="00DD5EE5"/>
    <w:rsid w:val="00DE0D3E"/>
    <w:rsid w:val="00DE2DD4"/>
    <w:rsid w:val="00DF7065"/>
    <w:rsid w:val="00E056A7"/>
    <w:rsid w:val="00E136CC"/>
    <w:rsid w:val="00E1420B"/>
    <w:rsid w:val="00E14BA1"/>
    <w:rsid w:val="00E17E96"/>
    <w:rsid w:val="00E20C58"/>
    <w:rsid w:val="00E240A8"/>
    <w:rsid w:val="00E33A3E"/>
    <w:rsid w:val="00E34995"/>
    <w:rsid w:val="00E4549B"/>
    <w:rsid w:val="00E46244"/>
    <w:rsid w:val="00E51522"/>
    <w:rsid w:val="00E52D32"/>
    <w:rsid w:val="00E60E88"/>
    <w:rsid w:val="00E622E2"/>
    <w:rsid w:val="00E64FB4"/>
    <w:rsid w:val="00E730EF"/>
    <w:rsid w:val="00E73D7A"/>
    <w:rsid w:val="00EA09E2"/>
    <w:rsid w:val="00EA0FB3"/>
    <w:rsid w:val="00EA2F85"/>
    <w:rsid w:val="00EB5806"/>
    <w:rsid w:val="00EC25ED"/>
    <w:rsid w:val="00EC39F7"/>
    <w:rsid w:val="00EC631E"/>
    <w:rsid w:val="00EE3A50"/>
    <w:rsid w:val="00EE3BEC"/>
    <w:rsid w:val="00EF70C0"/>
    <w:rsid w:val="00F0117A"/>
    <w:rsid w:val="00F15D54"/>
    <w:rsid w:val="00F22347"/>
    <w:rsid w:val="00F22E91"/>
    <w:rsid w:val="00F30619"/>
    <w:rsid w:val="00F3142E"/>
    <w:rsid w:val="00F373FF"/>
    <w:rsid w:val="00F539AF"/>
    <w:rsid w:val="00F54F73"/>
    <w:rsid w:val="00F554BE"/>
    <w:rsid w:val="00F6018B"/>
    <w:rsid w:val="00F77D57"/>
    <w:rsid w:val="00F841CF"/>
    <w:rsid w:val="00F8665A"/>
    <w:rsid w:val="00F867BE"/>
    <w:rsid w:val="00F86A70"/>
    <w:rsid w:val="00F87E9E"/>
    <w:rsid w:val="00F91F9D"/>
    <w:rsid w:val="00FA6041"/>
    <w:rsid w:val="00FA7C26"/>
    <w:rsid w:val="00FB077D"/>
    <w:rsid w:val="00FC4CC0"/>
    <w:rsid w:val="00FC7C9F"/>
    <w:rsid w:val="00FC7FB5"/>
    <w:rsid w:val="00FD1FC1"/>
    <w:rsid w:val="00FD5241"/>
    <w:rsid w:val="00FD72D1"/>
    <w:rsid w:val="00FE5CC3"/>
    <w:rsid w:val="00FF3340"/>
    <w:rsid w:val="00FF59B8"/>
    <w:rsid w:val="00FF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D271BF-A666-4540-A543-7CA59B1B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15D54"/>
    <w:pPr>
      <w:keepNext/>
      <w:keepLines/>
      <w:spacing w:before="240" w:after="0"/>
      <w:jc w:val="center"/>
      <w:outlineLvl w:val="0"/>
    </w:pPr>
    <w:rPr>
      <w:rFonts w:ascii="Times New Roman" w:eastAsiaTheme="majorEastAsia" w:hAnsi="Times New Roman" w:cstheme="majorBidi"/>
      <w:b/>
      <w:caps/>
      <w:color w:val="000000" w:themeColor="text1"/>
      <w:sz w:val="28"/>
      <w:szCs w:val="32"/>
    </w:rPr>
  </w:style>
  <w:style w:type="paragraph" w:styleId="2">
    <w:name w:val="heading 2"/>
    <w:basedOn w:val="a"/>
    <w:next w:val="a"/>
    <w:link w:val="20"/>
    <w:uiPriority w:val="9"/>
    <w:unhideWhenUsed/>
    <w:qFormat/>
    <w:rsid w:val="00D112F6"/>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5D54"/>
    <w:rPr>
      <w:rFonts w:ascii="Times New Roman" w:eastAsiaTheme="majorEastAsia" w:hAnsi="Times New Roman" w:cstheme="majorBidi"/>
      <w:b/>
      <w:caps/>
      <w:color w:val="000000" w:themeColor="text1"/>
      <w:sz w:val="28"/>
      <w:szCs w:val="32"/>
    </w:rPr>
  </w:style>
  <w:style w:type="paragraph" w:styleId="a3">
    <w:name w:val="header"/>
    <w:basedOn w:val="a"/>
    <w:link w:val="a4"/>
    <w:uiPriority w:val="99"/>
    <w:unhideWhenUsed/>
    <w:rsid w:val="00483E04"/>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483E04"/>
  </w:style>
  <w:style w:type="paragraph" w:styleId="a5">
    <w:name w:val="footer"/>
    <w:basedOn w:val="a"/>
    <w:link w:val="a6"/>
    <w:uiPriority w:val="99"/>
    <w:unhideWhenUsed/>
    <w:rsid w:val="00483E04"/>
    <w:pPr>
      <w:tabs>
        <w:tab w:val="center" w:pos="4844"/>
        <w:tab w:val="right" w:pos="9689"/>
      </w:tabs>
      <w:spacing w:after="0" w:line="240" w:lineRule="auto"/>
    </w:pPr>
  </w:style>
  <w:style w:type="character" w:customStyle="1" w:styleId="a6">
    <w:name w:val="Нижний колонтитул Знак"/>
    <w:basedOn w:val="a0"/>
    <w:link w:val="a5"/>
    <w:uiPriority w:val="99"/>
    <w:rsid w:val="00483E04"/>
  </w:style>
  <w:style w:type="paragraph" w:styleId="a7">
    <w:name w:val="List Paragraph"/>
    <w:basedOn w:val="a"/>
    <w:uiPriority w:val="34"/>
    <w:qFormat/>
    <w:rsid w:val="007520F9"/>
    <w:pPr>
      <w:ind w:left="720"/>
      <w:contextualSpacing/>
    </w:pPr>
  </w:style>
  <w:style w:type="character" w:styleId="a8">
    <w:name w:val="Hyperlink"/>
    <w:basedOn w:val="a0"/>
    <w:uiPriority w:val="99"/>
    <w:unhideWhenUsed/>
    <w:rsid w:val="007520F9"/>
    <w:rPr>
      <w:color w:val="0563C1" w:themeColor="hyperlink"/>
      <w:u w:val="single"/>
    </w:rPr>
  </w:style>
  <w:style w:type="character" w:styleId="a9">
    <w:name w:val="Strong"/>
    <w:basedOn w:val="a0"/>
    <w:uiPriority w:val="22"/>
    <w:qFormat/>
    <w:rsid w:val="007520F9"/>
    <w:rPr>
      <w:b/>
      <w:bCs/>
    </w:rPr>
  </w:style>
  <w:style w:type="paragraph" w:styleId="11">
    <w:name w:val="toc 1"/>
    <w:basedOn w:val="a"/>
    <w:next w:val="a"/>
    <w:autoRedefine/>
    <w:uiPriority w:val="39"/>
    <w:unhideWhenUsed/>
    <w:rsid w:val="00422D12"/>
    <w:pPr>
      <w:tabs>
        <w:tab w:val="right" w:leader="dot" w:pos="9679"/>
      </w:tabs>
      <w:spacing w:after="0"/>
      <w:ind w:left="397"/>
    </w:pPr>
    <w:rPr>
      <w:rFonts w:ascii="Times New Roman" w:hAnsi="Times New Roman" w:cs="Times New Roman"/>
      <w:sz w:val="28"/>
      <w:szCs w:val="32"/>
      <w:lang w:val="ru-RU"/>
    </w:rPr>
  </w:style>
  <w:style w:type="character" w:customStyle="1" w:styleId="20">
    <w:name w:val="Заголовок 2 Знак"/>
    <w:basedOn w:val="a0"/>
    <w:link w:val="2"/>
    <w:uiPriority w:val="9"/>
    <w:rsid w:val="00D112F6"/>
    <w:rPr>
      <w:rFonts w:ascii="Times New Roman" w:eastAsiaTheme="majorEastAsia" w:hAnsi="Times New Roman" w:cstheme="majorBidi"/>
      <w:b/>
      <w:color w:val="000000" w:themeColor="text1"/>
      <w:sz w:val="28"/>
      <w:szCs w:val="26"/>
    </w:rPr>
  </w:style>
  <w:style w:type="paragraph" w:styleId="aa">
    <w:name w:val="TOC Heading"/>
    <w:basedOn w:val="1"/>
    <w:next w:val="a"/>
    <w:uiPriority w:val="39"/>
    <w:unhideWhenUsed/>
    <w:qFormat/>
    <w:rsid w:val="00A74FBA"/>
    <w:pPr>
      <w:jc w:val="left"/>
      <w:outlineLvl w:val="9"/>
    </w:pPr>
    <w:rPr>
      <w:rFonts w:asciiTheme="majorHAnsi" w:hAnsiTheme="majorHAnsi"/>
      <w:b w:val="0"/>
      <w:caps w:val="0"/>
      <w:color w:val="2E74B5" w:themeColor="accent1" w:themeShade="BF"/>
      <w:sz w:val="32"/>
    </w:rPr>
  </w:style>
  <w:style w:type="paragraph" w:styleId="21">
    <w:name w:val="toc 2"/>
    <w:basedOn w:val="a"/>
    <w:next w:val="a"/>
    <w:autoRedefine/>
    <w:uiPriority w:val="39"/>
    <w:unhideWhenUsed/>
    <w:rsid w:val="003735A5"/>
    <w:pPr>
      <w:tabs>
        <w:tab w:val="right" w:leader="dot" w:pos="9679"/>
      </w:tabs>
      <w:spacing w:after="100"/>
      <w:ind w:left="822"/>
    </w:pPr>
    <w:rPr>
      <w:rFonts w:eastAsiaTheme="minorEastAsia" w:cs="Times New Roman"/>
    </w:rPr>
  </w:style>
  <w:style w:type="paragraph" w:styleId="3">
    <w:name w:val="toc 3"/>
    <w:basedOn w:val="a"/>
    <w:next w:val="a"/>
    <w:autoRedefine/>
    <w:uiPriority w:val="39"/>
    <w:unhideWhenUsed/>
    <w:rsid w:val="00A74FBA"/>
    <w:pPr>
      <w:spacing w:after="100"/>
      <w:ind w:left="440"/>
    </w:pPr>
    <w:rPr>
      <w:rFonts w:eastAsiaTheme="minorEastAsia" w:cs="Times New Roman"/>
    </w:rPr>
  </w:style>
  <w:style w:type="paragraph" w:styleId="ab">
    <w:name w:val="Normal (Web)"/>
    <w:basedOn w:val="a"/>
    <w:uiPriority w:val="99"/>
    <w:unhideWhenUsed/>
    <w:rsid w:val="00C73CE9"/>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87979"/>
    <w:rPr>
      <w:rFonts w:ascii="Courier New" w:eastAsia="Times New Roman" w:hAnsi="Courier New" w:cs="Courier New" w:hint="default"/>
      <w:sz w:val="20"/>
      <w:szCs w:val="20"/>
    </w:rPr>
  </w:style>
  <w:style w:type="paragraph" w:styleId="ac">
    <w:name w:val="No Spacing"/>
    <w:uiPriority w:val="1"/>
    <w:qFormat/>
    <w:rsid w:val="00F841CF"/>
    <w:pPr>
      <w:spacing w:after="0" w:line="240" w:lineRule="auto"/>
    </w:pPr>
  </w:style>
  <w:style w:type="paragraph" w:styleId="HTML0">
    <w:name w:val="HTML Preformatted"/>
    <w:basedOn w:val="a"/>
    <w:link w:val="HTML1"/>
    <w:uiPriority w:val="99"/>
    <w:unhideWhenUsed/>
    <w:rsid w:val="00F5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1">
    <w:name w:val="Стандартный HTML Знак"/>
    <w:basedOn w:val="a0"/>
    <w:link w:val="HTML0"/>
    <w:uiPriority w:val="99"/>
    <w:rsid w:val="00F54F73"/>
    <w:rPr>
      <w:rFonts w:ascii="Courier New" w:eastAsia="Times New Roman" w:hAnsi="Courier New" w:cs="Courier New"/>
      <w:sz w:val="20"/>
      <w:szCs w:val="20"/>
      <w:lang w:val="uk-UA" w:eastAsia="uk-UA"/>
    </w:rPr>
  </w:style>
  <w:style w:type="table" w:styleId="ad">
    <w:name w:val="Table Grid"/>
    <w:basedOn w:val="a1"/>
    <w:uiPriority w:val="39"/>
    <w:rsid w:val="00BD3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8312CF"/>
    <w:rPr>
      <w:color w:val="808080"/>
    </w:rPr>
  </w:style>
  <w:style w:type="character" w:styleId="af">
    <w:name w:val="FollowedHyperlink"/>
    <w:basedOn w:val="a0"/>
    <w:uiPriority w:val="99"/>
    <w:semiHidden/>
    <w:unhideWhenUsed/>
    <w:rsid w:val="00260F19"/>
    <w:rPr>
      <w:color w:val="954F72" w:themeColor="followedHyperlink"/>
      <w:u w:val="single"/>
    </w:rPr>
  </w:style>
  <w:style w:type="paragraph" w:styleId="af0">
    <w:name w:val="Balloon Text"/>
    <w:basedOn w:val="a"/>
    <w:link w:val="af1"/>
    <w:uiPriority w:val="99"/>
    <w:semiHidden/>
    <w:unhideWhenUsed/>
    <w:rsid w:val="00D03C3D"/>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D03C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0016">
      <w:bodyDiv w:val="1"/>
      <w:marLeft w:val="0"/>
      <w:marRight w:val="0"/>
      <w:marTop w:val="0"/>
      <w:marBottom w:val="0"/>
      <w:divBdr>
        <w:top w:val="none" w:sz="0" w:space="0" w:color="auto"/>
        <w:left w:val="none" w:sz="0" w:space="0" w:color="auto"/>
        <w:bottom w:val="none" w:sz="0" w:space="0" w:color="auto"/>
        <w:right w:val="none" w:sz="0" w:space="0" w:color="auto"/>
      </w:divBdr>
    </w:div>
    <w:div w:id="44913450">
      <w:bodyDiv w:val="1"/>
      <w:marLeft w:val="0"/>
      <w:marRight w:val="0"/>
      <w:marTop w:val="0"/>
      <w:marBottom w:val="0"/>
      <w:divBdr>
        <w:top w:val="none" w:sz="0" w:space="0" w:color="auto"/>
        <w:left w:val="none" w:sz="0" w:space="0" w:color="auto"/>
        <w:bottom w:val="none" w:sz="0" w:space="0" w:color="auto"/>
        <w:right w:val="none" w:sz="0" w:space="0" w:color="auto"/>
      </w:divBdr>
    </w:div>
    <w:div w:id="164564207">
      <w:bodyDiv w:val="1"/>
      <w:marLeft w:val="0"/>
      <w:marRight w:val="0"/>
      <w:marTop w:val="0"/>
      <w:marBottom w:val="0"/>
      <w:divBdr>
        <w:top w:val="none" w:sz="0" w:space="0" w:color="auto"/>
        <w:left w:val="none" w:sz="0" w:space="0" w:color="auto"/>
        <w:bottom w:val="none" w:sz="0" w:space="0" w:color="auto"/>
        <w:right w:val="none" w:sz="0" w:space="0" w:color="auto"/>
      </w:divBdr>
    </w:div>
    <w:div w:id="177546828">
      <w:bodyDiv w:val="1"/>
      <w:marLeft w:val="0"/>
      <w:marRight w:val="0"/>
      <w:marTop w:val="0"/>
      <w:marBottom w:val="0"/>
      <w:divBdr>
        <w:top w:val="none" w:sz="0" w:space="0" w:color="auto"/>
        <w:left w:val="none" w:sz="0" w:space="0" w:color="auto"/>
        <w:bottom w:val="none" w:sz="0" w:space="0" w:color="auto"/>
        <w:right w:val="none" w:sz="0" w:space="0" w:color="auto"/>
      </w:divBdr>
    </w:div>
    <w:div w:id="306665367">
      <w:bodyDiv w:val="1"/>
      <w:marLeft w:val="0"/>
      <w:marRight w:val="0"/>
      <w:marTop w:val="0"/>
      <w:marBottom w:val="0"/>
      <w:divBdr>
        <w:top w:val="none" w:sz="0" w:space="0" w:color="auto"/>
        <w:left w:val="none" w:sz="0" w:space="0" w:color="auto"/>
        <w:bottom w:val="none" w:sz="0" w:space="0" w:color="auto"/>
        <w:right w:val="none" w:sz="0" w:space="0" w:color="auto"/>
      </w:divBdr>
    </w:div>
    <w:div w:id="330646340">
      <w:bodyDiv w:val="1"/>
      <w:marLeft w:val="0"/>
      <w:marRight w:val="0"/>
      <w:marTop w:val="0"/>
      <w:marBottom w:val="0"/>
      <w:divBdr>
        <w:top w:val="none" w:sz="0" w:space="0" w:color="auto"/>
        <w:left w:val="none" w:sz="0" w:space="0" w:color="auto"/>
        <w:bottom w:val="none" w:sz="0" w:space="0" w:color="auto"/>
        <w:right w:val="none" w:sz="0" w:space="0" w:color="auto"/>
      </w:divBdr>
    </w:div>
    <w:div w:id="341980183">
      <w:bodyDiv w:val="1"/>
      <w:marLeft w:val="0"/>
      <w:marRight w:val="0"/>
      <w:marTop w:val="0"/>
      <w:marBottom w:val="0"/>
      <w:divBdr>
        <w:top w:val="none" w:sz="0" w:space="0" w:color="auto"/>
        <w:left w:val="none" w:sz="0" w:space="0" w:color="auto"/>
        <w:bottom w:val="none" w:sz="0" w:space="0" w:color="auto"/>
        <w:right w:val="none" w:sz="0" w:space="0" w:color="auto"/>
      </w:divBdr>
    </w:div>
    <w:div w:id="360863384">
      <w:bodyDiv w:val="1"/>
      <w:marLeft w:val="0"/>
      <w:marRight w:val="0"/>
      <w:marTop w:val="0"/>
      <w:marBottom w:val="0"/>
      <w:divBdr>
        <w:top w:val="none" w:sz="0" w:space="0" w:color="auto"/>
        <w:left w:val="none" w:sz="0" w:space="0" w:color="auto"/>
        <w:bottom w:val="none" w:sz="0" w:space="0" w:color="auto"/>
        <w:right w:val="none" w:sz="0" w:space="0" w:color="auto"/>
      </w:divBdr>
    </w:div>
    <w:div w:id="386998315">
      <w:bodyDiv w:val="1"/>
      <w:marLeft w:val="0"/>
      <w:marRight w:val="0"/>
      <w:marTop w:val="0"/>
      <w:marBottom w:val="0"/>
      <w:divBdr>
        <w:top w:val="none" w:sz="0" w:space="0" w:color="auto"/>
        <w:left w:val="none" w:sz="0" w:space="0" w:color="auto"/>
        <w:bottom w:val="none" w:sz="0" w:space="0" w:color="auto"/>
        <w:right w:val="none" w:sz="0" w:space="0" w:color="auto"/>
      </w:divBdr>
    </w:div>
    <w:div w:id="400519404">
      <w:bodyDiv w:val="1"/>
      <w:marLeft w:val="0"/>
      <w:marRight w:val="0"/>
      <w:marTop w:val="0"/>
      <w:marBottom w:val="0"/>
      <w:divBdr>
        <w:top w:val="none" w:sz="0" w:space="0" w:color="auto"/>
        <w:left w:val="none" w:sz="0" w:space="0" w:color="auto"/>
        <w:bottom w:val="none" w:sz="0" w:space="0" w:color="auto"/>
        <w:right w:val="none" w:sz="0" w:space="0" w:color="auto"/>
      </w:divBdr>
    </w:div>
    <w:div w:id="401025243">
      <w:bodyDiv w:val="1"/>
      <w:marLeft w:val="0"/>
      <w:marRight w:val="0"/>
      <w:marTop w:val="0"/>
      <w:marBottom w:val="0"/>
      <w:divBdr>
        <w:top w:val="none" w:sz="0" w:space="0" w:color="auto"/>
        <w:left w:val="none" w:sz="0" w:space="0" w:color="auto"/>
        <w:bottom w:val="none" w:sz="0" w:space="0" w:color="auto"/>
        <w:right w:val="none" w:sz="0" w:space="0" w:color="auto"/>
      </w:divBdr>
    </w:div>
    <w:div w:id="533734189">
      <w:bodyDiv w:val="1"/>
      <w:marLeft w:val="0"/>
      <w:marRight w:val="0"/>
      <w:marTop w:val="0"/>
      <w:marBottom w:val="0"/>
      <w:divBdr>
        <w:top w:val="none" w:sz="0" w:space="0" w:color="auto"/>
        <w:left w:val="none" w:sz="0" w:space="0" w:color="auto"/>
        <w:bottom w:val="none" w:sz="0" w:space="0" w:color="auto"/>
        <w:right w:val="none" w:sz="0" w:space="0" w:color="auto"/>
      </w:divBdr>
    </w:div>
    <w:div w:id="566454214">
      <w:bodyDiv w:val="1"/>
      <w:marLeft w:val="0"/>
      <w:marRight w:val="0"/>
      <w:marTop w:val="0"/>
      <w:marBottom w:val="0"/>
      <w:divBdr>
        <w:top w:val="none" w:sz="0" w:space="0" w:color="auto"/>
        <w:left w:val="none" w:sz="0" w:space="0" w:color="auto"/>
        <w:bottom w:val="none" w:sz="0" w:space="0" w:color="auto"/>
        <w:right w:val="none" w:sz="0" w:space="0" w:color="auto"/>
      </w:divBdr>
    </w:div>
    <w:div w:id="584460223">
      <w:bodyDiv w:val="1"/>
      <w:marLeft w:val="0"/>
      <w:marRight w:val="0"/>
      <w:marTop w:val="0"/>
      <w:marBottom w:val="0"/>
      <w:divBdr>
        <w:top w:val="none" w:sz="0" w:space="0" w:color="auto"/>
        <w:left w:val="none" w:sz="0" w:space="0" w:color="auto"/>
        <w:bottom w:val="none" w:sz="0" w:space="0" w:color="auto"/>
        <w:right w:val="none" w:sz="0" w:space="0" w:color="auto"/>
      </w:divBdr>
    </w:div>
    <w:div w:id="622614954">
      <w:bodyDiv w:val="1"/>
      <w:marLeft w:val="0"/>
      <w:marRight w:val="0"/>
      <w:marTop w:val="0"/>
      <w:marBottom w:val="0"/>
      <w:divBdr>
        <w:top w:val="none" w:sz="0" w:space="0" w:color="auto"/>
        <w:left w:val="none" w:sz="0" w:space="0" w:color="auto"/>
        <w:bottom w:val="none" w:sz="0" w:space="0" w:color="auto"/>
        <w:right w:val="none" w:sz="0" w:space="0" w:color="auto"/>
      </w:divBdr>
    </w:div>
    <w:div w:id="644088507">
      <w:bodyDiv w:val="1"/>
      <w:marLeft w:val="0"/>
      <w:marRight w:val="0"/>
      <w:marTop w:val="0"/>
      <w:marBottom w:val="0"/>
      <w:divBdr>
        <w:top w:val="none" w:sz="0" w:space="0" w:color="auto"/>
        <w:left w:val="none" w:sz="0" w:space="0" w:color="auto"/>
        <w:bottom w:val="none" w:sz="0" w:space="0" w:color="auto"/>
        <w:right w:val="none" w:sz="0" w:space="0" w:color="auto"/>
      </w:divBdr>
    </w:div>
    <w:div w:id="672610478">
      <w:bodyDiv w:val="1"/>
      <w:marLeft w:val="0"/>
      <w:marRight w:val="0"/>
      <w:marTop w:val="0"/>
      <w:marBottom w:val="0"/>
      <w:divBdr>
        <w:top w:val="none" w:sz="0" w:space="0" w:color="auto"/>
        <w:left w:val="none" w:sz="0" w:space="0" w:color="auto"/>
        <w:bottom w:val="none" w:sz="0" w:space="0" w:color="auto"/>
        <w:right w:val="none" w:sz="0" w:space="0" w:color="auto"/>
      </w:divBdr>
    </w:div>
    <w:div w:id="691415732">
      <w:bodyDiv w:val="1"/>
      <w:marLeft w:val="0"/>
      <w:marRight w:val="0"/>
      <w:marTop w:val="0"/>
      <w:marBottom w:val="0"/>
      <w:divBdr>
        <w:top w:val="none" w:sz="0" w:space="0" w:color="auto"/>
        <w:left w:val="none" w:sz="0" w:space="0" w:color="auto"/>
        <w:bottom w:val="none" w:sz="0" w:space="0" w:color="auto"/>
        <w:right w:val="none" w:sz="0" w:space="0" w:color="auto"/>
      </w:divBdr>
    </w:div>
    <w:div w:id="721054137">
      <w:bodyDiv w:val="1"/>
      <w:marLeft w:val="0"/>
      <w:marRight w:val="0"/>
      <w:marTop w:val="0"/>
      <w:marBottom w:val="0"/>
      <w:divBdr>
        <w:top w:val="none" w:sz="0" w:space="0" w:color="auto"/>
        <w:left w:val="none" w:sz="0" w:space="0" w:color="auto"/>
        <w:bottom w:val="none" w:sz="0" w:space="0" w:color="auto"/>
        <w:right w:val="none" w:sz="0" w:space="0" w:color="auto"/>
      </w:divBdr>
    </w:div>
    <w:div w:id="735476593">
      <w:bodyDiv w:val="1"/>
      <w:marLeft w:val="0"/>
      <w:marRight w:val="0"/>
      <w:marTop w:val="0"/>
      <w:marBottom w:val="0"/>
      <w:divBdr>
        <w:top w:val="none" w:sz="0" w:space="0" w:color="auto"/>
        <w:left w:val="none" w:sz="0" w:space="0" w:color="auto"/>
        <w:bottom w:val="none" w:sz="0" w:space="0" w:color="auto"/>
        <w:right w:val="none" w:sz="0" w:space="0" w:color="auto"/>
      </w:divBdr>
      <w:divsChild>
        <w:div w:id="287006261">
          <w:marLeft w:val="0"/>
          <w:marRight w:val="0"/>
          <w:marTop w:val="0"/>
          <w:marBottom w:val="0"/>
          <w:divBdr>
            <w:top w:val="none" w:sz="0" w:space="0" w:color="auto"/>
            <w:left w:val="none" w:sz="0" w:space="0" w:color="auto"/>
            <w:bottom w:val="none" w:sz="0" w:space="0" w:color="auto"/>
            <w:right w:val="none" w:sz="0" w:space="0" w:color="auto"/>
          </w:divBdr>
        </w:div>
      </w:divsChild>
    </w:div>
    <w:div w:id="751317027">
      <w:bodyDiv w:val="1"/>
      <w:marLeft w:val="0"/>
      <w:marRight w:val="0"/>
      <w:marTop w:val="0"/>
      <w:marBottom w:val="0"/>
      <w:divBdr>
        <w:top w:val="none" w:sz="0" w:space="0" w:color="auto"/>
        <w:left w:val="none" w:sz="0" w:space="0" w:color="auto"/>
        <w:bottom w:val="none" w:sz="0" w:space="0" w:color="auto"/>
        <w:right w:val="none" w:sz="0" w:space="0" w:color="auto"/>
      </w:divBdr>
    </w:div>
    <w:div w:id="872617694">
      <w:bodyDiv w:val="1"/>
      <w:marLeft w:val="0"/>
      <w:marRight w:val="0"/>
      <w:marTop w:val="0"/>
      <w:marBottom w:val="0"/>
      <w:divBdr>
        <w:top w:val="none" w:sz="0" w:space="0" w:color="auto"/>
        <w:left w:val="none" w:sz="0" w:space="0" w:color="auto"/>
        <w:bottom w:val="none" w:sz="0" w:space="0" w:color="auto"/>
        <w:right w:val="none" w:sz="0" w:space="0" w:color="auto"/>
      </w:divBdr>
    </w:div>
    <w:div w:id="905990457">
      <w:bodyDiv w:val="1"/>
      <w:marLeft w:val="0"/>
      <w:marRight w:val="0"/>
      <w:marTop w:val="0"/>
      <w:marBottom w:val="0"/>
      <w:divBdr>
        <w:top w:val="none" w:sz="0" w:space="0" w:color="auto"/>
        <w:left w:val="none" w:sz="0" w:space="0" w:color="auto"/>
        <w:bottom w:val="none" w:sz="0" w:space="0" w:color="auto"/>
        <w:right w:val="none" w:sz="0" w:space="0" w:color="auto"/>
      </w:divBdr>
    </w:div>
    <w:div w:id="953098515">
      <w:bodyDiv w:val="1"/>
      <w:marLeft w:val="0"/>
      <w:marRight w:val="0"/>
      <w:marTop w:val="0"/>
      <w:marBottom w:val="0"/>
      <w:divBdr>
        <w:top w:val="none" w:sz="0" w:space="0" w:color="auto"/>
        <w:left w:val="none" w:sz="0" w:space="0" w:color="auto"/>
        <w:bottom w:val="none" w:sz="0" w:space="0" w:color="auto"/>
        <w:right w:val="none" w:sz="0" w:space="0" w:color="auto"/>
      </w:divBdr>
    </w:div>
    <w:div w:id="983201006">
      <w:bodyDiv w:val="1"/>
      <w:marLeft w:val="0"/>
      <w:marRight w:val="0"/>
      <w:marTop w:val="0"/>
      <w:marBottom w:val="0"/>
      <w:divBdr>
        <w:top w:val="none" w:sz="0" w:space="0" w:color="auto"/>
        <w:left w:val="none" w:sz="0" w:space="0" w:color="auto"/>
        <w:bottom w:val="none" w:sz="0" w:space="0" w:color="auto"/>
        <w:right w:val="none" w:sz="0" w:space="0" w:color="auto"/>
      </w:divBdr>
    </w:div>
    <w:div w:id="992295651">
      <w:bodyDiv w:val="1"/>
      <w:marLeft w:val="0"/>
      <w:marRight w:val="0"/>
      <w:marTop w:val="0"/>
      <w:marBottom w:val="0"/>
      <w:divBdr>
        <w:top w:val="none" w:sz="0" w:space="0" w:color="auto"/>
        <w:left w:val="none" w:sz="0" w:space="0" w:color="auto"/>
        <w:bottom w:val="none" w:sz="0" w:space="0" w:color="auto"/>
        <w:right w:val="none" w:sz="0" w:space="0" w:color="auto"/>
      </w:divBdr>
    </w:div>
    <w:div w:id="1091512945">
      <w:bodyDiv w:val="1"/>
      <w:marLeft w:val="0"/>
      <w:marRight w:val="0"/>
      <w:marTop w:val="0"/>
      <w:marBottom w:val="0"/>
      <w:divBdr>
        <w:top w:val="none" w:sz="0" w:space="0" w:color="auto"/>
        <w:left w:val="none" w:sz="0" w:space="0" w:color="auto"/>
        <w:bottom w:val="none" w:sz="0" w:space="0" w:color="auto"/>
        <w:right w:val="none" w:sz="0" w:space="0" w:color="auto"/>
      </w:divBdr>
    </w:div>
    <w:div w:id="1114058255">
      <w:bodyDiv w:val="1"/>
      <w:marLeft w:val="0"/>
      <w:marRight w:val="0"/>
      <w:marTop w:val="0"/>
      <w:marBottom w:val="0"/>
      <w:divBdr>
        <w:top w:val="none" w:sz="0" w:space="0" w:color="auto"/>
        <w:left w:val="none" w:sz="0" w:space="0" w:color="auto"/>
        <w:bottom w:val="none" w:sz="0" w:space="0" w:color="auto"/>
        <w:right w:val="none" w:sz="0" w:space="0" w:color="auto"/>
      </w:divBdr>
    </w:div>
    <w:div w:id="1120413031">
      <w:bodyDiv w:val="1"/>
      <w:marLeft w:val="0"/>
      <w:marRight w:val="0"/>
      <w:marTop w:val="0"/>
      <w:marBottom w:val="0"/>
      <w:divBdr>
        <w:top w:val="none" w:sz="0" w:space="0" w:color="auto"/>
        <w:left w:val="none" w:sz="0" w:space="0" w:color="auto"/>
        <w:bottom w:val="none" w:sz="0" w:space="0" w:color="auto"/>
        <w:right w:val="none" w:sz="0" w:space="0" w:color="auto"/>
      </w:divBdr>
    </w:div>
    <w:div w:id="1138036161">
      <w:bodyDiv w:val="1"/>
      <w:marLeft w:val="0"/>
      <w:marRight w:val="0"/>
      <w:marTop w:val="0"/>
      <w:marBottom w:val="0"/>
      <w:divBdr>
        <w:top w:val="none" w:sz="0" w:space="0" w:color="auto"/>
        <w:left w:val="none" w:sz="0" w:space="0" w:color="auto"/>
        <w:bottom w:val="none" w:sz="0" w:space="0" w:color="auto"/>
        <w:right w:val="none" w:sz="0" w:space="0" w:color="auto"/>
      </w:divBdr>
    </w:div>
    <w:div w:id="1150439613">
      <w:bodyDiv w:val="1"/>
      <w:marLeft w:val="0"/>
      <w:marRight w:val="0"/>
      <w:marTop w:val="0"/>
      <w:marBottom w:val="0"/>
      <w:divBdr>
        <w:top w:val="none" w:sz="0" w:space="0" w:color="auto"/>
        <w:left w:val="none" w:sz="0" w:space="0" w:color="auto"/>
        <w:bottom w:val="none" w:sz="0" w:space="0" w:color="auto"/>
        <w:right w:val="none" w:sz="0" w:space="0" w:color="auto"/>
      </w:divBdr>
    </w:div>
    <w:div w:id="1176309506">
      <w:bodyDiv w:val="1"/>
      <w:marLeft w:val="0"/>
      <w:marRight w:val="0"/>
      <w:marTop w:val="0"/>
      <w:marBottom w:val="0"/>
      <w:divBdr>
        <w:top w:val="none" w:sz="0" w:space="0" w:color="auto"/>
        <w:left w:val="none" w:sz="0" w:space="0" w:color="auto"/>
        <w:bottom w:val="none" w:sz="0" w:space="0" w:color="auto"/>
        <w:right w:val="none" w:sz="0" w:space="0" w:color="auto"/>
      </w:divBdr>
    </w:div>
    <w:div w:id="1186597897">
      <w:bodyDiv w:val="1"/>
      <w:marLeft w:val="0"/>
      <w:marRight w:val="0"/>
      <w:marTop w:val="0"/>
      <w:marBottom w:val="0"/>
      <w:divBdr>
        <w:top w:val="none" w:sz="0" w:space="0" w:color="auto"/>
        <w:left w:val="none" w:sz="0" w:space="0" w:color="auto"/>
        <w:bottom w:val="none" w:sz="0" w:space="0" w:color="auto"/>
        <w:right w:val="none" w:sz="0" w:space="0" w:color="auto"/>
      </w:divBdr>
    </w:div>
    <w:div w:id="1195003659">
      <w:bodyDiv w:val="1"/>
      <w:marLeft w:val="0"/>
      <w:marRight w:val="0"/>
      <w:marTop w:val="0"/>
      <w:marBottom w:val="0"/>
      <w:divBdr>
        <w:top w:val="none" w:sz="0" w:space="0" w:color="auto"/>
        <w:left w:val="none" w:sz="0" w:space="0" w:color="auto"/>
        <w:bottom w:val="none" w:sz="0" w:space="0" w:color="auto"/>
        <w:right w:val="none" w:sz="0" w:space="0" w:color="auto"/>
      </w:divBdr>
    </w:div>
    <w:div w:id="1242986084">
      <w:bodyDiv w:val="1"/>
      <w:marLeft w:val="0"/>
      <w:marRight w:val="0"/>
      <w:marTop w:val="0"/>
      <w:marBottom w:val="0"/>
      <w:divBdr>
        <w:top w:val="none" w:sz="0" w:space="0" w:color="auto"/>
        <w:left w:val="none" w:sz="0" w:space="0" w:color="auto"/>
        <w:bottom w:val="none" w:sz="0" w:space="0" w:color="auto"/>
        <w:right w:val="none" w:sz="0" w:space="0" w:color="auto"/>
      </w:divBdr>
    </w:div>
    <w:div w:id="1260791121">
      <w:bodyDiv w:val="1"/>
      <w:marLeft w:val="0"/>
      <w:marRight w:val="0"/>
      <w:marTop w:val="0"/>
      <w:marBottom w:val="0"/>
      <w:divBdr>
        <w:top w:val="none" w:sz="0" w:space="0" w:color="auto"/>
        <w:left w:val="none" w:sz="0" w:space="0" w:color="auto"/>
        <w:bottom w:val="none" w:sz="0" w:space="0" w:color="auto"/>
        <w:right w:val="none" w:sz="0" w:space="0" w:color="auto"/>
      </w:divBdr>
    </w:div>
    <w:div w:id="1332492810">
      <w:bodyDiv w:val="1"/>
      <w:marLeft w:val="0"/>
      <w:marRight w:val="0"/>
      <w:marTop w:val="0"/>
      <w:marBottom w:val="0"/>
      <w:divBdr>
        <w:top w:val="none" w:sz="0" w:space="0" w:color="auto"/>
        <w:left w:val="none" w:sz="0" w:space="0" w:color="auto"/>
        <w:bottom w:val="none" w:sz="0" w:space="0" w:color="auto"/>
        <w:right w:val="none" w:sz="0" w:space="0" w:color="auto"/>
      </w:divBdr>
    </w:div>
    <w:div w:id="1349790127">
      <w:bodyDiv w:val="1"/>
      <w:marLeft w:val="0"/>
      <w:marRight w:val="0"/>
      <w:marTop w:val="0"/>
      <w:marBottom w:val="0"/>
      <w:divBdr>
        <w:top w:val="none" w:sz="0" w:space="0" w:color="auto"/>
        <w:left w:val="none" w:sz="0" w:space="0" w:color="auto"/>
        <w:bottom w:val="none" w:sz="0" w:space="0" w:color="auto"/>
        <w:right w:val="none" w:sz="0" w:space="0" w:color="auto"/>
      </w:divBdr>
    </w:div>
    <w:div w:id="1394814064">
      <w:bodyDiv w:val="1"/>
      <w:marLeft w:val="0"/>
      <w:marRight w:val="0"/>
      <w:marTop w:val="0"/>
      <w:marBottom w:val="0"/>
      <w:divBdr>
        <w:top w:val="none" w:sz="0" w:space="0" w:color="auto"/>
        <w:left w:val="none" w:sz="0" w:space="0" w:color="auto"/>
        <w:bottom w:val="none" w:sz="0" w:space="0" w:color="auto"/>
        <w:right w:val="none" w:sz="0" w:space="0" w:color="auto"/>
      </w:divBdr>
    </w:div>
    <w:div w:id="1418940220">
      <w:bodyDiv w:val="1"/>
      <w:marLeft w:val="0"/>
      <w:marRight w:val="0"/>
      <w:marTop w:val="0"/>
      <w:marBottom w:val="0"/>
      <w:divBdr>
        <w:top w:val="none" w:sz="0" w:space="0" w:color="auto"/>
        <w:left w:val="none" w:sz="0" w:space="0" w:color="auto"/>
        <w:bottom w:val="none" w:sz="0" w:space="0" w:color="auto"/>
        <w:right w:val="none" w:sz="0" w:space="0" w:color="auto"/>
      </w:divBdr>
    </w:div>
    <w:div w:id="1437948051">
      <w:bodyDiv w:val="1"/>
      <w:marLeft w:val="0"/>
      <w:marRight w:val="0"/>
      <w:marTop w:val="0"/>
      <w:marBottom w:val="0"/>
      <w:divBdr>
        <w:top w:val="none" w:sz="0" w:space="0" w:color="auto"/>
        <w:left w:val="none" w:sz="0" w:space="0" w:color="auto"/>
        <w:bottom w:val="none" w:sz="0" w:space="0" w:color="auto"/>
        <w:right w:val="none" w:sz="0" w:space="0" w:color="auto"/>
      </w:divBdr>
    </w:div>
    <w:div w:id="1449884740">
      <w:bodyDiv w:val="1"/>
      <w:marLeft w:val="0"/>
      <w:marRight w:val="0"/>
      <w:marTop w:val="0"/>
      <w:marBottom w:val="0"/>
      <w:divBdr>
        <w:top w:val="none" w:sz="0" w:space="0" w:color="auto"/>
        <w:left w:val="none" w:sz="0" w:space="0" w:color="auto"/>
        <w:bottom w:val="none" w:sz="0" w:space="0" w:color="auto"/>
        <w:right w:val="none" w:sz="0" w:space="0" w:color="auto"/>
      </w:divBdr>
    </w:div>
    <w:div w:id="1466697940">
      <w:bodyDiv w:val="1"/>
      <w:marLeft w:val="0"/>
      <w:marRight w:val="0"/>
      <w:marTop w:val="0"/>
      <w:marBottom w:val="0"/>
      <w:divBdr>
        <w:top w:val="none" w:sz="0" w:space="0" w:color="auto"/>
        <w:left w:val="none" w:sz="0" w:space="0" w:color="auto"/>
        <w:bottom w:val="none" w:sz="0" w:space="0" w:color="auto"/>
        <w:right w:val="none" w:sz="0" w:space="0" w:color="auto"/>
      </w:divBdr>
    </w:div>
    <w:div w:id="1474714678">
      <w:bodyDiv w:val="1"/>
      <w:marLeft w:val="0"/>
      <w:marRight w:val="0"/>
      <w:marTop w:val="0"/>
      <w:marBottom w:val="0"/>
      <w:divBdr>
        <w:top w:val="none" w:sz="0" w:space="0" w:color="auto"/>
        <w:left w:val="none" w:sz="0" w:space="0" w:color="auto"/>
        <w:bottom w:val="none" w:sz="0" w:space="0" w:color="auto"/>
        <w:right w:val="none" w:sz="0" w:space="0" w:color="auto"/>
      </w:divBdr>
    </w:div>
    <w:div w:id="1524977032">
      <w:bodyDiv w:val="1"/>
      <w:marLeft w:val="0"/>
      <w:marRight w:val="0"/>
      <w:marTop w:val="0"/>
      <w:marBottom w:val="0"/>
      <w:divBdr>
        <w:top w:val="none" w:sz="0" w:space="0" w:color="auto"/>
        <w:left w:val="none" w:sz="0" w:space="0" w:color="auto"/>
        <w:bottom w:val="none" w:sz="0" w:space="0" w:color="auto"/>
        <w:right w:val="none" w:sz="0" w:space="0" w:color="auto"/>
      </w:divBdr>
    </w:div>
    <w:div w:id="1534344209">
      <w:bodyDiv w:val="1"/>
      <w:marLeft w:val="0"/>
      <w:marRight w:val="0"/>
      <w:marTop w:val="0"/>
      <w:marBottom w:val="0"/>
      <w:divBdr>
        <w:top w:val="none" w:sz="0" w:space="0" w:color="auto"/>
        <w:left w:val="none" w:sz="0" w:space="0" w:color="auto"/>
        <w:bottom w:val="none" w:sz="0" w:space="0" w:color="auto"/>
        <w:right w:val="none" w:sz="0" w:space="0" w:color="auto"/>
      </w:divBdr>
    </w:div>
    <w:div w:id="1625118156">
      <w:bodyDiv w:val="1"/>
      <w:marLeft w:val="0"/>
      <w:marRight w:val="0"/>
      <w:marTop w:val="0"/>
      <w:marBottom w:val="0"/>
      <w:divBdr>
        <w:top w:val="none" w:sz="0" w:space="0" w:color="auto"/>
        <w:left w:val="none" w:sz="0" w:space="0" w:color="auto"/>
        <w:bottom w:val="none" w:sz="0" w:space="0" w:color="auto"/>
        <w:right w:val="none" w:sz="0" w:space="0" w:color="auto"/>
      </w:divBdr>
    </w:div>
    <w:div w:id="1727608592">
      <w:bodyDiv w:val="1"/>
      <w:marLeft w:val="0"/>
      <w:marRight w:val="0"/>
      <w:marTop w:val="0"/>
      <w:marBottom w:val="0"/>
      <w:divBdr>
        <w:top w:val="none" w:sz="0" w:space="0" w:color="auto"/>
        <w:left w:val="none" w:sz="0" w:space="0" w:color="auto"/>
        <w:bottom w:val="none" w:sz="0" w:space="0" w:color="auto"/>
        <w:right w:val="none" w:sz="0" w:space="0" w:color="auto"/>
      </w:divBdr>
    </w:div>
    <w:div w:id="1784226213">
      <w:bodyDiv w:val="1"/>
      <w:marLeft w:val="0"/>
      <w:marRight w:val="0"/>
      <w:marTop w:val="0"/>
      <w:marBottom w:val="0"/>
      <w:divBdr>
        <w:top w:val="none" w:sz="0" w:space="0" w:color="auto"/>
        <w:left w:val="none" w:sz="0" w:space="0" w:color="auto"/>
        <w:bottom w:val="none" w:sz="0" w:space="0" w:color="auto"/>
        <w:right w:val="none" w:sz="0" w:space="0" w:color="auto"/>
      </w:divBdr>
    </w:div>
    <w:div w:id="1905526546">
      <w:bodyDiv w:val="1"/>
      <w:marLeft w:val="0"/>
      <w:marRight w:val="0"/>
      <w:marTop w:val="0"/>
      <w:marBottom w:val="0"/>
      <w:divBdr>
        <w:top w:val="none" w:sz="0" w:space="0" w:color="auto"/>
        <w:left w:val="none" w:sz="0" w:space="0" w:color="auto"/>
        <w:bottom w:val="none" w:sz="0" w:space="0" w:color="auto"/>
        <w:right w:val="none" w:sz="0" w:space="0" w:color="auto"/>
      </w:divBdr>
    </w:div>
    <w:div w:id="2075620632">
      <w:bodyDiv w:val="1"/>
      <w:marLeft w:val="0"/>
      <w:marRight w:val="0"/>
      <w:marTop w:val="0"/>
      <w:marBottom w:val="0"/>
      <w:divBdr>
        <w:top w:val="none" w:sz="0" w:space="0" w:color="auto"/>
        <w:left w:val="none" w:sz="0" w:space="0" w:color="auto"/>
        <w:bottom w:val="none" w:sz="0" w:space="0" w:color="auto"/>
        <w:right w:val="none" w:sz="0" w:space="0" w:color="auto"/>
      </w:divBdr>
    </w:div>
    <w:div w:id="21271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wikipedia.org/wiki/UML" TargetMode="External"/><Relationship Id="rId18" Type="http://schemas.openxmlformats.org/officeDocument/2006/relationships/hyperlink" Target="https://uk.wikipedia.org/wiki/UML"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uk.wikipedia.org/wiki/Unified_Modeling_Language" TargetMode="External"/><Relationship Id="rId20" Type="http://schemas.openxmlformats.org/officeDocument/2006/relationships/hyperlink" Target="https://uk.wikipedia.org/wiki/%D0%92%D0%B0%D1%80%D1%82%D0%B0_(%D0%BF%D1%80%D0%BE%D0%B3%D1%80%D0%B0%D0%BC%D1%83%D0%B2%D0%B0%D0%BD%D0%BD%D1%8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uk.wikipedia.org/wiki/%D0%A1%D0%BA%D1%96%D0%BD%D1%87%D0%B5%D0%BD%D0%BD%D0%B8%D0%B9_%D0%B0%D0%B2%D1%82%D0%BE%D0%BC%D0%B0%D1%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k.wikipedia.org/wiki/%D0%9E%D0%B1%27%D1%94%D0%BA%D1%82_(%D0%BF%D1%80%D0%BE%D0%B3%D1%80%D0%B0%D0%BC%D1%83%D0%B2%D0%B0%D0%BD%D0%BD%D1%8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67AB0-F104-4A7D-A1FB-6530BBCB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13664</TotalTime>
  <Pages>45</Pages>
  <Words>62329</Words>
  <Characters>35529</Characters>
  <Application>Microsoft Office Word</Application>
  <DocSecurity>0</DocSecurity>
  <Lines>296</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Павло Павлов</cp:lastModifiedBy>
  <cp:revision>48</cp:revision>
  <cp:lastPrinted>2019-05-26T19:18:00Z</cp:lastPrinted>
  <dcterms:created xsi:type="dcterms:W3CDTF">2019-03-03T19:42:00Z</dcterms:created>
  <dcterms:modified xsi:type="dcterms:W3CDTF">2019-06-04T08:35:00Z</dcterms:modified>
</cp:coreProperties>
</file>