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AFCE65" w14:textId="5474AD28" w:rsidR="001E5624" w:rsidRPr="000A5911" w:rsidRDefault="007E31D3">
      <w:pPr>
        <w:rPr>
          <w:lang w:val="en-US"/>
        </w:rPr>
      </w:pPr>
      <w:r>
        <w:rPr>
          <w:lang w:val="en-US"/>
        </w:rPr>
        <w:t>1</w:t>
      </w:r>
      <w:bookmarkStart w:id="0" w:name="_GoBack"/>
      <w:bookmarkEnd w:id="0"/>
    </w:p>
    <w:sectPr w:rsidR="001E5624" w:rsidRPr="000A5911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911"/>
    <w:rsid w:val="000A5911"/>
    <w:rsid w:val="0043303F"/>
    <w:rsid w:val="007E31D3"/>
    <w:rsid w:val="008D04B4"/>
    <w:rsid w:val="00C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2C1B9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3</cp:revision>
  <dcterms:created xsi:type="dcterms:W3CDTF">2017-11-13T21:49:00Z</dcterms:created>
  <dcterms:modified xsi:type="dcterms:W3CDTF">2017-11-13T21:51:00Z</dcterms:modified>
</cp:coreProperties>
</file>