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D09" w:rsidRPr="00637623" w:rsidRDefault="005D5D09" w:rsidP="005D5D09">
      <w:pPr>
        <w:jc w:val="center"/>
        <w:rPr>
          <w:sz w:val="28"/>
          <w:szCs w:val="28"/>
        </w:rPr>
      </w:pPr>
      <w:proofErr w:type="spellStart"/>
      <w:r w:rsidRPr="00637623">
        <w:rPr>
          <w:sz w:val="28"/>
          <w:szCs w:val="28"/>
        </w:rPr>
        <w:t>Лабораторна</w:t>
      </w:r>
      <w:proofErr w:type="spellEnd"/>
      <w:r w:rsidRPr="00637623">
        <w:rPr>
          <w:sz w:val="28"/>
          <w:szCs w:val="28"/>
        </w:rPr>
        <w:t xml:space="preserve"> робота №2</w:t>
      </w:r>
    </w:p>
    <w:p w:rsidR="005D5D09" w:rsidRPr="005D5D09" w:rsidRDefault="005D5D09" w:rsidP="005D5D09">
      <w:pPr>
        <w:rPr>
          <w:lang w:val="en-US"/>
        </w:rPr>
      </w:pPr>
      <w:r w:rsidRPr="00637623">
        <w:t>Тема</w:t>
      </w:r>
      <w:r w:rsidRPr="00637623">
        <w:rPr>
          <w:lang w:val="en-US"/>
        </w:rPr>
        <w:t xml:space="preserve">: </w:t>
      </w:r>
      <w:proofErr w:type="spellStart"/>
      <w:r w:rsidRPr="00637623">
        <w:t>Знайомство</w:t>
      </w:r>
      <w:proofErr w:type="spellEnd"/>
      <w:r w:rsidRPr="00637623">
        <w:rPr>
          <w:lang w:val="en-US"/>
        </w:rPr>
        <w:t xml:space="preserve"> </w:t>
      </w:r>
      <w:proofErr w:type="spellStart"/>
      <w:r w:rsidRPr="00637623">
        <w:t>з</w:t>
      </w:r>
      <w:proofErr w:type="spellEnd"/>
      <w:r w:rsidRPr="00637623">
        <w:rPr>
          <w:lang w:val="en-US"/>
        </w:rPr>
        <w:t xml:space="preserve"> </w:t>
      </w:r>
      <w:proofErr w:type="spellStart"/>
      <w:r w:rsidRPr="00637623">
        <w:t>додатками</w:t>
      </w:r>
      <w:proofErr w:type="spellEnd"/>
      <w:r w:rsidRPr="00637623">
        <w:rPr>
          <w:lang w:val="en-US"/>
        </w:rPr>
        <w:t xml:space="preserve"> Windows Forms </w:t>
      </w:r>
      <w:r w:rsidRPr="00637623">
        <w:t>та</w:t>
      </w:r>
      <w:r w:rsidRPr="00637623">
        <w:rPr>
          <w:lang w:val="en-US"/>
        </w:rPr>
        <w:t xml:space="preserve"> Windows Presentation Foundation. </w:t>
      </w:r>
      <w:proofErr w:type="spellStart"/>
      <w:r w:rsidRPr="00637623">
        <w:t>Реалізація</w:t>
      </w:r>
      <w:proofErr w:type="spellEnd"/>
      <w:r w:rsidRPr="005D5D09">
        <w:rPr>
          <w:lang w:val="en-US"/>
        </w:rPr>
        <w:t xml:space="preserve"> </w:t>
      </w:r>
      <w:proofErr w:type="spellStart"/>
      <w:r w:rsidRPr="00637623">
        <w:t>алгоритмів</w:t>
      </w:r>
      <w:proofErr w:type="spellEnd"/>
      <w:r w:rsidRPr="005D5D09">
        <w:rPr>
          <w:lang w:val="en-US"/>
        </w:rPr>
        <w:t xml:space="preserve"> </w:t>
      </w:r>
      <w:proofErr w:type="spellStart"/>
      <w:r w:rsidRPr="00637623">
        <w:t>з</w:t>
      </w:r>
      <w:proofErr w:type="spellEnd"/>
      <w:r w:rsidRPr="005D5D09">
        <w:rPr>
          <w:lang w:val="en-US"/>
        </w:rPr>
        <w:t xml:space="preserve"> </w:t>
      </w:r>
      <w:proofErr w:type="spellStart"/>
      <w:r w:rsidRPr="00637623">
        <w:t>використанням</w:t>
      </w:r>
      <w:proofErr w:type="spellEnd"/>
      <w:r w:rsidRPr="005D5D09">
        <w:rPr>
          <w:lang w:val="en-US"/>
        </w:rPr>
        <w:t xml:space="preserve"> </w:t>
      </w:r>
      <w:proofErr w:type="spellStart"/>
      <w:r w:rsidRPr="00637623">
        <w:t>операторів</w:t>
      </w:r>
      <w:proofErr w:type="spellEnd"/>
      <w:r w:rsidRPr="005D5D09">
        <w:rPr>
          <w:lang w:val="en-US"/>
        </w:rPr>
        <w:t xml:space="preserve"> if, switch, for, while, do … while</w:t>
      </w:r>
    </w:p>
    <w:p w:rsidR="005D5D09" w:rsidRPr="005D5D09" w:rsidRDefault="005D5D09" w:rsidP="005D5D09">
      <w:pPr>
        <w:rPr>
          <w:lang w:val="en-US"/>
        </w:rPr>
      </w:pPr>
      <w:r w:rsidRPr="00637623">
        <w:t>Мета</w:t>
      </w:r>
      <w:r w:rsidRPr="005D5D09">
        <w:rPr>
          <w:lang w:val="en-US"/>
        </w:rPr>
        <w:t xml:space="preserve"> </w:t>
      </w:r>
      <w:proofErr w:type="spellStart"/>
      <w:r w:rsidRPr="00637623">
        <w:t>роботи</w:t>
      </w:r>
      <w:proofErr w:type="spellEnd"/>
      <w:r w:rsidRPr="005D5D09">
        <w:rPr>
          <w:lang w:val="en-US"/>
        </w:rPr>
        <w:t xml:space="preserve">: </w:t>
      </w:r>
      <w:proofErr w:type="spellStart"/>
      <w:r w:rsidRPr="00637623">
        <w:t>навчитися</w:t>
      </w:r>
      <w:proofErr w:type="spellEnd"/>
      <w:r w:rsidRPr="005D5D09">
        <w:rPr>
          <w:lang w:val="en-US"/>
        </w:rPr>
        <w:t xml:space="preserve"> </w:t>
      </w:r>
      <w:proofErr w:type="spellStart"/>
      <w:r w:rsidRPr="00637623">
        <w:t>створювати</w:t>
      </w:r>
      <w:proofErr w:type="spellEnd"/>
      <w:r w:rsidRPr="005D5D09">
        <w:rPr>
          <w:lang w:val="en-US"/>
        </w:rPr>
        <w:t xml:space="preserve"> </w:t>
      </w:r>
      <w:proofErr w:type="spellStart"/>
      <w:r w:rsidRPr="00637623">
        <w:t>додатки</w:t>
      </w:r>
      <w:proofErr w:type="spellEnd"/>
      <w:r w:rsidRPr="005D5D09">
        <w:rPr>
          <w:lang w:val="en-US"/>
        </w:rPr>
        <w:t xml:space="preserve"> Windows Forms </w:t>
      </w:r>
      <w:r w:rsidRPr="00637623">
        <w:t>та</w:t>
      </w:r>
      <w:r w:rsidRPr="005D5D09">
        <w:rPr>
          <w:lang w:val="en-US"/>
        </w:rPr>
        <w:t xml:space="preserve"> Windows Presentation Found</w:t>
      </w:r>
      <w:r w:rsidRPr="005D5D09">
        <w:rPr>
          <w:lang w:val="en-US"/>
        </w:rPr>
        <w:t>a</w:t>
      </w:r>
      <w:r w:rsidRPr="005D5D09">
        <w:rPr>
          <w:lang w:val="en-US"/>
        </w:rPr>
        <w:t xml:space="preserve">tion, </w:t>
      </w:r>
      <w:proofErr w:type="spellStart"/>
      <w:r w:rsidRPr="00637623">
        <w:t>змінювати</w:t>
      </w:r>
      <w:proofErr w:type="spellEnd"/>
      <w:r w:rsidRPr="005D5D09">
        <w:rPr>
          <w:lang w:val="en-US"/>
        </w:rPr>
        <w:t xml:space="preserve"> </w:t>
      </w:r>
      <w:proofErr w:type="spellStart"/>
      <w:r w:rsidRPr="00637623">
        <w:t>параметри</w:t>
      </w:r>
      <w:proofErr w:type="spellEnd"/>
      <w:r w:rsidRPr="005D5D09">
        <w:rPr>
          <w:lang w:val="en-US"/>
        </w:rPr>
        <w:t xml:space="preserve"> </w:t>
      </w:r>
      <w:proofErr w:type="spellStart"/>
      <w:r w:rsidRPr="00637623">
        <w:t>вікна</w:t>
      </w:r>
      <w:proofErr w:type="spellEnd"/>
      <w:r w:rsidRPr="005D5D09">
        <w:rPr>
          <w:lang w:val="en-US"/>
        </w:rPr>
        <w:t xml:space="preserve">, </w:t>
      </w:r>
      <w:proofErr w:type="spellStart"/>
      <w:r w:rsidRPr="00637623">
        <w:t>повторити</w:t>
      </w:r>
      <w:proofErr w:type="spellEnd"/>
      <w:r w:rsidRPr="005D5D09">
        <w:rPr>
          <w:lang w:val="en-US"/>
        </w:rPr>
        <w:t xml:space="preserve"> </w:t>
      </w:r>
      <w:proofErr w:type="spellStart"/>
      <w:r w:rsidRPr="00637623">
        <w:t>принципи</w:t>
      </w:r>
      <w:proofErr w:type="spellEnd"/>
      <w:r w:rsidRPr="005D5D09">
        <w:rPr>
          <w:lang w:val="en-US"/>
        </w:rPr>
        <w:t xml:space="preserve"> </w:t>
      </w:r>
      <w:proofErr w:type="spellStart"/>
      <w:r w:rsidRPr="00637623">
        <w:t>побудови</w:t>
      </w:r>
      <w:proofErr w:type="spellEnd"/>
      <w:r w:rsidRPr="005D5D09">
        <w:rPr>
          <w:lang w:val="en-US"/>
        </w:rPr>
        <w:t xml:space="preserve"> </w:t>
      </w:r>
      <w:proofErr w:type="spellStart"/>
      <w:r w:rsidRPr="00637623">
        <w:t>розгалужених</w:t>
      </w:r>
      <w:proofErr w:type="spellEnd"/>
      <w:r w:rsidRPr="005D5D09">
        <w:rPr>
          <w:lang w:val="en-US"/>
        </w:rPr>
        <w:t xml:space="preserve"> </w:t>
      </w:r>
      <w:r w:rsidRPr="00637623">
        <w:t>та</w:t>
      </w:r>
      <w:r w:rsidRPr="005D5D09">
        <w:rPr>
          <w:lang w:val="en-US"/>
        </w:rPr>
        <w:t xml:space="preserve"> </w:t>
      </w:r>
      <w:proofErr w:type="spellStart"/>
      <w:r w:rsidRPr="00637623">
        <w:t>циклічних</w:t>
      </w:r>
      <w:proofErr w:type="spellEnd"/>
      <w:r w:rsidRPr="005D5D09">
        <w:rPr>
          <w:lang w:val="en-US"/>
        </w:rPr>
        <w:t xml:space="preserve"> </w:t>
      </w:r>
      <w:proofErr w:type="spellStart"/>
      <w:r w:rsidRPr="00637623">
        <w:t>алгоритмі</w:t>
      </w:r>
      <w:proofErr w:type="gramStart"/>
      <w:r w:rsidRPr="00637623">
        <w:t>в</w:t>
      </w:r>
      <w:proofErr w:type="spellEnd"/>
      <w:proofErr w:type="gramEnd"/>
      <w:r w:rsidRPr="005D5D09">
        <w:rPr>
          <w:lang w:val="en-US"/>
        </w:rPr>
        <w:t>.</w:t>
      </w:r>
    </w:p>
    <w:p w:rsidR="005D5D09" w:rsidRPr="00637623" w:rsidRDefault="005D5D09" w:rsidP="005D5D09">
      <w:pPr>
        <w:jc w:val="center"/>
        <w:rPr>
          <w:sz w:val="28"/>
          <w:szCs w:val="28"/>
        </w:rPr>
      </w:pPr>
      <w:proofErr w:type="spellStart"/>
      <w:r w:rsidRPr="00637623">
        <w:rPr>
          <w:sz w:val="28"/>
          <w:szCs w:val="28"/>
        </w:rPr>
        <w:t>Хід</w:t>
      </w:r>
      <w:proofErr w:type="spellEnd"/>
      <w:r w:rsidRPr="00637623">
        <w:rPr>
          <w:sz w:val="28"/>
          <w:szCs w:val="28"/>
        </w:rPr>
        <w:t xml:space="preserve"> </w:t>
      </w:r>
      <w:proofErr w:type="spellStart"/>
      <w:r w:rsidRPr="00637623">
        <w:rPr>
          <w:sz w:val="28"/>
          <w:szCs w:val="28"/>
        </w:rPr>
        <w:t>роботи</w:t>
      </w:r>
      <w:proofErr w:type="spellEnd"/>
      <w:r w:rsidRPr="00637623">
        <w:rPr>
          <w:sz w:val="28"/>
          <w:szCs w:val="28"/>
        </w:rPr>
        <w:t>:</w:t>
      </w:r>
    </w:p>
    <w:p w:rsidR="005D5D09" w:rsidRDefault="005D5D09" w:rsidP="005D5D09">
      <w:proofErr w:type="spellStart"/>
      <w:r>
        <w:t>Завдання</w:t>
      </w:r>
      <w:proofErr w:type="spellEnd"/>
      <w:r>
        <w:t xml:space="preserve"> 1. </w:t>
      </w:r>
      <w:proofErr w:type="spellStart"/>
      <w:r>
        <w:t>Написати</w:t>
      </w:r>
      <w:proofErr w:type="spellEnd"/>
      <w:r>
        <w:t xml:space="preserve"> 3 </w:t>
      </w:r>
      <w:proofErr w:type="spellStart"/>
      <w:r>
        <w:t>програми</w:t>
      </w:r>
      <w:proofErr w:type="spellEnd"/>
      <w:r>
        <w:t xml:space="preserve"> (</w:t>
      </w:r>
      <w:proofErr w:type="spellStart"/>
      <w:r>
        <w:t>консольну</w:t>
      </w:r>
      <w:proofErr w:type="spellEnd"/>
      <w:r>
        <w:t xml:space="preserve">, </w:t>
      </w:r>
      <w:proofErr w:type="spellStart"/>
      <w:r>
        <w:t>WindowsForms</w:t>
      </w:r>
      <w:proofErr w:type="spellEnd"/>
      <w:r>
        <w:t xml:space="preserve">, WPF) для </w:t>
      </w:r>
      <w:proofErr w:type="spellStart"/>
      <w:r>
        <w:t>обрахунку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вказаного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 </w:t>
      </w:r>
      <w:proofErr w:type="spellStart"/>
      <w:r>
        <w:t>варіанті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.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так: </w:t>
      </w:r>
      <w:proofErr w:type="gramStart"/>
      <w:r>
        <w:t xml:space="preserve">ConsoleApp1;WinFormsApp1;WPFApp1.) </w:t>
      </w:r>
      <w:proofErr w:type="gramEnd"/>
    </w:p>
    <w:p w:rsidR="005D5D09" w:rsidRDefault="005D5D09" w:rsidP="005D5D09">
      <w:proofErr w:type="spellStart"/>
      <w:r>
        <w:t>Завдання</w:t>
      </w:r>
      <w:proofErr w:type="spellEnd"/>
      <w:r>
        <w:t xml:space="preserve"> </w:t>
      </w:r>
      <w:proofErr w:type="spellStart"/>
      <w:r>
        <w:t>наводяться</w:t>
      </w:r>
      <w:proofErr w:type="spellEnd"/>
      <w:r>
        <w:t xml:space="preserve"> у </w:t>
      </w:r>
      <w:proofErr w:type="spellStart"/>
      <w:r>
        <w:t>таблиці</w:t>
      </w:r>
      <w:proofErr w:type="spellEnd"/>
      <w:r>
        <w:t>:</w:t>
      </w:r>
    </w:p>
    <w:p w:rsidR="005D5D09" w:rsidRDefault="005D5D09" w:rsidP="005D5D09">
      <w:r w:rsidRPr="00637623">
        <w:rPr>
          <w:noProof/>
        </w:rPr>
        <w:drawing>
          <wp:inline distT="0" distB="0" distL="0" distR="0">
            <wp:extent cx="4663844" cy="5410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09" w:rsidRDefault="005D5D09" w:rsidP="005D5D09"/>
    <w:p w:rsidR="005D5D09" w:rsidRDefault="005D5D09" w:rsidP="005D5D09">
      <w:proofErr w:type="spellStart"/>
      <w:r>
        <w:t>Консольна</w:t>
      </w:r>
      <w:proofErr w:type="spellEnd"/>
      <w:r>
        <w:t xml:space="preserve"> программа: 1.1. Для консольного </w:t>
      </w:r>
      <w:proofErr w:type="spellStart"/>
      <w:r>
        <w:t>додатку</w:t>
      </w:r>
      <w:proofErr w:type="spellEnd"/>
      <w:r>
        <w:t>:</w:t>
      </w:r>
    </w:p>
    <w:p w:rsidR="005D5D09" w:rsidRDefault="005D5D09" w:rsidP="005D5D09">
      <w:r>
        <w:sym w:font="Symbol" w:char="F02D"/>
      </w:r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роздільник</w:t>
      </w:r>
      <w:proofErr w:type="spellEnd"/>
      <w:r>
        <w:t xml:space="preserve"> </w:t>
      </w:r>
      <w:proofErr w:type="spellStart"/>
      <w:r>
        <w:t>дробової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"</w:t>
      </w:r>
      <w:proofErr w:type="gramStart"/>
      <w:r>
        <w:t>."</w:t>
      </w:r>
      <w:proofErr w:type="gramEnd"/>
      <w:r>
        <w:t xml:space="preserve">; </w:t>
      </w:r>
    </w:p>
    <w:p w:rsidR="005D5D09" w:rsidRDefault="005D5D09" w:rsidP="005D5D09">
      <w:r>
        <w:sym w:font="Symbol" w:char="F02D"/>
      </w:r>
      <w:r>
        <w:t xml:space="preserve"> для </w:t>
      </w:r>
      <w:proofErr w:type="spellStart"/>
      <w:r>
        <w:t>консолі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кодування</w:t>
      </w:r>
      <w:proofErr w:type="spellEnd"/>
      <w:r>
        <w:t xml:space="preserve"> </w:t>
      </w:r>
      <w:proofErr w:type="spellStart"/>
      <w:r>
        <w:t>Unicode</w:t>
      </w:r>
      <w:proofErr w:type="spellEnd"/>
      <w:r>
        <w:t>;</w:t>
      </w:r>
    </w:p>
    <w:p w:rsidR="005D5D09" w:rsidRDefault="005D5D09" w:rsidP="005D5D09">
      <w:r>
        <w:t xml:space="preserve"> </w:t>
      </w:r>
      <w:r>
        <w:sym w:font="Symbol" w:char="F02D"/>
      </w:r>
      <w:r>
        <w:t xml:space="preserve"> </w:t>
      </w:r>
      <w:proofErr w:type="spellStart"/>
      <w:r>
        <w:t>виводити</w:t>
      </w:r>
      <w:proofErr w:type="spellEnd"/>
      <w:r>
        <w:t xml:space="preserve"> </w:t>
      </w:r>
      <w:proofErr w:type="spellStart"/>
      <w:r>
        <w:t>зрозумілі</w:t>
      </w:r>
      <w:proofErr w:type="spellEnd"/>
      <w:r>
        <w:t xml:space="preserve"> </w:t>
      </w:r>
      <w:proofErr w:type="spellStart"/>
      <w:r>
        <w:t>пояснення</w:t>
      </w:r>
      <w:proofErr w:type="spellEnd"/>
      <w:r>
        <w:t xml:space="preserve"> до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вимагається</w:t>
      </w:r>
      <w:proofErr w:type="spellEnd"/>
      <w:r>
        <w:t xml:space="preserve"> ввести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; </w:t>
      </w:r>
    </w:p>
    <w:p w:rsidR="005D5D09" w:rsidRDefault="005D5D09" w:rsidP="005D5D09">
      <w:r>
        <w:sym w:font="Symbol" w:char="F02D"/>
      </w:r>
      <w:r>
        <w:t xml:space="preserve">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замість</w:t>
      </w:r>
      <w:proofErr w:type="spellEnd"/>
      <w:r>
        <w:t xml:space="preserve"> числа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введе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), </w:t>
      </w:r>
      <w:proofErr w:type="spellStart"/>
      <w:r>
        <w:t>виводити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про </w:t>
      </w:r>
      <w:proofErr w:type="spellStart"/>
      <w:r>
        <w:t>помилку</w:t>
      </w:r>
      <w:proofErr w:type="spellEnd"/>
      <w:r>
        <w:t xml:space="preserve"> та </w:t>
      </w:r>
      <w:proofErr w:type="spellStart"/>
      <w:r>
        <w:t>просити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раз ввести </w:t>
      </w:r>
      <w:proofErr w:type="spellStart"/>
      <w:proofErr w:type="gramStart"/>
      <w:r>
        <w:t>це</w:t>
      </w:r>
      <w:proofErr w:type="spellEnd"/>
      <w:r>
        <w:t xml:space="preserve"> ж</w:t>
      </w:r>
      <w:proofErr w:type="gramEnd"/>
      <w:r>
        <w:t xml:space="preserve"> </w:t>
      </w:r>
      <w:proofErr w:type="spellStart"/>
      <w:r>
        <w:t>зн</w:t>
      </w:r>
      <w:r>
        <w:t>а</w:t>
      </w:r>
      <w:r>
        <w:t>чення</w:t>
      </w:r>
      <w:proofErr w:type="spellEnd"/>
      <w:r>
        <w:t xml:space="preserve">; </w:t>
      </w:r>
    </w:p>
    <w:p w:rsidR="005D5D09" w:rsidRDefault="005D5D09" w:rsidP="005D5D09">
      <w:r>
        <w:sym w:font="Symbol" w:char="F02D"/>
      </w:r>
      <w:r>
        <w:t xml:space="preserve"> результат </w:t>
      </w:r>
      <w:proofErr w:type="spellStart"/>
      <w:r>
        <w:t>обчислень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точністю</w:t>
      </w:r>
      <w:proofErr w:type="spellEnd"/>
      <w:r>
        <w:t xml:space="preserve"> до </w:t>
      </w:r>
      <w:proofErr w:type="spellStart"/>
      <w:r>
        <w:t>третього</w:t>
      </w:r>
      <w:proofErr w:type="spellEnd"/>
      <w:r>
        <w:t xml:space="preserve"> знаку; приклад </w:t>
      </w:r>
      <w:proofErr w:type="spellStart"/>
      <w:r>
        <w:t>роботи</w:t>
      </w:r>
      <w:proofErr w:type="spellEnd"/>
      <w:r>
        <w:t xml:space="preserve"> </w:t>
      </w:r>
      <w:proofErr w:type="gramStart"/>
      <w:r>
        <w:t>консольного</w:t>
      </w:r>
      <w:proofErr w:type="gramEnd"/>
      <w:r>
        <w:t xml:space="preserve"> </w:t>
      </w:r>
      <w:proofErr w:type="spellStart"/>
      <w:r>
        <w:t>д</w:t>
      </w:r>
      <w:r>
        <w:t>о</w:t>
      </w:r>
      <w:r>
        <w:t>датку</w:t>
      </w:r>
      <w:proofErr w:type="spellEnd"/>
      <w:r>
        <w:t>:</w:t>
      </w:r>
    </w:p>
    <w:p w:rsidR="005D5D09" w:rsidRPr="005D5D09" w:rsidRDefault="005D5D09" w:rsidP="005D5D09">
      <w:pPr>
        <w:rPr>
          <w:lang w:val="en-US"/>
        </w:rPr>
      </w:pPr>
      <w:proofErr w:type="spellStart"/>
      <w:r>
        <w:t>Лістинг</w:t>
      </w:r>
      <w:proofErr w:type="spellEnd"/>
      <w:r w:rsidRPr="005D5D09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5D5D09">
        <w:rPr>
          <w:lang w:val="en-US"/>
        </w:rPr>
        <w:t xml:space="preserve">: 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5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System.Globalization.CultureInfo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customCulture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(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System.Globalization.CultureInfo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System.Threading.Thread.CurrentThread.CurrentCulture.Clone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System.Threading.Thread.CurrentThread.CurrentCulture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customCulture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Console.InputEncoding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Лабораторна</w:t>
      </w:r>
      <w:proofErr w:type="spell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робота</w:t>
      </w:r>
      <w:r w:rsidR="0006406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№7</w:t>
      </w:r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Виконав</w:t>
      </w:r>
      <w:proofErr w:type="spell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 w:rsidR="00836985">
        <w:rPr>
          <w:rFonts w:ascii="Consolas" w:hAnsi="Consolas" w:cs="Consolas"/>
          <w:color w:val="A31515"/>
          <w:sz w:val="19"/>
          <w:szCs w:val="19"/>
        </w:rPr>
        <w:t>Павловський</w:t>
      </w:r>
      <w:proofErr w:type="spell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="00836985">
        <w:rPr>
          <w:rFonts w:ascii="Consolas" w:hAnsi="Consolas" w:cs="Consolas"/>
          <w:color w:val="A31515"/>
          <w:sz w:val="19"/>
          <w:szCs w:val="19"/>
        </w:rPr>
        <w:t>К</w:t>
      </w:r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.,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група</w:t>
      </w:r>
      <w:proofErr w:type="spell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</w:t>
      </w:r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-21-2"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Вар</w:t>
      </w:r>
      <w:proofErr w:type="spellStart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ант</w:t>
      </w:r>
      <w:r w:rsidR="0006406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№7</w:t>
      </w:r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 1."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283" w:rsidRDefault="00C14283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 </w:t>
      </w:r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a, b, c; </w:t>
      </w:r>
      <w:proofErr w:type="spell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дробове</w:t>
      </w:r>
      <w:proofErr w:type="spell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</w:t>
      </w:r>
      <w:proofErr w:type="spell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x)) { t = 0; }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5D09" w:rsidRPr="0006406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6406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0640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6406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</w:t>
      </w:r>
      <w:proofErr w:type="spellStart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введення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ще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064065">
        <w:rPr>
          <w:rFonts w:ascii="Consolas" w:hAnsi="Consolas" w:cs="Consolas"/>
          <w:color w:val="A31515"/>
          <w:sz w:val="19"/>
          <w:szCs w:val="19"/>
        </w:rPr>
        <w:t>!"</w:t>
      </w:r>
      <w:r w:rsidRPr="0006406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064065"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065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0); </w:t>
      </w:r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06406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406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640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0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06406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дробове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06406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64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y)) { t = 0; }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5D09" w:rsidRPr="0006406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6406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0640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6406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</w:t>
      </w:r>
      <w:proofErr w:type="spellStart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введення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ще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064065">
        <w:rPr>
          <w:rFonts w:ascii="Consolas" w:hAnsi="Consolas" w:cs="Consolas"/>
          <w:color w:val="A31515"/>
          <w:sz w:val="19"/>
          <w:szCs w:val="19"/>
        </w:rPr>
        <w:t>!"</w:t>
      </w:r>
      <w:r w:rsidRPr="0006406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064065"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065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дробове</w:t>
      </w:r>
      <w:proofErr w:type="spell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 z = "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z)) { t = 0; }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5D09" w:rsidRPr="0006406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6406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0640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6406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</w:t>
      </w:r>
      <w:proofErr w:type="spellStart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введення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ще</w:t>
      </w:r>
      <w:proofErr w:type="spellEnd"/>
      <w:r w:rsidRPr="000640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064065">
        <w:rPr>
          <w:rFonts w:ascii="Consolas" w:hAnsi="Consolas" w:cs="Consolas"/>
          <w:color w:val="A31515"/>
          <w:sz w:val="19"/>
          <w:szCs w:val="19"/>
        </w:rPr>
        <w:t>!"</w:t>
      </w:r>
      <w:r w:rsidRPr="00064065">
        <w:rPr>
          <w:rFonts w:ascii="Consolas" w:hAnsi="Consolas" w:cs="Consolas"/>
          <w:color w:val="000000"/>
          <w:sz w:val="19"/>
          <w:szCs w:val="19"/>
        </w:rPr>
        <w:t>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06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t = 1;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824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((Cos(x * x)) - (1 / 2)) / ((1 / 2) + Sin(</w:t>
      </w:r>
      <w:proofErr w:type="spell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(y, z - 2))) +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((</w:t>
      </w:r>
      <w:proofErr w:type="spellStart"/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z, 2)) / (7 - (z / 3)));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58245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{0:F3}\n"</w:t>
      </w: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:rsidR="005D5D09" w:rsidRPr="0058245C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2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5D09" w:rsidRDefault="005D5D09" w:rsidP="005D5D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Pr="00607BC2" w:rsidRDefault="005D5D09" w:rsidP="005D5D09">
      <w:r w:rsidRPr="00607BC2">
        <w:t xml:space="preserve">Результат </w:t>
      </w:r>
      <w:proofErr w:type="spellStart"/>
      <w:r w:rsidRPr="00607BC2">
        <w:t>виконання</w:t>
      </w:r>
      <w:proofErr w:type="spellEnd"/>
      <w:r w:rsidRPr="00607BC2">
        <w:t xml:space="preserve"> </w:t>
      </w:r>
      <w:proofErr w:type="spellStart"/>
      <w:r w:rsidRPr="00607BC2">
        <w:t>програми</w:t>
      </w:r>
      <w:proofErr w:type="spellEnd"/>
      <w:r w:rsidRPr="00607BC2">
        <w:t>:</w:t>
      </w: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Pr="00064065" w:rsidRDefault="005D5D09" w:rsidP="00064065">
      <w:pPr>
        <w:jc w:val="both"/>
        <w:rPr>
          <w:lang w:val="uk-UA"/>
        </w:rPr>
      </w:pPr>
    </w:p>
    <w:p w:rsidR="005D5D09" w:rsidRDefault="00064065" w:rsidP="00C14283">
      <w:pPr>
        <w:ind w:firstLine="709"/>
        <w:jc w:val="both"/>
      </w:pPr>
      <w:r>
        <w:rPr>
          <w:noProof/>
        </w:rPr>
        <w:drawing>
          <wp:inline distT="0" distB="0" distL="0" distR="0">
            <wp:extent cx="2225431" cy="1295400"/>
            <wp:effectExtent l="19050" t="0" r="3419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31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09" w:rsidRDefault="005D5D09" w:rsidP="00C14283">
      <w:pPr>
        <w:ind w:firstLine="709"/>
        <w:jc w:val="both"/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5D5D09">
      <w:proofErr w:type="spellStart"/>
      <w:r>
        <w:t>Завдання</w:t>
      </w:r>
      <w:proofErr w:type="spellEnd"/>
      <w:r>
        <w:t xml:space="preserve"> 3</w:t>
      </w:r>
    </w:p>
    <w:p w:rsidR="005D5D09" w:rsidRDefault="005D5D09" w:rsidP="005D5D09">
      <w:r w:rsidRPr="00750672">
        <w:lastRenderedPageBreak/>
        <w:t xml:space="preserve">. </w:t>
      </w:r>
      <w:proofErr w:type="spellStart"/>
      <w:r w:rsidRPr="00750672">
        <w:t>Напишіть</w:t>
      </w:r>
      <w:proofErr w:type="spellEnd"/>
      <w:r w:rsidRPr="00750672">
        <w:t xml:space="preserve"> 3 </w:t>
      </w:r>
      <w:proofErr w:type="spellStart"/>
      <w:r w:rsidRPr="00750672">
        <w:t>програми</w:t>
      </w:r>
      <w:proofErr w:type="spellEnd"/>
      <w:r w:rsidRPr="00750672">
        <w:t xml:space="preserve"> у </w:t>
      </w:r>
      <w:proofErr w:type="spellStart"/>
      <w:r w:rsidRPr="00750672">
        <w:t>вигляді</w:t>
      </w:r>
      <w:proofErr w:type="spellEnd"/>
      <w:r w:rsidRPr="00750672">
        <w:t xml:space="preserve"> </w:t>
      </w:r>
      <w:proofErr w:type="spellStart"/>
      <w:r w:rsidRPr="00750672">
        <w:t>консольних</w:t>
      </w:r>
      <w:proofErr w:type="spellEnd"/>
      <w:r w:rsidRPr="00750672">
        <w:t xml:space="preserve"> </w:t>
      </w:r>
      <w:proofErr w:type="spellStart"/>
      <w:r w:rsidRPr="00750672">
        <w:t>додатків</w:t>
      </w:r>
      <w:proofErr w:type="spellEnd"/>
      <w:r w:rsidRPr="00750672">
        <w:t xml:space="preserve"> для </w:t>
      </w:r>
      <w:proofErr w:type="spellStart"/>
      <w:r w:rsidRPr="00750672">
        <w:t>розв’язання</w:t>
      </w:r>
      <w:proofErr w:type="spellEnd"/>
      <w:r w:rsidRPr="00750672">
        <w:t xml:space="preserve"> таких </w:t>
      </w:r>
      <w:proofErr w:type="spellStart"/>
      <w:r w:rsidRPr="00750672">
        <w:t>завдань</w:t>
      </w:r>
      <w:proofErr w:type="spellEnd"/>
      <w:r w:rsidRPr="00750672">
        <w:t>:</w:t>
      </w:r>
    </w:p>
    <w:p w:rsidR="005D5D09" w:rsidRPr="00750672" w:rsidRDefault="005D5D09" w:rsidP="005D5D09">
      <w:r w:rsidRPr="00750672">
        <w:t xml:space="preserve"> </w:t>
      </w:r>
      <w:r w:rsidRPr="00750672">
        <w:sym w:font="Symbol" w:char="F02D"/>
      </w:r>
      <w:r w:rsidRPr="00750672">
        <w:t xml:space="preserve"> Проект "ConsoleApp_2": Дано </w:t>
      </w:r>
      <w:proofErr w:type="spellStart"/>
      <w:r w:rsidRPr="00750672">
        <w:t>ціле</w:t>
      </w:r>
      <w:proofErr w:type="spellEnd"/>
      <w:r w:rsidRPr="00750672">
        <w:t xml:space="preserve"> число N (&gt; 0). </w:t>
      </w:r>
      <w:proofErr w:type="spellStart"/>
      <w:r w:rsidRPr="00750672">
        <w:t>Знайти</w:t>
      </w:r>
      <w:proofErr w:type="spellEnd"/>
      <w:r w:rsidRPr="00750672">
        <w:t xml:space="preserve"> суму</w:t>
      </w:r>
      <w:proofErr w:type="gramStart"/>
      <w:r w:rsidRPr="00750672">
        <w:t xml:space="preserve"> .</w:t>
      </w:r>
      <w:proofErr w:type="gramEnd"/>
    </w:p>
    <w:p w:rsidR="005D5D09" w:rsidRPr="00750672" w:rsidRDefault="005D5D09" w:rsidP="005D5D09">
      <w:r w:rsidRPr="00750672">
        <w:t xml:space="preserve"> </w:t>
      </w:r>
      <w:r w:rsidRPr="00750672">
        <w:sym w:font="Symbol" w:char="F02D"/>
      </w:r>
      <w:r w:rsidRPr="00750672">
        <w:t xml:space="preserve"> Проект "ConsoleApp_3": Дано два </w:t>
      </w:r>
      <w:proofErr w:type="spellStart"/>
      <w:r w:rsidRPr="00750672">
        <w:t>цілих</w:t>
      </w:r>
      <w:proofErr w:type="spellEnd"/>
      <w:r w:rsidRPr="00750672">
        <w:t xml:space="preserve"> </w:t>
      </w:r>
      <w:proofErr w:type="spellStart"/>
      <w:r w:rsidRPr="00750672">
        <w:t>додатних</w:t>
      </w:r>
      <w:proofErr w:type="spellEnd"/>
      <w:r w:rsidRPr="00750672">
        <w:t xml:space="preserve"> числа N </w:t>
      </w:r>
      <w:proofErr w:type="spellStart"/>
      <w:r w:rsidRPr="00750672">
        <w:t>і</w:t>
      </w:r>
      <w:proofErr w:type="spellEnd"/>
      <w:r w:rsidRPr="00750672">
        <w:t xml:space="preserve"> K. </w:t>
      </w:r>
      <w:proofErr w:type="spellStart"/>
      <w:r w:rsidRPr="00750672">
        <w:t>Знайти</w:t>
      </w:r>
      <w:proofErr w:type="spellEnd"/>
      <w:r w:rsidRPr="00750672">
        <w:t xml:space="preserve"> суму</w:t>
      </w:r>
      <w:proofErr w:type="gramStart"/>
      <w:r w:rsidRPr="00750672">
        <w:t xml:space="preserve"> .</w:t>
      </w:r>
      <w:proofErr w:type="gramEnd"/>
      <w:r w:rsidRPr="00750672">
        <w:t xml:space="preserve"> </w:t>
      </w:r>
    </w:p>
    <w:p w:rsidR="005D5D09" w:rsidRDefault="005D5D09" w:rsidP="005D5D09">
      <w:r w:rsidRPr="00750672">
        <w:sym w:font="Symbol" w:char="F02D"/>
      </w:r>
      <w:r w:rsidRPr="00750672">
        <w:t xml:space="preserve"> Проект "ConsoleApp_4": </w:t>
      </w:r>
      <w:proofErr w:type="spellStart"/>
      <w:r w:rsidRPr="00750672">
        <w:t>Користувач</w:t>
      </w:r>
      <w:proofErr w:type="spellEnd"/>
      <w:r w:rsidRPr="00750672">
        <w:t xml:space="preserve"> </w:t>
      </w:r>
      <w:proofErr w:type="spellStart"/>
      <w:r w:rsidRPr="00750672">
        <w:t>з</w:t>
      </w:r>
      <w:proofErr w:type="spellEnd"/>
      <w:r w:rsidRPr="00750672">
        <w:t xml:space="preserve"> </w:t>
      </w:r>
      <w:proofErr w:type="spellStart"/>
      <w:proofErr w:type="gramStart"/>
      <w:r w:rsidRPr="00750672">
        <w:t>клав</w:t>
      </w:r>
      <w:proofErr w:type="gramEnd"/>
      <w:r w:rsidRPr="00750672">
        <w:t>іатури</w:t>
      </w:r>
      <w:proofErr w:type="spellEnd"/>
      <w:r w:rsidRPr="00750672">
        <w:t xml:space="preserve"> вводить </w:t>
      </w:r>
      <w:proofErr w:type="spellStart"/>
      <w:r w:rsidRPr="00750672">
        <w:t>цілі</w:t>
      </w:r>
      <w:proofErr w:type="spellEnd"/>
      <w:r w:rsidRPr="00750672">
        <w:t xml:space="preserve"> числа (числа </w:t>
      </w:r>
      <w:proofErr w:type="spellStart"/>
      <w:r w:rsidRPr="00750672">
        <w:t>вводяться</w:t>
      </w:r>
      <w:proofErr w:type="spellEnd"/>
      <w:r w:rsidRPr="00750672">
        <w:t xml:space="preserve"> </w:t>
      </w:r>
      <w:proofErr w:type="spellStart"/>
      <w:r w:rsidRPr="00750672">
        <w:t>поче</w:t>
      </w:r>
      <w:r w:rsidRPr="00750672">
        <w:t>р</w:t>
      </w:r>
      <w:r w:rsidRPr="00750672">
        <w:t>гово</w:t>
      </w:r>
      <w:proofErr w:type="spellEnd"/>
      <w:r w:rsidRPr="00750672">
        <w:t xml:space="preserve">, </w:t>
      </w:r>
      <w:proofErr w:type="spellStart"/>
      <w:r w:rsidRPr="00750672">
        <w:t>користувач</w:t>
      </w:r>
      <w:proofErr w:type="spellEnd"/>
      <w:r w:rsidRPr="00750672">
        <w:t xml:space="preserve"> </w:t>
      </w:r>
      <w:proofErr w:type="spellStart"/>
      <w:r w:rsidRPr="00750672">
        <w:t>вводячи</w:t>
      </w:r>
      <w:proofErr w:type="spellEnd"/>
      <w:r w:rsidRPr="00750672">
        <w:t xml:space="preserve"> число </w:t>
      </w:r>
      <w:proofErr w:type="spellStart"/>
      <w:r w:rsidRPr="00750672">
        <w:t>натискає</w:t>
      </w:r>
      <w:proofErr w:type="spellEnd"/>
      <w:r w:rsidRPr="00750672">
        <w:t xml:space="preserve"> "</w:t>
      </w:r>
      <w:proofErr w:type="spellStart"/>
      <w:r w:rsidRPr="00750672">
        <w:t>Enter</w:t>
      </w:r>
      <w:proofErr w:type="spellEnd"/>
      <w:r w:rsidRPr="00750672">
        <w:t xml:space="preserve">"). </w:t>
      </w:r>
      <w:proofErr w:type="spellStart"/>
      <w:proofErr w:type="gramStart"/>
      <w:r w:rsidRPr="00750672">
        <w:t>Посл</w:t>
      </w:r>
      <w:proofErr w:type="gramEnd"/>
      <w:r w:rsidRPr="00750672">
        <w:t>ідовність</w:t>
      </w:r>
      <w:proofErr w:type="spellEnd"/>
      <w:r w:rsidRPr="00750672">
        <w:t xml:space="preserve"> чисел </w:t>
      </w:r>
      <w:proofErr w:type="spellStart"/>
      <w:r w:rsidRPr="00750672">
        <w:t>завершується</w:t>
      </w:r>
      <w:proofErr w:type="spellEnd"/>
      <w:r w:rsidRPr="00750672">
        <w:t xml:space="preserve"> </w:t>
      </w:r>
      <w:proofErr w:type="spellStart"/>
      <w:r w:rsidRPr="00750672">
        <w:t>введенням</w:t>
      </w:r>
      <w:proofErr w:type="spellEnd"/>
      <w:r w:rsidRPr="00750672">
        <w:t xml:space="preserve"> </w:t>
      </w:r>
      <w:proofErr w:type="spellStart"/>
      <w:r w:rsidRPr="00750672">
        <w:t>значення</w:t>
      </w:r>
      <w:proofErr w:type="spellEnd"/>
      <w:r w:rsidRPr="00750672">
        <w:t xml:space="preserve"> "0". </w:t>
      </w:r>
      <w:proofErr w:type="spellStart"/>
      <w:r w:rsidRPr="00750672">
        <w:t>Порахувати</w:t>
      </w:r>
      <w:proofErr w:type="spellEnd"/>
      <w:r w:rsidRPr="00750672">
        <w:t xml:space="preserve"> </w:t>
      </w:r>
      <w:proofErr w:type="spellStart"/>
      <w:r w:rsidRPr="00750672">
        <w:t>кількість</w:t>
      </w:r>
      <w:proofErr w:type="spellEnd"/>
      <w:r w:rsidRPr="00750672">
        <w:t xml:space="preserve"> </w:t>
      </w:r>
      <w:proofErr w:type="spellStart"/>
      <w:r w:rsidRPr="00750672">
        <w:t>парних</w:t>
      </w:r>
      <w:proofErr w:type="spellEnd"/>
      <w:r w:rsidRPr="00750672">
        <w:t xml:space="preserve"> та </w:t>
      </w:r>
      <w:proofErr w:type="spellStart"/>
      <w:r w:rsidRPr="00750672">
        <w:t>непарних</w:t>
      </w:r>
      <w:proofErr w:type="spellEnd"/>
      <w:r w:rsidRPr="00750672">
        <w:t xml:space="preserve"> чисел, </w:t>
      </w:r>
      <w:proofErr w:type="spellStart"/>
      <w:r w:rsidRPr="00750672">
        <w:t>кількість</w:t>
      </w:r>
      <w:proofErr w:type="spellEnd"/>
      <w:r w:rsidRPr="00750672">
        <w:t xml:space="preserve"> </w:t>
      </w:r>
      <w:proofErr w:type="spellStart"/>
      <w:r w:rsidRPr="00750672">
        <w:t>додатних</w:t>
      </w:r>
      <w:proofErr w:type="spellEnd"/>
      <w:r w:rsidRPr="00750672">
        <w:t xml:space="preserve"> та </w:t>
      </w:r>
      <w:proofErr w:type="spellStart"/>
      <w:r w:rsidRPr="00750672">
        <w:t>від’ємних</w:t>
      </w:r>
      <w:proofErr w:type="spellEnd"/>
      <w:r w:rsidRPr="00750672">
        <w:t xml:space="preserve">. До </w:t>
      </w:r>
      <w:proofErr w:type="spellStart"/>
      <w:proofErr w:type="gramStart"/>
      <w:r w:rsidRPr="00750672">
        <w:t>вс</w:t>
      </w:r>
      <w:proofErr w:type="gramEnd"/>
      <w:r w:rsidRPr="00750672">
        <w:t>іх</w:t>
      </w:r>
      <w:proofErr w:type="spellEnd"/>
      <w:r w:rsidRPr="00750672">
        <w:t xml:space="preserve"> </w:t>
      </w:r>
      <w:proofErr w:type="spellStart"/>
      <w:r w:rsidRPr="00750672">
        <w:t>програм</w:t>
      </w:r>
      <w:proofErr w:type="spellEnd"/>
      <w:r w:rsidRPr="00750672">
        <w:t xml:space="preserve"> </w:t>
      </w:r>
      <w:proofErr w:type="spellStart"/>
      <w:r w:rsidRPr="00750672">
        <w:t>такі</w:t>
      </w:r>
      <w:proofErr w:type="spellEnd"/>
      <w:r w:rsidRPr="00750672">
        <w:t xml:space="preserve"> ж </w:t>
      </w:r>
      <w:proofErr w:type="spellStart"/>
      <w:r w:rsidRPr="00750672">
        <w:t>вимоги</w:t>
      </w:r>
      <w:proofErr w:type="spellEnd"/>
      <w:r w:rsidRPr="00750672">
        <w:t xml:space="preserve"> як до </w:t>
      </w:r>
      <w:proofErr w:type="spellStart"/>
      <w:r w:rsidRPr="00750672">
        <w:t>консольної</w:t>
      </w:r>
      <w:proofErr w:type="spellEnd"/>
      <w:r w:rsidRPr="00750672">
        <w:t xml:space="preserve"> </w:t>
      </w:r>
      <w:proofErr w:type="spellStart"/>
      <w:r w:rsidRPr="00750672">
        <w:t>програми</w:t>
      </w:r>
      <w:proofErr w:type="spellEnd"/>
      <w:r w:rsidRPr="00750672">
        <w:t xml:space="preserve"> у п.1.</w:t>
      </w:r>
    </w:p>
    <w:p w:rsidR="005D5D09" w:rsidRDefault="005D5D09" w:rsidP="005D5D09"/>
    <w:p w:rsidR="005D5D09" w:rsidRDefault="005D5D09" w:rsidP="005D5D09">
      <w:proofErr w:type="spellStart"/>
      <w:r>
        <w:t>Консольна</w:t>
      </w:r>
      <w:proofErr w:type="spellEnd"/>
      <w:r>
        <w:t xml:space="preserve"> программа 2: </w:t>
      </w:r>
    </w:p>
    <w:p w:rsidR="005D5D09" w:rsidRDefault="005D5D09" w:rsidP="005D5D09">
      <w:proofErr w:type="spellStart"/>
      <w:r>
        <w:t>Лістининг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: </w:t>
      </w:r>
    </w:p>
    <w:p w:rsidR="005D5D09" w:rsidRPr="00064065" w:rsidRDefault="005D5D09" w:rsidP="005D5D09">
      <w:pPr>
        <w:rPr>
          <w:lang w:val="en-US"/>
        </w:rPr>
      </w:pPr>
      <w:proofErr w:type="gramStart"/>
      <w:r w:rsidRPr="005D5D09">
        <w:rPr>
          <w:lang w:val="en-US"/>
        </w:rPr>
        <w:t>using</w:t>
      </w:r>
      <w:proofErr w:type="gramEnd"/>
      <w:r w:rsidRPr="00064065">
        <w:rPr>
          <w:lang w:val="en-US"/>
        </w:rPr>
        <w:t xml:space="preserve"> </w:t>
      </w:r>
      <w:r w:rsidRPr="005D5D09">
        <w:rPr>
          <w:lang w:val="en-US"/>
        </w:rPr>
        <w:t>System</w:t>
      </w:r>
      <w:r w:rsidRPr="00064065">
        <w:rPr>
          <w:lang w:val="en-US"/>
        </w:rPr>
        <w:t>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D8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Console.InputEncoding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System.Globalization.CultureInfo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customCulture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(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System.Globalization.CultureInfo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System.Threading.Thread.CurrentThread.CurrentCulture.Clone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System.Threading.Thread.CurrentThread.CurrentCulture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customCulture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Лабораторна</w:t>
      </w:r>
      <w:proofErr w:type="spellEnd"/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робота</w:t>
      </w:r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№2.\n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Виконав</w:t>
      </w:r>
      <w:proofErr w:type="spellEnd"/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="00836985">
        <w:rPr>
          <w:rFonts w:ascii="Consolas" w:hAnsi="Consolas" w:cs="Consolas"/>
          <w:color w:val="A31515"/>
          <w:sz w:val="19"/>
          <w:szCs w:val="19"/>
          <w:lang w:val="uk-UA"/>
        </w:rPr>
        <w:t>Павловський Д.К</w:t>
      </w:r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 xml:space="preserve"> \n</w:t>
      </w:r>
      <w:r>
        <w:rPr>
          <w:rFonts w:ascii="Consolas" w:hAnsi="Consolas" w:cs="Consolas"/>
          <w:color w:val="A31515"/>
          <w:sz w:val="19"/>
          <w:szCs w:val="19"/>
        </w:rPr>
        <w:t>Вар</w:t>
      </w:r>
      <w:proofErr w:type="spellStart"/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ант</w:t>
      </w:r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>№1</w:t>
      </w:r>
      <w:r w:rsidR="00064065">
        <w:rPr>
          <w:rFonts w:ascii="Consolas" w:hAnsi="Consolas" w:cs="Consolas"/>
          <w:color w:val="A31515"/>
          <w:sz w:val="19"/>
          <w:szCs w:val="19"/>
          <w:lang w:val="uk-UA"/>
        </w:rPr>
        <w:t>-7</w:t>
      </w:r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 xml:space="preserve"> 3."</w:t>
      </w: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res = 0;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 </w:t>
      </w:r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Помилка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Будь-ласка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>
        <w:rPr>
          <w:rFonts w:ascii="Consolas" w:hAnsi="Consolas" w:cs="Consolas"/>
          <w:color w:val="A31515"/>
          <w:sz w:val="19"/>
          <w:szCs w:val="19"/>
        </w:rPr>
        <w:t>дення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86D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+ 1;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 + 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, --j);</w:t>
      </w:r>
    </w:p>
    <w:p w:rsidR="005D5D09" w:rsidRPr="00386D82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 xml:space="preserve">$"Result = </w:t>
      </w: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 w:rsidRPr="00386D8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6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5D09" w:rsidRDefault="005D5D09" w:rsidP="005D5D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D09" w:rsidRDefault="005D5D09" w:rsidP="005D5D09"/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Pr="005D5D09" w:rsidRDefault="005D5D09" w:rsidP="005D5D09">
      <w:pPr>
        <w:jc w:val="both"/>
        <w:rPr>
          <w:sz w:val="28"/>
          <w:szCs w:val="28"/>
          <w:lang w:val="en-US"/>
        </w:rPr>
      </w:pP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en-US"/>
        </w:rPr>
        <w:t>:</w:t>
      </w:r>
    </w:p>
    <w:p w:rsidR="005D5D09" w:rsidRDefault="005D5D09" w:rsidP="00C14283">
      <w:pPr>
        <w:ind w:firstLine="709"/>
        <w:jc w:val="both"/>
        <w:rPr>
          <w:sz w:val="28"/>
          <w:szCs w:val="28"/>
        </w:rPr>
      </w:pPr>
    </w:p>
    <w:p w:rsidR="005D5D09" w:rsidRDefault="00064065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791075" cy="666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5D5D09" w:rsidRDefault="005D5D09" w:rsidP="005D5D09">
      <w:proofErr w:type="spellStart"/>
      <w:r>
        <w:t>Консольна</w:t>
      </w:r>
      <w:proofErr w:type="spellEnd"/>
      <w:r>
        <w:t xml:space="preserve"> программа 4:</w:t>
      </w:r>
    </w:p>
    <w:p w:rsidR="005D5D09" w:rsidRDefault="005D5D09" w:rsidP="005D5D09">
      <w:r>
        <w:t xml:space="preserve"> </w:t>
      </w:r>
      <w:proofErr w:type="spellStart"/>
      <w:r>
        <w:t>Лістининг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:</w:t>
      </w:r>
    </w:p>
    <w:p w:rsidR="005D5D09" w:rsidRPr="0006406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D09">
        <w:t xml:space="preserve">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4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640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ConsoleApp_4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CB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Console.InputEncoding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System.Globalization.CultureInfo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customCulture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(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System.Globalization.CultureInfo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System.Threading.Thread.CurrentThread.CurrentCulture.Clone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System.Threading.Thread.CurrentThread.CurrentCulture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customCulture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Лабораторна</w:t>
      </w:r>
      <w:proofErr w:type="spell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робота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№2.\n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Виконав</w:t>
      </w:r>
      <w:proofErr w:type="spell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="00836985">
        <w:rPr>
          <w:rFonts w:ascii="Consolas" w:hAnsi="Consolas" w:cs="Consolas"/>
          <w:color w:val="A31515"/>
          <w:sz w:val="19"/>
          <w:szCs w:val="19"/>
          <w:lang w:val="uk-UA"/>
        </w:rPr>
        <w:t xml:space="preserve">Павловський Дмитро КН21-2 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Вар</w:t>
      </w:r>
      <w:proofErr w:type="spellStart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ант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</w:t>
      </w:r>
      <w:r w:rsidR="00064065">
        <w:rPr>
          <w:rFonts w:ascii="Consolas" w:hAnsi="Consolas" w:cs="Consolas"/>
          <w:color w:val="A31515"/>
          <w:sz w:val="19"/>
          <w:szCs w:val="19"/>
          <w:lang w:val="uk-UA"/>
        </w:rPr>
        <w:t>7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3."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countPar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countNePar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countPos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countNeg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 </w:t>
      </w:r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Помилка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Будь-ласка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2 == 0)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countPar</w:t>
      </w:r>
      <w:proofErr w:type="spellEnd"/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countPar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2 == 1)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countNePar</w:t>
      </w:r>
      <w:proofErr w:type="spellEnd"/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countNePar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countPos</w:t>
      </w:r>
      <w:proofErr w:type="spellEnd"/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countPos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countNeg</w:t>
      </w:r>
      <w:proofErr w:type="spellEnd"/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countNeg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K = </w:t>
      </w:r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1C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(!K);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Парн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countPar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парн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countNePar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Додатн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countPos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Pr="003D1CB5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spellStart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proofErr w:type="spell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ємн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countNeg</w:t>
      </w:r>
      <w:proofErr w:type="spellEnd"/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D1CB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1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D09" w:rsidRDefault="005D5D09" w:rsidP="005D5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5D09" w:rsidRDefault="005D5D09" w:rsidP="005D5D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D09" w:rsidRDefault="005D5D09" w:rsidP="005D5D09">
      <w:pPr>
        <w:rPr>
          <w:lang w:val="en-US"/>
        </w:rPr>
      </w:pP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en-US"/>
        </w:rPr>
        <w:t>:</w:t>
      </w:r>
    </w:p>
    <w:p w:rsidR="005D5D09" w:rsidRPr="0006774A" w:rsidRDefault="00064065" w:rsidP="005D5D09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</w:rPr>
        <w:drawing>
          <wp:inline distT="0" distB="0" distL="0" distR="0">
            <wp:extent cx="4914900" cy="11811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09" w:rsidRPr="005D5D09" w:rsidRDefault="005D5D09" w:rsidP="00C14283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bookmarkStart w:id="0" w:name="_GoBack"/>
      <w:bookmarkEnd w:id="0"/>
    </w:p>
    <w:sectPr w:rsidR="005D5D09" w:rsidRPr="005D5D09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6C8" w:rsidRDefault="003816C8" w:rsidP="00B06596">
      <w:r>
        <w:separator/>
      </w:r>
    </w:p>
  </w:endnote>
  <w:endnote w:type="continuationSeparator" w:id="0">
    <w:p w:rsidR="003816C8" w:rsidRDefault="003816C8" w:rsidP="00B0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6C8" w:rsidRDefault="003816C8" w:rsidP="00B06596">
      <w:r>
        <w:separator/>
      </w:r>
    </w:p>
  </w:footnote>
  <w:footnote w:type="continuationSeparator" w:id="0">
    <w:p w:rsidR="003816C8" w:rsidRDefault="003816C8" w:rsidP="00B06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71" w:rsidRDefault="00FE67A5">
    <w:pPr>
      <w:pStyle w:val="a3"/>
    </w:pPr>
    <w:r>
      <w:rPr>
        <w:noProof/>
      </w:rPr>
      <w:pict>
        <v:group id="Group 1" o:spid="_x0000_s4147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<v:rect id="Rectangle 2" o:spid="_x0000_s4170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inset="1pt,1pt,1pt,1pt">
              <w:txbxContent>
                <w:p w:rsidR="002F4B71" w:rsidRPr="00331968" w:rsidRDefault="00E019F9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ru-RU"/>
                    </w:rPr>
                    <w:t>Павловський</w:t>
                  </w:r>
                  <w:proofErr w:type="spellEnd"/>
                  <w:r>
                    <w:rPr>
                      <w:sz w:val="16"/>
                      <w:szCs w:val="16"/>
                      <w:lang w:val="ru-RU"/>
                    </w:rPr>
                    <w:t xml:space="preserve"> Д.К</w:t>
                  </w:r>
                </w:p>
                <w:p w:rsidR="002F4B71" w:rsidRPr="00331968" w:rsidRDefault="002F4B71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F4B71" w:rsidRPr="00401E15" w:rsidRDefault="002F4B71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  <w:lang w:val="en-US"/>
                    </w:rPr>
                  </w:pPr>
                </w:p>
                <w:p w:rsidR="002F4B71" w:rsidRPr="00331968" w:rsidRDefault="002F4B71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414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group id="Group 4" o:spid="_x0000_s415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rect id="Rectangle 5" o:spid="_x0000_s416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6" o:spid="_x0000_s4168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4167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4166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4165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416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4163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2" o:spid="_x0000_s4162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4161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4" o:spid="_x0000_s4160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5" o:spid="_x0000_s415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6" o:spid="_x0000_s4158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4157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4156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4155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415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4153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4152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2F4B71" w:rsidRPr="001278B1" w:rsidRDefault="00FE67A5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054158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064065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4151" style="position:absolute;left:5195;top:15866;width:5808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737355" w:rsidRPr="00737355" w:rsidRDefault="00737355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="00401E1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="00401E15">
                        <w:rPr>
                          <w:rFonts w:ascii="ISOCPEUR" w:hAnsi="ISOCPEUR"/>
                          <w:i/>
                          <w:color w:val="FF0000"/>
                          <w:sz w:val="22"/>
                          <w:szCs w:val="22"/>
                          <w:lang w:val="en-US"/>
                        </w:rPr>
                        <w:t>122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="00064065">
                        <w:rPr>
                          <w:rFonts w:ascii="ISOCPEUR" w:hAnsi="ISOCPEUR"/>
                          <w:i/>
                          <w:color w:val="FF0000"/>
                          <w:sz w:val="22"/>
                          <w:szCs w:val="22"/>
                          <w:lang w:val="uk-UA"/>
                        </w:rPr>
                        <w:t>7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-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Лр1</w:t>
                      </w:r>
                    </w:p>
                    <w:p w:rsidR="002F4B71" w:rsidRPr="00737355" w:rsidRDefault="002F4B71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4149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<v:textbox inset="0,1pt,0,1pt">
                <w:txbxContent>
                  <w:p w:rsidR="002F4B71" w:rsidRPr="00401E15" w:rsidRDefault="00F734D4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r w:rsidR="00401E15">
                      <w:rPr>
                        <w:rFonts w:ascii="Times New Roman" w:hAnsi="Times New Roman"/>
                        <w:sz w:val="18"/>
                        <w:lang w:val="ru-RU"/>
                      </w:rPr>
                      <w:t>Фур</w:t>
                    </w:r>
                    <w:proofErr w:type="spellStart"/>
                    <w:r w:rsidR="00401E15">
                      <w:rPr>
                        <w:rFonts w:ascii="Times New Roman" w:hAnsi="Times New Roman"/>
                        <w:sz w:val="18"/>
                      </w:rPr>
                      <w:t>іхата</w:t>
                    </w:r>
                    <w:proofErr w:type="spellEnd"/>
                    <w:proofErr w:type="gramStart"/>
                    <w:r w:rsidR="00401E15">
                      <w:rPr>
                        <w:rFonts w:ascii="Times New Roman" w:hAnsi="Times New Roman"/>
                        <w:sz w:val="18"/>
                      </w:rPr>
                      <w:t>.</w:t>
                    </w:r>
                    <w:r w:rsidR="00401E15">
                      <w:rPr>
                        <w:rFonts w:ascii="Times New Roman" w:hAnsi="Times New Roman"/>
                        <w:sz w:val="18"/>
                        <w:lang w:val="ru-RU"/>
                      </w:rPr>
                      <w:t>Д</w:t>
                    </w:r>
                    <w:proofErr w:type="gramEnd"/>
                    <w:r w:rsidR="00401E15">
                      <w:rPr>
                        <w:rFonts w:ascii="Times New Roman" w:hAnsi="Times New Roman"/>
                        <w:sz w:val="18"/>
                        <w:lang w:val="en-US"/>
                      </w:rPr>
                      <w:t>.</w:t>
                    </w:r>
                    <w:r w:rsidR="00401E15">
                      <w:rPr>
                        <w:rFonts w:ascii="Times New Roman" w:hAnsi="Times New Roman"/>
                        <w:sz w:val="18"/>
                        <w:lang w:val="ru-RU"/>
                      </w:rPr>
                      <w:t>В</w:t>
                    </w:r>
                    <w:r w:rsidR="00401E15">
                      <w:rPr>
                        <w:rFonts w:ascii="Times New Roman" w:hAnsi="Times New Roman"/>
                        <w:sz w:val="18"/>
                        <w:lang w:val="en-US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55" w:rsidRDefault="00FE67A5">
    <w:pPr>
      <w:pStyle w:val="a3"/>
    </w:pPr>
    <w:r>
      <w:rPr>
        <w:noProof/>
      </w:rPr>
      <w:pict>
        <v:group id="Group 25" o:spid="_x0000_s4097" style="position:absolute;margin-left:-16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20ffBeIAAAANAQAADwAAAAAA&#10;AAAAAAAAAAB2DQAAZHJzL2Rvd25yZXYueG1sUEsFBgAAAAAEAAQA8wAAAIUOAAAAAA==&#10;">
          <v:rect id="Rectangle 26" o:spid="_x0000_s414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27" o:spid="_x0000_s414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414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9" o:spid="_x0000_s4143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0" o:spid="_x0000_s414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1" o:spid="_x0000_s414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2" o:spid="_x0000_s414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" o:spid="_x0000_s413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34" o:spid="_x0000_s4138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35" o:spid="_x0000_s413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36" o:spid="_x0000_s41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:rsidR="002F4B71" w:rsidRPr="00C93D82" w:rsidRDefault="002F4B71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3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3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133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3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3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<v:textbox inset="0,0,0,0">
              <w:txbxContent>
                <w:p w:rsidR="002F4B71" w:rsidRPr="00C93D82" w:rsidRDefault="002F4B71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3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2F4B71" w:rsidRPr="00CF5643" w:rsidRDefault="002F4B71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29" style="position:absolute;left:5203;top:14377;width:6377;height: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2F4B71" w:rsidRPr="00737355" w:rsidRDefault="00510E10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</w:t>
                  </w:r>
                  <w:r w:rsidR="00737355"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«Житомирська політехніка»</w:t>
                  </w:r>
                  <w:r w:rsidR="002F4B71"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="00484000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21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="00484000">
                    <w:rPr>
                      <w:rFonts w:ascii="ISOCPEUR" w:hAnsi="ISOCPEUR"/>
                      <w:i/>
                      <w:color w:val="FF0000"/>
                      <w:sz w:val="25"/>
                      <w:szCs w:val="25"/>
                      <w:lang w:val="en-US"/>
                    </w:rPr>
                    <w:t>122</w:t>
                  </w:r>
                  <w:r w:rsidR="002F4B71"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="00064065">
                    <w:rPr>
                      <w:rFonts w:ascii="ISOCPEUR" w:hAnsi="ISOCPEUR"/>
                      <w:i/>
                      <w:color w:val="FF0000"/>
                      <w:sz w:val="25"/>
                      <w:szCs w:val="25"/>
                      <w:lang w:val="uk-UA"/>
                    </w:rPr>
                    <w:t>7</w:t>
                  </w:r>
                  <w:r w:rsidR="002F4B71"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="005D44B3"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="002F4B71"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-</w:t>
                  </w:r>
                  <w:r w:rsidR="005D44B3"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="009A5518"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Лр1</w:t>
                  </w:r>
                </w:p>
                <w:p w:rsidR="002F4B71" w:rsidRPr="00552DF5" w:rsidRDefault="002F4B71" w:rsidP="00FD75B4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4128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5" o:spid="_x0000_s412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46" o:spid="_x0000_s412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7" o:spid="_x0000_s412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Line 48" o:spid="_x0000_s412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Group 49" o:spid="_x0000_s412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50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inset="0,0,0,0">
                <w:txbxContent>
                  <w:p w:rsidR="002F4B71" w:rsidRPr="00C93D82" w:rsidRDefault="002F4B71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<v:textbox inset="0,0,0,0">
                <w:txbxContent>
                  <w:p w:rsidR="002F4B71" w:rsidRPr="00484000" w:rsidRDefault="00836985" w:rsidP="00552DF5">
                    <w:pPr>
                      <w:pStyle w:val="a7"/>
                      <w:jc w:val="left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Павловський</w:t>
                    </w:r>
                    <w:proofErr w:type="spellEnd"/>
                    <w:r>
                      <w:rPr>
                        <w:sz w:val="16"/>
                        <w:szCs w:val="16"/>
                        <w:lang w:val="ru-RU"/>
                      </w:rPr>
                      <w:t xml:space="preserve"> Д.К</w:t>
                    </w:r>
                  </w:p>
                </w:txbxContent>
              </v:textbox>
            </v:rect>
          </v:group>
          <v:group id="Group 52" o:spid="_x0000_s411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53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:rsidR="002F4B71" w:rsidRPr="00E716F4" w:rsidRDefault="002F4B71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<v:textbox inset="0,0,0,0">
                <w:txbxContent>
                  <w:p w:rsidR="002F4B71" w:rsidRPr="00484000" w:rsidRDefault="00484000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</w:rPr>
                      <w:t>Фур</w:t>
                    </w: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іхата</w:t>
                    </w:r>
                    <w:proofErr w:type="spellEnd"/>
                    <w:proofErr w:type="gramStart"/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>.</w:t>
                    </w:r>
                    <w:r>
                      <w:rPr>
                        <w:i/>
                        <w:sz w:val="18"/>
                        <w:szCs w:val="20"/>
                      </w:rPr>
                      <w:t>Д</w:t>
                    </w:r>
                    <w:proofErr w:type="gramEnd"/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>.</w:t>
                    </w:r>
                    <w:r>
                      <w:rPr>
                        <w:i/>
                        <w:sz w:val="18"/>
                        <w:szCs w:val="20"/>
                      </w:rPr>
                      <w:t>В</w:t>
                    </w:r>
                  </w:p>
                </w:txbxContent>
              </v:textbox>
            </v:rect>
          </v:group>
          <v:group id="Group 55" o:spid="_x0000_s411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<v:rect id="Rectangle 56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<v:textbox inset="0,0,0,0">
                <w:txbxContent>
                  <w:p w:rsidR="002F4B71" w:rsidRPr="00C93D82" w:rsidRDefault="002F4B71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<v:textbox inset="1pt,1pt,1pt,1pt">
                <w:txbxContent>
                  <w:p w:rsidR="002F4B71" w:rsidRPr="00E00BAC" w:rsidRDefault="002F4B71" w:rsidP="00FD75B4"/>
                </w:txbxContent>
              </v:textbox>
            </v:rect>
          </v:group>
          <v:group id="Group 58" o:spid="_x0000_s411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<v:rect id="Rectangle 59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<v:textbox inset="0,0,0,0">
                <w:txbxContent>
                  <w:p w:rsidR="002F4B71" w:rsidRPr="00C93D82" w:rsidRDefault="002F4B71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<v:textbox inset="1pt,1pt,1pt,1pt">
                <w:txbxContent>
                  <w:p w:rsidR="002F4B71" w:rsidRPr="00E00BAC" w:rsidRDefault="002F4B71" w:rsidP="00FD75B4"/>
                </w:txbxContent>
              </v:textbox>
            </v:rect>
          </v:group>
          <v:group id="Group 61" o:spid="_x0000_s410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<v:rect id="Rectangle 62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<v:textbox inset="0,0,0,0">
                <w:txbxContent>
                  <w:p w:rsidR="002F4B71" w:rsidRPr="001439B3" w:rsidRDefault="001439B3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</w:t>
                    </w:r>
                    <w:r w:rsidR="00900AC7">
                      <w:rPr>
                        <w:sz w:val="20"/>
                      </w:rPr>
                      <w:t>в. каф.</w:t>
                    </w:r>
                  </w:p>
                </w:txbxContent>
              </v:textbox>
            </v:rect>
            <v:rect id="Rectangle 63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inset="1pt,1pt,1pt,1pt">
                <w:txbxContent>
                  <w:p w:rsidR="002F4B71" w:rsidRPr="005D44B3" w:rsidRDefault="002F4B71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08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<v:rect id="Rectangle 65" o:spid="_x0000_s410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inset="1pt,1pt,1pt,1pt">
              <w:txbxContent>
                <w:p w:rsidR="002F4B71" w:rsidRDefault="002F4B71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9A5518" w:rsidRDefault="009A5518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510E10" w:rsidRPr="00C0477F" w:rsidRDefault="001439B3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5D44B3" w:rsidRDefault="005D44B3"/>
              </w:txbxContent>
            </v:textbox>
          </v:rect>
          <v:line id="Line 66" o:spid="_x0000_s410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7" o:spid="_x0000_s410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line id="Line 68" o:spid="_x0000_s410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rect id="Rectangle 69" o:spid="_x0000_s4103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inset="0,0,0,0">
              <w:txbxContent>
                <w:p w:rsidR="002F4B71" w:rsidRPr="00C93D82" w:rsidRDefault="002F4B71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0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<v:textbox inset="0,0,0,0">
              <w:txbxContent>
                <w:p w:rsidR="002F4B71" w:rsidRPr="00C93D82" w:rsidRDefault="002F4B71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0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:rsidR="002F4B71" w:rsidRPr="009871FF" w:rsidRDefault="00401E15" w:rsidP="00FD75B4">
                  <w:pPr>
                    <w:pStyle w:val="a7"/>
                    <w:jc w:val="center"/>
                    <w:rPr>
                      <w:color w:val="FF0000"/>
                      <w:sz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lang w:val="en-US"/>
                    </w:rPr>
                    <w:t>4</w:t>
                  </w:r>
                </w:p>
              </w:txbxContent>
            </v:textbox>
          </v:rect>
          <v:line id="Line 72" o:spid="_x0000_s410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line id="Line 73" o:spid="_x0000_s409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<v:rect id="Rectangle 74" o:spid="_x0000_s4098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<v:textbox inset="1pt,1pt,1pt,1pt">
              <w:txbxContent>
                <w:p w:rsidR="002F4B71" w:rsidRPr="00F734D4" w:rsidRDefault="00510E10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="00C60895" w:rsidRPr="00F734D4">
                    <w:rPr>
                      <w:szCs w:val="28"/>
                    </w:rPr>
                    <w:t xml:space="preserve"> Гр.</w:t>
                  </w:r>
                  <w:r w:rsidR="0046561B" w:rsidRPr="00F734D4">
                    <w:rPr>
                      <w:szCs w:val="28"/>
                    </w:rPr>
                    <w:t xml:space="preserve"> </w:t>
                  </w:r>
                  <w:r w:rsidR="00484000">
                    <w:rPr>
                      <w:szCs w:val="28"/>
                      <w:lang w:val="ru-RU"/>
                    </w:rPr>
                    <w:t>КН</w:t>
                  </w:r>
                  <w:r w:rsidR="0046561B" w:rsidRPr="00F734D4">
                    <w:rPr>
                      <w:szCs w:val="28"/>
                      <w:lang w:val="en-US"/>
                    </w:rPr>
                    <w:t>-</w:t>
                  </w:r>
                  <w:r w:rsidR="00484000">
                    <w:rPr>
                      <w:szCs w:val="28"/>
                    </w:rPr>
                    <w:t>21-2</w:t>
                  </w:r>
                  <w:r w:rsidR="00484000">
                    <w:rPr>
                      <w:szCs w:val="28"/>
                      <w:lang w:val="en-US"/>
                    </w:rPr>
                    <w:t>[2</w:t>
                  </w:r>
                  <w:r w:rsidR="00824AE5" w:rsidRPr="00F734D4">
                    <w:rPr>
                      <w:szCs w:val="28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6B68B1"/>
    <w:multiLevelType w:val="hybridMultilevel"/>
    <w:tmpl w:val="3FA625E6"/>
    <w:lvl w:ilvl="0" w:tplc="B4D4C4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7F3EFF"/>
    <w:multiLevelType w:val="hybridMultilevel"/>
    <w:tmpl w:val="3EA231C2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3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2"/>
  </w:num>
  <w:num w:numId="25">
    <w:abstractNumId w:val="18"/>
  </w:num>
  <w:num w:numId="26">
    <w:abstractNumId w:val="24"/>
  </w:num>
  <w:num w:numId="27">
    <w:abstractNumId w:val="8"/>
  </w:num>
  <w:num w:numId="28">
    <w:abstractNumId w:val="30"/>
  </w:num>
  <w:num w:numId="29">
    <w:abstractNumId w:val="12"/>
  </w:num>
  <w:num w:numId="30">
    <w:abstractNumId w:val="34"/>
  </w:num>
  <w:num w:numId="31">
    <w:abstractNumId w:val="27"/>
  </w:num>
  <w:num w:numId="32">
    <w:abstractNumId w:val="19"/>
  </w:num>
  <w:num w:numId="33">
    <w:abstractNumId w:val="4"/>
  </w:num>
  <w:num w:numId="34">
    <w:abstractNumId w:val="25"/>
  </w:num>
  <w:num w:numId="35">
    <w:abstractNumId w:val="3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065"/>
    <w:rsid w:val="00064B3A"/>
    <w:rsid w:val="00065A2D"/>
    <w:rsid w:val="00066292"/>
    <w:rsid w:val="00067199"/>
    <w:rsid w:val="000675A3"/>
    <w:rsid w:val="000676AB"/>
    <w:rsid w:val="0006774A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8CB"/>
    <w:rsid w:val="000C7A7A"/>
    <w:rsid w:val="000D0140"/>
    <w:rsid w:val="000D0546"/>
    <w:rsid w:val="000D202B"/>
    <w:rsid w:val="000D2786"/>
    <w:rsid w:val="000D292C"/>
    <w:rsid w:val="000D2A66"/>
    <w:rsid w:val="000D4158"/>
    <w:rsid w:val="000D60E0"/>
    <w:rsid w:val="000D6154"/>
    <w:rsid w:val="000E29D4"/>
    <w:rsid w:val="000E347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1A73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00C9"/>
    <w:rsid w:val="0013071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269E"/>
    <w:rsid w:val="00143928"/>
    <w:rsid w:val="001439B3"/>
    <w:rsid w:val="00144BA8"/>
    <w:rsid w:val="00145B4A"/>
    <w:rsid w:val="001466AC"/>
    <w:rsid w:val="001517B8"/>
    <w:rsid w:val="00152652"/>
    <w:rsid w:val="00154637"/>
    <w:rsid w:val="0015491F"/>
    <w:rsid w:val="00154F3D"/>
    <w:rsid w:val="001552D2"/>
    <w:rsid w:val="00155619"/>
    <w:rsid w:val="001561B3"/>
    <w:rsid w:val="00156C67"/>
    <w:rsid w:val="00163E05"/>
    <w:rsid w:val="00163F86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6EA"/>
    <w:rsid w:val="001F5D6E"/>
    <w:rsid w:val="001F6345"/>
    <w:rsid w:val="001F63A7"/>
    <w:rsid w:val="001F7784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348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0A3"/>
    <w:rsid w:val="002550D9"/>
    <w:rsid w:val="00255C97"/>
    <w:rsid w:val="002568BF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00B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B8F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6C8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F5D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474"/>
    <w:rsid w:val="003F6929"/>
    <w:rsid w:val="003F75AB"/>
    <w:rsid w:val="003F7DF0"/>
    <w:rsid w:val="0040085C"/>
    <w:rsid w:val="00401E15"/>
    <w:rsid w:val="00402417"/>
    <w:rsid w:val="00402523"/>
    <w:rsid w:val="00402DC0"/>
    <w:rsid w:val="00403587"/>
    <w:rsid w:val="00403E94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4000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6C3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6D2A"/>
    <w:rsid w:val="00587805"/>
    <w:rsid w:val="00587F0B"/>
    <w:rsid w:val="00591228"/>
    <w:rsid w:val="00593F4B"/>
    <w:rsid w:val="00595CA0"/>
    <w:rsid w:val="00595E1F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5D09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1BFC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5F79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4EC7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D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2062"/>
    <w:rsid w:val="007C37E5"/>
    <w:rsid w:val="007C3E99"/>
    <w:rsid w:val="007C5DD4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6C3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169"/>
    <w:rsid w:val="00806597"/>
    <w:rsid w:val="00806AAE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A42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985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525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B65"/>
    <w:rsid w:val="008B5C78"/>
    <w:rsid w:val="008B6463"/>
    <w:rsid w:val="008B653B"/>
    <w:rsid w:val="008B6FD9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4EA"/>
    <w:rsid w:val="009A75A0"/>
    <w:rsid w:val="009B0E63"/>
    <w:rsid w:val="009B21E5"/>
    <w:rsid w:val="009B29ED"/>
    <w:rsid w:val="009B4522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0D5C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5C1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4B2"/>
    <w:rsid w:val="00C013F5"/>
    <w:rsid w:val="00C01EF2"/>
    <w:rsid w:val="00C02309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283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3E7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36BA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BD2"/>
    <w:rsid w:val="00D22E1F"/>
    <w:rsid w:val="00D23E34"/>
    <w:rsid w:val="00D24906"/>
    <w:rsid w:val="00D273D5"/>
    <w:rsid w:val="00D2746B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02F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35B"/>
    <w:rsid w:val="00DF07E5"/>
    <w:rsid w:val="00DF1229"/>
    <w:rsid w:val="00DF12B6"/>
    <w:rsid w:val="00DF1EED"/>
    <w:rsid w:val="00DF2516"/>
    <w:rsid w:val="00DF2582"/>
    <w:rsid w:val="00DF26EE"/>
    <w:rsid w:val="00DF66E0"/>
    <w:rsid w:val="00E006D1"/>
    <w:rsid w:val="00E019F9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571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CA9"/>
    <w:rsid w:val="00E5317F"/>
    <w:rsid w:val="00E5667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506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0F4D"/>
    <w:rsid w:val="00EF1919"/>
    <w:rsid w:val="00EF2200"/>
    <w:rsid w:val="00EF30D1"/>
    <w:rsid w:val="00EF39B9"/>
    <w:rsid w:val="00EF3ABB"/>
    <w:rsid w:val="00EF4D60"/>
    <w:rsid w:val="00EF7568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600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67A5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viiyi">
    <w:name w:val="viiyi"/>
    <w:rsid w:val="00DF035B"/>
  </w:style>
  <w:style w:type="character" w:customStyle="1" w:styleId="jlqj4b">
    <w:name w:val="jlqj4b"/>
    <w:rsid w:val="00DF03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53BAEA-BD26-4F80-821D-68EAF4F5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Lenovo</dc:creator>
  <cp:lastModifiedBy>Dima</cp:lastModifiedBy>
  <cp:revision>3</cp:revision>
  <cp:lastPrinted>2016-02-17T21:59:00Z</cp:lastPrinted>
  <dcterms:created xsi:type="dcterms:W3CDTF">2022-07-28T18:25:00Z</dcterms:created>
  <dcterms:modified xsi:type="dcterms:W3CDTF">2022-07-28T18:34:00Z</dcterms:modified>
</cp:coreProperties>
</file>