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Session-20260505_135757UTC-Meeting Recording</w:t>
      </w:r>
    </w:p>
    <w:p>
      <w:pPr>
        <w:spacing w:after="100"/>
      </w:pPr>
      <w:r>
        <w:rPr>
          <w:color w:val="605e5c"/>
          <w:sz w:val="3mm"/>
          <w:szCs w:val="3mm"/>
          <w:rFonts w:ascii="Segoe UI" w:cs="Segoe UI" w:eastAsia="Segoe UI" w:hAnsi="Segoe UI"/>
        </w:rPr>
        <w:t xml:space="preserve">May 5, 2026, 1:57PM</w:t>
      </w:r>
    </w:p>
    <w:p>
      <w:pPr>
        <w:spacing w:after="100"/>
      </w:pPr>
      <w:r>
        <w:rPr>
          <w:color w:val="605e5c"/>
          <w:sz w:val="3mm"/>
          <w:szCs w:val="3mm"/>
          <w:rFonts w:ascii="Segoe UI" w:cs="Segoe UI" w:eastAsia="Segoe UI" w:hAnsi="Segoe UI"/>
        </w:rPr>
        <w:t xml:space="preserve">1h 3m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Hello, hello,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We'll give everyone a few minutes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One of these days, we should not give any everybody a few minutes; we should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Two minutes, just start as soon as the call starts.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Start even before the clock hits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Ron Seager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And just keep moving and everybody's gonna get a case of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I think we get the most trouble out of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Yes, I can, I can. If I could sell my phone on eBay, I would not have to work a single day of my life.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I'll tell my friend she works at eBay. I'll tell her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Give everyone 2 minutes.</w:t>
      </w:r>
      <w:r>
        <w:rPr>
          <w:color w:val="323130"/>
          <w:sz w:val="4.3mm"/>
          <w:szCs w:val="4.3mm"/>
          <w:rFonts w:ascii="Segoe UI" w:cs="Segoe UI" w:eastAsia="Segoe UI" w:hAnsi="Segoe UI"/>
        </w:rPr>
        <w:br/>
        <w:t xml:space="preserve">And that's all you get.</w:t>
      </w:r>
      <w:r>
        <w:rPr>
          <w:color w:val="323130"/>
          <w:sz w:val="4.3mm"/>
          <w:szCs w:val="4.3mm"/>
          <w:rFonts w:ascii="Segoe UI" w:cs="Segoe UI" w:eastAsia="Segoe UI" w:hAnsi="Segoe UI"/>
        </w:rPr>
        <w:br/>
        <w:t xml:space="preserve">All righty, we can get started. This is also recording, so everyone has access to it. Welcome back. In today's session and for Thursday's session, just to give everyone a quick heads up on what's going to be happening. For today, we're going to be going over webhooks and how to make tasks a little bit more autonomous for you guys.</w:t>
      </w:r>
      <w:r>
        <w:rPr>
          <w:color w:val="323130"/>
          <w:sz w:val="4.3mm"/>
          <w:szCs w:val="4.3mm"/>
          <w:rFonts w:ascii="Segoe UI" w:cs="Segoe UI" w:eastAsia="Segoe UI" w:hAnsi="Segoe UI"/>
        </w:rPr>
        <w:br/>
        <w:t xml:space="preserve">We are using two different tools because that's what we have access to at the moment. We're going to show you how to do it within CodeMe and in JIRA. And then on Thursday's session, today is more of a learning session. And what we would love for people to do, and Eugene, you can add on this as well since you're doing the demo. We'd love for people to message us or email us, send us your email if you want to get access to.</w:t>
      </w:r>
      <w:r>
        <w:rPr>
          <w:color w:val="323130"/>
          <w:sz w:val="4.3mm"/>
          <w:szCs w:val="4.3mm"/>
          <w:rFonts w:ascii="Segoe UI" w:cs="Segoe UI" w:eastAsia="Segoe UI" w:hAnsi="Segoe UI"/>
        </w:rPr>
        <w:br/>
        <w:t xml:space="preserve">admin rights on your project so we can get you guys set up on webhooks as well. But today is going to be a learning session where Eugene is going to walk you guys through what webhooks kind of look like. And then the session on Thursday will be a more hands-on one where we can do it to an applied use case. And you guys can follow along and actually build webhooks and play around with them as well.</w:t>
      </w:r>
      <w:r>
        <w:rPr>
          <w:color w:val="323130"/>
          <w:sz w:val="4.3mm"/>
          <w:szCs w:val="4.3mm"/>
          <w:rFonts w:ascii="Segoe UI" w:cs="Segoe UI" w:eastAsia="Segoe UI" w:hAnsi="Segoe UI"/>
        </w:rPr>
        <w:br/>
        <w:t xml:space="preserve">But I will pass the floor over to Eugene. Let me know if I missed anything. Feel free to add any other information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Can we email you directly for permissions?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 you can email in the chat, you can email me directly or like our team directly. But if you put it in the chat, it'll be easier. We can all see who wants access. And then I think for CodeMe, I believe you have to request access. For JIRA, I think we can play around with giving you access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The chat will be faster because more people will see it, so we don't have 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Vlad Grubman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Yeah, past the donut.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Right, floor is all yours,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Okay, yeah, thank you guys. Yeah, hi everyone and welcome to our cross-functional PDLC session. Yeah, and before we jump in, so yeah, we reviewed some of your use cases that you presented us a few sessions ago.</w:t>
      </w:r>
      <w:r>
        <w:rPr>
          <w:color w:val="323130"/>
          <w:sz w:val="4.3mm"/>
          <w:szCs w:val="4.3mm"/>
          <w:rFonts w:ascii="Segoe UI" w:cs="Segoe UI" w:eastAsia="Segoe UI" w:hAnsi="Segoe UI"/>
        </w:rPr>
        <w:br/>
        <w:t xml:space="preserve">like requirements hardening, definition of thread and definition of done checks, testability, PI review, task generation, release readiness. So yeah, the ideas are strong, but yeah, but many of them are still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And someone has to remember to run the agent, copy context, ask for review, or generate the next artifact. So, today is today is about the next step, like moving from manual AI assistance to even driven.</w:t>
      </w:r>
      <w:r>
        <w:rPr>
          <w:color w:val="323130"/>
          <w:sz w:val="4.3mm"/>
          <w:szCs w:val="4.3mm"/>
          <w:rFonts w:ascii="Segoe UI" w:cs="Segoe UI" w:eastAsia="Segoe UI" w:hAnsi="Segoe UI"/>
        </w:rPr>
        <w:br/>
        <w:t xml:space="preserve">execution across our PDLC. So yeah, instead of asking can AI help me when I trigger it or ask it, so yeah, we can we can ask can AI react automatically when the PDLC event happens.</w:t>
      </w:r>
      <w:r>
        <w:rPr>
          <w:color w:val="323130"/>
          <w:sz w:val="4.3mm"/>
          <w:szCs w:val="4.3mm"/>
          <w:rFonts w:ascii="Segoe UI" w:cs="Segoe UI" w:eastAsia="Segoe UI" w:hAnsi="Segoe UI"/>
        </w:rPr>
        <w:br/>
        <w:t xml:space="preserve">So this is the shift we are talking about. So we already need to find cross-functional use cases. So now we ask, can they run at the right moment automatically? So yeah, for example, when a Jira story change status,</w:t>
      </w:r>
      <w:r>
        <w:rPr>
          <w:color w:val="323130"/>
          <w:sz w:val="4.3mm"/>
          <w:szCs w:val="4.3mm"/>
          <w:rFonts w:ascii="Segoe UI" w:cs="Segoe UI" w:eastAsia="Segoe UI" w:hAnsi="Segoe UI"/>
        </w:rPr>
        <w:br/>
        <w:t xml:space="preserve">So can an agent check readiness? Or when a pull request opens, can an agent review code and recommend tasks? Or when release prep starts, can an agent summarize changes, tasks, and risks?</w:t>
      </w:r>
      <w:r>
        <w:rPr>
          <w:color w:val="323130"/>
          <w:sz w:val="4.3mm"/>
          <w:szCs w:val="4.3mm"/>
          <w:rFonts w:ascii="Segoe UI" w:cs="Segoe UI" w:eastAsia="Segoe UI" w:hAnsi="Segoe UI"/>
        </w:rPr>
        <w:br/>
        <w:t xml:space="preserve">So yeah, this is our topic for today. So yeah, we'll start with some small part of theory. Yeah, and then we will explore some tools that will help us to implement such approach. Yeah, and as Nikita mentioned, this</w:t>
      </w:r>
      <w:r>
        <w:rPr>
          <w:color w:val="323130"/>
          <w:sz w:val="4.3mm"/>
          <w:szCs w:val="4.3mm"/>
          <w:rFonts w:ascii="Segoe UI" w:cs="Segoe UI" w:eastAsia="Segoe UI" w:hAnsi="Segoe UI"/>
        </w:rPr>
        <w:br/>
        <w:t xml:space="preserve">Thursday, we will try to build something together, yeah, to create some autonomous pipeline or just run some autonomous agent or sequence of agents. So, yeah, let's move on to our today's.</w:t>
      </w:r>
      <w:r>
        <w:rPr>
          <w:color w:val="323130"/>
          <w:sz w:val="4.3mm"/>
          <w:szCs w:val="4.3mm"/>
          <w:rFonts w:ascii="Segoe UI" w:cs="Segoe UI" w:eastAsia="Segoe UI" w:hAnsi="Segoe UI"/>
        </w:rPr>
        <w:br/>
        <w:t xml:space="preserve">Topic, yeah, and we'll start with the...</w:t>
      </w:r>
      <w:r>
        <w:rPr>
          <w:color w:val="323130"/>
          <w:sz w:val="4.3mm"/>
          <w:szCs w:val="4.3mm"/>
          <w:rFonts w:ascii="Segoe UI" w:cs="Segoe UI" w:eastAsia="Segoe UI" w:hAnsi="Segoe UI"/>
        </w:rPr>
        <w:br/>
        <w:t xml:space="preserve">with a problem.</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many workflows look simple. Jira updated, slack being sent, pull request open, review waiting. Yeah, but underneath, people are manually checking readiness, finding missing info, asking clarifying questions, creating subtasks, updating Jira, and notifying others.</w:t>
      </w:r>
      <w:r>
        <w:rPr>
          <w:color w:val="323130"/>
          <w:sz w:val="4.3mm"/>
          <w:szCs w:val="4.3mm"/>
          <w:rFonts w:ascii="Segoe UI" w:cs="Segoe UI" w:eastAsia="Segoe UI" w:hAnsi="Segoe UI"/>
        </w:rPr>
        <w:br/>
        <w:t xml:space="preserve">So this creates friction, especially at handoffs between digital engineering and QA. So the goal is not to remove human judgment. So the goal is to reduce repetitive coordination and make checks more consistent.</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example, for requirements Hardin, so this is our favorite use case for for this this kind of sessions, or yeah, for example, definition of ready definition of dot checks. So, yeah, what is most manual for today? So, yeah, I would say, so usually it is...</w:t>
      </w:r>
      <w:r>
        <w:rPr>
          <w:color w:val="323130"/>
          <w:sz w:val="4.3mm"/>
          <w:szCs w:val="4.3mm"/>
          <w:rFonts w:ascii="Segoe UI" w:cs="Segoe UI" w:eastAsia="Segoe UI" w:hAnsi="Segoe UI"/>
        </w:rPr>
        <w:br/>
        <w:t xml:space="preserve">and Sparks on the ticket, identifying gaps, asking follow up questions, triggering some agents that can do such piece of work. Yeah, but.</w:t>
      </w:r>
      <w:r>
        <w:rPr>
          <w:color w:val="323130"/>
          <w:sz w:val="4.3mm"/>
          <w:szCs w:val="4.3mm"/>
          <w:rFonts w:ascii="Segoe UI" w:cs="Segoe UI" w:eastAsia="Segoe UI" w:hAnsi="Segoe UI"/>
        </w:rPr>
        <w:br/>
        <w:t xml:space="preserve">This is the, this is not the effective way of work, I would say. So, yeah, the core idea is...</w:t>
      </w:r>
      <w:r>
        <w:rPr>
          <w:color w:val="323130"/>
          <w:sz w:val="4.3mm"/>
          <w:szCs w:val="4.3mm"/>
          <w:rFonts w:ascii="Segoe UI" w:cs="Segoe UI" w:eastAsia="Segoe UI" w:hAnsi="Segoe UI"/>
        </w:rPr>
        <w:br/>
        <w:t xml:space="preserve">Yeah, triggered automation waits for.</w:t>
      </w:r>
      <w:r>
        <w:rPr>
          <w:color w:val="323130"/>
          <w:sz w:val="4.3mm"/>
          <w:szCs w:val="4.3mm"/>
          <w:rFonts w:ascii="Segoe UI" w:cs="Segoe UI" w:eastAsia="Segoe UI" w:hAnsi="Segoe UI"/>
        </w:rPr>
        <w:br/>
        <w:t xml:space="preserve">for a human click. So we need to open a robo agent or code me agent or some custom chat GPT or agent in.</w:t>
      </w:r>
      <w:r>
        <w:rPr>
          <w:color w:val="323130"/>
          <w:sz w:val="4.3mm"/>
          <w:szCs w:val="4.3mm"/>
          <w:rFonts w:ascii="Segoe UI" w:cs="Segoe UI" w:eastAsia="Segoe UI" w:hAnsi="Segoe UI"/>
        </w:rPr>
        <w:br/>
        <w:t xml:space="preserve">Colclasure or?</w:t>
      </w:r>
      <w:r>
        <w:rPr>
          <w:color w:val="323130"/>
          <w:sz w:val="4.3mm"/>
          <w:szCs w:val="4.3mm"/>
          <w:rFonts w:ascii="Segoe UI" w:cs="Segoe UI" w:eastAsia="Segoe UI" w:hAnsi="Segoe UI"/>
        </w:rPr>
        <w:br/>
        <w:t xml:space="preserve">GitHub Copilot. So yeah, this is like manual.</w:t>
      </w:r>
      <w:r>
        <w:rPr>
          <w:color w:val="323130"/>
          <w:sz w:val="4.3mm"/>
          <w:szCs w:val="4.3mm"/>
          <w:rFonts w:ascii="Segoe UI" w:cs="Segoe UI" w:eastAsia="Segoe UI" w:hAnsi="Segoe UI"/>
        </w:rPr>
        <w:br/>
        <w:t xml:space="preserve">manual triggered automation or manual triggered AI agents. So event-driven execution reacts when something happens. Yeah, for example, as we mentioned before, pull request in GitHub is open, a Jira ticket change status, a comment is added to our</w:t>
      </w:r>
      <w:r>
        <w:rPr>
          <w:color w:val="323130"/>
          <w:sz w:val="4.3mm"/>
          <w:szCs w:val="4.3mm"/>
          <w:rFonts w:ascii="Segoe UI" w:cs="Segoe UI" w:eastAsia="Segoe UI" w:hAnsi="Segoe UI"/>
        </w:rPr>
        <w:br/>
        <w:t xml:space="preserve">JIRA item or release is created. So workflows should not always wait for humans, so they should react to PDLC events. Yeah, and here is the concept of semi-autonomous and autonomous agents. So yeah, semi-autonomous.</w:t>
      </w:r>
      <w:r>
        <w:rPr>
          <w:color w:val="323130"/>
          <w:sz w:val="4.3mm"/>
          <w:szCs w:val="4.3mm"/>
          <w:rFonts w:ascii="Segoe UI" w:cs="Segoe UI" w:eastAsia="Segoe UI" w:hAnsi="Segoe UI"/>
        </w:rPr>
        <w:br/>
        <w:t xml:space="preserve">Means a humans and human starts this agent.</w:t>
      </w:r>
      <w:r>
        <w:rPr>
          <w:color w:val="323130"/>
          <w:sz w:val="4.3mm"/>
          <w:szCs w:val="4.3mm"/>
          <w:rFonts w:ascii="Segoe UI" w:cs="Segoe UI" w:eastAsia="Segoe UI" w:hAnsi="Segoe UI"/>
        </w:rPr>
        <w:br/>
        <w:t xml:space="preserve">Yeah, for example, yeah, we click some run agent button in any tool. So yes, autonomous means an event starts the agent and the human supervise. Yeah, for example, reviews, yeah, human reviews, the output.</w:t>
      </w:r>
      <w:r>
        <w:rPr>
          <w:color w:val="323130"/>
          <w:sz w:val="4.3mm"/>
          <w:szCs w:val="4.3mm"/>
          <w:rFonts w:ascii="Segoe UI" w:cs="Segoe UI" w:eastAsia="Segoe UI" w:hAnsi="Segoe UI"/>
        </w:rPr>
        <w:br/>
        <w:t xml:space="preserve">Yeah, final output of agent or sequence of agents. So the human role changed from like initiating every time.</w:t>
      </w:r>
      <w:r>
        <w:rPr>
          <w:color w:val="323130"/>
          <w:sz w:val="4.3mm"/>
          <w:szCs w:val="4.3mm"/>
          <w:rFonts w:ascii="Segoe UI" w:cs="Segoe UI" w:eastAsia="Segoe UI" w:hAnsi="Segoe UI"/>
        </w:rPr>
        <w:br/>
        <w:t xml:space="preserve">to reviewing and approving the output. So that's important. Yeah, autonomy does not mean no human control. So it means human supervised instead of manually triggering repetitive work.</w:t>
      </w:r>
      <w:r>
        <w:rPr>
          <w:color w:val="323130"/>
          <w:sz w:val="4.3mm"/>
          <w:szCs w:val="4.3mm"/>
          <w:rFonts w:ascii="Segoe UI" w:cs="Segoe UI" w:eastAsia="Segoe UI" w:hAnsi="Segoe UI"/>
        </w:rPr>
        <w:br/>
        <w:t xml:space="preserve">So, yeah, let's continue.</w:t>
      </w:r>
      <w:r>
        <w:rPr>
          <w:color w:val="323130"/>
          <w:sz w:val="4.3mm"/>
          <w:szCs w:val="4.3mm"/>
          <w:rFonts w:ascii="Segoe UI" w:cs="Segoe UI" w:eastAsia="Segoe UI" w:hAnsi="Segoe UI"/>
        </w:rPr>
        <w:br/>
        <w:t xml:space="preserve">Yeah, let's speak a bit about what enables autonomy. So to make this work, we need 4 ingredients, like events, like status change or pull request events, like created, updated, or something like this.</w:t>
      </w:r>
      <w:r>
        <w:rPr>
          <w:color w:val="323130"/>
          <w:sz w:val="4.3mm"/>
          <w:szCs w:val="4.3mm"/>
          <w:rFonts w:ascii="Segoe UI" w:cs="Segoe UI" w:eastAsia="Segoe UI" w:hAnsi="Segoe UI"/>
        </w:rPr>
        <w:br/>
        <w:t xml:space="preserve">rules like Jira automations or GitHub actions. So we need agents like a robot called me or agents inside.</w:t>
      </w:r>
      <w:r>
        <w:rPr>
          <w:color w:val="323130"/>
          <w:sz w:val="4.3mm"/>
          <w:szCs w:val="4.3mm"/>
          <w:rFonts w:ascii="Segoe UI" w:cs="Segoe UI" w:eastAsia="Segoe UI" w:hAnsi="Segoe UI"/>
        </w:rPr>
        <w:br/>
        <w:t xml:space="preserve">GitHub actions, yeah, and yeah, we need integrations and or web hooks that allow us to interact with different agents, yeah, and the pattern is simple, we have event.</w:t>
      </w:r>
      <w:r>
        <w:rPr>
          <w:color w:val="323130"/>
          <w:sz w:val="4.3mm"/>
          <w:szCs w:val="4.3mm"/>
          <w:rFonts w:ascii="Segoe UI" w:cs="Segoe UI" w:eastAsia="Segoe UI" w:hAnsi="Segoe UI"/>
        </w:rPr>
        <w:br/>
        <w:t xml:space="preserve">Trigger.</w:t>
      </w:r>
      <w:r>
        <w:rPr>
          <w:color w:val="323130"/>
          <w:sz w:val="4.3mm"/>
          <w:szCs w:val="4.3mm"/>
          <w:rFonts w:ascii="Segoe UI" w:cs="Segoe UI" w:eastAsia="Segoe UI" w:hAnsi="Segoe UI"/>
        </w:rPr>
        <w:br/>
        <w:t xml:space="preserve">agent and action that this agent performs. So start small like one event, one agent, one useful action.</w:t>
      </w:r>
      <w:r>
        <w:rPr>
          <w:color w:val="323130"/>
          <w:sz w:val="4.3mm"/>
          <w:szCs w:val="4.3mm"/>
          <w:rFonts w:ascii="Segoe UI" w:cs="Segoe UI" w:eastAsia="Segoe UI" w:hAnsi="Segoe UI"/>
        </w:rPr>
        <w:br/>
        <w:t xml:space="preserve">So, yeah, what do you think for requirements, Hardin? What could be the trigger?</w:t>
      </w:r>
      <w:r>
        <w:rPr>
          <w:color w:val="323130"/>
          <w:sz w:val="4.3mm"/>
          <w:szCs w:val="4.3mm"/>
          <w:rFonts w:ascii="Segoe UI" w:cs="Segoe UI" w:eastAsia="Segoe UI" w:hAnsi="Segoe UI"/>
        </w:rPr>
        <w:br/>
        <w:t xml:space="preserve">So, what, what we can use?</w:t>
      </w:r>
      <w:r>
        <w:rPr>
          <w:color w:val="323130"/>
          <w:sz w:val="4.3mm"/>
          <w:szCs w:val="4.3mm"/>
          <w:rFonts w:ascii="Segoe UI" w:cs="Segoe UI" w:eastAsia="Segoe UI" w:hAnsi="Segoe UI"/>
        </w:rPr>
        <w:br/>
        <w:t xml:space="preserve">Do you have any ideas? So yeah, feel free to unmute or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A status update of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Put yourself in chat.</w:t>
      </w:r>
      <w:r>
        <w:rPr>
          <w:color w:val="323130"/>
          <w:sz w:val="4.3mm"/>
          <w:szCs w:val="4.3mm"/>
          <w:rFonts w:ascii="Segoe UI" w:cs="Segoe UI" w:eastAsia="Segoe UI" w:hAnsi="Segoe UI"/>
        </w:rPr>
        <w:br/>
        <w:t xml:space="preserve">Yeah, definitely. So yeah, it can be a simple trigger, yeah, like a Jira status update. So when we move it to like something like refinement or...</w:t>
      </w:r>
      <w:r>
        <w:rPr>
          <w:color w:val="323130"/>
          <w:sz w:val="4.3mm"/>
          <w:szCs w:val="4.3mm"/>
          <w:rFonts w:ascii="Segoe UI" w:cs="Segoe UI" w:eastAsia="Segoe UI" w:hAnsi="Segoe UI"/>
        </w:rPr>
        <w:br/>
        <w:t xml:space="preserve">to do or ready for development. So yeah, it can trigger this agent.</w:t>
      </w:r>
      <w:r>
        <w:rPr>
          <w:color w:val="323130"/>
          <w:sz w:val="4.3mm"/>
          <w:szCs w:val="4.3mm"/>
          <w:rFonts w:ascii="Segoe UI" w:cs="Segoe UI" w:eastAsia="Segoe UI" w:hAnsi="Segoe UI"/>
        </w:rPr>
        <w:br/>
        <w:t xml:space="preserve">to or sequence of agent to verify requirements readiness. So yeah, thank you.</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Yeah, let's quickly discuss a few examples.</w:t>
      </w:r>
      <w:r>
        <w:rPr>
          <w:color w:val="323130"/>
          <w:sz w:val="4.3mm"/>
          <w:szCs w:val="4.3mm"/>
          <w:rFonts w:ascii="Segoe UI" w:cs="Segoe UI" w:eastAsia="Segoe UI" w:hAnsi="Segoe UI"/>
        </w:rPr>
        <w:br/>
        <w:t xml:space="preserve">Yeah, the first scenario will be Jira automation plus ROSA agents. So yeah, for example, a ticket moves to some status, for example, to do. Jira automation fires.</w:t>
      </w:r>
      <w:r>
        <w:rPr>
          <w:color w:val="323130"/>
          <w:sz w:val="4.3mm"/>
          <w:szCs w:val="4.3mm"/>
          <w:rFonts w:ascii="Segoe UI" w:cs="Segoe UI" w:eastAsia="Segoe UI" w:hAnsi="Segoe UI"/>
        </w:rPr>
        <w:br/>
        <w:t xml:space="preserve">So, Robo agents run, so the agent can enrich.</w:t>
      </w:r>
      <w:r>
        <w:rPr>
          <w:color w:val="323130"/>
          <w:sz w:val="4.3mm"/>
          <w:szCs w:val="4.3mm"/>
          <w:rFonts w:ascii="Segoe UI" w:cs="Segoe UI" w:eastAsia="Segoe UI" w:hAnsi="Segoe UI"/>
        </w:rPr>
        <w:br/>
        <w:t xml:space="preserve">descriptions suggest some subtask, verify PRD quality, and verify testability. Yeah, and maybe some.</w:t>
      </w:r>
      <w:r>
        <w:rPr>
          <w:color w:val="323130"/>
          <w:sz w:val="4.3mm"/>
          <w:szCs w:val="4.3mm"/>
          <w:rFonts w:ascii="Segoe UI" w:cs="Segoe UI" w:eastAsia="Segoe UI" w:hAnsi="Segoe UI"/>
        </w:rPr>
        <w:br/>
        <w:t xml:space="preserve">technical feasibility to implement some user story. So for cross-functional PDLC, this is powerful because requirements hardening can happen automatically at the right moment. Yeah, not only requirements hardening, but yeah, any of your use case. So if it's applicable.</w:t>
      </w:r>
      <w:r>
        <w:rPr>
          <w:color w:val="323130"/>
          <w:sz w:val="4.3mm"/>
          <w:szCs w:val="4.3mm"/>
          <w:rFonts w:ascii="Segoe UI" w:cs="Segoe UI" w:eastAsia="Segoe UI" w:hAnsi="Segoe UI"/>
        </w:rPr>
        <w:br/>
        <w:t xml:space="preserve">So yeah, it can be triggered at the right moment. So yeah, and in case of PDLC, so, and requirements hardening, so digital.</w:t>
      </w:r>
      <w:r>
        <w:rPr>
          <w:color w:val="323130"/>
          <w:sz w:val="4.3mm"/>
          <w:szCs w:val="4.3mm"/>
          <w:rFonts w:ascii="Segoe UI" w:cs="Segoe UI" w:eastAsia="Segoe UI" w:hAnsi="Segoe UI"/>
        </w:rPr>
        <w:br/>
        <w:t xml:space="preserve">Yeah, some digital agent can get clarity checks, engineering gets visibility questions, QA gets just stability gaps. So yeah, and the output could be one readiness comment with gaps by function.</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So, yeah, and my recommendation, yeah, is use all of these perspectives, yeah, and keep the output simple, like digital gaps, engineering gaps, QA gaps, and readiness recommendation, yeah, and frankly speaking, moreover, we can use like not only robo agents.</w:t>
      </w:r>
      <w:r>
        <w:rPr>
          <w:color w:val="323130"/>
          <w:sz w:val="4.3mm"/>
          <w:szCs w:val="4.3mm"/>
          <w:rFonts w:ascii="Segoe UI" w:cs="Segoe UI" w:eastAsia="Segoe UI" w:hAnsi="Segoe UI"/>
        </w:rPr>
        <w:br/>
        <w:t xml:space="preserve">We can trigger also code me, code me agents from this Jira automation. Yeah, and yeah, probably.</w:t>
      </w:r>
      <w:r>
        <w:rPr>
          <w:color w:val="323130"/>
          <w:sz w:val="4.3mm"/>
          <w:szCs w:val="4.3mm"/>
          <w:rFonts w:ascii="Segoe UI" w:cs="Segoe UI" w:eastAsia="Segoe UI" w:hAnsi="Segoe UI"/>
        </w:rPr>
        <w:br/>
        <w:t xml:space="preserve">Probably, we will, uh, we will try this today.</w:t>
      </w:r>
      <w:r>
        <w:rPr>
          <w:color w:val="323130"/>
          <w:sz w:val="4.3mm"/>
          <w:szCs w:val="4.3mm"/>
          <w:rFonts w:ascii="Segoe UI" w:cs="Segoe UI" w:eastAsia="Segoe UI" w:hAnsi="Segoe UI"/>
        </w:rPr>
        <w:br/>
        <w:t xml:space="preserve">Yeah, and we'll see how it works, how to set up webhook, how to execute some agent based on some event. So yeah, and our next example is GitHub to code me agent. So yeah, for example,</w:t>
      </w:r>
      <w:r>
        <w:rPr>
          <w:color w:val="323130"/>
          <w:sz w:val="4.3mm"/>
          <w:szCs w:val="4.3mm"/>
          <w:rFonts w:ascii="Segoe UI" w:cs="Segoe UI" w:eastAsia="Segoe UI" w:hAnsi="Segoe UI"/>
        </w:rPr>
        <w:br/>
        <w:t xml:space="preserve">Yeah, we can configure our repository and add webhooks to.</w:t>
      </w:r>
      <w:r>
        <w:rPr>
          <w:color w:val="323130"/>
          <w:sz w:val="4.3mm"/>
          <w:szCs w:val="4.3mm"/>
          <w:rFonts w:ascii="Segoe UI" w:cs="Segoe UI" w:eastAsia="Segoe UI" w:hAnsi="Segoe UI"/>
        </w:rPr>
        <w:br/>
        <w:t xml:space="preserve">called me and some event happens. For example, pull request opens. So a web hook triggers.</w:t>
      </w:r>
      <w:r>
        <w:rPr>
          <w:color w:val="323130"/>
          <w:sz w:val="4.3mm"/>
          <w:szCs w:val="4.3mm"/>
          <w:rFonts w:ascii="Segoe UI" w:cs="Segoe UI" w:eastAsia="Segoe UI" w:hAnsi="Segoe UI"/>
        </w:rPr>
        <w:br/>
        <w:t xml:space="preserve">Suncod me agent or workflow.</w:t>
      </w:r>
      <w:r>
        <w:rPr>
          <w:color w:val="323130"/>
          <w:sz w:val="4.3mm"/>
          <w:szCs w:val="4.3mm"/>
          <w:rFonts w:ascii="Segoe UI" w:cs="Segoe UI" w:eastAsia="Segoe UI" w:hAnsi="Segoe UI"/>
        </w:rPr>
        <w:br/>
        <w:t xml:space="preserve">And the agent or workflow reviews the pull request.</w:t>
      </w:r>
      <w:r>
        <w:rPr>
          <w:color w:val="323130"/>
          <w:sz w:val="4.3mm"/>
          <w:szCs w:val="4.3mm"/>
          <w:rFonts w:ascii="Segoe UI" w:cs="Segoe UI" w:eastAsia="Segoe UI" w:hAnsi="Segoe UI"/>
        </w:rPr>
        <w:br/>
        <w:t xml:space="preserve">On every update or on just opening or or any other operation inside your GitHub repository, yeah, for example, yeah, you you you push something to into your working branch, so yeah, and it can trigger it can trigger.</w:t>
      </w:r>
      <w:r>
        <w:rPr>
          <w:color w:val="323130"/>
          <w:sz w:val="4.3mm"/>
          <w:szCs w:val="4.3mm"/>
          <w:rFonts w:ascii="Segoe UI" w:cs="Segoe UI" w:eastAsia="Segoe UI" w:hAnsi="Segoe UI"/>
        </w:rPr>
        <w:br/>
        <w:t xml:space="preserve">Some agent and, for example, verify dependencies.</w:t>
      </w:r>
      <w:r>
        <w:rPr>
          <w:color w:val="323130"/>
          <w:sz w:val="4.3mm"/>
          <w:szCs w:val="4.3mm"/>
          <w:rFonts w:ascii="Segoe UI" w:cs="Segoe UI" w:eastAsia="Segoe UI" w:hAnsi="Segoe UI"/>
        </w:rPr>
        <w:br/>
        <w:t xml:space="preserve">Yeah, against other repositories.</w:t>
      </w:r>
      <w:r>
        <w:rPr>
          <w:color w:val="323130"/>
          <w:sz w:val="4.3mm"/>
          <w:szCs w:val="4.3mm"/>
          <w:rFonts w:ascii="Segoe UI" w:cs="Segoe UI" w:eastAsia="Segoe UI" w:hAnsi="Segoe UI"/>
        </w:rPr>
        <w:br/>
        <w:t xml:space="preserve">That can be connected with your...</w:t>
      </w:r>
      <w:r>
        <w:rPr>
          <w:color w:val="323130"/>
          <w:sz w:val="4.3mm"/>
          <w:szCs w:val="4.3mm"/>
          <w:rFonts w:ascii="Segoe UI" w:cs="Segoe UI" w:eastAsia="Segoe UI" w:hAnsi="Segoe UI"/>
        </w:rPr>
        <w:br/>
        <w:t xml:space="preserve">Yeah, and the yeah, at basic and basic level it reviews code, but as a cross-functional use case, yeah, PR review can do more like from engineering point of view, like is the code sounds sound digital from digital part it can ask something like did behavior or business rule.</w:t>
      </w:r>
      <w:r>
        <w:rPr>
          <w:color w:val="323130"/>
          <w:sz w:val="4.3mm"/>
          <w:szCs w:val="4.3mm"/>
          <w:rFonts w:ascii="Segoe UI" w:cs="Segoe UI" w:eastAsia="Segoe UI" w:hAnsi="Segoe UI"/>
        </w:rPr>
        <w:br/>
        <w:t xml:space="preserve">change, yeah, and from QA, what should be tested. So, yeah, so the output should include code risks, product impact, test recommendations, and merge readiness. So, yeah, in this case, it can be truly, truly cross-functional pull request review.</w:t>
      </w:r>
      <w:r>
        <w:rPr>
          <w:color w:val="323130"/>
          <w:sz w:val="4.3mm"/>
          <w:szCs w:val="4.3mm"/>
          <w:rFonts w:ascii="Segoe UI" w:cs="Segoe UI" w:eastAsia="Segoe UI" w:hAnsi="Segoe UI"/>
        </w:rPr>
        <w:br/>
        <w:t xml:space="preserve">Yeah, and that can be triggered automatically based on some event. For example, push to some branch or creating pull request or updating pull request and so 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let's speak a bit about impact. So yeah, yeah, I guess it is obvious, yeah, but yeah, let's go through this topic. So yeah, the impact is less weighting, like fewer manual updates.</w:t>
      </w:r>
      <w:r>
        <w:rPr>
          <w:color w:val="323130"/>
          <w:sz w:val="4.3mm"/>
          <w:szCs w:val="4.3mm"/>
          <w:rFonts w:ascii="Segoe UI" w:cs="Segoe UI" w:eastAsia="Segoe UI" w:hAnsi="Segoe UI"/>
        </w:rPr>
        <w:br/>
        <w:t xml:space="preserve">So because we don't need to do some operations manually, we don't need trigger agents manually. So yeah, we have less context laws because we don't need.</w:t>
      </w:r>
      <w:r>
        <w:rPr>
          <w:color w:val="323130"/>
          <w:sz w:val="4.3mm"/>
          <w:szCs w:val="4.3mm"/>
          <w:rFonts w:ascii="Segoe UI" w:cs="Segoe UI" w:eastAsia="Segoe UI" w:hAnsi="Segoe UI"/>
        </w:rPr>
        <w:br/>
        <w:t xml:space="preserve">Pass context from one agent to another manually, so it can be performed automatically. So, yeah, and of course, yeah, it leads to less rework and, and yeah, and we get, and we get more flow, more consistency, more speed, and more continuous execution.</w:t>
      </w:r>
      <w:r>
        <w:rPr>
          <w:color w:val="323130"/>
          <w:sz w:val="4.3mm"/>
          <w:szCs w:val="4.3mm"/>
          <w:rFonts w:ascii="Segoe UI" w:cs="Segoe UI" w:eastAsia="Segoe UI" w:hAnsi="Segoe UI"/>
        </w:rPr>
        <w:br/>
        <w:t xml:space="preserve">So, yeah, and yeah, it...</w:t>
      </w:r>
      <w:r>
        <w:rPr>
          <w:color w:val="323130"/>
          <w:sz w:val="4.3mm"/>
          <w:szCs w:val="4.3mm"/>
          <w:rFonts w:ascii="Segoe UI" w:cs="Segoe UI" w:eastAsia="Segoe UI" w:hAnsi="Segoe UI"/>
        </w:rPr>
        <w:br/>
        <w:t xml:space="preserve">It looks like it looks like a CICD pipeline that triggers on some event and and does some sequence of actions. Yeah, and by actions we can we can we can use.</w:t>
      </w:r>
      <w:r>
        <w:rPr>
          <w:color w:val="323130"/>
          <w:sz w:val="4.3mm"/>
          <w:szCs w:val="4.3mm"/>
          <w:rFonts w:ascii="Segoe UI" w:cs="Segoe UI" w:eastAsia="Segoe UI" w:hAnsi="Segoe UI"/>
        </w:rPr>
        <w:br/>
        <w:t xml:space="preserve">We can use agents, we can use some deterministic actions.</w:t>
      </w:r>
      <w:r>
        <w:rPr>
          <w:color w:val="323130"/>
          <w:sz w:val="4.3mm"/>
          <w:szCs w:val="4.3mm"/>
          <w:rFonts w:ascii="Segoe UI" w:cs="Segoe UI" w:eastAsia="Segoe UI" w:hAnsi="Segoe UI"/>
        </w:rPr>
        <w:br/>
        <w:t xml:space="preserve">like executing something, adding comments, yeah, and so on. Yeah, and the biggest value is not just saving time, so it's reducing coordination, friction between our tracks, digital, engineering, and QA. So yeah, Ravi, I see your hand. Would you like to?</w:t>
      </w:r>
      <w:r>
        <w:rPr>
          <w:color w:val="323130"/>
          <w:sz w:val="4.3mm"/>
          <w:szCs w:val="4.3mm"/>
          <w:rFonts w:ascii="Segoe UI" w:cs="Segoe UI" w:eastAsia="Segoe UI" w:hAnsi="Segoe UI"/>
        </w:rPr>
        <w:br/>
        <w:t xml:space="preserve">Add something to Russ.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 I do have a question. So you spoke about the integration between CodeMe and the GitHub and triggering a code review in the result of a PR or some sort of action. I'm wondering, can CodeMe trigger, let's say, if I have a custom agent created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Could have.</w:t>
      </w:r>
      <w:r>
        <w:rPr>
          <w:color w:val="323130"/>
          <w:sz w:val="4.3mm"/>
          <w:szCs w:val="4.3mm"/>
          <w:rFonts w:ascii="Segoe UI" w:cs="Segoe UI" w:eastAsia="Segoe UI" w:hAnsi="Segoe UI"/>
        </w:rPr>
        <w:br/>
        <w:t xml:space="preserve">for specialized code review or architecture review or disk case review or sort of different criteria, gate criteria for my PR, right? So in those situations, can code me trigger each of them and report back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a pretty good question. So do you mean like you have some agents in inside your maybe GitHub actions? I mean in some GitHub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No, it's not GitHub Actions. Those are agents available in that account.</w:t>
      </w:r>
      <w:r>
        <w:rPr>
          <w:color w:val="323130"/>
          <w:sz w:val="4.3mm"/>
          <w:szCs w:val="4.3mm"/>
          <w:rFonts w:ascii="Segoe UI" w:cs="Segoe UI" w:eastAsia="Segoe UI" w:hAnsi="Segoe UI"/>
        </w:rPr>
        <w:br/>
        <w:t xml:space="preserve">So each organization you can have agents. So let's say I have agent markdown file with rules on how a court will be supposed to occur.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Yeah, yeah, I see.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that's pretty good question. Yeah, so 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So, can I put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speaking, not sure about, yeah, is it feasible for Cody to trigger such kind of agents? So, Alexander, do you know something about this?</w:t>
      </w:r>
      <w:r>
        <w:rPr>
          <w:color w:val="323130"/>
          <w:sz w:val="4.3mm"/>
          <w:szCs w:val="4.3mm"/>
          <w:rFonts w:ascii="Segoe UI" w:cs="Segoe UI" w:eastAsia="Segoe UI" w:hAnsi="Segoe UI"/>
        </w:rPr>
        <w:br/>
        <w:t xml:space="preserve">So, Ken called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Uh, so what, yeah, what type of agents we want to trigger from Cody?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So it can be some...</w:t>
      </w:r>
      <w:r>
        <w:rPr>
          <w:color w:val="323130"/>
          <w:sz w:val="4.3mm"/>
          <w:szCs w:val="4.3mm"/>
          <w:rFonts w:ascii="Segoe UI" w:cs="Segoe UI" w:eastAsia="Segoe UI" w:hAnsi="Segoe UI"/>
        </w:rPr>
        <w:br/>
        <w:t xml:space="preserve">Some agent from repository, for example, in agent MD, or maybe...</w:t>
      </w:r>
      <w:r>
        <w:rPr>
          <w:color w:val="323130"/>
          <w:sz w:val="4.3mm"/>
          <w:szCs w:val="4.3mm"/>
          <w:rFonts w:ascii="Segoe UI" w:cs="Segoe UI" w:eastAsia="Segoe UI" w:hAnsi="Segoe UI"/>
        </w:rPr>
        <w:br/>
        <w:t xml:space="preserve">Maybe, maybe some agents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there is no like, there is no like default built in like functionality to run such like fully like integrated code me like entrance, but it can get like some kind of instructions dynamically. So you can add just in the system prompt like a step to retrieve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No,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22:21</w:t>
      </w:r>
      <w:r>
        <w:rPr>
          <w:color w:val="323130"/>
          <w:sz w:val="4.3mm"/>
          <w:szCs w:val="4.3mm"/>
          <w:rFonts w:ascii="Segoe UI" w:cs="Segoe UI" w:eastAsia="Segoe UI" w:hAnsi="Segoe UI"/>
        </w:rPr>
        <w:br/>
        <w:t xml:space="preserve">Detailed instruction from a specific file and execute them, but there is like no native like support of, I don't know, just like pick and run this like agent that we exported from cursor or like clot tool or something like that, but yeah, technically we can just build this problem in such way that we will have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behavior in like statically defined agent in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Yeah, that's a good idea. So yeah, CodeMe agent can pick up some instructions on a D file from repository, execute it. Yeah, there can be some issues if, for example, if you have if you have some comments that should be executed during.</w:t>
      </w:r>
      <w:r>
        <w:rPr>
          <w:color w:val="323130"/>
          <w:sz w:val="4.3mm"/>
          <w:szCs w:val="4.3mm"/>
          <w:rFonts w:ascii="Segoe UI" w:cs="Segoe UI" w:eastAsia="Segoe UI" w:hAnsi="Segoe UI"/>
        </w:rPr>
        <w:br/>
        <w:t xml:space="preserve">this agent execution. Yeah, for example.</w:t>
      </w:r>
      <w:r>
        <w:rPr>
          <w:color w:val="323130"/>
          <w:sz w:val="4.3mm"/>
          <w:szCs w:val="4.3mm"/>
          <w:rFonts w:ascii="Segoe UI" w:cs="Segoe UI" w:eastAsia="Segoe UI" w:hAnsi="Segoe UI"/>
        </w:rPr>
        <w:br/>
        <w:t xml:space="preserve">Yeah, during your agent work, it should execute some commands in terminal. So in this case, it won't be able to do this.</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If, if this agent can see just some instructions to produce some.</w:t>
      </w:r>
      <w:r>
        <w:rPr>
          <w:color w:val="323130"/>
          <w:sz w:val="4.3mm"/>
          <w:szCs w:val="4.3mm"/>
          <w:rFonts w:ascii="Segoe UI" w:cs="Segoe UI" w:eastAsia="Segoe UI" w:hAnsi="Segoe UI"/>
        </w:rPr>
        <w:br/>
        <w:t xml:space="preserve">to produce something without interaction with this terminal. So yeah, I think it should be feasible.</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mimic or imitate.</w:t>
      </w:r>
      <w:r>
        <w:rPr>
          <w:color w:val="323130"/>
          <w:sz w:val="4.3mm"/>
          <w:szCs w:val="4.3mm"/>
          <w:rFonts w:ascii="Segoe UI" w:cs="Segoe UI" w:eastAsia="Segoe UI" w:hAnsi="Segoe UI"/>
        </w:rPr>
        <w:br/>
        <w:t xml:space="preserve">Uh, your your agent, yeah, and act as act as your agent, yeah.</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This definition.</w:t>
      </w:r>
      <w:r>
        <w:rPr>
          <w:color w:val="323130"/>
          <w:sz w:val="4.3mm"/>
          <w:szCs w:val="4.3mm"/>
          <w:rFonts w:ascii="Segoe UI" w:cs="Segoe UI" w:eastAsia="Segoe UI" w:hAnsi="Segoe UI"/>
        </w:rPr>
        <w:br/>
        <w:t xml:space="preserve">Yeah, correct. It's correct.</w:t>
      </w:r>
      <w:r>
        <w:rPr>
          <w:color w:val="323130"/>
          <w:sz w:val="4.3mm"/>
          <w:szCs w:val="4.3mm"/>
          <w:rFonts w:ascii="Segoe UI" w:cs="Segoe UI" w:eastAsia="Segoe UI" w:hAnsi="Segoe UI"/>
        </w:rPr>
        <w:br/>
        <w:t xml:space="preserve">Of your code code, the agent can act as your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I'm sorry, can you, I'm sorry, I'm not very clear. Can you repeat yourself? Sorry, this is a little fuzzy for me. This is Johnson. Can you just repeat the last part about the Code Me agent, connecting it back to what Ravi had originally asked,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So, what I'm hearing is, what I'm hearing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for example, if you have some agents inside your repository, for example, like instructions MD or agent MD file, so code me can pick up such file and yeah, and use use this file as instruction for.</w:t>
      </w:r>
      <w:r>
        <w:rPr>
          <w:color w:val="323130"/>
          <w:sz w:val="4.3mm"/>
          <w:szCs w:val="4.3mm"/>
          <w:rFonts w:ascii="Segoe UI" w:cs="Segoe UI" w:eastAsia="Segoe UI" w:hAnsi="Segoe UI"/>
        </w:rPr>
        <w:br/>
        <w:t xml:space="preserve">For the agent.</w:t>
      </w:r>
      <w:r>
        <w:rPr>
          <w:color w:val="323130"/>
          <w:sz w:val="4.3mm"/>
          <w:szCs w:val="4.3mm"/>
          <w:rFonts w:ascii="Segoe UI" w:cs="Segoe UI" w:eastAsia="Segoe UI" w:hAnsi="Segoe UI"/>
        </w:rPr>
        <w:br/>
        <w:t xml:space="preserve">Like, yeah, for example, you have some agent to generate test cases for some piece of code inside your repository. So yeah, CodeMe agent can pick up these instructions, like how to generate these test cases. Yeah, and it can generate and...</w:t>
      </w:r>
      <w:r>
        <w:rPr>
          <w:color w:val="323130"/>
          <w:sz w:val="4.3mm"/>
          <w:szCs w:val="4.3mm"/>
          <w:rFonts w:ascii="Segoe UI" w:cs="Segoe UI" w:eastAsia="Segoe UI" w:hAnsi="Segoe UI"/>
        </w:rPr>
        <w:br/>
        <w:t xml:space="preserve">Place it somewhere.</w:t>
      </w:r>
      <w:r>
        <w:rPr>
          <w:color w:val="323130"/>
          <w:sz w:val="4.3mm"/>
          <w:szCs w:val="4.3mm"/>
          <w:rFonts w:ascii="Segoe UI" w:cs="Segoe UI" w:eastAsia="Segoe UI" w:hAnsi="Segoe UI"/>
        </w:rPr>
        <w:br/>
        <w:t xml:space="preserve">Yeah, but there, there,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So, what I'm hearing is the the...</w:t>
      </w:r>
      <w:r>
        <w:rPr>
          <w:color w:val="323130"/>
          <w:sz w:val="4.3mm"/>
          <w:szCs w:val="4.3mm"/>
          <w:rFonts w:ascii="Segoe UI" w:cs="Segoe UI" w:eastAsia="Segoe UI" w:hAnsi="Segoe UI"/>
        </w:rPr>
        <w:br/>
        <w:t xml:space="preserve">the nature, the technical ability for CodeMe to trigger such flows, but I don't think it's going to complement what you already have in the GitHub. So if you already have sophisticated agents that are probably manually being triggered on a PR to BR basis, seems like CodeMe cannot do it, it would still be manual.</w:t>
      </w:r>
      <w:r>
        <w:rPr>
          <w:color w:val="323130"/>
          <w:sz w:val="4.3mm"/>
          <w:szCs w:val="4.3mm"/>
          <w:rFonts w:ascii="Segoe UI" w:cs="Segoe UI" w:eastAsia="Segoe UI" w:hAnsi="Segoe UI"/>
        </w:rPr>
        <w:br/>
        <w:t xml:space="preserve">and unless we figure out an MCP way of connecting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That's what I was asking. Thanks a lot, Ravi. That helps.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Yeah, that's a good point to review, actually.</w:t>
      </w:r>
      <w:r>
        <w:rPr>
          <w:color w:val="323130"/>
          <w:sz w:val="4.3mm"/>
          <w:szCs w:val="4.3mm"/>
          <w:rFonts w:ascii="Segoe UI" w:cs="Segoe UI" w:eastAsia="Segoe UI" w:hAnsi="Segoe UI"/>
        </w:rPr>
        <w:br/>
        <w:t xml:space="preserve">Uh, yeah, like, what, what, what kind of agents do you have?</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Yeah, yeah, let let let's probably park this this topic, yeah, and connect offline, yeah, and discuss stability, yeah, and some some options.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Yeah, yeah, where I'm trying to get to is Eugene, not just speaking about the capabilities, but how can we connect them to the real use cases that we would end up using? Just looking at these capabilities is not going to resonate, right? So I wanted to see if we can put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absolutely agree.</w:t>
      </w:r>
      <w:r>
        <w:rPr>
          <w:color w:val="323130"/>
          <w:sz w:val="4.3mm"/>
          <w:szCs w:val="4.3mm"/>
          <w:rFonts w:ascii="Segoe UI" w:cs="Segoe UI" w:eastAsia="Segoe UI" w:hAnsi="Segoe UI"/>
        </w:rPr>
        <w:br/>
        <w:t xml:space="preserve">Yeah, thank you, Ravi.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If I may, for Ravi's question, I don't think you can do it with CodeMe, but if you have an agent in GitHub, you could create a workflow that runs like a cron job and then make the agent do whatever it is that you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I'm doing something like that for a use case right now, where like in your YAML file, you just say like, schedule, cron, and then just like a cron job, you add your time and it will do what it needs to do, if that helps.</w:t>
      </w:r>
      <w:r>
        <w:rPr>
          <w:color w:val="323130"/>
          <w:sz w:val="4.3mm"/>
          <w:szCs w:val="4.3mm"/>
          <w:rFonts w:ascii="Segoe UI" w:cs="Segoe UI" w:eastAsia="Segoe UI" w:hAnsi="Segoe UI"/>
        </w:rPr>
        <w:br/>
        <w:t xml:space="preserve">So we can, we don't have to use quote me in that case. If you have like something already in GitHub, you can use a workflow like a multi-agent workflow or just a single workflow where you can schedule it and use it at your own, you know,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Yeah, I think I think that's a way to handle. You know, just just to give you a little bit, you know, where I'm trying to get to, right? So, we are writing code.</w:t>
      </w:r>
      <w:r>
        <w:rPr>
          <w:color w:val="323130"/>
          <w:sz w:val="4.3mm"/>
          <w:szCs w:val="4.3mm"/>
          <w:rFonts w:ascii="Segoe UI" w:cs="Segoe UI" w:eastAsia="Segoe UI" w:hAnsi="Segoe UI"/>
        </w:rPr>
        <w:br/>
        <w:t xml:space="preserve">And most times, each team, they may have their own.</w:t>
      </w:r>
      <w:r>
        <w:rPr>
          <w:color w:val="323130"/>
          <w:sz w:val="4.3mm"/>
          <w:szCs w:val="4.3mm"/>
          <w:rFonts w:ascii="Segoe UI" w:cs="Segoe UI" w:eastAsia="Segoe UI" w:hAnsi="Segoe UI"/>
        </w:rPr>
        <w:br/>
        <w:t xml:space="preserve">Test of agent that that writes a code based on their expectations. All it does is write code, and then probably it may also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within that agent feature to like test coverage and code review and whatnot. So where I'm trying to get to is can we have a multi-agent development in mind where you have an agent that writes code, you have an agent in parallel looking for architectural alignment.</w:t>
      </w:r>
      <w:r>
        <w:rPr>
          <w:color w:val="323130"/>
          <w:sz w:val="4.3mm"/>
          <w:szCs w:val="4.3mm"/>
          <w:rFonts w:ascii="Segoe UI" w:cs="Segoe UI" w:eastAsia="Segoe UI" w:hAnsi="Segoe UI"/>
        </w:rPr>
        <w:br/>
        <w:t xml:space="preserve">and another agent looking for coding standard alignment, and another agent looking for code review coverage, another agent looking for the test coverage. Likewise, the multi-agent that are running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so that they are validating themselves before you even get to see the code. There are checks and balances being ran and it's ready for you is where I'm trying to get to it. So looking at what you have been showing on the code, I thought there will be some features available where we'd be able to create this multi-agent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for writing, for engineering, so that we can start from the JIRA and say, this is the application that I'm adding a new feature to. And here is a clear structure of the user story. I want a new field in the user interface. That new field is supposed to be mapped all the way to the back end of the database.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This is how the backend is mapped, and these are all the different repositories involved in that. Now, go ahead and get it done and get it ready for my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is where I'm trying to see how can we get to, is CodeMe offering such workflow or I'm trying to do something custom on my side, but I'm trying to see if CodeMe offers something, why not I use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definitely, yeah, it's feasible for Code Me and yeah, we're working on similar similar workflow for Seyoum and servicing team. So yeah, like it is implementation plan creation. So it is some sequence of.</w:t>
      </w:r>
      <w:r>
        <w:rPr>
          <w:color w:val="323130"/>
          <w:sz w:val="4.3mm"/>
          <w:szCs w:val="4.3mm"/>
          <w:rFonts w:ascii="Segoe UI" w:cs="Segoe UI" w:eastAsia="Segoe UI" w:hAnsi="Segoe UI"/>
        </w:rPr>
        <w:br/>
        <w:t xml:space="preserve">agents that works together and provide implementation plan.</w:t>
      </w:r>
      <w:r>
        <w:rPr>
          <w:color w:val="323130"/>
          <w:sz w:val="4.3mm"/>
          <w:szCs w:val="4.3mm"/>
          <w:rFonts w:ascii="Segoe UI" w:cs="Segoe UI" w:eastAsia="Segoe UI" w:hAnsi="Segoe UI"/>
        </w:rPr>
        <w:br/>
        <w:t xml:space="preserve">Or, yeah, consistent implementation plan for for some feature for some some user story with the detailed review of dependencies, architecture, even even asking some questions, because, yeah, sometimes.</w:t>
      </w:r>
      <w:r>
        <w:rPr>
          <w:color w:val="323130"/>
          <w:sz w:val="4.3mm"/>
          <w:szCs w:val="4.3mm"/>
          <w:rFonts w:ascii="Segoe UI" w:cs="Segoe UI" w:eastAsia="Segoe UI" w:hAnsi="Segoe UI"/>
        </w:rPr>
        <w:br/>
        <w:t xml:space="preserve">It requires clarifications.</w:t>
      </w:r>
      <w:r>
        <w:rPr>
          <w:color w:val="323130"/>
          <w:sz w:val="4.3mm"/>
          <w:szCs w:val="4.3mm"/>
          <w:rFonts w:ascii="Segoe UI" w:cs="Segoe UI" w:eastAsia="Segoe UI" w:hAnsi="Segoe UI"/>
        </w:rPr>
        <w:br/>
        <w:t xml:space="preserve">Yeah, it reviews like not only one repository, but also it can review some dependencies. Yeah, because it's usual.</w:t>
      </w:r>
      <w:r>
        <w:rPr>
          <w:color w:val="323130"/>
          <w:sz w:val="4.3mm"/>
          <w:szCs w:val="4.3mm"/>
          <w:rFonts w:ascii="Segoe UI" w:cs="Segoe UI" w:eastAsia="Segoe UI" w:hAnsi="Segoe UI"/>
        </w:rPr>
        <w:br/>
        <w:t xml:space="preserve">Uh, it's usual thing, so yeah, when one to one to one repository depends on another repository, so yeah, you can it can also highlight some some risks, yeah, and even bolder plate and create some code.</w:t>
      </w:r>
      <w:r>
        <w:rPr>
          <w:color w:val="323130"/>
          <w:sz w:val="4.3mm"/>
          <w:szCs w:val="4.3mm"/>
          <w:rFonts w:ascii="Segoe UI" w:cs="Segoe UI" w:eastAsia="Segoe UI" w:hAnsi="Segoe UI"/>
        </w:rPr>
        <w:br/>
        <w:t xml:space="preserve">So it's more modular piece of work.</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It definitely should be feasible.</w:t>
      </w:r>
      <w:r>
        <w:rPr>
          <w:color w:val="323130"/>
          <w:sz w:val="4.3mm"/>
          <w:szCs w:val="4.3mm"/>
          <w:rFonts w:ascii="Segoe UI" w:cs="Segoe UI" w:eastAsia="Segoe UI" w:hAnsi="Segoe UI"/>
        </w:rPr>
        <w:br/>
        <w:t xml:space="preserve">Yeah, and probably, probably, yeah, we will on some of them next on on some of our next session.</w:t>
      </w:r>
      <w:r>
        <w:rPr>
          <w:color w:val="323130"/>
          <w:sz w:val="4.3mm"/>
          <w:szCs w:val="4.3mm"/>
          <w:rFonts w:ascii="Segoe UI" w:cs="Segoe UI" w:eastAsia="Segoe UI" w:hAnsi="Segoe UI"/>
        </w:rPr>
        <w:br/>
        <w:t xml:space="preserve">We can, we can, we can briefly briefly describe and discuss these workflows, like how how they work, how to connect few agents into some into some workflow into some sequence of agents.</w:t>
      </w:r>
      <w:r>
        <w:rPr>
          <w:color w:val="323130"/>
          <w:sz w:val="4.3mm"/>
          <w:szCs w:val="4.3mm"/>
          <w:rFonts w:ascii="Segoe UI" w:cs="Segoe UI" w:eastAsia="Segoe UI" w:hAnsi="Segoe UI"/>
        </w:rPr>
        <w:br/>
        <w:t xml:space="preserve">For some cases, there can be branches.</w:t>
      </w:r>
      <w:r>
        <w:rPr>
          <w:color w:val="323130"/>
          <w:sz w:val="4.3mm"/>
          <w:szCs w:val="4.3mm"/>
          <w:rFonts w:ascii="Segoe UI" w:cs="Segoe UI" w:eastAsia="Segoe UI" w:hAnsi="Segoe UI"/>
        </w:rPr>
        <w:br/>
        <w:t xml:space="preserve">Yeah, for example, the one agent decides like the next flow for other agents. So here can be some condition.</w:t>
      </w:r>
      <w:r>
        <w:rPr>
          <w:color w:val="323130"/>
          <w:sz w:val="4.3mm"/>
          <w:szCs w:val="4.3mm"/>
          <w:rFonts w:ascii="Segoe UI" w:cs="Segoe UI" w:eastAsia="Segoe UI" w:hAnsi="Segoe UI"/>
        </w:rPr>
        <w:br/>
        <w:t xml:space="preserve">Yeah, and it can be simple or it can be complex, so yeah, it depends on your needs.</w:t>
      </w:r>
      <w:r>
        <w:rPr>
          <w:color w:val="323130"/>
          <w:sz w:val="4.3mm"/>
          <w:szCs w:val="4.3mm"/>
          <w:rFonts w:ascii="Segoe UI" w:cs="Segoe UI" w:eastAsia="Segoe UI" w:hAnsi="Segoe UI"/>
        </w:rPr>
        <w:br/>
        <w:t xml:space="preserve">Okay, thank you guys for great ideas. So yeah, let's spark them and discuss.</w:t>
      </w:r>
      <w:r>
        <w:rPr>
          <w:color w:val="323130"/>
          <w:sz w:val="4.3mm"/>
          <w:szCs w:val="4.3mm"/>
          <w:rFonts w:ascii="Segoe UI" w:cs="Segoe UI" w:eastAsia="Segoe UI" w:hAnsi="Segoe UI"/>
        </w:rPr>
        <w:br/>
        <w:t xml:space="preserve">Later, these things.</w:t>
      </w:r>
      <w:r>
        <w:rPr>
          <w:color w:val="323130"/>
          <w:sz w:val="4.3mm"/>
          <w:szCs w:val="4.3mm"/>
          <w:rFonts w:ascii="Segoe UI" w:cs="Segoe UI" w:eastAsia="Segoe UI" w:hAnsi="Segoe UI"/>
        </w:rPr>
        <w:br/>
        <w:t xml:space="preserve">OK, I have just one slide with with key takeaways, yeah, and then we will proceed with some some demo.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I yeah.</w:t>
      </w:r>
      <w:r>
        <w:rPr>
          <w:color w:val="323130"/>
          <w:sz w:val="4.3mm"/>
          <w:szCs w:val="4.3mm"/>
          <w:rFonts w:ascii="Segoe UI" w:cs="Segoe UI" w:eastAsia="Segoe UI" w:hAnsi="Segoe UI"/>
        </w:rPr>
        <w:br/>
        <w:t xml:space="preserve">Yeah, something like this. So yeah, our key takeaways.</w:t>
      </w:r>
      <w:r>
        <w:rPr>
          <w:color w:val="323130"/>
          <w:sz w:val="4.3mm"/>
          <w:szCs w:val="4.3mm"/>
          <w:rFonts w:ascii="Segoe UI" w:cs="Segoe UI" w:eastAsia="Segoe UI" w:hAnsi="Segoe UI"/>
        </w:rPr>
        <w:br/>
        <w:t xml:space="preserve">are simple. So yeah, events are better than manual triggers. Yeah, I guess you've got this. So yeah, agents should act continuously, like not occasionally. So automation reduce.</w:t>
      </w:r>
      <w:r>
        <w:rPr>
          <w:color w:val="323130"/>
          <w:sz w:val="4.3mm"/>
          <w:szCs w:val="4.3mm"/>
          <w:rFonts w:ascii="Segoe UI" w:cs="Segoe UI" w:eastAsia="Segoe UI" w:hAnsi="Segoe UI"/>
        </w:rPr>
        <w:br/>
        <w:t xml:space="preserve">coordination, not just effort. So yeah, and start small with one workflow, one trigger, one action. Yeah, and the...</w:t>
      </w:r>
      <w:r>
        <w:rPr>
          <w:color w:val="323130"/>
          <w:sz w:val="4.3mm"/>
          <w:szCs w:val="4.3mm"/>
          <w:rFonts w:ascii="Segoe UI" w:cs="Segoe UI" w:eastAsia="Segoe UI" w:hAnsi="Segoe UI"/>
        </w:rPr>
        <w:br/>
        <w:t xml:space="preserve">Good first pilots are some small use cases like Jira status change to readiness review, pull request open to code and task recommendation or code review, like defect move to triage.</w:t>
      </w:r>
      <w:r>
        <w:rPr>
          <w:color w:val="323130"/>
          <w:sz w:val="4.3mm"/>
          <w:szCs w:val="4.3mm"/>
          <w:rFonts w:ascii="Segoe UI" w:cs="Segoe UI" w:eastAsia="Segoe UI" w:hAnsi="Segoe UI"/>
        </w:rPr>
        <w:br/>
        <w:t xml:space="preserve">To to provide some impact summary and create release to.</w:t>
      </w:r>
      <w:r>
        <w:rPr>
          <w:color w:val="323130"/>
          <w:sz w:val="4.3mm"/>
          <w:szCs w:val="4.3mm"/>
          <w:rFonts w:ascii="Segoe UI" w:cs="Segoe UI" w:eastAsia="Segoe UI" w:hAnsi="Segoe UI"/>
        </w:rPr>
        <w:br/>
        <w:t xml:space="preserve">Already need summary.</w:t>
      </w:r>
      <w:r>
        <w:rPr>
          <w:color w:val="323130"/>
          <w:sz w:val="4.3mm"/>
          <w:szCs w:val="4.3mm"/>
          <w:rFonts w:ascii="Segoe UI" w:cs="Segoe UI" w:eastAsia="Segoe UI" w:hAnsi="Segoe UI"/>
        </w:rPr>
        <w:br/>
        <w:t xml:space="preserve">So yeah, the key message is, yeah, in the previous framework, in the previous session, so we identify, I hope, yeah, it helped to identify some cross-functional use cases. Yeah, and today's step forward is making those use cases run at the right moment in the PDLC. So using our pattern.</w:t>
      </w:r>
      <w:r>
        <w:rPr>
          <w:color w:val="323130"/>
          <w:sz w:val="4.3mm"/>
          <w:szCs w:val="4.3mm"/>
          <w:rFonts w:ascii="Segoe UI" w:cs="Segoe UI" w:eastAsia="Segoe UI" w:hAnsi="Segoe UI"/>
        </w:rPr>
        <w:br/>
        <w:t xml:space="preserve">So, okay, I guess let's see it for...</w:t>
      </w:r>
      <w:r>
        <w:rPr>
          <w:color w:val="323130"/>
          <w:sz w:val="4.3mm"/>
          <w:szCs w:val="4.3mm"/>
          <w:rFonts w:ascii="Segoe UI" w:cs="Segoe UI" w:eastAsia="Segoe UI" w:hAnsi="Segoe UI"/>
        </w:rPr>
        <w:br/>
        <w:t xml:space="preserve">This presentation, uh, yeah, before, before some hands-on.</w:t>
      </w:r>
      <w:r>
        <w:rPr>
          <w:color w:val="323130"/>
          <w:sz w:val="4.3mm"/>
          <w:szCs w:val="4.3mm"/>
          <w:rFonts w:ascii="Segoe UI" w:cs="Segoe UI" w:eastAsia="Segoe UI" w:hAnsi="Segoe UI"/>
        </w:rPr>
        <w:br/>
        <w:t xml:space="preserve">In section, do you have any any questions?</w:t>
      </w:r>
      <w:r>
        <w:rPr>
          <w:color w:val="323130"/>
          <w:sz w:val="4.3mm"/>
          <w:szCs w:val="4.3mm"/>
          <w:rFonts w:ascii="Segoe UI" w:cs="Segoe UI" w:eastAsia="Segoe UI" w:hAnsi="Segoe UI"/>
        </w:rPr>
        <w:br/>
        <w:t xml:space="preserve">Any other ideas?</w:t>
      </w:r>
      <w:r>
        <w:rPr>
          <w:color w:val="323130"/>
          <w:sz w:val="4.3mm"/>
          <w:szCs w:val="4.3mm"/>
          <w:rFonts w:ascii="Segoe UI" w:cs="Segoe UI" w:eastAsia="Segoe UI" w:hAnsi="Segoe UI"/>
        </w:rPr>
        <w:br/>
        <w:t xml:space="preserve">Okay, in this case, today we will start with Jira, with Jira automation and see how we can utilize Jira automation to create some workflows and</w:t>
      </w:r>
      <w:r>
        <w:rPr>
          <w:color w:val="323130"/>
          <w:sz w:val="4.3mm"/>
          <w:szCs w:val="4.3mm"/>
          <w:rFonts w:ascii="Segoe UI" w:cs="Segoe UI" w:eastAsia="Segoe UI" w:hAnsi="Segoe UI"/>
        </w:rPr>
        <w:br/>
        <w:t xml:space="preserve">Create autonomous experience.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Ten, 10.</w:t>
      </w:r>
      <w:r>
        <w:rPr>
          <w:color w:val="323130"/>
          <w:sz w:val="4.3mm"/>
          <w:szCs w:val="4.3mm"/>
          <w:rFonts w:ascii="Segoe UI" w:cs="Segoe UI" w:eastAsia="Segoe UI" w:hAnsi="Segoe UI"/>
        </w:rPr>
        <w:br/>
        <w:t xml:space="preserve">Yeah, for this purpose and for training purpose, we will work inside Code Me Sandbox project. Yeah, and yeah, as Nikita requested, yeah, please, please share your emails in the chat. We will add you into this project and you will be able to create your own.</w:t>
      </w:r>
      <w:r>
        <w:rPr>
          <w:color w:val="323130"/>
          <w:sz w:val="4.3mm"/>
          <w:szCs w:val="4.3mm"/>
          <w:rFonts w:ascii="Segoe UI" w:cs="Segoe UI" w:eastAsia="Segoe UI" w:hAnsi="Segoe UI"/>
        </w:rPr>
        <w:br/>
        <w:t xml:space="preserve">Automation and test it, yeah, and then, and then try to move it into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I just...</w:t>
      </w:r>
      <w:r>
        <w:rPr>
          <w:color w:val="323130"/>
          <w:sz w:val="4.3mm"/>
          <w:szCs w:val="4.3mm"/>
          <w:rFonts w:ascii="Segoe UI" w:cs="Segoe UI" w:eastAsia="Segoe UI" w:hAnsi="Segoe UI"/>
        </w:rPr>
        <w:br/>
        <w:t xml:space="preserve">Quick note, anyone who's already got a thumbs up on their name, we've already requested for JIRA, but code me, you will have to request yourself. We put the information in the chat as well. So if there's a thumbs up on your name, you've already been invited to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let me do this.</w:t>
      </w:r>
      <w:r>
        <w:rPr>
          <w:color w:val="323130"/>
          <w:sz w:val="4.3mm"/>
          <w:szCs w:val="4.3mm"/>
          <w:rFonts w:ascii="Segoe UI" w:cs="Segoe UI" w:eastAsia="Segoe UI" w:hAnsi="Segoe UI"/>
        </w:rPr>
        <w:br/>
        <w:t xml:space="preserve">So yeah, to create some some automation in JIRA, you should have admin admin rights for for the particular project. So yeah, that's why we requested you to to send your emails. So yeah, we will we will add we will add you to.</w:t>
      </w:r>
      <w:r>
        <w:rPr>
          <w:color w:val="323130"/>
          <w:sz w:val="4.3mm"/>
          <w:szCs w:val="4.3mm"/>
          <w:rFonts w:ascii="Segoe UI" w:cs="Segoe UI" w:eastAsia="Segoe UI" w:hAnsi="Segoe UI"/>
        </w:rPr>
        <w:br/>
        <w:t xml:space="preserve">To this project as Admins, so yeah, after.</w:t>
      </w:r>
      <w:r>
        <w:rPr>
          <w:color w:val="323130"/>
          <w:sz w:val="4.3mm"/>
          <w:szCs w:val="4.3mm"/>
          <w:rFonts w:ascii="Segoe UI" w:cs="Segoe UI" w:eastAsia="Segoe UI" w:hAnsi="Segoe UI"/>
        </w:rPr>
        <w:br/>
        <w:t xml:space="preserve">After next session, you can you can connect with your team leads and yeah, and ask for access for.</w:t>
      </w:r>
      <w:r>
        <w:rPr>
          <w:color w:val="323130"/>
          <w:sz w:val="4.3mm"/>
          <w:szCs w:val="4.3mm"/>
          <w:rFonts w:ascii="Segoe UI" w:cs="Segoe UI" w:eastAsia="Segoe UI" w:hAnsi="Segoe UI"/>
        </w:rPr>
        <w:br/>
        <w:t xml:space="preserve">for your particular use cases, yeah, or just work with your team leads to create these workflows.</w:t>
      </w:r>
      <w:r>
        <w:rPr>
          <w:color w:val="323130"/>
          <w:sz w:val="4.3mm"/>
          <w:szCs w:val="4.3mm"/>
          <w:rFonts w:ascii="Segoe UI" w:cs="Segoe UI" w:eastAsia="Segoe UI" w:hAnsi="Segoe UI"/>
        </w:rPr>
        <w:br/>
        <w:t xml:space="preserve">to create some autonomous agents. So yeah, let's start. So how to...</w:t>
      </w:r>
      <w:r>
        <w:rPr>
          <w:color w:val="323130"/>
          <w:sz w:val="4.3mm"/>
          <w:szCs w:val="4.3mm"/>
          <w:rFonts w:ascii="Segoe UI" w:cs="Segoe UI" w:eastAsia="Segoe UI" w:hAnsi="Segoe UI"/>
        </w:rPr>
        <w:br/>
        <w:t xml:space="preserve">how to start it. So yeah, let's open some project. Yes, for our case, it will be Code Me Sandbox. Yeah, and we should open.</w:t>
      </w:r>
      <w:r>
        <w:rPr>
          <w:color w:val="323130"/>
          <w:sz w:val="4.3mm"/>
          <w:szCs w:val="4.3mm"/>
          <w:rFonts w:ascii="Segoe UI" w:cs="Segoe UI" w:eastAsia="Segoe UI" w:hAnsi="Segoe UI"/>
        </w:rPr>
        <w:br/>
        <w:t xml:space="preserve">Space setting.</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Under Space Settings, we have the Automation tab.</w:t>
      </w:r>
      <w:r>
        <w:rPr>
          <w:color w:val="323130"/>
          <w:sz w:val="4.3mm"/>
          <w:szCs w:val="4.3mm"/>
          <w:rFonts w:ascii="Segoe UI" w:cs="Segoe UI" w:eastAsia="Segoe UI" w:hAnsi="Segoe UI"/>
        </w:rPr>
        <w:br/>
        <w:t xml:space="preserve">So here we can create some rules.</w:t>
      </w:r>
      <w:r>
        <w:rPr>
          <w:color w:val="323130"/>
          <w:sz w:val="4.3mm"/>
          <w:szCs w:val="4.3mm"/>
          <w:rFonts w:ascii="Segoe UI" w:cs="Segoe UI" w:eastAsia="Segoe UI" w:hAnsi="Segoe UI"/>
        </w:rPr>
        <w:br/>
        <w:t xml:space="preserve">some automation rules that can help us to trigger some agents based on some events. So yeah, let's...</w:t>
      </w:r>
      <w:r>
        <w:rPr>
          <w:color w:val="323130"/>
          <w:sz w:val="4.3mm"/>
          <w:szCs w:val="4.3mm"/>
          <w:rFonts w:ascii="Segoe UI" w:cs="Segoe UI" w:eastAsia="Segoe UI" w:hAnsi="Segoe UI"/>
        </w:rPr>
        <w:br/>
        <w:t xml:space="preserve">try to create. So yeah, let's use create from scratch.</w:t>
      </w:r>
      <w:r>
        <w:rPr>
          <w:color w:val="323130"/>
          <w:sz w:val="4.3mm"/>
          <w:szCs w:val="4.3mm"/>
          <w:rFonts w:ascii="Segoe UI" w:cs="Segoe UI" w:eastAsia="Segoe UI" w:hAnsi="Segoe UI"/>
        </w:rPr>
        <w:br/>
        <w:t xml:space="preserve">So yeah, and our first step will be defining.</w:t>
      </w:r>
      <w:r>
        <w:rPr>
          <w:color w:val="323130"/>
          <w:sz w:val="4.3mm"/>
          <w:szCs w:val="4.3mm"/>
          <w:rFonts w:ascii="Segoe UI" w:cs="Segoe UI" w:eastAsia="Segoe UI" w:hAnsi="Segoe UI"/>
        </w:rPr>
        <w:br/>
        <w:t xml:space="preserve">will be defining the trigger. So here can be manual trigger for work item. So that means that we should open some work item and execute automation rule manually.</w:t>
      </w:r>
      <w:r>
        <w:rPr>
          <w:color w:val="323130"/>
          <w:sz w:val="4.3mm"/>
          <w:szCs w:val="4.3mm"/>
          <w:rFonts w:ascii="Segoe UI" w:cs="Segoe UI" w:eastAsia="Segoe UI" w:hAnsi="Segoe UI"/>
        </w:rPr>
        <w:br/>
        <w:t xml:space="preserve">So let me demonstrate how it looks like.</w:t>
      </w:r>
      <w:r>
        <w:rPr>
          <w:color w:val="323130"/>
          <w:sz w:val="4.3mm"/>
          <w:szCs w:val="4.3mm"/>
          <w:rFonts w:ascii="Segoe UI" w:cs="Segoe UI" w:eastAsia="Segoe UI" w:hAnsi="Segoe UI"/>
        </w:rPr>
        <w:br/>
        <w:t xml:space="preserve">So yeah, here is this lightning button, automation, and we can click it and select the rule, and it will execute this particular Jira automation.</w:t>
      </w:r>
      <w:r>
        <w:rPr>
          <w:color w:val="323130"/>
          <w:sz w:val="4.3mm"/>
          <w:szCs w:val="4.3mm"/>
          <w:rFonts w:ascii="Segoe UI" w:cs="Segoe UI" w:eastAsia="Segoe UI" w:hAnsi="Segoe UI"/>
        </w:rPr>
        <w:br/>
        <w:t xml:space="preserve">So yeah, let's...</w:t>
      </w:r>
      <w:r>
        <w:rPr>
          <w:color w:val="323130"/>
          <w:sz w:val="4.3mm"/>
          <w:szCs w:val="4.3mm"/>
          <w:rFonts w:ascii="Segoe UI" w:cs="Segoe UI" w:eastAsia="Segoe UI" w:hAnsi="Segoe UI"/>
        </w:rPr>
        <w:br/>
        <w:t xml:space="preserve">Let's think about requirements.</w:t>
      </w:r>
      <w:r>
        <w:rPr>
          <w:color w:val="323130"/>
          <w:sz w:val="4.3mm"/>
          <w:szCs w:val="4.3mm"/>
          <w:rFonts w:ascii="Segoe UI" w:cs="Segoe UI" w:eastAsia="Segoe UI" w:hAnsi="Segoe UI"/>
        </w:rPr>
        <w:br/>
        <w:t xml:space="preserve">Hardin in use case, so yeah, let's try to let's try to create some some workflow that will be triggered on some event, and then...</w:t>
      </w:r>
      <w:r>
        <w:rPr>
          <w:color w:val="323130"/>
          <w:sz w:val="4.3mm"/>
          <w:szCs w:val="4.3mm"/>
          <w:rFonts w:ascii="Segoe UI" w:cs="Segoe UI" w:eastAsia="Segoe UI" w:hAnsi="Segoe UI"/>
        </w:rPr>
        <w:br/>
        <w:t xml:space="preserve">Execute sequence of agents.</w:t>
      </w:r>
      <w:r>
        <w:rPr>
          <w:color w:val="323130"/>
          <w:sz w:val="4.3mm"/>
          <w:szCs w:val="4.3mm"/>
          <w:rFonts w:ascii="Segoe UI" w:cs="Segoe UI" w:eastAsia="Segoe UI" w:hAnsi="Segoe UI"/>
        </w:rPr>
        <w:br/>
        <w:t xml:space="preserve">To review the user story requirements, technical visibility.</w:t>
      </w:r>
      <w:r>
        <w:rPr>
          <w:color w:val="323130"/>
          <w:sz w:val="4.3mm"/>
          <w:szCs w:val="4.3mm"/>
          <w:rFonts w:ascii="Segoe UI" w:cs="Segoe UI" w:eastAsia="Segoe UI" w:hAnsi="Segoe UI"/>
        </w:rPr>
        <w:br/>
        <w:t xml:space="preserve">And yeah, after that, aggregate all the information and provide some summary and decision. So yeah, as you may see.</w:t>
      </w:r>
      <w:r>
        <w:rPr>
          <w:color w:val="323130"/>
          <w:sz w:val="4.3mm"/>
          <w:szCs w:val="4.3mm"/>
          <w:rFonts w:ascii="Segoe UI" w:cs="Segoe UI" w:eastAsia="Segoe UI" w:hAnsi="Segoe UI"/>
        </w:rPr>
        <w:br/>
        <w:t xml:space="preserve">We have a bunch of triggers that can trigger this workflow.</w:t>
      </w:r>
      <w:r>
        <w:rPr>
          <w:color w:val="323130"/>
          <w:sz w:val="4.3mm"/>
          <w:szCs w:val="4.3mm"/>
          <w:rFonts w:ascii="Segoe UI" w:cs="Segoe UI" w:eastAsia="Segoe UI" w:hAnsi="Segoe UI"/>
        </w:rPr>
        <w:br/>
        <w:t xml:space="preserve">like some work item triggers, for example, field value change. We already discussed manual trigger, like multiple work items events, spring completed, version released. Yeah, the most important ones.</w:t>
      </w:r>
      <w:r>
        <w:rPr>
          <w:color w:val="323130"/>
          <w:sz w:val="4.3mm"/>
          <w:szCs w:val="4.3mm"/>
          <w:rFonts w:ascii="Segoe UI" w:cs="Segoe UI" w:eastAsia="Segoe UI" w:hAnsi="Segoe UI"/>
        </w:rPr>
        <w:br/>
        <w:t xml:space="preserve">Will be work items.</w:t>
      </w:r>
      <w:r>
        <w:rPr>
          <w:color w:val="323130"/>
          <w:sz w:val="4.3mm"/>
          <w:szCs w:val="4.3mm"/>
          <w:rFonts w:ascii="Segoe UI" w:cs="Segoe UI" w:eastAsia="Segoe UI" w:hAnsi="Segoe UI"/>
        </w:rPr>
        <w:br/>
        <w:t xml:space="preserve">Work items comments, edit, edited, work item added, or work item updated.</w:t>
      </w:r>
      <w:r>
        <w:rPr>
          <w:color w:val="323130"/>
          <w:sz w:val="4.3mm"/>
          <w:szCs w:val="4.3mm"/>
          <w:rFonts w:ascii="Segoe UI" w:cs="Segoe UI" w:eastAsia="Segoe UI" w:hAnsi="Segoe UI"/>
        </w:rPr>
        <w:br/>
        <w:t xml:space="preserve">So here we can see also some DevOps.</w:t>
      </w:r>
      <w:r>
        <w:rPr>
          <w:color w:val="323130"/>
          <w:sz w:val="4.3mm"/>
          <w:szCs w:val="4.3mm"/>
          <w:rFonts w:ascii="Segoe UI" w:cs="Segoe UI" w:eastAsia="Segoe UI" w:hAnsi="Segoe UI"/>
        </w:rPr>
        <w:br/>
        <w:t xml:space="preserve">Things, so yeah, we can we can trigger on some branch create, yeah, because fortunately Jira has integration with GitHub.</w:t>
      </w:r>
      <w:r>
        <w:rPr>
          <w:color w:val="323130"/>
          <w:sz w:val="4.3mm"/>
          <w:szCs w:val="4.3mm"/>
          <w:rFonts w:ascii="Segoe UI" w:cs="Segoe UI" w:eastAsia="Segoe UI" w:hAnsi="Segoe UI"/>
        </w:rPr>
        <w:br/>
        <w:t xml:space="preserve">So yeah, it can also triggers on some branch created.</w:t>
      </w:r>
      <w:r>
        <w:rPr>
          <w:color w:val="323130"/>
          <w:sz w:val="4.3mm"/>
          <w:szCs w:val="4.3mm"/>
          <w:rFonts w:ascii="Segoe UI" w:cs="Segoe UI" w:eastAsia="Segoe UI" w:hAnsi="Segoe UI"/>
        </w:rPr>
        <w:br/>
        <w:t xml:space="preserve">Even some, if some pull requests created.</w:t>
      </w:r>
      <w:r>
        <w:rPr>
          <w:color w:val="323130"/>
          <w:sz w:val="4.3mm"/>
          <w:szCs w:val="4.3mm"/>
          <w:rFonts w:ascii="Segoe UI" w:cs="Segoe UI" w:eastAsia="Segoe UI" w:hAnsi="Segoe UI"/>
        </w:rPr>
        <w:br/>
        <w:t xml:space="preserve">Yeah, and yeah, below we can see some some other integrations.</w:t>
      </w:r>
      <w:r>
        <w:rPr>
          <w:color w:val="323130"/>
          <w:sz w:val="4.3mm"/>
          <w:szCs w:val="4.3mm"/>
          <w:rFonts w:ascii="Segoe UI" w:cs="Segoe UI" w:eastAsia="Segoe UI" w:hAnsi="Segoe UI"/>
        </w:rPr>
        <w:br/>
        <w:t xml:space="preserve">And some other triggers.</w:t>
      </w:r>
      <w:r>
        <w:rPr>
          <w:color w:val="323130"/>
          <w:sz w:val="4.3mm"/>
          <w:szCs w:val="4.3mm"/>
          <w:rFonts w:ascii="Segoe UI" w:cs="Segoe UI" w:eastAsia="Segoe UI" w:hAnsi="Segoe UI"/>
        </w:rPr>
        <w:br/>
        <w:t xml:space="preserve">Turn, turn, turn, turn, turn.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do you think? What is the best trigger for requirements Hardin in use case? So, yeah, we already mentioned it. Yeah, so could you please remind me once again?</w:t>
      </w:r>
      <w:r>
        <w:rPr>
          <w:color w:val="323130"/>
          <w:sz w:val="4.3mm"/>
          <w:szCs w:val="4.3mm"/>
          <w:rFonts w:ascii="Segoe UI" w:cs="Segoe UI" w:eastAsia="Segoe UI" w:hAnsi="Segoe UI"/>
        </w:rPr>
        <w:br/>
        <w:t xml:space="preserve">Don't be shy.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Ramakrishnan Varadhan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I can play the new version creator.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Work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41:05</w:t>
      </w:r>
      <w:r>
        <w:rPr>
          <w:color w:val="323130"/>
          <w:sz w:val="4.3mm"/>
          <w:szCs w:val="4.3mm"/>
          <w:rFonts w:ascii="Segoe UI" w:cs="Segoe UI" w:eastAsia="Segoe UI" w:hAnsi="Segoe UI"/>
        </w:rPr>
        <w:br/>
        <w:t xml:space="preserve">or work item updated. Yeah, and as I remember, we have...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Work.</w:t>
      </w:r>
      <w:r>
        <w:rPr>
          <w:color w:val="323130"/>
          <w:sz w:val="4.3mm"/>
          <w:szCs w:val="4.3mm"/>
          <w:rFonts w:ascii="Segoe UI" w:cs="Segoe UI" w:eastAsia="Segoe UI" w:hAnsi="Segoe UI"/>
        </w:rPr>
        <w:br/>
        <w:t xml:space="preserve">Yeah, we have a really interesting trigger work item.</w:t>
      </w:r>
      <w:r>
        <w:rPr>
          <w:color w:val="323130"/>
          <w:sz w:val="4.3mm"/>
          <w:szCs w:val="4.3mm"/>
          <w:rFonts w:ascii="Segoe UI" w:cs="Segoe UI" w:eastAsia="Segoe UI" w:hAnsi="Segoe UI"/>
        </w:rPr>
        <w:br/>
        <w:t xml:space="preserve">Transitioned.</w:t>
      </w:r>
      <w:r>
        <w:rPr>
          <w:color w:val="323130"/>
          <w:sz w:val="4.3mm"/>
          <w:szCs w:val="4.3mm"/>
          <w:rFonts w:ascii="Segoe UI" w:cs="Segoe UI" w:eastAsia="Segoe UI" w:hAnsi="Segoe UI"/>
        </w:rPr>
        <w:br/>
        <w:t xml:space="preserve">So, uh...</w:t>
      </w:r>
      <w:r>
        <w:rPr>
          <w:color w:val="323130"/>
          <w:sz w:val="4.3mm"/>
          <w:szCs w:val="4.3mm"/>
          <w:rFonts w:ascii="Segoe UI" w:cs="Segoe UI" w:eastAsia="Segoe UI" w:hAnsi="Segoe UI"/>
        </w:rPr>
        <w:br/>
        <w:t xml:space="preserve">We can mark, so like from what status to what.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Trigger our flow, so yeah, for this use case, let's probably...</w:t>
      </w:r>
      <w:r>
        <w:rPr>
          <w:color w:val="323130"/>
          <w:sz w:val="4.3mm"/>
          <w:szCs w:val="4.3mm"/>
          <w:rFonts w:ascii="Segoe UI" w:cs="Segoe UI" w:eastAsia="Segoe UI" w:hAnsi="Segoe UI"/>
        </w:rPr>
        <w:br/>
        <w:t xml:space="preserve">Yeah, as we have only three statuses, so yeah, let's trigger the agent, not the agent, the flow, so when we move when we move some item from to do to in progress state.</w:t>
      </w:r>
      <w:r>
        <w:rPr>
          <w:color w:val="323130"/>
          <w:sz w:val="4.3mm"/>
          <w:szCs w:val="4.3mm"/>
          <w:rFonts w:ascii="Segoe UI" w:cs="Segoe UI" w:eastAsia="Segoe UI" w:hAnsi="Segoe UI"/>
        </w:rPr>
        <w:br/>
        <w:t xml:space="preserve">OK, yeah, we can we can even can add some conditions.</w:t>
      </w:r>
      <w:r>
        <w:rPr>
          <w:color w:val="323130"/>
          <w:sz w:val="4.3mm"/>
          <w:szCs w:val="4.3mm"/>
          <w:rFonts w:ascii="Segoe UI" w:cs="Segoe UI" w:eastAsia="Segoe UI" w:hAnsi="Segoe UI"/>
        </w:rPr>
        <w:br/>
        <w:t xml:space="preserve">Yeah, for example, we can add some additional JQL. Yeah, to pick up only items with priority above medium or items assigned to some person. Yeah, but in this case, so yeah, let's use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42:38</w:t>
      </w:r>
      <w:r>
        <w:rPr>
          <w:color w:val="323130"/>
          <w:sz w:val="4.3mm"/>
          <w:szCs w:val="4.3mm"/>
          <w:rFonts w:ascii="Segoe UI" w:cs="Segoe UI" w:eastAsia="Segoe UI" w:hAnsi="Segoe UI"/>
        </w:rPr>
        <w:br/>
        <w:t xml:space="preserve">Our status.</w:t>
      </w:r>
      <w:r>
        <w:rPr>
          <w:color w:val="323130"/>
          <w:sz w:val="4.3mm"/>
          <w:szCs w:val="4.3mm"/>
          <w:rFonts w:ascii="Segoe UI" w:cs="Segoe UI" w:eastAsia="Segoe UI" w:hAnsi="Segoe UI"/>
        </w:rPr>
        <w:br/>
        <w:t xml:space="preserve">Transition.</w:t>
      </w:r>
      <w:r>
        <w:rPr>
          <w:color w:val="323130"/>
          <w:sz w:val="4.3mm"/>
          <w:szCs w:val="4.3mm"/>
          <w:rFonts w:ascii="Segoe UI" w:cs="Segoe UI" w:eastAsia="Segoe UI" w:hAnsi="Segoe UI"/>
        </w:rPr>
        <w:br/>
        <w:t xml:space="preserve">from to do to in progress.</w:t>
      </w:r>
      <w:r>
        <w:rPr>
          <w:color w:val="323130"/>
          <w:sz w:val="4.3mm"/>
          <w:szCs w:val="4.3mm"/>
          <w:rFonts w:ascii="Segoe UI" w:cs="Segoe UI" w:eastAsia="Segoe UI" w:hAnsi="Segoe UI"/>
        </w:rPr>
        <w:br/>
        <w:t xml:space="preserve">So yeah, here we can see a bunch of actions.</w:t>
      </w:r>
      <w:r>
        <w:rPr>
          <w:color w:val="323130"/>
          <w:sz w:val="4.3mm"/>
          <w:szCs w:val="4.3mm"/>
          <w:rFonts w:ascii="Segoe UI" w:cs="Segoe UI" w:eastAsia="Segoe UI" w:hAnsi="Segoe UI"/>
        </w:rPr>
        <w:br/>
        <w:t xml:space="preserve">bunch of steps like actions, conditions, branch, controls. So yeah, for this case, we just need to use sequence of agents.</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We can use that action. Yeah, and here you can see Rover AI. So yeah, we can we can utilize any Rover agent that we have on this Jira instance.</w:t>
      </w:r>
      <w:r>
        <w:rPr>
          <w:color w:val="323130"/>
          <w:sz w:val="4.3mm"/>
          <w:szCs w:val="4.3mm"/>
          <w:rFonts w:ascii="Segoe UI" w:cs="Segoe UI" w:eastAsia="Segoe UI" w:hAnsi="Segoe UI"/>
        </w:rPr>
        <w:br/>
        <w:t xml:space="preserve">Yeah, let's.</w:t>
      </w:r>
      <w:r>
        <w:rPr>
          <w:color w:val="323130"/>
          <w:sz w:val="4.3mm"/>
          <w:szCs w:val="4.3mm"/>
          <w:rFonts w:ascii="Segoe UI" w:cs="Segoe UI" w:eastAsia="Segoe UI" w:hAnsi="Segoe UI"/>
        </w:rPr>
        <w:br/>
        <w:t xml:space="preserve">Take it.</w:t>
      </w:r>
      <w:r>
        <w:rPr>
          <w:color w:val="323130"/>
          <w:sz w:val="4.3mm"/>
          <w:szCs w:val="4.3mm"/>
          <w:rFonts w:ascii="Segoe UI" w:cs="Segoe UI" w:eastAsia="Segoe UI" w:hAnsi="Segoe UI"/>
        </w:rPr>
        <w:br/>
        <w:t xml:space="preserve">Connect.</w:t>
      </w:r>
      <w:r>
        <w:rPr>
          <w:color w:val="323130"/>
          <w:sz w:val="4.3mm"/>
          <w:szCs w:val="4.3mm"/>
          <w:rFonts w:ascii="Segoe UI" w:cs="Segoe UI" w:eastAsia="Segoe UI" w:hAnsi="Segoe UI"/>
        </w:rPr>
        <w:br/>
        <w:t xml:space="preserve">Yeah, and here you can see our library with agents.</w:t>
      </w:r>
      <w:r>
        <w:rPr>
          <w:color w:val="323130"/>
          <w:sz w:val="4.3mm"/>
          <w:szCs w:val="4.3mm"/>
          <w:rFonts w:ascii="Segoe UI" w:cs="Segoe UI" w:eastAsia="Segoe UI" w:hAnsi="Segoe UI"/>
        </w:rPr>
        <w:br/>
        <w:t xml:space="preserve">So yeah, let's start with testability.</w:t>
      </w:r>
      <w:r>
        <w:rPr>
          <w:color w:val="323130"/>
          <w:sz w:val="4.3mm"/>
          <w:szCs w:val="4.3mm"/>
          <w:rFonts w:ascii="Segoe UI" w:cs="Segoe UI" w:eastAsia="Segoe UI" w:hAnsi="Segoe UI"/>
        </w:rPr>
        <w:br/>
        <w:t xml:space="preserve">I have test.</w:t>
      </w:r>
      <w:r>
        <w:rPr>
          <w:color w:val="323130"/>
          <w:sz w:val="4.3mm"/>
          <w:szCs w:val="4.3mm"/>
          <w:rFonts w:ascii="Segoe UI" w:cs="Segoe UI" w:eastAsia="Segoe UI" w:hAnsi="Segoe UI"/>
        </w:rPr>
        <w:br/>
        <w:t xml:space="preserve">Analyst agent here.</w:t>
      </w:r>
      <w:r>
        <w:rPr>
          <w:color w:val="323130"/>
          <w:sz w:val="4.3mm"/>
          <w:szCs w:val="4.3mm"/>
          <w:rFonts w:ascii="Segoe UI" w:cs="Segoe UI" w:eastAsia="Segoe UI" w:hAnsi="Segoe UI"/>
        </w:rPr>
        <w:br/>
        <w:t xml:space="preserve">So, yeah, we can utilize already created agents.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Probably a marked.</w:t>
      </w:r>
      <w:r>
        <w:rPr>
          <w:color w:val="323130"/>
          <w:sz w:val="4.3mm"/>
          <w:szCs w:val="4.3mm"/>
          <w:rFonts w:ascii="Segoe UI" w:cs="Segoe UI" w:eastAsia="Segoe UI" w:hAnsi="Segoe UI"/>
        </w:rPr>
        <w:br/>
        <w:t xml:space="preserve">I see a hand, so yeah, feel free to unmute.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Are those the agents created in CodeMe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Uh, so they are they are robo agents.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Simanta Thapa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A Ruby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Eugenie, I just want to understand what you're showing right now. If I understand the entire workflow, it's like if the status of a particular task or story, let's just say hypothetically, changes, let's say from, I don't know, it started as a backlog or whatever the task is, and it gets into ready for work, and then it's marked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after, let's say, or done, when sort of the development's done, the testing is done. So what you're showing right now is that this could be, we could completely automate this, that as soon as the status changes to done, like real done or whatever the status is, this could actually trigger a pull request or whatever and push the code if we needed to. Is that.</w:t>
      </w:r>
      <w:r>
        <w:rPr>
          <w:color w:val="323130"/>
          <w:sz w:val="4.3mm"/>
          <w:szCs w:val="4.3mm"/>
          <w:rFonts w:ascii="Segoe UI" w:cs="Segoe UI" w:eastAsia="Segoe UI" w:hAnsi="Segoe UI"/>
        </w:rPr>
        <w:br/>
        <w:t xml:space="preserve">sort of the genesis of this entire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45:06</w:t>
      </w:r>
      <w:r>
        <w:rPr>
          <w:color w:val="323130"/>
          <w:sz w:val="4.3mm"/>
          <w:szCs w:val="4.3mm"/>
          <w:rFonts w:ascii="Segoe UI" w:cs="Segoe UI" w:eastAsia="Segoe UI" w:hAnsi="Segoe UI"/>
        </w:rPr>
        <w:br/>
        <w:t xml:space="preserve">Yeah, actually not like that. So the purpose of this workflow triggers some sequence of agents. So in our case, we will try to mimic requirements Hardin in, yeah, and use three agents.</w:t>
      </w:r>
      <w:r>
        <w:rPr>
          <w:color w:val="323130"/>
          <w:sz w:val="4.3mm"/>
          <w:szCs w:val="4.3mm"/>
          <w:rFonts w:ascii="Segoe UI" w:cs="Segoe UI" w:eastAsia="Segoe UI" w:hAnsi="Segoe UI"/>
        </w:rPr>
        <w:br/>
        <w:t xml:space="preserve">Like testability, PRD review, and...</w:t>
      </w:r>
      <w:r>
        <w:rPr>
          <w:color w:val="323130"/>
          <w:sz w:val="4.3mm"/>
          <w:szCs w:val="4.3mm"/>
          <w:rFonts w:ascii="Segoe UI" w:cs="Segoe UI" w:eastAsia="Segoe UI" w:hAnsi="Segoe UI"/>
        </w:rPr>
        <w:br/>
        <w:t xml:space="preserve">Technical feasibility.</w:t>
      </w:r>
      <w:r>
        <w:rPr>
          <w:color w:val="323130"/>
          <w:sz w:val="4.3mm"/>
          <w:szCs w:val="4.3mm"/>
          <w:rFonts w:ascii="Segoe UI" w:cs="Segoe UI" w:eastAsia="Segoe UI" w:hAnsi="Segoe UI"/>
        </w:rPr>
        <w:br/>
        <w:t xml:space="preserve">Yeah, and trigger this sequence of agents and some work item change status from to do to in progress. So, for example, someone moved to to in progress state, yeah, and yeah, this this this action triggers.</w:t>
      </w:r>
      <w:r>
        <w:rPr>
          <w:color w:val="323130"/>
          <w:sz w:val="4.3mm"/>
          <w:szCs w:val="4.3mm"/>
          <w:rFonts w:ascii="Segoe UI" w:cs="Segoe UI" w:eastAsia="Segoe UI" w:hAnsi="Segoe UI"/>
        </w:rPr>
        <w:br/>
        <w:t xml:space="preserve">Our, our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Got it. Okay, sorry. I was thinking a little other way around. This is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Yeah, but actually your case sounds really good. Yeah, and I would say this is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Yeah, on the next level, I would say. Yeah, okay, let's search through the agents.</w:t>
      </w:r>
      <w:r>
        <w:rPr>
          <w:color w:val="323130"/>
          <w:sz w:val="4.3mm"/>
          <w:szCs w:val="4.3mm"/>
          <w:rFonts w:ascii="Segoe UI" w:cs="Segoe UI" w:eastAsia="Segoe UI" w:hAnsi="Segoe UI"/>
        </w:rPr>
        <w:br/>
        <w:t xml:space="preserve">I definitely should have, yeah, test analyst.</w:t>
      </w:r>
      <w:r>
        <w:rPr>
          <w:color w:val="323130"/>
          <w:sz w:val="4.3mm"/>
          <w:szCs w:val="4.3mm"/>
          <w:rFonts w:ascii="Segoe UI" w:cs="Segoe UI" w:eastAsia="Segoe UI" w:hAnsi="Segoe UI"/>
        </w:rPr>
        <w:br/>
        <w:t xml:space="preserve">Here we can provide some initial prompt.</w:t>
      </w:r>
      <w:r>
        <w:rPr>
          <w:color w:val="323130"/>
          <w:sz w:val="4.3mm"/>
          <w:szCs w:val="4.3mm"/>
          <w:rFonts w:ascii="Segoe UI" w:cs="Segoe UI" w:eastAsia="Segoe UI" w:hAnsi="Segoe UI"/>
        </w:rPr>
        <w:br/>
        <w:t xml:space="preserve">It should already have, it should already has our triggered work item in context. So yeah, I can just say something like, review this.</w:t>
      </w:r>
      <w:r>
        <w:rPr>
          <w:color w:val="323130"/>
          <w:sz w:val="4.3mm"/>
          <w:szCs w:val="4.3mm"/>
          <w:rFonts w:ascii="Segoe UI" w:cs="Segoe UI" w:eastAsia="Segoe UI" w:hAnsi="Segoe UI"/>
        </w:rPr>
        <w:br/>
        <w:t xml:space="preserve">Work item.</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As A context, we will have this small prompt and our JIRA item, yeah, and of course our agent, so the output of this agent will be stored in this variable.</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Yeah, what we can do next? So yeah, first of all, let's try to test our automation. So yeah, we added the first agent.</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Yeah, our agent.</w:t>
      </w:r>
      <w:r>
        <w:rPr>
          <w:color w:val="323130"/>
          <w:sz w:val="4.3mm"/>
          <w:szCs w:val="4.3mm"/>
          <w:rFonts w:ascii="Segoe UI" w:cs="Segoe UI" w:eastAsia="Segoe UI" w:hAnsi="Segoe UI"/>
        </w:rPr>
        <w:br/>
        <w:t xml:space="preserve">will produce some output, but unfortunately in Jira automation, these Robo agents won't be able to execute something.</w:t>
      </w:r>
      <w:r>
        <w:rPr>
          <w:color w:val="323130"/>
          <w:sz w:val="4.3mm"/>
          <w:szCs w:val="4.3mm"/>
          <w:rFonts w:ascii="Segoe UI" w:cs="Segoe UI" w:eastAsia="Segoe UI" w:hAnsi="Segoe UI"/>
        </w:rPr>
        <w:br/>
        <w:t xml:space="preserve">like to create a comment or create a page. So yeah, these things should be.</w:t>
      </w:r>
      <w:r>
        <w:rPr>
          <w:color w:val="323130"/>
          <w:sz w:val="4.3mm"/>
          <w:szCs w:val="4.3mm"/>
          <w:rFonts w:ascii="Segoe UI" w:cs="Segoe UI" w:eastAsia="Segoe UI" w:hAnsi="Segoe UI"/>
        </w:rPr>
        <w:br/>
        <w:t xml:space="preserve">should be performed by actions inside the workflow. So yeah, our test analysis agent will provide testability analysis for the user story and we will use command on work item.</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To add this analysis as a comment to our.</w:t>
      </w:r>
      <w:r>
        <w:rPr>
          <w:color w:val="323130"/>
          <w:sz w:val="4.3mm"/>
          <w:szCs w:val="4.3mm"/>
          <w:rFonts w:ascii="Segoe UI" w:cs="Segoe UI" w:eastAsia="Segoe UI" w:hAnsi="Segoe UI"/>
        </w:rPr>
        <w:br/>
        <w:t xml:space="preserve">your item. So yeah, let's copy this variable.</w:t>
      </w:r>
      <w:r>
        <w:rPr>
          <w:color w:val="323130"/>
          <w:sz w:val="4.3mm"/>
          <w:szCs w:val="4.3mm"/>
          <w:rFonts w:ascii="Segoe UI" w:cs="Segoe UI" w:eastAsia="Segoe UI" w:hAnsi="Segoe UI"/>
        </w:rPr>
        <w:br/>
        <w:t xml:space="preserve">Let's uncheck this prevent duplicates by only adding this comment answer particular work item. So yeah, let's click next. Yeah, and let's turn on our first flow. Let's name it like.</w:t>
      </w:r>
      <w:r>
        <w:rPr>
          <w:color w:val="323130"/>
          <w:sz w:val="4.3mm"/>
          <w:szCs w:val="4.3mm"/>
          <w:rFonts w:ascii="Segoe UI" w:cs="Segoe UI" w:eastAsia="Segoe UI" w:hAnsi="Segoe UI"/>
        </w:rPr>
        <w:br/>
        <w:t xml:space="preserve">something like PDLC. I already have.</w:t>
      </w:r>
      <w:r>
        <w:rPr>
          <w:color w:val="323130"/>
          <w:sz w:val="4.3mm"/>
          <w:szCs w:val="4.3mm"/>
          <w:rFonts w:ascii="Segoe UI" w:cs="Segoe UI" w:eastAsia="Segoe UI" w:hAnsi="Segoe UI"/>
        </w:rPr>
        <w:br/>
        <w:t xml:space="preserve">Version one, so yeah, let's let it be PDLC flow.</w:t>
      </w:r>
      <w:r>
        <w:rPr>
          <w:color w:val="323130"/>
          <w:sz w:val="4.3mm"/>
          <w:szCs w:val="4.3mm"/>
          <w:rFonts w:ascii="Segoe UI" w:cs="Segoe UI" w:eastAsia="Segoe UI" w:hAnsi="Segoe UI"/>
        </w:rPr>
        <w:br/>
        <w:t xml:space="preserve">Version 2, yeah, and let's make it.</w:t>
      </w:r>
      <w:r>
        <w:rPr>
          <w:color w:val="323130"/>
          <w:sz w:val="4.3mm"/>
          <w:szCs w:val="4.3mm"/>
          <w:rFonts w:ascii="Segoe UI" w:cs="Segoe UI" w:eastAsia="Segoe UI" w:hAnsi="Segoe UI"/>
        </w:rPr>
        <w:br/>
        <w:t xml:space="preserve">Public for all add Admins.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our...</w:t>
      </w:r>
      <w:r>
        <w:rPr>
          <w:color w:val="323130"/>
          <w:sz w:val="4.3mm"/>
          <w:szCs w:val="4.3mm"/>
          <w:rFonts w:ascii="Segoe UI" w:cs="Segoe UI" w:eastAsia="Segoe UI" w:hAnsi="Segoe UI"/>
        </w:rPr>
        <w:br/>
        <w:t xml:space="preserve">First, small workflow, small automation.</w:t>
      </w:r>
      <w:r>
        <w:rPr>
          <w:color w:val="323130"/>
          <w:sz w:val="4.3mm"/>
          <w:szCs w:val="4.3mm"/>
          <w:rFonts w:ascii="Segoe UI" w:cs="Segoe UI" w:eastAsia="Segoe UI" w:hAnsi="Segoe UI"/>
        </w:rPr>
        <w:br/>
        <w:t xml:space="preserve">Enabled.</w:t>
      </w:r>
      <w:r>
        <w:rPr>
          <w:color w:val="323130"/>
          <w:sz w:val="4.3mm"/>
          <w:szCs w:val="4.3mm"/>
          <w:rFonts w:ascii="Segoe UI" w:cs="Segoe UI" w:eastAsia="Segoe UI" w:hAnsi="Segoe UI"/>
        </w:rPr>
        <w:br/>
        <w:t xml:space="preserve">Oh, yeah, let's open.</w:t>
      </w:r>
      <w:r>
        <w:rPr>
          <w:color w:val="323130"/>
          <w:sz w:val="4.3mm"/>
          <w:szCs w:val="4.3mm"/>
          <w:rFonts w:ascii="Segoe UI" w:cs="Segoe UI" w:eastAsia="Segoe UI" w:hAnsi="Segoe UI"/>
        </w:rPr>
        <w:br/>
        <w:t xml:space="preserve">Yeah, let's open some JIRA item. Let's remove all the comments.</w:t>
      </w:r>
      <w:r>
        <w:rPr>
          <w:color w:val="323130"/>
          <w:sz w:val="4.3mm"/>
          <w:szCs w:val="4.3mm"/>
          <w:rFonts w:ascii="Segoe UI" w:cs="Segoe UI" w:eastAsia="Segoe UI" w:hAnsi="Segoe UI"/>
        </w:rPr>
        <w:br/>
        <w:t xml:space="preserve">Make everything crystal clear.</w:t>
      </w:r>
      <w:r>
        <w:rPr>
          <w:color w:val="323130"/>
          <w:sz w:val="4.3mm"/>
          <w:szCs w:val="4.3mm"/>
          <w:rFonts w:ascii="Segoe UI" w:cs="Segoe UI" w:eastAsia="Segoe UI" w:hAnsi="Segoe UI"/>
        </w:rPr>
        <w:br/>
        <w:t xml:space="preserve">Let's also move it to do state.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We have some user story.</w:t>
      </w:r>
      <w:r>
        <w:rPr>
          <w:color w:val="323130"/>
          <w:sz w:val="4.3mm"/>
          <w:szCs w:val="4.3mm"/>
          <w:rFonts w:ascii="Segoe UI" w:cs="Segoe UI" w:eastAsia="Segoe UI" w:hAnsi="Segoe UI"/>
        </w:rPr>
        <w:br/>
        <w:t xml:space="preserve">And to do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So, yeah, we so we don't have any comments, so yeah, it's clear, clear user story.</w:t>
      </w:r>
      <w:r>
        <w:rPr>
          <w:color w:val="323130"/>
          <w:sz w:val="4.3mm"/>
          <w:szCs w:val="4.3mm"/>
          <w:rFonts w:ascii="Segoe UI" w:cs="Segoe UI" w:eastAsia="Segoe UI" w:hAnsi="Segoe UI"/>
        </w:rPr>
        <w:br/>
        <w:t xml:space="preserve">So, yeah, and we...</w:t>
      </w:r>
      <w:r>
        <w:rPr>
          <w:color w:val="323130"/>
          <w:sz w:val="4.3mm"/>
          <w:szCs w:val="4.3mm"/>
          <w:rFonts w:ascii="Segoe UI" w:cs="Segoe UI" w:eastAsia="Segoe UI" w:hAnsi="Segoe UI"/>
        </w:rPr>
        <w:br/>
        <w:t xml:space="preserve">We would like to move it to in progress state.</w:t>
      </w:r>
      <w:r>
        <w:rPr>
          <w:color w:val="323130"/>
          <w:sz w:val="4.3mm"/>
          <w:szCs w:val="4.3mm"/>
          <w:rFonts w:ascii="Segoe UI" w:cs="Segoe UI" w:eastAsia="Segoe UI" w:hAnsi="Segoe UI"/>
        </w:rPr>
        <w:br/>
        <w:t xml:space="preserve">And our flow should be triggered automatically based on this event.</w:t>
      </w:r>
      <w:r>
        <w:rPr>
          <w:color w:val="323130"/>
          <w:sz w:val="4.3mm"/>
          <w:szCs w:val="4.3mm"/>
          <w:rFonts w:ascii="Segoe UI" w:cs="Segoe UI" w:eastAsia="Segoe UI" w:hAnsi="Segoe UI"/>
        </w:rPr>
        <w:br/>
        <w:t xml:space="preserve">And we should see a comment with testability analysis.</w:t>
      </w:r>
      <w:r>
        <w:rPr>
          <w:color w:val="323130"/>
          <w:sz w:val="4.3mm"/>
          <w:szCs w:val="4.3mm"/>
          <w:rFonts w:ascii="Segoe UI" w:cs="Segoe UI" w:eastAsia="Segoe UI" w:hAnsi="Segoe UI"/>
        </w:rPr>
        <w:br/>
        <w:t xml:space="preserve">in maybe a few minutes. So we can open.</w:t>
      </w:r>
      <w:r>
        <w:rPr>
          <w:color w:val="323130"/>
          <w:sz w:val="4.3mm"/>
          <w:szCs w:val="4.3mm"/>
          <w:rFonts w:ascii="Segoe UI" w:cs="Segoe UI" w:eastAsia="Segoe UI" w:hAnsi="Segoe UI"/>
        </w:rPr>
        <w:br/>
        <w:t xml:space="preserve">Automation tab, audit logs, and here we should be able to see.</w:t>
      </w:r>
      <w:r>
        <w:rPr>
          <w:color w:val="323130"/>
          <w:sz w:val="4.3mm"/>
          <w:szCs w:val="4.3mm"/>
          <w:rFonts w:ascii="Segoe UI" w:cs="Segoe UI" w:eastAsia="Segoe UI" w:hAnsi="Segoe UI"/>
        </w:rPr>
        <w:br/>
        <w:t xml:space="preserve">Oh, I see that someone, someone creates automation with me. Yeah, good. Oh, I also have...</w:t>
      </w:r>
      <w:r>
        <w:rPr>
          <w:color w:val="323130"/>
          <w:sz w:val="4.3mm"/>
          <w:szCs w:val="4.3mm"/>
          <w:rFonts w:ascii="Segoe UI" w:cs="Segoe UI" w:eastAsia="Segoe UI" w:hAnsi="Segoe UI"/>
        </w:rPr>
        <w:br/>
        <w:t xml:space="preserve">One rule enabled, so...</w:t>
      </w:r>
      <w:r>
        <w:rPr>
          <w:color w:val="323130"/>
          <w:sz w:val="4.3mm"/>
          <w:szCs w:val="4.3mm"/>
          <w:rFonts w:ascii="Segoe UI" w:cs="Segoe UI" w:eastAsia="Segoe UI" w:hAnsi="Segoe UI"/>
        </w:rPr>
        <w:br/>
        <w:t xml:space="preserve">Let me disable my previous version one.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Yes, it can produce some.</w:t>
      </w:r>
      <w:r>
        <w:rPr>
          <w:color w:val="323130"/>
          <w:sz w:val="4.3mm"/>
          <w:szCs w:val="4.3mm"/>
          <w:rFonts w:ascii="Segoe UI" w:cs="Segoe UI" w:eastAsia="Segoe UI" w:hAnsi="Segoe UI"/>
        </w:rPr>
        <w:br/>
        <w:t xml:space="preserve">Some mess.</w:t>
      </w:r>
      <w:r>
        <w:rPr>
          <w:color w:val="323130"/>
          <w:sz w:val="4.3mm"/>
          <w:szCs w:val="4.3mm"/>
          <w:rFonts w:ascii="Segoe UI" w:cs="Segoe UI" w:eastAsia="Segoe UI" w:hAnsi="Segoe UI"/>
        </w:rPr>
        <w:br/>
        <w:t xml:space="preserve">How did logs? So yeah, we can see all the rules.</w:t>
      </w:r>
      <w:r>
        <w:rPr>
          <w:color w:val="323130"/>
          <w:sz w:val="4.3mm"/>
          <w:szCs w:val="4.3mm"/>
          <w:rFonts w:ascii="Segoe UI" w:cs="Segoe UI" w:eastAsia="Segoe UI" w:hAnsi="Segoe UI"/>
        </w:rPr>
        <w:br/>
        <w:t xml:space="preserve">Executed, oh, you can it even executed create the I test cases.</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So yeah, it's still in progress. So yeah, here, here we can, here you can see all the history regarding the flows. For example.</w:t>
      </w:r>
      <w:r>
        <w:rPr>
          <w:color w:val="323130"/>
          <w:sz w:val="4.3mm"/>
          <w:szCs w:val="4.3mm"/>
          <w:rFonts w:ascii="Segoe UI" w:cs="Segoe UI" w:eastAsia="Segoe UI" w:hAnsi="Segoe UI"/>
        </w:rPr>
        <w:br/>
        <w:t xml:space="preserve">Config change or success or some errors. So yeah, and we need to wait.</w:t>
      </w:r>
      <w:r>
        <w:rPr>
          <w:color w:val="323130"/>
          <w:sz w:val="4.3mm"/>
          <w:szCs w:val="4.3mm"/>
          <w:rFonts w:ascii="Segoe UI" w:cs="Segoe UI" w:eastAsia="Segoe UI" w:hAnsi="Segoe UI"/>
        </w:rPr>
        <w:br/>
        <w:t xml:space="preserve">For our workflows, my workflow is still executing.</w:t>
      </w:r>
      <w:r>
        <w:rPr>
          <w:color w:val="323130"/>
          <w:sz w:val="4.3mm"/>
          <w:szCs w:val="4.3mm"/>
          <w:rFonts w:ascii="Segoe UI" w:cs="Segoe UI" w:eastAsia="Segoe UI" w:hAnsi="Segoe UI"/>
        </w:rPr>
        <w:br/>
        <w:t xml:space="preserve">Yeah, I see you're working along with me. Yeah, that's...</w:t>
      </w:r>
      <w:r>
        <w:rPr>
          <w:color w:val="323130"/>
          <w:sz w:val="4.3mm"/>
          <w:szCs w:val="4.3mm"/>
          <w:rFonts w:ascii="Segoe UI" w:cs="Segoe UI" w:eastAsia="Segoe UI" w:hAnsi="Segoe UI"/>
        </w:rPr>
        <w:br/>
        <w:t xml:space="preserve">That's inspiring. Thank you.</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That's interesting.</w:t>
      </w:r>
      <w:r>
        <w:rPr>
          <w:color w:val="323130"/>
          <w:sz w:val="4.3mm"/>
          <w:szCs w:val="4.3mm"/>
          <w:rFonts w:ascii="Segoe UI" w:cs="Segoe UI" w:eastAsia="Segoe UI" w:hAnsi="Segoe UI"/>
        </w:rPr>
        <w:br/>
        <w:t xml:space="preserve">Various.</w:t>
      </w:r>
      <w:r>
        <w:rPr>
          <w:color w:val="323130"/>
          <w:sz w:val="4.3mm"/>
          <w:szCs w:val="4.3mm"/>
          <w:rFonts w:ascii="Segoe UI" w:cs="Segoe UI" w:eastAsia="Segoe UI" w:hAnsi="Segoe UI"/>
        </w:rPr>
        <w:br/>
        <w:t xml:space="preserve">Haha, looks like we have some errors.</w:t>
      </w:r>
      <w:r>
        <w:rPr>
          <w:color w:val="323130"/>
          <w:sz w:val="4.3mm"/>
          <w:szCs w:val="4.3mm"/>
          <w:rFonts w:ascii="Segoe UI" w:cs="Segoe UI" w:eastAsia="Segoe UI" w:hAnsi="Segoe UI"/>
        </w:rPr>
        <w:br/>
        <w:t xml:space="preserve">Let me see, unable to render a smart.</w:t>
      </w:r>
      <w:r>
        <w:rPr>
          <w:color w:val="323130"/>
          <w:sz w:val="4.3mm"/>
          <w:szCs w:val="4.3mm"/>
          <w:rFonts w:ascii="Segoe UI" w:cs="Segoe UI" w:eastAsia="Segoe UI" w:hAnsi="Segoe UI"/>
        </w:rPr>
        <w:br/>
        <w:t xml:space="preserve">Will you?</w:t>
      </w:r>
      <w:r>
        <w:rPr>
          <w:color w:val="323130"/>
          <w:sz w:val="4.3mm"/>
          <w:szCs w:val="4.3mm"/>
          <w:rFonts w:ascii="Segoe UI" w:cs="Segoe UI" w:eastAsia="Segoe UI" w:hAnsi="Segoe UI"/>
        </w:rPr>
        <w:br/>
        <w:t xml:space="preserve">That's interesting. Let's get back to our flow.</w:t>
      </w:r>
      <w:r>
        <w:rPr>
          <w:color w:val="323130"/>
          <w:sz w:val="4.3mm"/>
          <w:szCs w:val="4.3mm"/>
          <w:rFonts w:ascii="Segoe UI" w:cs="Segoe UI" w:eastAsia="Segoe UI" w:hAnsi="Segoe UI"/>
        </w:rPr>
        <w:br/>
        <w:t xml:space="preserve">Let's make sure that we use it correctly.</w:t>
      </w:r>
      <w:r>
        <w:rPr>
          <w:color w:val="323130"/>
          <w:sz w:val="4.3mm"/>
          <w:szCs w:val="4.3mm"/>
          <w:rFonts w:ascii="Segoe UI" w:cs="Segoe UI" w:eastAsia="Segoe UI" w:hAnsi="Segoe UI"/>
        </w:rPr>
        <w:br/>
        <w:t xml:space="preserve">So yeah, our output from the agent should be placed to this variable.</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I guess it should add comment to work item.</w:t>
      </w:r>
      <w:r>
        <w:rPr>
          <w:color w:val="323130"/>
          <w:sz w:val="4.3mm"/>
          <w:szCs w:val="4.3mm"/>
          <w:rFonts w:ascii="Segoe UI" w:cs="Segoe UI" w:eastAsia="Segoe UI" w:hAnsi="Segoe UI"/>
        </w:rPr>
        <w:br/>
        <w:t xml:space="preserve">Damn, that's.</w:t>
      </w:r>
      <w:r>
        <w:rPr>
          <w:color w:val="323130"/>
          <w:sz w:val="4.3mm"/>
          <w:szCs w:val="4.3mm"/>
          <w:rFonts w:ascii="Segoe UI" w:cs="Segoe UI" w:eastAsia="Segoe UI" w:hAnsi="Segoe UI"/>
        </w:rPr>
        <w:br/>
        <w:t xml:space="preserve">That's strange.</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Try again, maybe.</w:t>
      </w:r>
      <w:r>
        <w:rPr>
          <w:color w:val="323130"/>
          <w:sz w:val="4.3mm"/>
          <w:szCs w:val="4.3mm"/>
          <w:rFonts w:ascii="Segoe UI" w:cs="Segoe UI" w:eastAsia="Segoe UI" w:hAnsi="Segoe UI"/>
        </w:rPr>
        <w:br/>
        <w:t xml:space="preserve">Ah, we are moving from to do to in progress. So yeah, if we will move from done to in progress, it won't work.</w:t>
      </w:r>
      <w:r>
        <w:rPr>
          <w:color w:val="323130"/>
          <w:sz w:val="4.3mm"/>
          <w:szCs w:val="4.3mm"/>
          <w:rFonts w:ascii="Segoe UI" w:cs="Segoe UI" w:eastAsia="Segoe UI" w:hAnsi="Segoe UI"/>
        </w:rPr>
        <w:br/>
        <w:t xml:space="preserve">Let's.</w:t>
      </w:r>
      <w:r>
        <w:rPr>
          <w:color w:val="323130"/>
          <w:sz w:val="4.3mm"/>
          <w:szCs w:val="4.3mm"/>
          <w:rFonts w:ascii="Segoe UI" w:cs="Segoe UI" w:eastAsia="Segoe UI" w:hAnsi="Segoe UI"/>
        </w:rPr>
        <w:br/>
        <w:t xml:space="preserve">Get back to...</w:t>
      </w:r>
      <w:r>
        <w:rPr>
          <w:color w:val="323130"/>
          <w:sz w:val="4.3mm"/>
          <w:szCs w:val="4.3mm"/>
          <w:rFonts w:ascii="Segoe UI" w:cs="Segoe UI" w:eastAsia="Segoe UI" w:hAnsi="Segoe UI"/>
        </w:rPr>
        <w:br/>
        <w:t xml:space="preserve">Our automation audit log.</w:t>
      </w:r>
      <w:r>
        <w:rPr>
          <w:color w:val="323130"/>
          <w:sz w:val="4.3mm"/>
          <w:szCs w:val="4.3mm"/>
          <w:rFonts w:ascii="Segoe UI" w:cs="Segoe UI" w:eastAsia="Segoe UI" w:hAnsi="Segoe UI"/>
        </w:rPr>
        <w:br/>
        <w:t xml:space="preserve">Let's wait for...</w:t>
      </w:r>
      <w:r>
        <w:rPr>
          <w:color w:val="323130"/>
          <w:sz w:val="4.3mm"/>
          <w:szCs w:val="4.3mm"/>
          <w:rFonts w:ascii="Segoe UI" w:cs="Segoe UI" w:eastAsia="Segoe UI" w:hAnsi="Segoe UI"/>
        </w:rPr>
        <w:br/>
        <w:t xml:space="preserve">Or my PDOC flow version two.</w:t>
      </w:r>
      <w:r>
        <w:rPr>
          <w:color w:val="323130"/>
          <w:sz w:val="4.3mm"/>
          <w:szCs w:val="4.3mm"/>
          <w:rFonts w:ascii="Segoe UI" w:cs="Segoe UI" w:eastAsia="Segoe UI" w:hAnsi="Segoe UI"/>
        </w:rPr>
        <w:br/>
        <w:t xml:space="preserve">Yeah, we definitely won't be able to finish this flow today. Yeah, so yeah, but on this Thursday, we can continue. Yeah, and we'll do the fully hands-on session. Yeah, and implement this use case together.</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now I see that.</w:t>
      </w:r>
      <w:r>
        <w:rPr>
          <w:color w:val="323130"/>
          <w:sz w:val="4.3mm"/>
          <w:szCs w:val="4.3mm"/>
          <w:rFonts w:ascii="Segoe UI" w:cs="Segoe UI" w:eastAsia="Segoe UI" w:hAnsi="Segoe UI"/>
        </w:rPr>
        <w:br/>
        <w:t xml:space="preserve">We have success here.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Let's maybe refresh.</w:t>
      </w:r>
      <w:r>
        <w:rPr>
          <w:color w:val="323130"/>
          <w:sz w:val="4.3mm"/>
          <w:szCs w:val="4.3mm"/>
          <w:rFonts w:ascii="Segoe UI" w:cs="Segoe UI" w:eastAsia="Segoe UI" w:hAnsi="Segoe UI"/>
        </w:rPr>
        <w:br/>
        <w:t xml:space="preserve">Age.</w:t>
      </w:r>
      <w:r>
        <w:rPr>
          <w:color w:val="323130"/>
          <w:sz w:val="4.3mm"/>
          <w:szCs w:val="4.3mm"/>
          <w:rFonts w:ascii="Segoe UI" w:cs="Segoe UI" w:eastAsia="Segoe UI" w:hAnsi="Segoe UI"/>
        </w:rPr>
        <w:br/>
        <w:t xml:space="preserve">Yeah, and we can see.</w:t>
      </w:r>
      <w:r>
        <w:rPr>
          <w:color w:val="323130"/>
          <w:sz w:val="4.3mm"/>
          <w:szCs w:val="4.3mm"/>
          <w:rFonts w:ascii="Segoe UI" w:cs="Segoe UI" w:eastAsia="Segoe UI" w:hAnsi="Segoe UI"/>
        </w:rPr>
        <w:br/>
        <w:t xml:space="preserve">A new comment has been added.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 analyzed the.</w:t>
      </w:r>
      <w:r>
        <w:rPr>
          <w:color w:val="323130"/>
          <w:sz w:val="4.3mm"/>
          <w:szCs w:val="4.3mm"/>
          <w:rFonts w:ascii="Segoe UI" w:cs="Segoe UI" w:eastAsia="Segoe UI" w:hAnsi="Segoe UI"/>
        </w:rPr>
        <w:br/>
        <w:t xml:space="preserve">It tried to find the context related to this user story and analyze testability. Yeah, and we can see verdict that is not testable. Yeah, and some testability issues.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it looks like our first automation works. So yeah, we just moved status from to do team progress and our testability analysis agent.</w:t>
      </w:r>
      <w:r>
        <w:rPr>
          <w:color w:val="323130"/>
          <w:sz w:val="4.3mm"/>
          <w:szCs w:val="4.3mm"/>
          <w:rFonts w:ascii="Segoe UI" w:cs="Segoe UI" w:eastAsia="Segoe UI" w:hAnsi="Segoe UI"/>
        </w:rPr>
        <w:br/>
        <w:t xml:space="preserve">produced the output automatically. Yeah, and we can see the comment added by Jira automation.</w:t>
      </w:r>
      <w:r>
        <w:rPr>
          <w:color w:val="323130"/>
          <w:sz w:val="4.3mm"/>
          <w:szCs w:val="4.3mm"/>
          <w:rFonts w:ascii="Segoe UI" w:cs="Segoe UI" w:eastAsia="Segoe UI" w:hAnsi="Segoe UI"/>
        </w:rPr>
        <w:br/>
        <w:t xml:space="preserve">Do you have any questions regarding this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One question, does this cause this code me agent also, or it is only specific to JR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It can execute code me, code me agents by webhooks, but I think it will be topic for our next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Got it, because I was mentioning, like, if we mark ready for work, we already have one agent that checks the ready for work, you know, and gets a report. So is there a way we can invoke it?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 for engineering use case, for engineering agent that will check technical feasibility to implement this user story, we will use Codmit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Because, yeah, code agent will have access to the repository, and yeah, and it will analyze the repository, some documentation inside repository, architecture, yeah, and yeah, analyze technical feasibility for implementation for this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57:24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57:26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Sanjay Kumar Parui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Yeah, I have a question. We build this automation and is it really that it's related to all Jiras in this project or how to distinguish it? So what I'm talking about, for instance, if I'm working in one automation and my colleague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in project is working on another automation, how to not mix this together, so not mix together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I see your point. Yeah, and...</w:t>
      </w:r>
      <w:r>
        <w:rPr>
          <w:color w:val="323130"/>
          <w:sz w:val="4.3mm"/>
          <w:szCs w:val="4.3mm"/>
          <w:rFonts w:ascii="Segoe UI" w:cs="Segoe UI" w:eastAsia="Segoe UI" w:hAnsi="Segoe UI"/>
        </w:rPr>
        <w:br/>
        <w:t xml:space="preserve">I would say that, uh, for...</w:t>
      </w:r>
      <w:r>
        <w:rPr>
          <w:color w:val="323130"/>
          <w:sz w:val="4.3mm"/>
          <w:szCs w:val="4.3mm"/>
          <w:rFonts w:ascii="Segoe UI" w:cs="Segoe UI" w:eastAsia="Segoe UI" w:hAnsi="Segoe UI"/>
        </w:rPr>
        <w:br/>
        <w:t xml:space="preserve">For the specific team needs, it should be some.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for one use case or set of use cases, it should be 1 automation that works for everyone, like not only for you or for your colleague, but for the whole team. Yeah, and for testing purpose, or maybe some other purpose, how to distinguish,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58:52</w:t>
      </w:r>
      <w:r>
        <w:rPr>
          <w:color w:val="323130"/>
          <w:sz w:val="4.3mm"/>
          <w:szCs w:val="4.3mm"/>
          <w:rFonts w:ascii="Segoe UI" w:cs="Segoe UI" w:eastAsia="Segoe UI" w:hAnsi="Segoe UI"/>
        </w:rPr>
        <w:br/>
        <w:t xml:space="preserve">So you can add some conditions. Yeah, for example, we trigger this workflow for all for all JIRA items inside this project. So yeah, and we trigger it when we move ticket from to do to in progress, but we can add some conditions.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59:12</w:t>
      </w:r>
      <w:r>
        <w:rPr>
          <w:color w:val="323130"/>
          <w:sz w:val="4.3mm"/>
          <w:szCs w:val="4.3mm"/>
          <w:rFonts w:ascii="Segoe UI" w:cs="Segoe UI" w:eastAsia="Segoe UI" w:hAnsi="Segoe UI"/>
        </w:rPr>
        <w:br/>
        <w:t xml:space="preserve">In JQL, we can add JQL condition and like trigger this workflow only for.</w:t>
      </w:r>
      <w:r>
        <w:rPr>
          <w:color w:val="323130"/>
          <w:sz w:val="4.3mm"/>
          <w:szCs w:val="4.3mm"/>
          <w:rFonts w:ascii="Segoe UI" w:cs="Segoe UI" w:eastAsia="Segoe UI" w:hAnsi="Segoe UI"/>
        </w:rPr>
        <w:br/>
        <w:t xml:space="preserve">That tickets that moves from this status to this, that's that that Matt to some JQL, for example, priority medium, or assignee this person,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59:35</w:t>
      </w:r>
      <w:r>
        <w:rPr>
          <w:color w:val="323130"/>
          <w:sz w:val="4.3mm"/>
          <w:szCs w:val="4.3mm"/>
          <w:rFonts w:ascii="Segoe UI" w:cs="Segoe UI" w:eastAsia="Segoe UI" w:hAnsi="Segoe UI"/>
        </w:rPr>
        <w:br/>
        <w:t xml:space="preserv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59:40</w:t>
      </w:r>
      <w:r>
        <w:rPr>
          <w:color w:val="323130"/>
          <w:sz w:val="4.3mm"/>
          <w:szCs w:val="4.3mm"/>
          <w:rFonts w:ascii="Segoe UI" w:cs="Segoe UI" w:eastAsia="Segoe UI" w:hAnsi="Segoe UI"/>
        </w:rPr>
        <w:br/>
        <w:t xml:space="preserve">reporter, this person. So yeah, we can add multiple conditions to.</w:t>
      </w:r>
      <w:r>
        <w:rPr>
          <w:color w:val="323130"/>
          <w:sz w:val="4.3mm"/>
          <w:szCs w:val="4.3mm"/>
          <w:rFonts w:ascii="Segoe UI" w:cs="Segoe UI" w:eastAsia="Segoe UI" w:hAnsi="Segoe UI"/>
        </w:rPr>
        <w:br/>
        <w:t xml:space="preserve">To distinguish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Okay, and the next question, for instance, we don't need, looks like we don't need these actions for spike, because it's for spike, we have different rules how to produce and what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you have separate work item type for spikes? I guess, yes. So yeah, it can be.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Work item or something like this or work.</w:t>
      </w:r>
      <w:r>
        <w:rPr>
          <w:color w:val="323130"/>
          <w:sz w:val="4.3mm"/>
          <w:szCs w:val="4.3mm"/>
          <w:rFonts w:ascii="Segoe UI" w:cs="Segoe UI" w:eastAsia="Segoe UI" w:hAnsi="Segoe UI"/>
        </w:rPr>
        <w:br/>
        <w:t xml:space="preserve">Yeah, it it can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Filter moment,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1:00:23</w:t>
      </w:r>
      <w:r>
        <w:rPr>
          <w:color w:val="323130"/>
          <w:sz w:val="4.3mm"/>
          <w:szCs w:val="4.3mm"/>
          <w:rFonts w:ascii="Segoe UI" w:cs="Segoe UI" w:eastAsia="Segoe UI" w:hAnsi="Segoe UI"/>
        </w:rPr>
        <w:br/>
        <w:t xml:space="preserve">Yeah, it can be separated. Yeah, yeah. So you can use work item type, like node spike.</w:t>
      </w:r>
      <w:r>
        <w:rPr>
          <w:color w:val="323130"/>
          <w:sz w:val="4.3mm"/>
          <w:szCs w:val="4.3mm"/>
          <w:rFonts w:ascii="Segoe UI" w:cs="Segoe UI" w:eastAsia="Segoe UI" w:hAnsi="Segoe UI"/>
        </w:rPr>
        <w:br/>
        <w:t xml:space="preserve">Yeah, and it will ignore spikes.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In common, it's possible,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So, yeah, we can just add JQL condition.</w:t>
      </w:r>
      <w:r>
        <w:rPr>
          <w:color w:val="323130"/>
          <w:sz w:val="4.3mm"/>
          <w:szCs w:val="4.3mm"/>
          <w:rFonts w:ascii="Segoe UI" w:cs="Segoe UI" w:eastAsia="Segoe UI" w:hAnsi="Segoe UI"/>
        </w:rPr>
        <w:br/>
        <w:t xml:space="preserve">Work.</w:t>
      </w:r>
      <w:r>
        <w:rPr>
          <w:color w:val="323130"/>
          <w:sz w:val="4.3mm"/>
          <w:szCs w:val="4.3mm"/>
          <w:rFonts w:ascii="Segoe UI" w:cs="Segoe UI" w:eastAsia="Segoe UI" w:hAnsi="Segoe UI"/>
        </w:rPr>
        <w:br/>
        <w:t xml:space="preserve">Item.</w:t>
      </w:r>
      <w:r>
        <w:rPr>
          <w:color w:val="323130"/>
          <w:sz w:val="4.3mm"/>
          <w:szCs w:val="4.3mm"/>
          <w:rFonts w:ascii="Segoe UI" w:cs="Segoe UI" w:eastAsia="Segoe UI" w:hAnsi="Segoe UI"/>
        </w:rPr>
        <w:br/>
        <w:t xml:space="preserve">I don't know, type.</w:t>
      </w:r>
      <w:r>
        <w:rPr>
          <w:color w:val="323130"/>
          <w:sz w:val="4.3mm"/>
          <w:szCs w:val="4.3mm"/>
          <w:rFonts w:ascii="Segoe UI" w:cs="Segoe UI" w:eastAsia="Segoe UI" w:hAnsi="Segoe UI"/>
        </w:rPr>
        <w:br/>
        <w:t xml:space="preserve">Let's, for example, try this and validate query. Oh, it doesn't know this.</w:t>
      </w:r>
      <w:r>
        <w:rPr>
          <w:color w:val="323130"/>
          <w:sz w:val="4.3mm"/>
          <w:szCs w:val="4.3mm"/>
          <w:rFonts w:ascii="Segoe UI" w:cs="Segoe UI" w:eastAsia="Segoe UI" w:hAnsi="Segoe UI"/>
        </w:rPr>
        <w:br/>
        <w:t xml:space="preserve">So yeah, it requires some GQL magic.</w:t>
      </w:r>
      <w:r>
        <w:rPr>
          <w:color w:val="323130"/>
          <w:sz w:val="4.3mm"/>
          <w:szCs w:val="4.3mm"/>
          <w:rFonts w:ascii="Segoe UI" w:cs="Segoe UI" w:eastAsia="Segoe UI" w:hAnsi="Segoe UI"/>
        </w:rPr>
        <w:br/>
        <w:t xml:space="preserve">So, yeah, but but it's definitely possible. Yeah, thank you for the question. So, yeah, we have one minute left, so Deb.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1:01:10</w:t>
      </w:r>
      <w:r>
        <w:rPr>
          <w:color w:val="323130"/>
          <w:sz w:val="4.3mm"/>
          <w:szCs w:val="4.3mm"/>
          <w:rFonts w:ascii="Segoe UI" w:cs="Segoe UI" w:eastAsia="Segoe UI" w:hAnsi="Segoe UI"/>
        </w:rPr>
        <w:br/>
        <w:t xml:space="preserve">Yeah, so yeah, Eugene, one quick question is the automation like creating a PR and then updating something in the confluence document. So suppose we don't have any JITA for that and there is the developer or the like data and data analyst or whoever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1:01:11</w:t>
      </w:r>
      <w:r>
        <w:rPr>
          <w:color w:val="323130"/>
          <w:sz w:val="4.3mm"/>
          <w:szCs w:val="4.3mm"/>
          <w:rFonts w:ascii="Segoe UI" w:cs="Segoe UI" w:eastAsia="Segoe UI" w:hAnsi="Segoe UI"/>
        </w:rPr>
        <w:br/>
        <w:t xml:space="preserve">Do you have any question?</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1:01:31</w:t>
      </w:r>
      <w:r>
        <w:rPr>
          <w:color w:val="323130"/>
          <w:sz w:val="4.3mm"/>
          <w:szCs w:val="4.3mm"/>
          <w:rFonts w:ascii="Segoe UI" w:cs="Segoe UI" w:eastAsia="Segoe UI" w:hAnsi="Segoe UI"/>
        </w:rPr>
        <w:br/>
        <w:t xml:space="preserve">They're just creating a PR and changing something in the Git repo. Can we still do this automation, just skipping this Jira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Uh, yeah, so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Or it has to be start always with Sheila.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1:01:48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as I say, so yeah, we have trigger with a pull request. Yeah, but in some cases, maybe some pull requests, they can be without link to work item. In some cases, so yeah, in these cases, it will ignore. So yeah, in this case, it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1:01:57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from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Okay. 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So yeah, I guess we're running out of time. So yeah, today, today we've built the first small automation. Yeah, and on the next session, we will try to expand this automation with more agents, like more cross-functional agents.</w:t>
      </w:r>
      <w:r>
        <w:rPr>
          <w:color w:val="323130"/>
          <w:sz w:val="4.3mm"/>
          <w:szCs w:val="4.3mm"/>
          <w:rFonts w:ascii="Segoe UI" w:cs="Segoe UI" w:eastAsia="Segoe UI" w:hAnsi="Segoe UI"/>
        </w:rPr>
        <w:br/>
        <w:t xml:space="preserve">We will explore webhooks and integration with GitHub and CodeMe.</w:t>
      </w:r>
      <w:r>
        <w:rPr>
          <w:color w:val="323130"/>
          <w:sz w:val="4.3mm"/>
          <w:szCs w:val="4.3mm"/>
          <w:rFonts w:ascii="Segoe UI" w:cs="Segoe UI" w:eastAsia="Segoe UI" w:hAnsi="Segoe UI"/>
        </w:rPr>
        <w:br/>
        <w:t xml:space="preserve">So yeah, stay tuned and yeah, share, please, please share your emails if you would like to participate in hands-on part. Yeah, and...</w:t>
      </w:r>
      <w:r>
        <w:rPr>
          <w:color w:val="323130"/>
          <w:sz w:val="4.3mm"/>
          <w:szCs w:val="4.3mm"/>
          <w:rFonts w:ascii="Segoe UI" w:cs="Segoe UI" w:eastAsia="Segoe UI" w:hAnsi="Segoe UI"/>
        </w:rPr>
        <w:br/>
        <w:t xml:space="preserve">Yeah, I guess that's it. Thank you for joining us today.</w:t>
      </w:r>
      <w:r>
        <w:rPr>
          <w:color w:val="323130"/>
          <w:sz w:val="4.3mm"/>
          <w:szCs w:val="4.3mm"/>
          <w:rFonts w:ascii="Segoe UI" w:cs="Segoe UI" w:eastAsia="Segoe UI" w:hAnsi="Segoe UI"/>
        </w:rPr>
        <w:br/>
        <w:t xml:space="preserve">And see you soon!</w:t>
      </w:r>
      <w:r>
        <w:rPr>
          <w:color w:val="323130"/>
          <w:sz w:val="4.3mm"/>
          <w:szCs w:val="4.3mm"/>
          <w:rFonts w:ascii="Segoe UI" w:cs="Segoe UI" w:eastAsia="Segoe UI" w:hAnsi="Segoe UI"/>
        </w:rPr>
        <w:br/>
        <w:t xml:space="preserve">Have a good day. Bye.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Thanks, Eugene. Yeah, have a great day,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Yury Yastrabtsou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Thank you. Thank 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jzb-dzwk9lx6yrlvt4ca.png"/><Relationship Id="rId7" Type="http://schemas.openxmlformats.org/officeDocument/2006/relationships/image" Target="media/knpl7bauca2o7pj7_c0lh.png"/><Relationship Id="rId8" Type="http://schemas.openxmlformats.org/officeDocument/2006/relationships/image" Target="media/54ugqc4su0ltyw2yens6f.png"/><Relationship Id="rId9" Type="http://schemas.openxmlformats.org/officeDocument/2006/relationships/image" Target="media/w7w1-bgkhfkfb-5rgdx5x.png"/><Relationship Id="rId10" Type="http://schemas.openxmlformats.org/officeDocument/2006/relationships/image" Target="media/frvb952ro-imfbf-ipwm_.png"/><Relationship Id="rId11" Type="http://schemas.openxmlformats.org/officeDocument/2006/relationships/image" Target="media/pi-4vfio2udauhthabgzr.png"/><Relationship Id="rId12" Type="http://schemas.openxmlformats.org/officeDocument/2006/relationships/image" Target="media/iwty3sm8sfzysteueusah.png"/><Relationship Id="rId13" Type="http://schemas.openxmlformats.org/officeDocument/2006/relationships/image" Target="media/jj-lp8ouij2rjbraldfru.png"/><Relationship Id="rId14" Type="http://schemas.openxmlformats.org/officeDocument/2006/relationships/image" Target="media/wxdukyrslss7qv3bvlere.png"/><Relationship Id="rId15" Type="http://schemas.openxmlformats.org/officeDocument/2006/relationships/image" Target="media/svttibfrhpjk-zdlmk8qt.png"/><Relationship Id="rId16" Type="http://schemas.openxmlformats.org/officeDocument/2006/relationships/image" Target="media/gh8pzfzdbykc-lxhkfihg.png"/><Relationship Id="rId17" Type="http://schemas.openxmlformats.org/officeDocument/2006/relationships/image" Target="media/qoyynhilnt74oxgo0vcac.png"/><Relationship Id="rId18" Type="http://schemas.openxmlformats.org/officeDocument/2006/relationships/image" Target="media/emnon6h4e5zrnymmlzr13.png"/><Relationship Id="rId19" Type="http://schemas.openxmlformats.org/officeDocument/2006/relationships/image" Target="media/7nurcl2fcxswuyknatrej.png"/><Relationship Id="rId20" Type="http://schemas.openxmlformats.org/officeDocument/2006/relationships/image" Target="media/xslbu8uepayszug5xfxcz.png"/><Relationship Id="rId21" Type="http://schemas.openxmlformats.org/officeDocument/2006/relationships/image" Target="media/z-wtl50kvy8gnmvycmukz.png"/><Relationship Id="rId22" Type="http://schemas.openxmlformats.org/officeDocument/2006/relationships/image" Target="media/mzwjbumfrwdwb2ox3uj9k.png"/><Relationship Id="rId23" Type="http://schemas.openxmlformats.org/officeDocument/2006/relationships/image" Target="media/fskythsalktzlhld32_ml.png"/><Relationship Id="rId24" Type="http://schemas.openxmlformats.org/officeDocument/2006/relationships/image" Target="media/6tc_uvs6rs-clxaocfamq.png"/><Relationship Id="rId25" Type="http://schemas.openxmlformats.org/officeDocument/2006/relationships/image" Target="media/pvzc6z7_xstqknzjnw-dq.png"/><Relationship Id="rId26" Type="http://schemas.openxmlformats.org/officeDocument/2006/relationships/image" Target="media/oy5ch9taavrjzlsp33uut.png"/><Relationship Id="rId27" Type="http://schemas.openxmlformats.org/officeDocument/2006/relationships/image" Target="media/tov3huphldmqzkfi79ofg.png"/><Relationship Id="rId28" Type="http://schemas.openxmlformats.org/officeDocument/2006/relationships/image" Target="media/p8x4plavmt7zobts5f6uu.png"/><Relationship Id="rId29" Type="http://schemas.openxmlformats.org/officeDocument/2006/relationships/image" Target="media/jc87aenum5cqerwg0m-30.png"/><Relationship Id="rId30" Type="http://schemas.openxmlformats.org/officeDocument/2006/relationships/image" Target="media/dx-suimiutl4t_usph4bq.png"/><Relationship Id="rId31" Type="http://schemas.openxmlformats.org/officeDocument/2006/relationships/image" Target="media/ztyb0dvyrtgpflnilgqbm.png"/><Relationship Id="rId32" Type="http://schemas.openxmlformats.org/officeDocument/2006/relationships/image" Target="media/sgieq7ghyllugqgiuu9-n.png"/><Relationship Id="rId33" Type="http://schemas.openxmlformats.org/officeDocument/2006/relationships/image" Target="media/pnzglok0rtv0nzdatggpp.png"/><Relationship Id="rId34" Type="http://schemas.openxmlformats.org/officeDocument/2006/relationships/image" Target="media/trom8nbatfzlrybrrl9wb.png"/><Relationship Id="rId35" Type="http://schemas.openxmlformats.org/officeDocument/2006/relationships/image" Target="media/xdpuw0trowtb_jjjvmegm.png"/><Relationship Id="rId36" Type="http://schemas.openxmlformats.org/officeDocument/2006/relationships/image" Target="media/llwjwbuzn2pxx8tlpo-mu.png"/><Relationship Id="rId37" Type="http://schemas.openxmlformats.org/officeDocument/2006/relationships/image" Target="media/gt4fkriujhv_zj1ug7l7d.png"/><Relationship Id="rId38" Type="http://schemas.openxmlformats.org/officeDocument/2006/relationships/image" Target="media/tnk08nkjkqkxr4oxcdx6i.png"/><Relationship Id="rId39" Type="http://schemas.openxmlformats.org/officeDocument/2006/relationships/image" Target="media/lwrwnbdwmj-xtr_nd5lsy.png"/><Relationship Id="rId40" Type="http://schemas.openxmlformats.org/officeDocument/2006/relationships/image" Target="media/s9m0w0yyegyl7p9sdngp3.png"/><Relationship Id="rId41" Type="http://schemas.openxmlformats.org/officeDocument/2006/relationships/image" Target="media/ofyirvqms3qfvmdyijg9i.png"/><Relationship Id="rId42" Type="http://schemas.openxmlformats.org/officeDocument/2006/relationships/image" Target="media/igweicgse8hq5kmpcnk8r.png"/><Relationship Id="rId43" Type="http://schemas.openxmlformats.org/officeDocument/2006/relationships/image" Target="media/ulzpwkcbc57coj7azsyeo.png"/><Relationship Id="rId44" Type="http://schemas.openxmlformats.org/officeDocument/2006/relationships/image" Target="media/qumhebwvaszbebchlr0-c.png"/><Relationship Id="rId45" Type="http://schemas.openxmlformats.org/officeDocument/2006/relationships/image" Target="media/waqq6pxpxf9cfdjs087dl.png"/><Relationship Id="rId46" Type="http://schemas.openxmlformats.org/officeDocument/2006/relationships/image" Target="media/y-qxhqrycuh6bvmovcst0.png"/><Relationship Id="rId47" Type="http://schemas.openxmlformats.org/officeDocument/2006/relationships/image" Target="media/idwgsn3jnrui0zcee0bvp.png"/><Relationship Id="rId48" Type="http://schemas.openxmlformats.org/officeDocument/2006/relationships/image" Target="media/wtc6gqo21xmzirknw7zvd.png"/><Relationship Id="rId49" Type="http://schemas.openxmlformats.org/officeDocument/2006/relationships/image" Target="media/b8mezpmlrfr6pzlbnrngi.png"/><Relationship Id="rId50" Type="http://schemas.openxmlformats.org/officeDocument/2006/relationships/image" Target="media/snbyibdznr4ktwvryxvjm.png"/><Relationship Id="rId51" Type="http://schemas.openxmlformats.org/officeDocument/2006/relationships/image" Target="media/bn744u74_yz_mmgxsl1t9.png"/><Relationship Id="rId52" Type="http://schemas.openxmlformats.org/officeDocument/2006/relationships/image" Target="media/ppv8wfqhwdo1fjkmtxxqa.png"/><Relationship Id="rId53" Type="http://schemas.openxmlformats.org/officeDocument/2006/relationships/image" Target="media/3kdquocrgbm4dppjczjw_.png"/><Relationship Id="rId54" Type="http://schemas.openxmlformats.org/officeDocument/2006/relationships/image" Target="media/8_jmhc_kz2sxgcoaa2hx_.png"/><Relationship Id="rId55" Type="http://schemas.openxmlformats.org/officeDocument/2006/relationships/image" Target="media/t5szkal10tvz0feb_ki3g.png"/><Relationship Id="rId56" Type="http://schemas.openxmlformats.org/officeDocument/2006/relationships/image" Target="media/yfwbliqmsoasf2yfgj_se.png"/><Relationship Id="rId57" Type="http://schemas.openxmlformats.org/officeDocument/2006/relationships/image" Target="media/n9ggzxi5zxpzk-dhsehht.png"/><Relationship Id="rId58" Type="http://schemas.openxmlformats.org/officeDocument/2006/relationships/image" Target="media/vaxvf7zsk9yappjzczgad.png"/><Relationship Id="rId59" Type="http://schemas.openxmlformats.org/officeDocument/2006/relationships/image" Target="media/2d3x6vnglkgvytbudrfbf.png"/><Relationship Id="rId60" Type="http://schemas.openxmlformats.org/officeDocument/2006/relationships/image" Target="media/fly8-_hhltblwdxtdsaez.png"/><Relationship Id="rId61" Type="http://schemas.openxmlformats.org/officeDocument/2006/relationships/image" Target="media/rzenf0gxqfhhoz01bvs-o.png"/><Relationship Id="rId62" Type="http://schemas.openxmlformats.org/officeDocument/2006/relationships/image" Target="media/zaqs7himwt2awaqr4-r_0.png"/><Relationship Id="rId63" Type="http://schemas.openxmlformats.org/officeDocument/2006/relationships/image" Target="media/s2ayrkmujnin53heqyzbt.png"/><Relationship Id="rId64" Type="http://schemas.openxmlformats.org/officeDocument/2006/relationships/image" Target="media/irj0l_gleezcne8vcxg8o.png"/><Relationship Id="rId65" Type="http://schemas.openxmlformats.org/officeDocument/2006/relationships/image" Target="media/ear6jtnhznszmvn7mpenc.png"/><Relationship Id="rId66" Type="http://schemas.openxmlformats.org/officeDocument/2006/relationships/image" Target="media/pbu8tnzwqna5sxtlzvnvj.png"/><Relationship Id="rId67" Type="http://schemas.openxmlformats.org/officeDocument/2006/relationships/image" Target="media/djl6pxqfmnm5unozb0vk4.png"/><Relationship Id="rId68" Type="http://schemas.openxmlformats.org/officeDocument/2006/relationships/image" Target="media/yd-opvgvnshuylh5puskr.png"/><Relationship Id="rId69" Type="http://schemas.openxmlformats.org/officeDocument/2006/relationships/image" Target="media/3tvdev4iodjiadhu6g8bq.png"/><Relationship Id="rId70" Type="http://schemas.openxmlformats.org/officeDocument/2006/relationships/image" Target="media/mkcvapd404sihan35sul3.png"/><Relationship Id="rId71" Type="http://schemas.openxmlformats.org/officeDocument/2006/relationships/image" Target="media/4dl2d3r9jbodistmwo2on.png"/><Relationship Id="rId72" Type="http://schemas.openxmlformats.org/officeDocument/2006/relationships/image" Target="media/bdcokgn6hohr1iyhxj2rl.png"/><Relationship Id="rId73" Type="http://schemas.openxmlformats.org/officeDocument/2006/relationships/image" Target="media/ng3o_eb1jaec2d_enyy9s.png"/><Relationship Id="rId74" Type="http://schemas.openxmlformats.org/officeDocument/2006/relationships/image" Target="media/h-lyb4vvtpwawjlaikdui.png"/><Relationship Id="rId75" Type="http://schemas.openxmlformats.org/officeDocument/2006/relationships/image" Target="media/o_rc92latfpwkejcpyjbw.png"/><Relationship Id="rId76" Type="http://schemas.openxmlformats.org/officeDocument/2006/relationships/image" Target="media/yo4n6qwddb8ajm6kezdbr.png"/><Relationship Id="rId77" Type="http://schemas.openxmlformats.org/officeDocument/2006/relationships/image" Target="media/ygx4jm0k4emisfhsinbuq.png"/><Relationship Id="rId78" Type="http://schemas.openxmlformats.org/officeDocument/2006/relationships/image" Target="media/vrfx3fj7gsozzxahenluy.png"/><Relationship Id="rId79" Type="http://schemas.openxmlformats.org/officeDocument/2006/relationships/image" Target="media/lywbf9bqkcot0ajuvj8k0.png"/><Relationship Id="rId80" Type="http://schemas.openxmlformats.org/officeDocument/2006/relationships/image" Target="media/t0m0-popqheinsowtfl8i.png"/><Relationship Id="rId81" Type="http://schemas.openxmlformats.org/officeDocument/2006/relationships/image" Target="media/mjsnzgfnljoubvldudue6.png"/><Relationship Id="rId82" Type="http://schemas.openxmlformats.org/officeDocument/2006/relationships/image" Target="media/lybgkg5neuery-cicim0s.png"/><Relationship Id="rId83" Type="http://schemas.openxmlformats.org/officeDocument/2006/relationships/image" Target="media/wc9j6qn_mc2u0inc2iru1.png"/><Relationship Id="rId84" Type="http://schemas.openxmlformats.org/officeDocument/2006/relationships/image" Target="media/mvgs3fo3x3wue6ymow6bg.png"/><Relationship Id="rId85" Type="http://schemas.openxmlformats.org/officeDocument/2006/relationships/image" Target="media/ootfybwukgnslv3i0h6h-.png"/><Relationship Id="rId86" Type="http://schemas.openxmlformats.org/officeDocument/2006/relationships/image" Target="media/ovetzqmo5pxzd4kfk8pwj.png"/><Relationship Id="rId87" Type="http://schemas.openxmlformats.org/officeDocument/2006/relationships/image" Target="media/6h9xzc0zxj8vy7e6dbuoo.png"/><Relationship Id="rId88" Type="http://schemas.openxmlformats.org/officeDocument/2006/relationships/image" Target="media/hkodywslot0zpu6ukfynw.png"/><Relationship Id="rId89" Type="http://schemas.openxmlformats.org/officeDocument/2006/relationships/image" Target="media/o3yohzwt8sc6y8a0j2hwq.png"/><Relationship Id="rId90" Type="http://schemas.openxmlformats.org/officeDocument/2006/relationships/image" Target="media/w8kh-rn8vsz1r-y0d0cae.png"/><Relationship Id="rId91" Type="http://schemas.openxmlformats.org/officeDocument/2006/relationships/image" Target="media/shwffwt--boukmkatswr7.png"/><Relationship Id="rId92" Type="http://schemas.openxmlformats.org/officeDocument/2006/relationships/image" Target="media/zyyw5js9qdff4axndt_vs.png"/><Relationship Id="rId93" Type="http://schemas.openxmlformats.org/officeDocument/2006/relationships/image" Target="media/leathnuuyx-dxjvcc4zvt.png"/><Relationship Id="rId94" Type="http://schemas.openxmlformats.org/officeDocument/2006/relationships/image" Target="media/tx5e5x7hdbfpgjq-zzw-f.png"/><Relationship Id="rId95" Type="http://schemas.openxmlformats.org/officeDocument/2006/relationships/image" Target="media/l8dgx-qbsezrtmw7h3s4p.png"/><Relationship Id="rId96" Type="http://schemas.openxmlformats.org/officeDocument/2006/relationships/image" Target="media/jx-oe5o9c7oemvhlbouu8.png"/><Relationship Id="rId97" Type="http://schemas.openxmlformats.org/officeDocument/2006/relationships/image" Target="media/gwh3axyzbp9bbqjciejul.png"/><Relationship Id="rId98" Type="http://schemas.openxmlformats.org/officeDocument/2006/relationships/image" Target="media/t9y5wdn2qs00njfaqcewk.png"/><Relationship Id="rId99" Type="http://schemas.openxmlformats.org/officeDocument/2006/relationships/image" Target="media/hnkrbs1-bwtnhqiihzg42.png"/><Relationship Id="rId100" Type="http://schemas.openxmlformats.org/officeDocument/2006/relationships/image" Target="media/fri4thufgfns2tcyln--t.png"/><Relationship Id="rId101" Type="http://schemas.openxmlformats.org/officeDocument/2006/relationships/image" Target="media/nidhfihv5xmjx95wbeekz.png"/><Relationship Id="rId102" Type="http://schemas.openxmlformats.org/officeDocument/2006/relationships/image" Target="media/e0o7glvh2xmru0yfg12fn.png"/><Relationship Id="rId103" Type="http://schemas.openxmlformats.org/officeDocument/2006/relationships/image" Target="media/sz8ak_sxgcub2a6oz3mah.png"/><Relationship Id="rId104" Type="http://schemas.openxmlformats.org/officeDocument/2006/relationships/image" Target="media/ilhhirnlqhq1ilxoekua8.png"/><Relationship Id="rId105" Type="http://schemas.openxmlformats.org/officeDocument/2006/relationships/image" Target="media/uiwgwel7pummnwu9yo6jb.png"/><Relationship Id="rId106" Type="http://schemas.openxmlformats.org/officeDocument/2006/relationships/image" Target="media/vjwbe7sk7kxf-cyzxtxyx.png"/><Relationship Id="rId107" Type="http://schemas.openxmlformats.org/officeDocument/2006/relationships/image" Target="media/xwtl99ncnra-shpryod7u.png"/><Relationship Id="rId108" Type="http://schemas.openxmlformats.org/officeDocument/2006/relationships/image" Target="media/gzeolasffn3emjwtwusfl.png"/><Relationship Id="rId109" Type="http://schemas.openxmlformats.org/officeDocument/2006/relationships/image" Target="media/mbgk4nx7qsfh0cspysbvt.png"/><Relationship Id="rId110" Type="http://schemas.openxmlformats.org/officeDocument/2006/relationships/image" Target="media/q6iqd4gelfgltnuthwxe5.png"/><Relationship Id="rId111" Type="http://schemas.openxmlformats.org/officeDocument/2006/relationships/image" Target="media/daacadddtuvg1tigzhtdw.png"/><Relationship Id="rId112" Type="http://schemas.openxmlformats.org/officeDocument/2006/relationships/image" Target="media/nde_a8qmm-sspg8xt9veb.png"/><Relationship Id="rId113" Type="http://schemas.openxmlformats.org/officeDocument/2006/relationships/image" Target="media/q61q7diox3vhidua_l8gk.png"/><Relationship Id="rId114" Type="http://schemas.openxmlformats.org/officeDocument/2006/relationships/image" Target="media/hw9zmdprpzrpbu6o3tx3s.png"/><Relationship Id="rId115" Type="http://schemas.openxmlformats.org/officeDocument/2006/relationships/image" Target="media/gywtz7psk_q0x2wp25uwc.png"/><Relationship Id="rId116" Type="http://schemas.openxmlformats.org/officeDocument/2006/relationships/image" Target="media/pu-erll5ciydaokb40r9a.png"/><Relationship Id="rId117" Type="http://schemas.openxmlformats.org/officeDocument/2006/relationships/image" Target="media/i2tt9ybne6lyz0crsz2qb.png"/><Relationship Id="rId118" Type="http://schemas.openxmlformats.org/officeDocument/2006/relationships/image" Target="media/6dhfb3-snqbokns_cz6ya.png"/><Relationship Id="rId119" Type="http://schemas.openxmlformats.org/officeDocument/2006/relationships/image" Target="media/58hwx900lslozmsrb1v2w.png"/><Relationship Id="rId120" Type="http://schemas.openxmlformats.org/officeDocument/2006/relationships/image" Target="media/llbj6jbbrgz-h585cyetq.png"/><Relationship Id="rId121" Type="http://schemas.openxmlformats.org/officeDocument/2006/relationships/image" Target="media/gvbdp-v6u5fmc8lz-c3iy.png"/><Relationship Id="rId122" Type="http://schemas.openxmlformats.org/officeDocument/2006/relationships/image" Target="media/bktzywe0iodjvljbvffpg.png"/><Relationship Id="rId123" Type="http://schemas.openxmlformats.org/officeDocument/2006/relationships/image" Target="media/ivvj3_hzzpblk59d98tvh.png"/><Relationship Id="rId124" Type="http://schemas.openxmlformats.org/officeDocument/2006/relationships/image" Target="media/jxjtnlqq9kmog2eesi8o4.png"/><Relationship Id="rId125" Type="http://schemas.openxmlformats.org/officeDocument/2006/relationships/image" Target="media/mjh31hjnzm2qinbemj2z8.png"/><Relationship Id="rId126" Type="http://schemas.openxmlformats.org/officeDocument/2006/relationships/image" Target="media/ezgobueq_242z4nap7yqs.png"/><Relationship Id="rId127" Type="http://schemas.openxmlformats.org/officeDocument/2006/relationships/image" Target="media/aww9qxihdmg62ehyuwqkz.png"/><Relationship Id="rId128" Type="http://schemas.openxmlformats.org/officeDocument/2006/relationships/image" Target="media/etathqooupghc5idaxsto.png"/><Relationship Id="rId129" Type="http://schemas.openxmlformats.org/officeDocument/2006/relationships/image" Target="media/98fbl8p4puqbs1m5bvfw1.png"/><Relationship Id="rId130" Type="http://schemas.openxmlformats.org/officeDocument/2006/relationships/image" Target="media/zcbb8ti32esadbptb9qo7.png"/><Relationship Id="rId131" Type="http://schemas.openxmlformats.org/officeDocument/2006/relationships/image" Target="media/yx9zu0lcheppuim3nxedr.png"/><Relationship Id="rId132" Type="http://schemas.openxmlformats.org/officeDocument/2006/relationships/image" Target="media/hk7tv99zrzzca3xsum1o7.png"/><Relationship Id="rId133" Type="http://schemas.openxmlformats.org/officeDocument/2006/relationships/image" Target="media/pxh8arz9x4a-bdqo3qlfx.png"/><Relationship Id="rId134" Type="http://schemas.openxmlformats.org/officeDocument/2006/relationships/image" Target="media/x-lnz1dpui3jqnrh5e8ig.png"/><Relationship Id="rId135" Type="http://schemas.openxmlformats.org/officeDocument/2006/relationships/image" Target="media/pxpqyx4rqojvizjfmbzxr.png"/><Relationship Id="rId136" Type="http://schemas.openxmlformats.org/officeDocument/2006/relationships/image" Target="media/3bqkxsnbk5zroal5rd0kk.png"/><Relationship Id="rId137" Type="http://schemas.openxmlformats.org/officeDocument/2006/relationships/image" Target="media/muwek35w0ur4hecz7d-hl.png"/><Relationship Id="rId138" Type="http://schemas.openxmlformats.org/officeDocument/2006/relationships/image" Target="media/ryzbyaqo2szggjmsgxyqt.png"/><Relationship Id="rId139" Type="http://schemas.openxmlformats.org/officeDocument/2006/relationships/image" Target="media/hxnf5idzpco7wxoaz4ozy.png"/><Relationship Id="rId140" Type="http://schemas.openxmlformats.org/officeDocument/2006/relationships/image" Target="media/qirpcqzmq-tgxv--0ulsz.png"/><Relationship Id="rId141" Type="http://schemas.openxmlformats.org/officeDocument/2006/relationships/image" Target="media/-j6i3kjebcyimspreusb7.png"/><Relationship Id="rId142" Type="http://schemas.openxmlformats.org/officeDocument/2006/relationships/image" Target="media/jmw6kyrsplvje7pcimkny.png"/><Relationship Id="rId143" Type="http://schemas.openxmlformats.org/officeDocument/2006/relationships/image" Target="media/ncecp66o4sjijxpdyis3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2026-05-07T19:42:23.455Z</dcterms:created>
  <dcterms:modified xsi:type="dcterms:W3CDTF">2026-05-07T19:42:23.455Z</dcterms:modified>
</cp:coreProperties>
</file>

<file path=docProps/custom.xml><?xml version="1.0" encoding="utf-8"?>
<Properties xmlns="http://schemas.openxmlformats.org/officeDocument/2006/custom-properties" xmlns:vt="http://schemas.openxmlformats.org/officeDocument/2006/docPropsVTypes"/>
</file>