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Session-20260429_155945UTC-Meeting Recording</w:t>
      </w:r>
    </w:p>
    <w:p>
      <w:pPr>
        <w:spacing w:after="100"/>
      </w:pPr>
      <w:r>
        <w:rPr>
          <w:color w:val="605e5c"/>
          <w:sz w:val="3mm"/>
          <w:szCs w:val="3mm"/>
          <w:rFonts w:ascii="Segoe UI" w:cs="Segoe UI" w:eastAsia="Segoe UI" w:hAnsi="Segoe UI"/>
        </w:rPr>
        <w:t xml:space="preserve">April 29, 2026, 3:59PM</w:t>
      </w:r>
    </w:p>
    <w:p>
      <w:pPr>
        <w:spacing w:after="100"/>
      </w:pPr>
      <w:r>
        <w:rPr>
          <w:color w:val="605e5c"/>
          <w:sz w:val="3mm"/>
          <w:szCs w:val="3mm"/>
          <w:rFonts w:ascii="Segoe UI" w:cs="Segoe UI" w:eastAsia="Segoe UI" w:hAnsi="Segoe UI"/>
        </w:rPr>
        <w:t xml:space="preserve">1h 4m 28s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AL.</w:t>
      </w:r>
      <w:r>
        <w:rPr>
          <w:color w:val="323130"/>
          <w:sz w:val="4.3mm"/>
          <w:szCs w:val="4.3mm"/>
          <w:rFonts w:ascii="Segoe UI" w:cs="Segoe UI" w:eastAsia="Segoe UI" w:hAnsi="Segoe UI"/>
        </w:rPr>
        <w:br/>
        <w:t xml:space="preserve">Give everyone some time to hop in here. Thank you for staying late to join today.</w:t>
      </w:r>
      <w:r>
        <w:rPr>
          <w:color w:val="323130"/>
          <w:sz w:val="4.3mm"/>
          <w:szCs w:val="4.3mm"/>
          <w:rFonts w:ascii="Segoe UI" w:cs="Segoe UI" w:eastAsia="Segoe UI" w:hAnsi="Segoe UI"/>
        </w:rPr>
        <w:br/>
        <w:t xml:space="preserve">Hello, just giving everyone a few minutes to hop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Just giving everyone a few minutes to hop in here. Also, I know we need Oleks for today's session, so make sure he's able to hop in as well.</w:t>
      </w:r>
      <w:r>
        <w:rPr>
          <w:color w:val="323130"/>
          <w:sz w:val="4.3mm"/>
          <w:szCs w:val="4.3mm"/>
          <w:rFonts w:ascii="Segoe UI" w:cs="Segoe UI" w:eastAsia="Segoe UI" w:hAnsi="Segoe UI"/>
        </w:rPr>
        <w:br/>
        <w:t xml:space="preserve">Did everyone get the link for today that we sent in the chat of like the prompts that we'll be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Okay, great. Yeah, once Oleksandr gets on and the rest of the team, we can get started. But those will be really helpful for today to kind of walk you guys through the guidance of building assistance and kind of like starting from the bottom level before we get to the rest of the complicated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So we'll give everyone just a minute or two.</w:t>
      </w:r>
      <w:r>
        <w:rPr>
          <w:color w:val="323130"/>
          <w:sz w:val="4.3mm"/>
          <w:szCs w:val="4.3mm"/>
          <w:rFonts w:ascii="Segoe UI" w:cs="Segoe UI" w:eastAsia="Segoe UI" w:hAnsi="Segoe UI"/>
        </w:rPr>
        <w:br/>
        <w:t xml:space="preserve">We can get started.</w:t>
      </w:r>
      <w:r>
        <w:rPr>
          <w:color w:val="323130"/>
          <w:sz w:val="4.3mm"/>
          <w:szCs w:val="4.3mm"/>
          <w:rFonts w:ascii="Segoe UI" w:cs="Segoe UI" w:eastAsia="Segoe UI" w:hAnsi="Segoe UI"/>
        </w:rPr>
        <w:br/>
        <w:t xml:space="preserve">Um, just because I don't want that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Hey, guys, can you hear me well? Because I joined from VDI and had some issues with microphones, so switch to APAN.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I...</w:t>
      </w:r>
      <w:r>
        <w:rPr>
          <w:color w:val="323130"/>
          <w:sz w:val="4.3mm"/>
          <w:szCs w:val="4.3mm"/>
          <w:rFonts w:ascii="Segoe UI" w:cs="Segoe UI" w:eastAsia="Segoe UI" w:hAnsi="Segoe UI"/>
        </w:rPr>
        <w:br/>
        <w:t xml:space="preserve">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I'm just giving everyone another minute to join in because I know this is more hands-on and people have to follow along. So I want to make sure they follow along from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Monaghan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Yeah, while we're waiting, Nikita, can you explain the current like state of like this knowledge and progress in CodeMe? Do we need to start from the very beginning and prepare this like 2 integrations for Confluence or in Jira? Or we assume that most of guys already have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Yeah, we will need to do integrations to get everyone on the same page. Because a lot of our digital folks were in the digital conference in Texas when we went over our two sessions regarding integrations and assistance. So we want to make sure everyone's on the same page. But this is recording, so I'll get us started. We're going to be walking through a live demo on how to build assistance today.</w:t>
      </w:r>
      <w:r>
        <w:rPr>
          <w:color w:val="323130"/>
          <w:sz w:val="4.3mm"/>
          <w:szCs w:val="4.3mm"/>
          <w:rFonts w:ascii="Segoe UI" w:cs="Segoe UI" w:eastAsia="Segoe UI" w:hAnsi="Segoe UI"/>
        </w:rPr>
        <w:br/>
        <w:t xml:space="preserve">On our last call, we heard that many teams on the digital side didn't really have a chance to build one. So we want to make sure that we're starting everyone there. Also in our last call, we heard a lot of strong use cases from everybody. The challenge in these that they are a little bit more complex to execute without first understanding the fundamentals of CodeMe, or I guess that's a platform that we have at the moment.</w:t>
      </w:r>
      <w:r>
        <w:rPr>
          <w:color w:val="323130"/>
          <w:sz w:val="4.3mm"/>
          <w:szCs w:val="4.3mm"/>
          <w:rFonts w:ascii="Segoe UI" w:cs="Segoe UI" w:eastAsia="Segoe UI" w:hAnsi="Segoe UI"/>
        </w:rPr>
        <w:br/>
        <w:t xml:space="preserve">Before we get into all the orchestrations and we get into the advanced agentic workflows, we need to be able to make sure that we can build you guys a baseline of understanding the fundamentals first. So the goal for today is to get everyone comfortable on how to build an assistant with the integrations for JIRA and for Confluence so that everyone is starting at the same foundation.</w:t>
      </w:r>
      <w:r>
        <w:rPr>
          <w:color w:val="323130"/>
          <w:sz w:val="4.3mm"/>
          <w:szCs w:val="4.3mm"/>
          <w:rFonts w:ascii="Segoe UI" w:cs="Segoe UI" w:eastAsia="Segoe UI" w:hAnsi="Segoe UI"/>
        </w:rPr>
        <w:br/>
        <w:t xml:space="preserve">Once this is in place, then we can get you guys moving forward into upcoming sessions where we go into orchestrator, we go into agentic workflows, and a little bit more of the complicated tasks. I've sent the link across as well on for what's going to be happening today. And that also includes basically what our prompt is. It's a sample prompt. You can use that, you can use something different, whatever makes it easy for you.</w:t>
      </w:r>
      <w:r>
        <w:rPr>
          <w:color w:val="323130"/>
          <w:sz w:val="4.3mm"/>
          <w:szCs w:val="4.3mm"/>
          <w:rFonts w:ascii="Segoe UI" w:cs="Segoe UI" w:eastAsia="Segoe UI" w:hAnsi="Segoe UI"/>
        </w:rPr>
        <w:br/>
        <w:t xml:space="preserve">for you for the assistant. And then we also put together a sample PRD of what the assistant that we're trying to build is. So the assistant we're going to be building is basically it takes in what your PRD has and a bunch of user stories and it's going to compare if the PRD matches the user stories or if there's anything missing in your user story. So this is a bottom, it's like pretty basic, but we want to make sure everyone gets the fundamentals of this first.</w:t>
      </w:r>
      <w:r>
        <w:rPr>
          <w:color w:val="323130"/>
          <w:sz w:val="4.3mm"/>
          <w:szCs w:val="4.3mm"/>
          <w:rFonts w:ascii="Segoe UI" w:cs="Segoe UI" w:eastAsia="Segoe UI" w:hAnsi="Segoe UI"/>
        </w:rPr>
        <w:br/>
        <w:t xml:space="preserve">So we built a sample PRD as well, which I sent the link to. And in that PRD file, there's also two user stories that we built a link to. So one that matches, one that, I don't know what this is doing, one that matches and one that doesn't match it. But Olex is going to walk you guys through that step by step so you guys can also follow along. So I will pass the floor over to Olex.</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I think you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Yeah, thanks. Let me know if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Yep, we could see it. And everyone here should have access to code me by now. If you don't, just pop it in the chat, but I think everyone should have access to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Yeah, I I will I will share this like another like additional link that was from like our previous session, so you can open it in parallel and you will see how to like follow up with me and create like this integrations that we need for.</w:t>
      </w:r>
      <w:r>
        <w:rPr>
          <w:color w:val="323130"/>
          <w:sz w:val="4.3mm"/>
          <w:szCs w:val="4.3mm"/>
          <w:rFonts w:ascii="Segoe UI" w:cs="Segoe UI" w:eastAsia="Segoe UI" w:hAnsi="Segoe UI"/>
        </w:rPr>
        <w:br/>
        <w:t xml:space="preserve">Jira and Confluence, but yeah, you can also just follow like my steps and basically get same results, but maybe you'll want to return back to it later. Yes, it's a correct shot.</w:t>
      </w:r>
      <w:r>
        <w:rPr>
          <w:color w:val="323130"/>
          <w:sz w:val="4.3mm"/>
          <w:szCs w:val="4.3mm"/>
          <w:rFonts w:ascii="Segoe UI" w:cs="Segoe UI" w:eastAsia="Segoe UI" w:hAnsi="Segoe UI"/>
        </w:rPr>
        <w:br/>
        <w:t xml:space="preserve">Yeah, so we can scroll it for the like to very bottom like to this like step-by-step guide creating first assistant. Yeah, before we will start, actually maybe let's take a look what we will get today as like final like outcome. So as Nikita mentioned, like we will build an agent that can.</w:t>
      </w:r>
      <w:r>
        <w:rPr>
          <w:color w:val="323130"/>
          <w:sz w:val="4.3mm"/>
          <w:szCs w:val="4.3mm"/>
          <w:rFonts w:ascii="Segoe UI" w:cs="Segoe UI" w:eastAsia="Segoe UI" w:hAnsi="Segoe UI"/>
        </w:rPr>
        <w:br/>
        <w:t xml:space="preserve">Work in, like, tool set. For now, we will connect Confluence and Jira, so it will this agent will work with this like PRD documents in this link that we already shared with you should see.</w:t>
      </w:r>
      <w:r>
        <w:rPr>
          <w:color w:val="323130"/>
          <w:sz w:val="4.3mm"/>
          <w:szCs w:val="4.3mm"/>
          <w:rFonts w:ascii="Segoe UI" w:cs="Segoe UI" w:eastAsia="Segoe UI" w:hAnsi="Segoe UI"/>
        </w:rPr>
        <w:br/>
        <w:t xml:space="preserve">this like sample Purdy. Yeah, it's just a simplified example, like not a real one, but we just want to like explain this like ideas, how it will work, and then you can try it with your like real data. So first of all, it will be able to check like regional requirements that we have in.</w:t>
      </w:r>
      <w:r>
        <w:rPr>
          <w:color w:val="323130"/>
          <w:sz w:val="4.3mm"/>
          <w:szCs w:val="4.3mm"/>
          <w:rFonts w:ascii="Segoe UI" w:cs="Segoe UI" w:eastAsia="Segoe UI" w:hAnsi="Segoe UI"/>
        </w:rPr>
        <w:br/>
        <w:t xml:space="preserve">PRD and compare it against like 2 user stories. Like one is a valid description of this like PRD where like acceptance criteria have like full match and second one is kind of deviated from original requirement. So yeah, I just cloned.</w:t>
      </w:r>
      <w:r>
        <w:rPr>
          <w:color w:val="323130"/>
          <w:sz w:val="4.3mm"/>
          <w:szCs w:val="4.3mm"/>
          <w:rFonts w:ascii="Segoe UI" w:cs="Segoe UI" w:eastAsia="Segoe UI" w:hAnsi="Segoe UI"/>
        </w:rPr>
        <w:br/>
        <w:t xml:space="preserve">this user story to have like some final result. So original description was not like matching this requirements and this agent can run and analyze like all these details. So here you can see like some comments here about.</w:t>
      </w:r>
      <w:r>
        <w:rPr>
          <w:color w:val="323130"/>
          <w:sz w:val="4.3mm"/>
          <w:szCs w:val="4.3mm"/>
          <w:rFonts w:ascii="Segoe UI" w:cs="Segoe UI" w:eastAsia="Segoe UI" w:hAnsi="Segoe UI"/>
        </w:rPr>
        <w:br/>
        <w:t xml:space="preserve">This like deviation and differences plus, like, once we will find some difference between our PRD document and user story, like agent will help us update the content of the string item and rewrite this like description and leaving this like traces what was actually changed.</w:t>
      </w:r>
      <w:r>
        <w:rPr>
          <w:color w:val="323130"/>
          <w:sz w:val="4.3mm"/>
          <w:szCs w:val="4.3mm"/>
          <w:rFonts w:ascii="Segoe UI" w:cs="Segoe UI" w:eastAsia="Segoe UI" w:hAnsi="Segoe UI"/>
        </w:rPr>
        <w:br/>
        <w:t xml:space="preserve">So, with set outcome, we will get like fully consistent user story with original like PRD, like all this like traces what was changed, and that like a final run, final verification when like this kind of invalid user story finally have like fully match with original PRD.</w:t>
      </w:r>
      <w:r>
        <w:rPr>
          <w:color w:val="323130"/>
          <w:sz w:val="4.3mm"/>
          <w:szCs w:val="4.3mm"/>
          <w:rFonts w:ascii="Segoe UI" w:cs="Segoe UI" w:eastAsia="Segoe UI" w:hAnsi="Segoe UI"/>
        </w:rPr>
        <w:br/>
        <w:t xml:space="preserve">Okay, so in order to start like building this agent, first of all, we will need to connect tools for agents. In our case, it will be Confluence and Jira. So please navigate to Codename.</w:t>
      </w:r>
      <w:r>
        <w:rPr>
          <w:color w:val="323130"/>
          <w:sz w:val="4.3mm"/>
          <w:szCs w:val="4.3mm"/>
          <w:rFonts w:ascii="Segoe UI" w:cs="Segoe UI" w:eastAsia="Segoe UI" w:hAnsi="Segoe UI"/>
        </w:rPr>
        <w:br/>
        <w:t xml:space="preserve">Again, I will just copy this link for your convenience.</w:t>
      </w:r>
      <w:r>
        <w:rPr>
          <w:color w:val="323130"/>
          <w:sz w:val="4.3mm"/>
          <w:szCs w:val="4.3mm"/>
          <w:rFonts w:ascii="Segoe UI" w:cs="Segoe UI" w:eastAsia="Segoe UI" w:hAnsi="Segoe UI"/>
        </w:rPr>
        <w:br/>
        <w:t xml:space="preserve">But yeah, it should be like in original document that I share it. Then if you have this not fully expanded menu on the very bottom, you will see this like expand menu button. So you can expand it to make it easier for you to see like this like functionality.</w:t>
      </w:r>
      <w:r>
        <w:rPr>
          <w:color w:val="323130"/>
          <w:sz w:val="4.3mm"/>
          <w:szCs w:val="4.3mm"/>
          <w:rFonts w:ascii="Segoe UI" w:cs="Segoe UI" w:eastAsia="Segoe UI" w:hAnsi="Segoe UI"/>
        </w:rPr>
        <w:br/>
        <w:t xml:space="preserve">On the left side, we will need to navigate to integrations page.</w:t>
      </w:r>
      <w:r>
        <w:rPr>
          <w:color w:val="323130"/>
          <w:sz w:val="4.3mm"/>
          <w:szCs w:val="4.3mm"/>
          <w:rFonts w:ascii="Segoe UI" w:cs="Segoe UI" w:eastAsia="Segoe UI" w:hAnsi="Segoe UI"/>
        </w:rPr>
        <w:br/>
        <w:t xml:space="preserve">And you will need to create specifically a user integration. So you have this like create button here. When you click on it, please make sure that you select and create user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Just want to make sure everyone's following along so far.</w:t>
      </w:r>
      <w:r>
        <w:rPr>
          <w:color w:val="323130"/>
          <w:sz w:val="4.3mm"/>
          <w:szCs w:val="4.3mm"/>
          <w:rFonts w:ascii="Segoe UI" w:cs="Segoe UI" w:eastAsia="Segoe UI" w:hAnsi="Segoe UI"/>
        </w:rPr>
        <w:br/>
        <w:t xml:space="preserve">Is this making sense and everyone has access to follow along?</w:t>
      </w:r>
      <w:r>
        <w:rPr>
          <w:color w:val="323130"/>
          <w:sz w:val="4.3mm"/>
          <w:szCs w:val="4.3mm"/>
          <w:rFonts w:ascii="Segoe UI" w:cs="Segoe UI" w:eastAsia="Segoe UI" w:hAnsi="Segoe UI"/>
        </w:rPr>
        <w:br/>
        <w:t xml:space="preserve">You can give me a thumbs up on your thing,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Yeah, since since we are creating like 2 integrations, one in Jira and another in Confluence, I would recommend just to speed up this process, just duplicate as a stop. So one tap will be for Confluence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Cool.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Another will be for Trira.</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And can you just briefly give us, sorry, can you briefly give us an idea of what the differences are between the two integrations, between a user integration and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Yeah, so user integration is your like kind of private integration, your private username and password store like securely in code me. It's not shared with like anybody. So once you use an agent, agent will act on behalf of you. So it will post comments in Jira, read the user story. So whatever set of permissions you have, same permissions.</w:t>
      </w:r>
      <w:r>
        <w:rPr>
          <w:color w:val="323130"/>
          <w:sz w:val="4.3mm"/>
          <w:szCs w:val="4.3mm"/>
          <w:rFonts w:ascii="Segoe UI" w:cs="Segoe UI" w:eastAsia="Segoe UI" w:hAnsi="Segoe UI"/>
        </w:rPr>
        <w:br/>
        <w:t xml:space="preserve">This agent will have, so nobody can access this like user integration, but project integration is a shared credentials, so you might have like some service account I know that is running like automatically and like reviewing some JIRA items for like readiness and just posting this like comments automatically, so.</w:t>
      </w:r>
      <w:r>
        <w:rPr>
          <w:color w:val="323130"/>
          <w:sz w:val="4.3mm"/>
          <w:szCs w:val="4.3mm"/>
          <w:rFonts w:ascii="Segoe UI" w:cs="Segoe UI" w:eastAsia="Segoe UI" w:hAnsi="Segoe UI"/>
        </w:rPr>
        <w:br/>
        <w:t xml:space="preserve">Technically, nobody started this like flow, just like some kind of bot user. So that's a place for this shared credentials. For now, like for more situation, you will work with your like private username and password. So for all cases, you can just use this user credentials type.</w:t>
      </w:r>
      <w:r>
        <w:rPr>
          <w:color w:val="323130"/>
          <w:sz w:val="4.3mm"/>
          <w:szCs w:val="4.3mm"/>
          <w:rFonts w:ascii="Segoe UI" w:cs="Segoe UI" w:eastAsia="Segoe UI" w:hAnsi="Segoe UI"/>
        </w:rPr>
        <w:br/>
        <w:t xml:space="preserve">User integration, I mean.</w:t>
      </w:r>
      <w:r>
        <w:rPr>
          <w:color w:val="323130"/>
          <w:sz w:val="4.3mm"/>
          <w:szCs w:val="4.3mm"/>
          <w:rFonts w:ascii="Segoe UI" w:cs="Segoe UI" w:eastAsia="Segoe UI" w:hAnsi="Segoe UI"/>
        </w:rPr>
        <w:br/>
        <w:t xml:space="preserve">Okay, so you will be assigned to two different projects. So one is like your team project and second one is this training project. So you should see it here in the down. If not, you can also try this like search and you should see this like training.</w:t>
      </w:r>
      <w:r>
        <w:rPr>
          <w:color w:val="323130"/>
          <w:sz w:val="4.3mm"/>
          <w:szCs w:val="4.3mm"/>
          <w:rFonts w:ascii="Segoe UI" w:cs="Segoe UI" w:eastAsia="Segoe UI" w:hAnsi="Segoe UI"/>
        </w:rPr>
        <w:br/>
        <w:t xml:space="preserve">Since we like doing just this like testing like example of a system creations, let's not like add it to like original project. Let's keep like everything that we building during the sessions in this isolated training project.</w:t>
      </w:r>
      <w:r>
        <w:rPr>
          <w:color w:val="323130"/>
          <w:sz w:val="4.3mm"/>
          <w:szCs w:val="4.3mm"/>
          <w:rFonts w:ascii="Segoe UI" w:cs="Segoe UI" w:eastAsia="Segoe UI" w:hAnsi="Segoe UI"/>
        </w:rPr>
        <w:br/>
        <w:t xml:space="preserve">So please make sure that you select a training.</w:t>
      </w:r>
      <w:r>
        <w:rPr>
          <w:color w:val="323130"/>
          <w:sz w:val="4.3mm"/>
          <w:szCs w:val="4.3mm"/>
          <w:rFonts w:ascii="Segoe UI" w:cs="Segoe UI" w:eastAsia="Segoe UI" w:hAnsi="Segoe UI"/>
        </w:rPr>
        <w:br/>
        <w:t xml:space="preserve">This like global integration, you can keep it unchecked as it have like by default. That's just like some control of like cross project integrations. For now, for now we will keep it simple like and all this integration should be isolated within like a given project for our case it's training.</w:t>
      </w:r>
      <w:r>
        <w:rPr>
          <w:color w:val="323130"/>
          <w:sz w:val="4.3mm"/>
          <w:szCs w:val="4.3mm"/>
          <w:rFonts w:ascii="Segoe UI" w:cs="Segoe UI" w:eastAsia="Segoe UI" w:hAnsi="Segoe UI"/>
        </w:rPr>
        <w:br/>
        <w:t xml:space="preserve">Then you will need to find in this list Jira integration. We have pretty huge list of different integrations, so maybe it will be just easier to use search.</w:t>
      </w:r>
      <w:r>
        <w:rPr>
          <w:color w:val="323130"/>
          <w:sz w:val="4.3mm"/>
          <w:szCs w:val="4.3mm"/>
          <w:rFonts w:ascii="Segoe UI" w:cs="Segoe UI" w:eastAsia="Segoe UI" w:hAnsi="Segoe UI"/>
        </w:rPr>
        <w:br/>
        <w:t xml:space="preserve">Yeah, for this alias, you just need to provide some friendly name that you will use to identify your integration. So it has like no technical meaning, just something that can differentiate different integration. For now, we will have a connection to not a production, but training environment.</w:t>
      </w:r>
      <w:r>
        <w:rPr>
          <w:color w:val="323130"/>
          <w:sz w:val="4.3mm"/>
          <w:szCs w:val="4.3mm"/>
          <w:rFonts w:ascii="Segoe UI" w:cs="Segoe UI" w:eastAsia="Segoe UI" w:hAnsi="Segoe UI"/>
        </w:rPr>
        <w:br/>
        <w:t xml:space="preserve">So we can call it something like Jira.</w:t>
      </w:r>
      <w:r>
        <w:rPr>
          <w:color w:val="323130"/>
          <w:sz w:val="4.3mm"/>
          <w:szCs w:val="4.3mm"/>
          <w:rFonts w:ascii="Segoe UI" w:cs="Segoe UI" w:eastAsia="Segoe UI" w:hAnsi="Segoe UI"/>
        </w:rPr>
        <w:br/>
        <w:t xml:space="preserve">OMF.</w:t>
      </w:r>
      <w:r>
        <w:rPr>
          <w:color w:val="323130"/>
          <w:sz w:val="4.3mm"/>
          <w:szCs w:val="4.3mm"/>
          <w:rFonts w:ascii="Segoe UI" w:cs="Segoe UI" w:eastAsia="Segoe UI" w:hAnsi="Segoe UI"/>
        </w:rPr>
        <w:br/>
        <w:t xml:space="preserve">Training.</w:t>
      </w:r>
      <w:r>
        <w:rPr>
          <w:color w:val="323130"/>
          <w:sz w:val="4.3mm"/>
          <w:szCs w:val="4.3mm"/>
          <w:rFonts w:ascii="Segoe UI" w:cs="Segoe UI" w:eastAsia="Segoe UI" w:hAnsi="Segoe UI"/>
        </w:rPr>
        <w:br/>
        <w:t xml:space="preserve">Yeah, here in the Jira URL, we will need to.</w:t>
      </w:r>
      <w:r>
        <w:rPr>
          <w:color w:val="323130"/>
          <w:sz w:val="4.3mm"/>
          <w:szCs w:val="4.3mm"/>
          <w:rFonts w:ascii="Segoe UI" w:cs="Segoe UI" w:eastAsia="Segoe UI" w:hAnsi="Segoe UI"/>
        </w:rPr>
        <w:br/>
        <w:t xml:space="preserve">Where it is.</w:t>
      </w:r>
      <w:r>
        <w:rPr>
          <w:color w:val="323130"/>
          <w:sz w:val="4.3mm"/>
          <w:szCs w:val="4.3mm"/>
          <w:rFonts w:ascii="Segoe UI" w:cs="Segoe UI" w:eastAsia="Segoe UI" w:hAnsi="Segoe UI"/>
        </w:rPr>
        <w:br/>
        <w:t xml:space="preserve">We should have like some links here.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so not sure, like we should have it.</w:t>
      </w:r>
      <w:r>
        <w:rPr>
          <w:color w:val="323130"/>
          <w:sz w:val="4.3mm"/>
          <w:szCs w:val="4.3mm"/>
          <w:rFonts w:ascii="Segoe UI" w:cs="Segoe UI" w:eastAsia="Segoe UI" w:hAnsi="Segoe UI"/>
        </w:rPr>
        <w:br/>
        <w:t xml:space="preserve">somewhere like in a separate section where it's easier.</w:t>
      </w:r>
      <w:r>
        <w:rPr>
          <w:color w:val="323130"/>
          <w:sz w:val="4.3mm"/>
          <w:szCs w:val="4.3mm"/>
          <w:rFonts w:ascii="Segoe UI" w:cs="Segoe UI" w:eastAsia="Segoe UI" w:hAnsi="Segoe UI"/>
        </w:rPr>
        <w:br/>
        <w:t xml:space="preserve">Easier to find and follow, maybe I'm just open like Ron.</w:t>
      </w:r>
      <w:r>
        <w:rPr>
          <w:color w:val="323130"/>
          <w:sz w:val="4.3mm"/>
          <w:szCs w:val="4.3mm"/>
          <w:rFonts w:ascii="Segoe UI" w:cs="Segoe UI" w:eastAsia="Segoe UI" w:hAnsi="Segoe UI"/>
        </w:rPr>
        <w:br/>
        <w:t xml:space="preserve">Run session here, but anyway, you can even find it here in this like document, like the suggestions that for this like end of testing and demo purposes, we we using this like training environment. Yeah, I lost it and cannot find it anymore.</w:t>
      </w:r>
      <w:r>
        <w:rPr>
          <w:color w:val="323130"/>
          <w:sz w:val="4.3mm"/>
          <w:szCs w:val="4.3mm"/>
          <w:rFonts w:ascii="Segoe UI" w:cs="Segoe UI" w:eastAsia="Segoe UI" w:hAnsi="Segoe UI"/>
        </w:rPr>
        <w:br/>
        <w:t xml:space="preserve">It's pretty big document here. I will copy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I can send you the training environment for confluence in Jero.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Yeah, we just have like this nice table somewhere like with all this links that I prepared. Maybe it was like just rewritten and updated or by just open a run session. I just shared this link.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Uh, here.</w:t>
      </w:r>
      <w:r>
        <w:rPr>
          <w:color w:val="323130"/>
          <w:sz w:val="4.3mm"/>
          <w:szCs w:val="4.3mm"/>
          <w:rFonts w:ascii="Segoe UI" w:cs="Segoe UI" w:eastAsia="Segoe UI" w:hAnsi="Segoe UI"/>
        </w:rPr>
        <w:br/>
        <w:t xml:space="preserve">We will need to actually provide this like URL in this like authentication section. Yeah, make sure that it's like not a production one that you usually use in, but we have this like additional dash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Yeah, just wanted to point that same thing out. We're using a training environment for this and not production at the moment. So make sure to get your API tokens from the training environment, including the links for all the training environments that Oleksandr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Yeh, I bet.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you're using this like cloud instance, please make sure that you selected this checkbox. So it's like highlighted with this like blue color. If you're using this like white theme, basically make sure that it's checked.</w:t>
      </w:r>
      <w:r>
        <w:rPr>
          <w:color w:val="323130"/>
          <w:sz w:val="4.3mm"/>
          <w:szCs w:val="4.3mm"/>
          <w:rFonts w:ascii="Segoe UI" w:cs="Segoe UI" w:eastAsia="Segoe UI" w:hAnsi="Segoe UI"/>
        </w:rPr>
        <w:br/>
        <w:t xml:space="preserve">OK, I will do exactly the same stuff, like on parallel, like top.</w:t>
      </w:r>
      <w:r>
        <w:rPr>
          <w:color w:val="323130"/>
          <w:sz w:val="4.3mm"/>
          <w:szCs w:val="4.3mm"/>
          <w:rFonts w:ascii="Segoe UI" w:cs="Segoe UI" w:eastAsia="Segoe UI" w:hAnsi="Segoe UI"/>
        </w:rPr>
        <w:br/>
        <w:t xml:space="preserve">Yeah, looks like we just deployed.</w:t>
      </w:r>
      <w:r>
        <w:rPr>
          <w:color w:val="323130"/>
          <w:sz w:val="4.3mm"/>
          <w:szCs w:val="4.3mm"/>
          <w:rFonts w:ascii="Segoe UI" w:cs="Segoe UI" w:eastAsia="Segoe UI" w:hAnsi="Segoe UI"/>
        </w:rPr>
        <w:br/>
        <w:t xml:space="preserve">new version where we have this like editors. So here you will need to repeat like all the steps that we already done before like select training. Here we select in confluence instead of JIRA. Here I will say that it's confluence.</w:t>
      </w:r>
      <w:r>
        <w:rPr>
          <w:color w:val="323130"/>
          <w:sz w:val="4.3mm"/>
          <w:szCs w:val="4.3mm"/>
          <w:rFonts w:ascii="Segoe UI" w:cs="Segoe UI" w:eastAsia="Segoe UI" w:hAnsi="Segoe UI"/>
        </w:rPr>
        <w:br/>
        <w:t xml:space="preserve">On my training, and here should be the same URL.</w:t>
      </w:r>
      <w:r>
        <w:rPr>
          <w:color w:val="323130"/>
          <w:sz w:val="4.3mm"/>
          <w:szCs w:val="4.3mm"/>
          <w:rFonts w:ascii="Segoe UI" w:cs="Segoe UI" w:eastAsia="Segoe UI" w:hAnsi="Segoe UI"/>
        </w:rPr>
        <w:br/>
        <w:t xml:space="preserve">Where is this like training part?</w:t>
      </w:r>
      <w:r>
        <w:rPr>
          <w:color w:val="323130"/>
          <w:sz w:val="4.3mm"/>
          <w:szCs w:val="4.3mm"/>
          <w:rFonts w:ascii="Segoe UI" w:cs="Segoe UI" w:eastAsia="Segoe UI" w:hAnsi="Segoe UI"/>
        </w:rPr>
        <w:br/>
        <w:t xml:space="preserve">Then in the username email, you need to provide your email.</w:t>
      </w:r>
      <w:r>
        <w:rPr>
          <w:color w:val="323130"/>
          <w:sz w:val="4.3mm"/>
          <w:szCs w:val="4.3mm"/>
          <w:rFonts w:ascii="Segoe UI" w:cs="Segoe UI" w:eastAsia="Segoe UI" w:hAnsi="Segoe UI"/>
        </w:rPr>
        <w:br/>
        <w:t xml:space="preserve">Basically the same like email as you have in Jira Confluence, just a regular one of your work work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Might have missed it, but did you save the other JIRA integration and you're on to a different? You just changed it to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I have like 2 open tabs, as I mentioned in the beginning, just, it's still not saved, just we're doing it in parallel to speed it up because it have like exactly the same set of fields. The only difference that in one you have Jira credentials and another one you have confluents.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Oh, gotcha. Yep, that's what I missed. Thanks.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So let me know if we like can move forward. The last step that we need to accomplish is to create this token in Jira. And yeah, that's will be like our last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Oh, can you flash back over to the confluence really quickly?</w:t>
      </w:r>
      <w:r>
        <w:rPr>
          <w:color w:val="323130"/>
          <w:sz w:val="4.3mm"/>
          <w:szCs w:val="4.3mm"/>
          <w:rFonts w:ascii="Segoe UI" w:cs="Segoe UI" w:eastAsia="Segoe UI" w:hAnsi="Segoe UI"/>
        </w:rPr>
        <w:br/>
        <w:t xml:space="preserve">To the confluence tab, then the next tab, I think I missed. Did you select the slider there as well? Yes, okay, 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You mean this confluence cloud? Yes, both checkboxes should be checked.</w:t>
      </w:r>
      <w:r>
        <w:rPr>
          <w:color w:val="323130"/>
          <w:sz w:val="4.3mm"/>
          <w:szCs w:val="4.3mm"/>
          <w:rFonts w:ascii="Segoe UI" w:cs="Segoe UI" w:eastAsia="Segoe UI" w:hAnsi="Segoe UI"/>
        </w:rPr>
        <w:br/>
        <w:t xml:space="preserve">Okay, so next we will need to generate this like API token. As Nikita mentioned, please make sure that you navigate into this like training environment.</w:t>
      </w:r>
      <w:r>
        <w:rPr>
          <w:color w:val="323130"/>
          <w:sz w:val="4.3mm"/>
          <w:szCs w:val="4.3mm"/>
          <w:rFonts w:ascii="Segoe UI" w:cs="Segoe UI" w:eastAsia="Segoe UI" w:hAnsi="Segoe UI"/>
        </w:rPr>
        <w:br/>
        <w:t xml:space="preserve">And from that page, you can go to your profile.</w:t>
      </w:r>
      <w:r>
        <w:rPr>
          <w:color w:val="323130"/>
          <w:sz w:val="4.3mm"/>
          <w:szCs w:val="4.3mm"/>
          <w:rFonts w:ascii="Segoe UI" w:cs="Segoe UI" w:eastAsia="Segoe UI" w:hAnsi="Segoe UI"/>
        </w:rPr>
        <w:br/>
        <w:t xml:space="preserve">Account settings,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When you're in here, it defaults to seven days. So just set your token to like six months or later because it will expire after seven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here you will need to navigate to this security tab.</w:t>
      </w:r>
      <w:r>
        <w:rPr>
          <w:color w:val="323130"/>
          <w:sz w:val="4.3mm"/>
          <w:szCs w:val="4.3mm"/>
          <w:rFonts w:ascii="Segoe UI" w:cs="Segoe UI" w:eastAsia="Segoe UI" w:hAnsi="Segoe UI"/>
        </w:rPr>
        <w:br/>
        <w:t xml:space="preserve">And, on the very bottom.</w:t>
      </w:r>
      <w:r>
        <w:rPr>
          <w:color w:val="323130"/>
          <w:sz w:val="4.3mm"/>
          <w:szCs w:val="4.3mm"/>
          <w:rFonts w:ascii="Segoe UI" w:cs="Segoe UI" w:eastAsia="Segoe UI" w:hAnsi="Segoe UI"/>
        </w:rPr>
        <w:br/>
        <w:t xml:space="preserve">You have this like link, create and manage API tokens.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you have like full control and you can create a token with like very limited permissions that will do only one specific task in the confluence. I don't know, like maybe you need some agents that will post only comments and will not be able like to read any data if you have like some security requirements.</w:t>
      </w:r>
      <w:r>
        <w:rPr>
          <w:color w:val="323130"/>
          <w:sz w:val="4.3mm"/>
          <w:szCs w:val="4.3mm"/>
          <w:rFonts w:ascii="Segoe UI" w:cs="Segoe UI" w:eastAsia="Segoe UI" w:hAnsi="Segoe UI"/>
        </w:rPr>
        <w:br/>
        <w:t xml:space="preserve">For now, we will not overcomplicate the stuff. We just use this like create API token that will just have exactly the same permission as your user have. So create token, as Nikita mentioned, please make sure that you select in this expiration time. Like maximum option is one year.</w:t>
      </w:r>
      <w:r>
        <w:rPr>
          <w:color w:val="323130"/>
          <w:sz w:val="4.3mm"/>
          <w:szCs w:val="4.3mm"/>
          <w:rFonts w:ascii="Segoe UI" w:cs="Segoe UI" w:eastAsia="Segoe UI" w:hAnsi="Segoe UI"/>
        </w:rPr>
        <w:br/>
        <w:t xml:space="preserve">So you can just click this next year and select like maximum load value. And here you can type something like.</w:t>
      </w:r>
      <w:r>
        <w:rPr>
          <w:color w:val="323130"/>
          <w:sz w:val="4.3mm"/>
          <w:szCs w:val="4.3mm"/>
          <w:rFonts w:ascii="Segoe UI" w:cs="Segoe UI" w:eastAsia="Segoe UI" w:hAnsi="Segoe UI"/>
        </w:rPr>
        <w:br/>
        <w:t xml:space="preserve">What's me?</w:t>
      </w:r>
      <w:r>
        <w:rPr>
          <w:color w:val="323130"/>
          <w:sz w:val="4.3mm"/>
          <w:szCs w:val="4.3mm"/>
          <w:rFonts w:ascii="Segoe UI" w:cs="Segoe UI" w:eastAsia="Segoe UI" w:hAnsi="Segoe UI"/>
        </w:rPr>
        <w:br/>
        <w:t xml:space="preserve">training or code me something like this. It just will be like a list of tokens so you can differentiate one token from another.</w:t>
      </w:r>
      <w:r>
        <w:rPr>
          <w:color w:val="323130"/>
          <w:sz w:val="4.3mm"/>
          <w:szCs w:val="4.3mm"/>
          <w:rFonts w:ascii="Segoe UI" w:cs="Segoe UI" w:eastAsia="Segoe UI" w:hAnsi="Segoe UI"/>
        </w:rPr>
        <w:br/>
        <w:t xml:space="preserve">Then you will see this like dialogue. Make sure that you're not closing it, because if you will close it, you will need to recreate this token again. So ideally, it's better to store it somewhere in secure place. I know that you might use this like 1 password key manager, so I would recommend you to store it there.</w:t>
      </w:r>
      <w:r>
        <w:rPr>
          <w:color w:val="323130"/>
          <w:sz w:val="4.3mm"/>
          <w:szCs w:val="4.3mm"/>
          <w:rFonts w:ascii="Segoe UI" w:cs="Segoe UI" w:eastAsia="Segoe UI" w:hAnsi="Segoe UI"/>
        </w:rPr>
        <w:br/>
        <w:t xml:space="preserve">So you can copy this token and you will need to use it for both integrations. So let's navigate back to our...</w:t>
      </w:r>
      <w:r>
        <w:rPr>
          <w:color w:val="323130"/>
          <w:sz w:val="4.3mm"/>
          <w:szCs w:val="4.3mm"/>
          <w:rFonts w:ascii="Segoe UI" w:cs="Segoe UI" w:eastAsia="Segoe UI" w:hAnsi="Segoe UI"/>
        </w:rPr>
        <w:br/>
        <w:t xml:space="preserve">unfinished unsaved integration for Jira. And here in the last field, let's paste this token and click test. You should see this like green indications that everything is okay. Don't forget to click save.</w:t>
      </w:r>
      <w:r>
        <w:rPr>
          <w:color w:val="323130"/>
          <w:sz w:val="4.3mm"/>
          <w:szCs w:val="4.3mm"/>
          <w:rFonts w:ascii="Segoe UI" w:cs="Segoe UI" w:eastAsia="Segoe UI" w:hAnsi="Segoe UI"/>
        </w:rPr>
        <w:br/>
        <w:t xml:space="preserve">Again, please make sure before you save in first part that you create in this integration in training project.</w:t>
      </w:r>
      <w:r>
        <w:rPr>
          <w:color w:val="323130"/>
          <w:sz w:val="4.3mm"/>
          <w:szCs w:val="4.3mm"/>
          <w:rFonts w:ascii="Segoe UI" w:cs="Segoe UI" w:eastAsia="Segoe UI" w:hAnsi="Segoe UI"/>
        </w:rPr>
        <w:br/>
        <w:t xml:space="preserve">And you selected Jira Cloud.</w:t>
      </w:r>
      <w:r>
        <w:rPr>
          <w:color w:val="323130"/>
          <w:sz w:val="4.3mm"/>
          <w:szCs w:val="4.3mm"/>
          <w:rFonts w:ascii="Segoe UI" w:cs="Segoe UI" w:eastAsia="Segoe UI" w:hAnsi="Segoe UI"/>
        </w:rPr>
        <w:br/>
        <w:t xml:space="preserve">Without that part, you will have troublesome next steps. So if your test was successful, you can click Save.</w:t>
      </w:r>
      <w:r>
        <w:rPr>
          <w:color w:val="323130"/>
          <w:sz w:val="4.3mm"/>
          <w:szCs w:val="4.3mm"/>
          <w:rFonts w:ascii="Segoe UI" w:cs="Segoe UI" w:eastAsia="Segoe UI" w:hAnsi="Segoe UI"/>
        </w:rPr>
        <w:br/>
        <w:t xml:space="preserve">And your integration will be created.</w:t>
      </w:r>
      <w:r>
        <w:rPr>
          <w:color w:val="323130"/>
          <w:sz w:val="4.3mm"/>
          <w:szCs w:val="4.3mm"/>
          <w:rFonts w:ascii="Segoe UI" w:cs="Segoe UI" w:eastAsia="Segoe UI" w:hAnsi="Segoe UI"/>
        </w:rPr>
        <w:br/>
        <w:t xml:space="preserve">You should see it,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Only CA.</w:t>
      </w:r>
      <w:r>
        <w:rPr>
          <w:color w:val="323130"/>
          <w:sz w:val="4.3mm"/>
          <w:szCs w:val="4.3mm"/>
          <w:rFonts w:ascii="Segoe UI" w:cs="Segoe UI" w:eastAsia="Segoe UI" w:hAnsi="Segoe UI"/>
        </w:rPr>
        <w:br/>
        <w:t xml:space="preserve">Can you go back through the top menus on the Atlasian side, how you got to that security tab? I am not seeing what you're seeing on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So, it starts.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First of all, you navigated to training, like instance of Jira,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Yeah, then you have this profile icon with your photo or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OK, let me.</w:t>
      </w:r>
      <w:r>
        <w:rPr>
          <w:color w:val="323130"/>
          <w:sz w:val="4.3mm"/>
          <w:szCs w:val="4.3mm"/>
          <w:rFonts w:ascii="Segoe UI" w:cs="Segoe UI" w:eastAsia="Segoe UI" w:hAnsi="Segoe UI"/>
        </w:rPr>
        <w:br/>
        <w:t xml:space="preserve">I think when I went to training, it didn't take me to training because I'm not seeing that dot training in the URL. So let me just pick that again.</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Yeah, I can simplify stuff for you. So I'm just click this like account settings. I will just share a link that is opened. After like clicking it, I will just navigate to security and I will share this link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Yes, deep links are our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Can you try just using this link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Perfect, I'm there.</w:t>
      </w:r>
      <w:r>
        <w:rPr>
          <w:color w:val="323130"/>
          <w:sz w:val="4.3mm"/>
          <w:szCs w:val="4.3mm"/>
          <w:rFonts w:ascii="Segoe UI" w:cs="Segoe UI" w:eastAsia="Segoe UI" w:hAnsi="Segoe UI"/>
        </w:rPr>
        <w:br/>
        <w:t xml:space="preserve">Down to the bottom, creating maintenance.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And on the bottom you have this create and manage repair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And it was the create API token first button.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Don't forget to set expiration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Six months out.</w:t>
      </w:r>
      <w:r>
        <w:rPr>
          <w:color w:val="323130"/>
          <w:sz w:val="4.3mm"/>
          <w:szCs w:val="4.3mm"/>
          <w:rFonts w:ascii="Segoe UI" w:cs="Segoe UI" w:eastAsia="Segoe UI" w:hAnsi="Segoe UI"/>
        </w:rPr>
        <w:br/>
        <w:t xml:space="preserve">Into the end of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Anybody else have some questions?</w:t>
      </w:r>
      <w:r>
        <w:rPr>
          <w:color w:val="323130"/>
          <w:sz w:val="4.3mm"/>
          <w:szCs w:val="4.3mm"/>
          <w:rFonts w:ascii="Segoe UI" w:cs="Segoe UI" w:eastAsia="Segoe UI" w:hAnsi="Segoe UI"/>
        </w:rPr>
        <w:br/>
        <w:t xml:space="preserve">Maybe stuck on like some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And the token name is going to be consistent across Olek, or did you name one, called me Jira, the other called me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No, it's just for you like to differentiate this like tokens. You can create a single token here and reuse for both 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Got it. So just the code me training as the token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Yeah, up to you just to like differentiate them. It's not used by system anyway.</w:t>
      </w:r>
      <w:r>
        <w:rPr>
          <w:color w:val="323130"/>
          <w:sz w:val="4.3mm"/>
          <w:szCs w:val="4.3mm"/>
          <w:rFonts w:ascii="Segoe UI" w:cs="Segoe UI" w:eastAsia="Segoe UI" w:hAnsi="Segoe UI"/>
        </w:rPr>
        <w:br/>
        <w:t xml:space="preserve">Yeah, hope that you didn't copy anything because please make sure that you also uncopied something. Yeah, that's like my mistake. So if you if you still have like this token that you created saved, you can just reuse it for conference integration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I made this like mistake, was distracted, and now I lost it, I believe. Oh no, I have this like tab opened, so I just will copy it from here. But yeah, if you have like somehow like lost this like token for confluence, just create 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Hey, Oleksandr, when Byron, are you done?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Yes, yes, I'm good to go. Both tested. Thank you, Willett.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Of course. Can I share my screen real quick? I just need to make sure that I'm not doing something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Oops, can you see this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So this is what I created, let's say, on the production values, the ID.atlassian,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You have to do it in training,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What you're showing the training, so now I'm trying the training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And this is where I feel like I'm running into some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No, you have to go to Account Settings, not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Okay, then user error, NVM, Nikita. Thank you very much. Let me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No worries.</w:t>
      </w:r>
      <w:r>
        <w:rPr>
          <w:color w:val="323130"/>
          <w:sz w:val="4.3mm"/>
          <w:szCs w:val="4.3mm"/>
          <w:rFonts w:ascii="Segoe UI" w:cs="Segoe UI" w:eastAsia="Segoe UI" w:hAnsi="Segoe UI"/>
        </w:rPr>
        <w:br/>
        <w:t xml:space="preserve">I'll expect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Yeah, let me show my screen.</w:t>
      </w:r>
      <w:r>
        <w:rPr>
          <w:color w:val="323130"/>
          <w:sz w:val="4.3mm"/>
          <w:szCs w:val="4.3mm"/>
          <w:rFonts w:ascii="Segoe UI" w:cs="Segoe UI" w:eastAsia="Segoe UI" w:hAnsi="Segoe UI"/>
        </w:rPr>
        <w:br/>
        <w:t xml:space="preserve">Yeh, so guys, let me know, like, if everybody have this like integration created and available for you.</w:t>
      </w:r>
      <w:r>
        <w:rPr>
          <w:color w:val="323130"/>
          <w:sz w:val="4.3mm"/>
          <w:szCs w:val="4.3mm"/>
          <w:rFonts w:ascii="Segoe UI" w:cs="Segoe UI" w:eastAsia="Segoe UI" w:hAnsi="Segoe UI"/>
        </w:rPr>
        <w:br/>
        <w:t xml:space="preserve">Some thumbs up reaction.</w:t>
      </w:r>
      <w:r>
        <w:rPr>
          <w:color w:val="323130"/>
          <w:sz w:val="4.3mm"/>
          <w:szCs w:val="4.3mm"/>
          <w:rFonts w:ascii="Segoe UI" w:cs="Segoe UI" w:eastAsia="Segoe UI" w:hAnsi="Segoe UI"/>
        </w:rPr>
        <w:br/>
        <w:t xml:space="preserve">Okay, I will assume that we can move forward.</w:t>
      </w:r>
      <w:r>
        <w:rPr>
          <w:color w:val="323130"/>
          <w:sz w:val="4.3mm"/>
          <w:szCs w:val="4.3mm"/>
          <w:rFonts w:ascii="Segoe UI" w:cs="Segoe UI" w:eastAsia="Segoe UI" w:hAnsi="Segoe UI"/>
        </w:rPr>
        <w:br/>
        <w:t xml:space="preserve">Yeah, so now we need to navigate to this like assistance tabs. Here we will create like our custom assistance. If you're familiar with GPT, you can think about it as custom GPTs.</w:t>
      </w:r>
      <w:r>
        <w:rPr>
          <w:color w:val="323130"/>
          <w:sz w:val="4.3mm"/>
          <w:szCs w:val="4.3mm"/>
          <w:rFonts w:ascii="Segoe UI" w:cs="Segoe UI" w:eastAsia="Segoe UI" w:hAnsi="Segoe UI"/>
        </w:rPr>
        <w:br/>
        <w:t xml:space="preserve">Powered with additional like tools, like for our case, we will connect to Confluence and Shira.</w:t>
      </w:r>
      <w:r>
        <w:rPr>
          <w:color w:val="323130"/>
          <w:sz w:val="4.3mm"/>
          <w:szCs w:val="4.3mm"/>
          <w:rFonts w:ascii="Segoe UI" w:cs="Segoe UI" w:eastAsia="Segoe UI" w:hAnsi="Segoe UI"/>
        </w:rPr>
        <w:br/>
        <w:t xml:space="preserve">Yeah, so you will need to create this assistant by clicking Create Assistant button.</w:t>
      </w:r>
      <w:r>
        <w:rPr>
          <w:color w:val="323130"/>
          <w:sz w:val="4.3mm"/>
          <w:szCs w:val="4.3mm"/>
          <w:rFonts w:ascii="Segoe UI" w:cs="Segoe UI" w:eastAsia="Segoe UI" w:hAnsi="Segoe UI"/>
        </w:rPr>
        <w:br/>
        <w:t xml:space="preserve">Yeah, we we just released looks like new version in parallel where we have this like guided tours. We we have like some.</w:t>
      </w:r>
      <w:r>
        <w:rPr>
          <w:color w:val="323130"/>
          <w:sz w:val="4.3mm"/>
          <w:szCs w:val="4.3mm"/>
          <w:rFonts w:ascii="Segoe UI" w:cs="Segoe UI" w:eastAsia="Segoe UI" w:hAnsi="Segoe UI"/>
        </w:rPr>
        <w:br/>
        <w:t xml:space="preserve">Work here with like models compatibility looks like that OpenAI changed something on there like API level.</w:t>
      </w:r>
      <w:r>
        <w:rPr>
          <w:color w:val="323130"/>
          <w:sz w:val="4.3mm"/>
          <w:szCs w:val="4.3mm"/>
          <w:rFonts w:ascii="Segoe UI" w:cs="Segoe UI" w:eastAsia="Segoe UI" w:hAnsi="Segoe UI"/>
        </w:rPr>
        <w:br/>
        <w:t xml:space="preserve">I'm not sure, like maybe with like latest.</w:t>
      </w:r>
      <w:r>
        <w:rPr>
          <w:color w:val="323130"/>
          <w:sz w:val="4.3mm"/>
          <w:szCs w:val="4.3mm"/>
          <w:rFonts w:ascii="Segoe UI" w:cs="Segoe UI" w:eastAsia="Segoe UI" w:hAnsi="Segoe UI"/>
        </w:rPr>
        <w:br/>
        <w:t xml:space="preserve">Version this issue was fixed.</w:t>
      </w:r>
      <w:r>
        <w:rPr>
          <w:color w:val="323130"/>
          <w:sz w:val="4.3mm"/>
          <w:szCs w:val="4.3mm"/>
          <w:rFonts w:ascii="Segoe UI" w:cs="Segoe UI" w:eastAsia="Segoe UI" w:hAnsi="Segoe UI"/>
        </w:rPr>
        <w:br/>
        <w:t xml:space="preserve">Let me quickly try this like our API capability for generating assistance. If not, we will do it like an old school way, like manually. Because yeah, it has like some...</w:t>
      </w:r>
      <w:r>
        <w:rPr>
          <w:color w:val="323130"/>
          <w:sz w:val="4.3mm"/>
          <w:szCs w:val="4.3mm"/>
          <w:rFonts w:ascii="Segoe UI" w:cs="Segoe UI" w:eastAsia="Segoe UI" w:hAnsi="Segoe UI"/>
        </w:rPr>
        <w:br/>
        <w:t xml:space="preserve">Additionally, content filtering like APIs that like have like some false positive results and not allowing like our request to generate assistance. Unfortunately, yeah, looks like we still have this issue.</w:t>
      </w:r>
      <w:r>
        <w:rPr>
          <w:color w:val="323130"/>
          <w:sz w:val="4.3mm"/>
          <w:szCs w:val="4.3mm"/>
          <w:rFonts w:ascii="Segoe UI" w:cs="Segoe UI" w:eastAsia="Segoe UI" w:hAnsi="Segoe UI"/>
        </w:rPr>
        <w:br/>
        <w:t xml:space="preserve">So we will go with like this manual stop. For that you will need this like links that Nikita initially shared.</w:t>
      </w:r>
      <w:r>
        <w:rPr>
          <w:color w:val="323130"/>
          <w:sz w:val="4.3mm"/>
          <w:szCs w:val="4.3mm"/>
          <w:rFonts w:ascii="Segoe UI" w:cs="Segoe UI" w:eastAsia="Segoe UI" w:hAnsi="Segoe UI"/>
        </w:rPr>
        <w:br/>
        <w:t xml:space="preserve">We will use this like kind of simplified assistant prompt. I intentionally didn't adopted it for kind of code me standards where we have like explicit set of like rules how to use tools and like all other like code me related stuff because this example is simple enough and.</w:t>
      </w:r>
      <w:r>
        <w:rPr>
          <w:color w:val="323130"/>
          <w:sz w:val="4.3mm"/>
          <w:szCs w:val="4.3mm"/>
          <w:rFonts w:ascii="Segoe UI" w:cs="Segoe UI" w:eastAsia="Segoe UI" w:hAnsi="Segoe UI"/>
        </w:rPr>
        <w:br/>
        <w:t xml:space="preserve">performs like pretty well even without like this additional information for tool setup. I believe that I even tested this with like some low quality models with this GPT media and it was like working fine. Yeah, please open this page. You will need to copy this like prompt.</w:t>
      </w:r>
      <w:r>
        <w:rPr>
          <w:color w:val="323130"/>
          <w:sz w:val="4.3mm"/>
          <w:szCs w:val="4.3mm"/>
          <w:rFonts w:ascii="Segoe UI" w:cs="Segoe UI" w:eastAsia="Segoe UI" w:hAnsi="Segoe UI"/>
        </w:rPr>
        <w:br/>
        <w:t xml:space="preserve">And here.</w:t>
      </w:r>
      <w:r>
        <w:rPr>
          <w:color w:val="323130"/>
          <w:sz w:val="4.3mm"/>
          <w:szCs w:val="4.3mm"/>
          <w:rFonts w:ascii="Segoe UI" w:cs="Segoe UI" w:eastAsia="Segoe UI" w:hAnsi="Segoe UI"/>
        </w:rPr>
        <w:br/>
        <w:t xml:space="preserve">I'm assuming that you like click this like assistant, create assistant, you see this like pop up, you will select for now like create like manual because of this like API issue that we have right now. Again, here you will need to select first of all like your project. If you will select different project like integration created in one project and assistant in another.</w:t>
      </w:r>
      <w:r>
        <w:rPr>
          <w:color w:val="323130"/>
          <w:sz w:val="4.3mm"/>
          <w:szCs w:val="4.3mm"/>
          <w:rFonts w:ascii="Segoe UI" w:cs="Segoe UI" w:eastAsia="Segoe UI" w:hAnsi="Segoe UI"/>
        </w:rPr>
        <w:br/>
        <w:t xml:space="preserve">assistant will not be able to access this integration. So you will need to paste your prompt in this system instruction section.</w:t>
      </w:r>
      <w:r>
        <w:rPr>
          <w:color w:val="323130"/>
          <w:sz w:val="4.3mm"/>
          <w:szCs w:val="4.3mm"/>
          <w:rFonts w:ascii="Segoe UI" w:cs="Segoe UI" w:eastAsia="Segoe UI" w:hAnsi="Segoe UI"/>
        </w:rPr>
        <w:br/>
        <w:t xml:space="preserve">Ideally, you should like review this like prompt, understand details, what it does, and have like full control over this agent. Yeah, so let's maybe quickly take a look. What do we have here? I will expand it to...</w:t>
      </w:r>
      <w:r>
        <w:rPr>
          <w:color w:val="323130"/>
          <w:sz w:val="4.3mm"/>
          <w:szCs w:val="4.3mm"/>
          <w:rFonts w:ascii="Segoe UI" w:cs="Segoe UI" w:eastAsia="Segoe UI" w:hAnsi="Segoe UI"/>
        </w:rPr>
        <w:br/>
        <w:t xml:space="preserve">better see it. So we're saying that it's like product requirements consistency reviewer, like main job is to review our PRD and compare it with JIRA requirements, make sure that we have a consistency with user story.</w:t>
      </w:r>
      <w:r>
        <w:rPr>
          <w:color w:val="323130"/>
          <w:sz w:val="4.3mm"/>
          <w:szCs w:val="4.3mm"/>
          <w:rFonts w:ascii="Segoe UI" w:cs="Segoe UI" w:eastAsia="Segoe UI" w:hAnsi="Segoe UI"/>
        </w:rPr>
        <w:br/>
        <w:t xml:space="preserve">So, we have like 2 inputs: this PRD from confluence and the user story from Shira. The main goal is to have some like running comparison of like 2 documents and find like some mismatch, and if we will...</w:t>
      </w:r>
      <w:r>
        <w:rPr>
          <w:color w:val="323130"/>
          <w:sz w:val="4.3mm"/>
          <w:szCs w:val="4.3mm"/>
          <w:rFonts w:ascii="Segoe UI" w:cs="Segoe UI" w:eastAsia="Segoe UI" w:hAnsi="Segoe UI"/>
        </w:rPr>
        <w:br/>
        <w:t xml:space="preserve">see like some difference, like definitely PRD is our main source of truth here. So we will have like this list of like potential contradictions and like list of fixes that we want to apply to make sure that we have like consistent.</w:t>
      </w:r>
      <w:r>
        <w:rPr>
          <w:color w:val="323130"/>
          <w:sz w:val="4.3mm"/>
          <w:szCs w:val="4.3mm"/>
          <w:rFonts w:ascii="Segoe UI" w:cs="Segoe UI" w:eastAsia="Segoe UI" w:hAnsi="Segoe UI"/>
        </w:rPr>
        <w:br/>
        <w:t xml:space="preserve">like documents, like just that the user story basically following like PRD requirements. Yeah, that's pretty much it. So I mentioned like for now we will not overcomplicate it with some like low level tool usage and some configuration. We will see it later. So if like our agent will struggle with.</w:t>
      </w:r>
      <w:r>
        <w:rPr>
          <w:color w:val="323130"/>
          <w:sz w:val="4.3mm"/>
          <w:szCs w:val="4.3mm"/>
          <w:rFonts w:ascii="Segoe UI" w:cs="Segoe UI" w:eastAsia="Segoe UI" w:hAnsi="Segoe UI"/>
        </w:rPr>
        <w:br/>
        <w:t xml:space="preserve">to execute like this instruction, we will try to use some techniques to improve it.</w:t>
      </w:r>
      <w:r>
        <w:rPr>
          <w:color w:val="323130"/>
          <w:sz w:val="4.3mm"/>
          <w:szCs w:val="4.3mm"/>
          <w:rFonts w:ascii="Segoe UI" w:cs="Segoe UI" w:eastAsia="Segoe UI" w:hAnsi="Segoe UI"/>
        </w:rPr>
        <w:br/>
        <w:t xml:space="preserve">Okay, so first of all, we like configured this like system instruction. Then we need to provide a name for your system. It will be displayed everywhere, like when you search in it in code name. So basically just a name for your system.</w:t>
      </w:r>
      <w:r>
        <w:rPr>
          <w:color w:val="323130"/>
          <w:sz w:val="4.3mm"/>
          <w:szCs w:val="4.3mm"/>
          <w:rFonts w:ascii="Segoe UI" w:cs="Segoe UI" w:eastAsia="Segoe UI" w:hAnsi="Segoe UI"/>
        </w:rPr>
        <w:br/>
        <w:t xml:space="preserve">I would not recommend to share it with project at this moment, because, like, we will have not like currently like multiple assistants in this like space, and let's let's not to create like huge amount of like different like resources in this like project.</w:t>
      </w:r>
      <w:r>
        <w:rPr>
          <w:color w:val="323130"/>
          <w:sz w:val="4.3mm"/>
          <w:szCs w:val="4.3mm"/>
          <w:rFonts w:ascii="Segoe UI" w:cs="Segoe UI" w:eastAsia="Segoe UI" w:hAnsi="Segoe UI"/>
        </w:rPr>
        <w:br/>
        <w:t xml:space="preserve">And like some short, short description should be added that will describe your like assistant. Plus you can add conversation starters. Basically this like some kind of set of commands that you can click and run automatically.</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when you start a new conversation. So something like help.</w:t>
      </w:r>
      <w:r>
        <w:rPr>
          <w:color w:val="323130"/>
          <w:sz w:val="4.3mm"/>
          <w:szCs w:val="4.3mm"/>
          <w:rFonts w:ascii="Segoe UI" w:cs="Segoe UI" w:eastAsia="Segoe UI" w:hAnsi="Segoe UI"/>
        </w:rPr>
        <w:br/>
        <w:t xml:space="preserve">Near you.</w:t>
      </w:r>
      <w:r>
        <w:rPr>
          <w:color w:val="323130"/>
          <w:sz w:val="4.3mm"/>
          <w:szCs w:val="4.3mm"/>
          <w:rFonts w:ascii="Segoe UI" w:cs="Segoe UI" w:eastAsia="Segoe UI" w:hAnsi="Segoe UI"/>
        </w:rPr>
        <w:br/>
        <w:t xml:space="preserve">DRB and.</w:t>
      </w:r>
      <w:r>
        <w:rPr>
          <w:color w:val="323130"/>
          <w:sz w:val="4.3mm"/>
          <w:szCs w:val="4.3mm"/>
          <w:rFonts w:ascii="Segoe UI" w:cs="Segoe UI" w:eastAsia="Segoe UI" w:hAnsi="Segoe UI"/>
        </w:rPr>
        <w:br/>
        <w:t xml:space="preserve">Bell.</w:t>
      </w:r>
      <w:r>
        <w:rPr>
          <w:color w:val="323130"/>
          <w:sz w:val="4.3mm"/>
          <w:szCs w:val="4.3mm"/>
          <w:rFonts w:ascii="Segoe UI" w:cs="Segoe UI" w:eastAsia="Segoe UI" w:hAnsi="Segoe UI"/>
        </w:rPr>
        <w:br/>
        <w:t xml:space="preserve">Store.</w:t>
      </w:r>
      <w:r>
        <w:rPr>
          <w:color w:val="323130"/>
          <w:sz w:val="4.3mm"/>
          <w:szCs w:val="4.3mm"/>
          <w:rFonts w:ascii="Segoe UI" w:cs="Segoe UI" w:eastAsia="Segoe UI" w:hAnsi="Segoe UI"/>
        </w:rPr>
        <w:br/>
        <w:t xml:space="preserve">And for description, I will be a lazy.</w:t>
      </w:r>
      <w:r>
        <w:rPr>
          <w:color w:val="323130"/>
          <w:sz w:val="4.3mm"/>
          <w:szCs w:val="4.3mm"/>
          <w:rFonts w:ascii="Segoe UI" w:cs="Segoe UI" w:eastAsia="Segoe UI" w:hAnsi="Segoe UI"/>
        </w:rPr>
        <w:br/>
        <w:t xml:space="preserve">Let me just steal it from existing assistant that I created before and showed you like the idea what we want to achieve here.</w:t>
      </w:r>
      <w:r>
        <w:rPr>
          <w:color w:val="323130"/>
          <w:sz w:val="4.3mm"/>
          <w:szCs w:val="4.3mm"/>
          <w:rFonts w:ascii="Segoe UI" w:cs="Segoe UI" w:eastAsia="Segoe UI" w:hAnsi="Segoe UI"/>
        </w:rPr>
        <w:br/>
        <w:t xml:space="preserve">You can just provide your custom description here. Yep, that's all that you need for the setup. But since we created this integration and we don't want to have like just regular again, like kind of custom GPT agent.</w:t>
      </w:r>
      <w:r>
        <w:rPr>
          <w:color w:val="323130"/>
          <w:sz w:val="4.3mm"/>
          <w:szCs w:val="4.3mm"/>
          <w:rFonts w:ascii="Segoe UI" w:cs="Segoe UI" w:eastAsia="Segoe UI" w:hAnsi="Segoe UI"/>
        </w:rPr>
        <w:br/>
        <w:t xml:space="preserve">we want to have like a real AI agent and the main differentiation that agent can use some tool and run some operations. So here again, you will need to navigate to the very bottom to this like tool configuration.</w:t>
      </w:r>
      <w:r>
        <w:rPr>
          <w:color w:val="323130"/>
          <w:sz w:val="4.3mm"/>
          <w:szCs w:val="4.3mm"/>
          <w:rFonts w:ascii="Segoe UI" w:cs="Segoe UI" w:eastAsia="Segoe UI" w:hAnsi="Segoe UI"/>
        </w:rPr>
        <w:br/>
        <w:t xml:space="preserve">You will see this like available tools, like everything is expandable. So please make sure that you click in this expand buttons here. And here in this like huge list of tools, you will need to select this like data management. Sorry, it's not, it's project management. Project management tools, and you will need to click this</w:t>
      </w:r>
      <w:r>
        <w:rPr>
          <w:color w:val="323130"/>
          <w:sz w:val="4.3mm"/>
          <w:szCs w:val="4.3mm"/>
          <w:rFonts w:ascii="Segoe UI" w:cs="Segoe UI" w:eastAsia="Segoe UI" w:hAnsi="Segoe UI"/>
        </w:rPr>
        <w:br/>
        <w:t xml:space="preserve">generic confluence and generic JIRA. And yeah, instead of this like default configurations that we had before, like we hear like many complaints that this like, like too confusing that we have like some like tricky automatic credentials look up. Let's uncheck it.</w:t>
      </w:r>
      <w:r>
        <w:rPr>
          <w:color w:val="323130"/>
          <w:sz w:val="4.3mm"/>
          <w:szCs w:val="4.3mm"/>
          <w:rFonts w:ascii="Segoe UI" w:cs="Segoe UI" w:eastAsia="Segoe UI" w:hAnsi="Segoe UI"/>
        </w:rPr>
        <w:br/>
        <w:t xml:space="preserve">And select our integrations that we created before, so confluence training or MFPR that they created before, and...</w:t>
      </w:r>
      <w:r>
        <w:rPr>
          <w:color w:val="323130"/>
          <w:sz w:val="4.3mm"/>
          <w:szCs w:val="4.3mm"/>
          <w:rFonts w:ascii="Segoe UI" w:cs="Segoe UI" w:eastAsia="Segoe UI" w:hAnsi="Segoe UI"/>
        </w:rPr>
        <w:br/>
        <w:t xml:space="preserve">Yeah, I think.</w:t>
      </w:r>
      <w:r>
        <w:rPr>
          <w:color w:val="323130"/>
          <w:sz w:val="4.3mm"/>
          <w:szCs w:val="4.3mm"/>
          <w:rFonts w:ascii="Segoe UI" w:cs="Segoe UI" w:eastAsia="Segoe UI" w:hAnsi="Segoe UI"/>
        </w:rPr>
        <w:br/>
        <w:t xml:space="preserve">Jira training home for Jira. Yes, that's like 2 integrations that you need to configure. And once it's done, you can just click save and your agent will 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Which menu was that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Is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That these two configurations under tools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It's on the very bottom, you have like this like tool configuration expandable section and this like available tools subsection here. And inside you should see project management and...</w:t>
      </w:r>
      <w:r>
        <w:rPr>
          <w:color w:val="323130"/>
          <w:sz w:val="4.3mm"/>
          <w:szCs w:val="4.3mm"/>
          <w:rFonts w:ascii="Segoe UI" w:cs="Segoe UI" w:eastAsia="Segoe UI" w:hAnsi="Segoe UI"/>
        </w:rPr>
        <w:br/>
        <w:t xml:space="preserve">This like Confluence and Shira.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Um, where, where we can find the instructions you pasted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Yes, can you drop them in the chat, Oleg? I was just about to say that I was looking on the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Um, do you mean the the system prompt? Um, let me send you the page for that again, because we sent it earlier. Let me resend it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in that page, but the only thing I have is a system prompt, is that like a sample PRD.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There's another page. There's 2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It's different.</w:t>
      </w:r>
      <w:r>
        <w:rPr>
          <w:color w:val="323130"/>
          <w:sz w:val="4.3mm"/>
          <w:szCs w:val="4.3mm"/>
          <w:rFonts w:ascii="Segoe UI" w:cs="Segoe UI" w:eastAsia="Segoe UI" w:hAnsi="Segoe UI"/>
        </w:rPr>
        <w:br/>
        <w:t xml:space="preserve">Okay,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Yeah, assistant prompt and second link sample PRD. I just shared this link for a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Yeah, the.</w:t>
      </w:r>
      <w:r>
        <w:rPr>
          <w:color w:val="323130"/>
          <w:sz w:val="4.3mm"/>
          <w:szCs w:val="4.3mm"/>
          <w:rFonts w:ascii="Segoe UI" w:cs="Segoe UI" w:eastAsia="Segoe UI" w:hAnsi="Segoe UI"/>
        </w:rPr>
        <w:br/>
        <w:t xml:space="preserve">Yeah,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And I got a missing integration there.</w:t>
      </w:r>
      <w:r>
        <w:rPr>
          <w:color w:val="323130"/>
          <w:sz w:val="4.3mm"/>
          <w:szCs w:val="4.3mm"/>
          <w:rFonts w:ascii="Segoe UI" w:cs="Segoe UI" w:eastAsia="Segoe UI" w:hAnsi="Segoe UI"/>
        </w:rPr>
        <w:br/>
        <w:t xml:space="preserve">Keycloak was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Which one was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So, you say,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When I tried to save, yeah, when I tried to save it, it's saying assistant has one tool which requires integrations that are not configured, saying key cloak.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Yeah, it was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Should I just add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Then find keep lock integration and check keep lock. I'm not sure like why it's selected for you.</w:t>
      </w:r>
      <w:r>
        <w:rPr>
          <w:color w:val="323130"/>
          <w:sz w:val="4.3mm"/>
          <w:szCs w:val="4.3mm"/>
          <w:rFonts w:ascii="Segoe UI" w:cs="Segoe UI" w:eastAsia="Segoe UI" w:hAnsi="Segoe UI"/>
        </w:rPr>
        <w:br/>
        <w:t xml:space="preserve">So that means that you like selected this integration potentially. Can you check that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No, it's saying I needed it. Let me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So we don't, on your screen, I saw select all checked. Is that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Yeah, I just checked that with like new release, we didn't introduce some like new bug, looks like not. Can you just share your screen? It will be easier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O, when I click save.</w:t>
      </w:r>
      <w:r>
        <w:rPr>
          <w:color w:val="323130"/>
          <w:sz w:val="4.3mm"/>
          <w:szCs w:val="4.3mm"/>
          <w:rFonts w:ascii="Segoe UI" w:cs="Segoe UI" w:eastAsia="Segoe UI" w:hAnsi="Segoe UI"/>
        </w:rPr>
        <w:br/>
        <w:t xml:space="preserve">That's what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Yes, in the search, yeah, close it, cancel in the search, type kicklock.</w:t>
      </w:r>
      <w:r>
        <w:rPr>
          <w:color w:val="323130"/>
          <w:sz w:val="4.3mm"/>
          <w:szCs w:val="4.3mm"/>
          <w:rFonts w:ascii="Segoe UI" w:cs="Segoe UI" w:eastAsia="Segoe UI" w:hAnsi="Segoe UI"/>
        </w:rPr>
        <w:br/>
        <w:t xml:space="preserve">You see, you have selected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That's strange because I don't remember checking it, but okay, so just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Have you used this feature to generate agent with AI, or you created that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Not yet, no, this is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I'm not sure, like, somehow you check this checkbox.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Okay, yeah, all right.</w:t>
      </w:r>
      <w:r>
        <w:rPr>
          <w:color w:val="323130"/>
          <w:sz w:val="4.3mm"/>
          <w:szCs w:val="4.3mm"/>
          <w:rFonts w:ascii="Segoe UI" w:cs="Segoe UI" w:eastAsia="Segoe UI" w:hAnsi="Segoe UI"/>
        </w:rPr>
        <w:br/>
        <w:t xml:space="preserve">Because I thought it might have been from select all, because I saw you do that, but maybe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I didn't click select all. So yeah, that's the first one, access management, and that's a key clock where you have it. Once you click select all, yeah, key clock will be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There's A screenshot from Alfredo. Can you just show us what you're seeing, Alfredo, really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Uh, yeah, one second, I'm trying, I'm trying it again for like a fifth time and see if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OK, I'll show my screen in a second.</w:t>
      </w:r>
      <w:r>
        <w:rPr>
          <w:color w:val="323130"/>
          <w:sz w:val="4.3mm"/>
          <w:szCs w:val="4.3mm"/>
          <w:rFonts w:ascii="Segoe UI" w:cs="Segoe UI" w:eastAsia="Segoe UI" w:hAnsi="Segoe UI"/>
        </w:rPr>
        <w:br/>
        <w:t xml:space="preserve">Youying, okay.</w:t>
      </w:r>
      <w:r>
        <w:rPr>
          <w:color w:val="323130"/>
          <w:sz w:val="4.3mm"/>
          <w:szCs w:val="4.3mm"/>
          <w:rFonts w:ascii="Segoe UI" w:cs="Segoe UI" w:eastAsia="Segoe UI" w:hAnsi="Segoe UI"/>
        </w:rPr>
        <w:br/>
        <w:t xml:space="preserve">No, not this screen, sorry.</w:t>
      </w:r>
      <w:r>
        <w:rPr>
          <w:color w:val="323130"/>
          <w:sz w:val="4.3mm"/>
          <w:szCs w:val="4.3mm"/>
          <w:rFonts w:ascii="Segoe UI" w:cs="Segoe UI" w:eastAsia="Segoe UI" w:hAnsi="Segoe UI"/>
        </w:rPr>
        <w:br/>
        <w:t xml:space="preserve">Okay, so I'm gonna go through integration, so everything is ready, actually, the Confluence Cloud training.</w:t>
      </w:r>
      <w:r>
        <w:rPr>
          <w:color w:val="323130"/>
          <w:sz w:val="4.3mm"/>
          <w:szCs w:val="4.3mm"/>
          <w:rFonts w:ascii="Segoe UI" w:cs="Segoe UI" w:eastAsia="Segoe UI" w:hAnsi="Segoe UI"/>
        </w:rPr>
        <w:br/>
        <w:t xml:space="preserve">And then I I press test.</w:t>
      </w:r>
      <w:r>
        <w:rPr>
          <w:color w:val="323130"/>
          <w:sz w:val="4.3mm"/>
          <w:szCs w:val="4.3mm"/>
          <w:rFonts w:ascii="Segoe UI" w:cs="Segoe UI" w:eastAsia="Segoe UI" w:hAnsi="Segoe UI"/>
        </w:rPr>
        <w:br/>
        <w:t xml:space="preserve">Successful, I press save, and then it's it's like empty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Yes, do you see this like arrow near analytics tab on the left? It's like expandable menu.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Analytics,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Analytics.</w:t>
      </w:r>
      <w:r>
        <w:rPr>
          <w:color w:val="323130"/>
          <w:sz w:val="4.3mm"/>
          <w:szCs w:val="4.3mm"/>
          <w:rFonts w:ascii="Segoe UI" w:cs="Segoe UI" w:eastAsia="Segoe UI" w:hAnsi="Segoe UI"/>
        </w:rPr>
        <w:br/>
        <w:t xml:space="preserve">And on the right, you have this like, yeah, navigate back to 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Oh, here, yep.</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and click clear all. You have filter for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Okay, filter by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There we go. Wow. Okay.</w:t>
      </w:r>
      <w:r>
        <w:rPr>
          <w:color w:val="323130"/>
          <w:sz w:val="4.3mm"/>
          <w:szCs w:val="4.3mm"/>
          <w:rFonts w:ascii="Segoe UI" w:cs="Segoe UI" w:eastAsia="Segoe UI" w:hAnsi="Segoe UI"/>
        </w:rPr>
        <w:br/>
        <w:t xml:space="preserve">Good to know.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So filter was previously applied for your project and you close this like filter panel and yeah, it was not showing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Yeah, I see what happened.</w:t>
      </w:r>
      <w:r>
        <w:rPr>
          <w:color w:val="323130"/>
          <w:sz w:val="4.3mm"/>
          <w:szCs w:val="4.3mm"/>
          <w:rFonts w:ascii="Segoe UI" w:cs="Segoe UI" w:eastAsia="Segoe UI" w:hAnsi="Segoe UI"/>
        </w:rPr>
        <w:br/>
        <w:t xml:space="preserve">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Any other questions before we move forward and test our agent?</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So let's navigate to assistants. You should see your recently created assistant. You can click the start chart here or...</w:t>
      </w:r>
      <w:r>
        <w:rPr>
          <w:color w:val="323130"/>
          <w:sz w:val="4.3mm"/>
          <w:szCs w:val="4.3mm"/>
          <w:rFonts w:ascii="Segoe UI" w:cs="Segoe UI" w:eastAsia="Segoe UI" w:hAnsi="Segoe UI"/>
        </w:rPr>
        <w:br/>
        <w:t xml:space="preserve">You can see this assistant description, and again, start like new chat.</w:t>
      </w:r>
      <w:r>
        <w:rPr>
          <w:color w:val="323130"/>
          <w:sz w:val="4.3mm"/>
          <w:szCs w:val="4.3mm"/>
          <w:rFonts w:ascii="Segoe UI" w:cs="Segoe UI" w:eastAsia="Segoe UI" w:hAnsi="Segoe UI"/>
        </w:rPr>
        <w:br/>
        <w:t xml:space="preserve">Stop spamming me with this suggestion to review functionality. Yeah, so for that part.</w:t>
      </w:r>
      <w:r>
        <w:rPr>
          <w:color w:val="323130"/>
          <w:sz w:val="4.3mm"/>
          <w:szCs w:val="4.3mm"/>
          <w:rFonts w:ascii="Segoe UI" w:cs="Segoe UI" w:eastAsia="Segoe UI" w:hAnsi="Segoe UI"/>
        </w:rPr>
        <w:br/>
        <w:t xml:space="preserve">Let me share it with you. We prepared this like 2 user story.</w:t>
      </w:r>
      <w:r>
        <w:rPr>
          <w:color w:val="323130"/>
          <w:sz w:val="4.3mm"/>
          <w:szCs w:val="4.3mm"/>
          <w:rFonts w:ascii="Segoe UI" w:cs="Segoe UI" w:eastAsia="Segoe UI" w:hAnsi="Segoe UI"/>
        </w:rPr>
        <w:br/>
        <w:t xml:space="preserve">One have like a valid description that fully matches like original PRD requirement. Just for you not to type like and collect like all these links, you can just run.</w:t>
      </w:r>
      <w:r>
        <w:rPr>
          <w:color w:val="323130"/>
          <w:sz w:val="4.3mm"/>
          <w:szCs w:val="4.3mm"/>
          <w:rFonts w:ascii="Segoe UI" w:cs="Segoe UI" w:eastAsia="Segoe UI" w:hAnsi="Segoe UI"/>
        </w:rPr>
        <w:br/>
        <w:t xml:space="preserve">We have another question.</w:t>
      </w:r>
      <w:r>
        <w:rPr>
          <w:color w:val="323130"/>
          <w:sz w:val="4.3mm"/>
          <w:szCs w:val="4.3mm"/>
          <w:rFonts w:ascii="Segoe UI" w:cs="Segoe UI" w:eastAsia="Segoe UI" w:hAnsi="Segoe UI"/>
        </w:rPr>
        <w:br/>
        <w:t xml:space="preserve">Wouldn't be in integration, it's in assistance.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Yeh, so first link.</w:t>
      </w:r>
      <w:r>
        <w:rPr>
          <w:color w:val="323130"/>
          <w:sz w:val="4.3mm"/>
          <w:szCs w:val="4.3mm"/>
          <w:rFonts w:ascii="Segoe UI" w:cs="Segoe UI" w:eastAsia="Segoe UI" w:hAnsi="Segoe UI"/>
        </w:rPr>
        <w:br/>
        <w:t xml:space="preserve">is for like invalid user story. Maybe let's.</w:t>
      </w:r>
      <w:r>
        <w:rPr>
          <w:color w:val="323130"/>
          <w:sz w:val="4.3mm"/>
          <w:szCs w:val="4.3mm"/>
          <w:rFonts w:ascii="Segoe UI" w:cs="Segoe UI" w:eastAsia="Segoe UI" w:hAnsi="Segoe UI"/>
        </w:rPr>
        <w:br/>
        <w:t xml:space="preserve">Let's start with valid one.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you can just copy this like 2 inputs, one is PRD and another like Jira link.</w:t>
      </w:r>
      <w:r>
        <w:rPr>
          <w:color w:val="323130"/>
          <w:sz w:val="4.3mm"/>
          <w:szCs w:val="4.3mm"/>
          <w:rFonts w:ascii="Segoe UI" w:cs="Segoe UI" w:eastAsia="Segoe UI" w:hAnsi="Segoe UI"/>
        </w:rPr>
        <w:br/>
        <w:t xml:space="preserve">You can check like this documents, you can check this like the Jira contents, so...</w:t>
      </w:r>
      <w:r>
        <w:rPr>
          <w:color w:val="323130"/>
          <w:sz w:val="4.3mm"/>
          <w:szCs w:val="4.3mm"/>
          <w:rFonts w:ascii="Segoe UI" w:cs="Segoe UI" w:eastAsia="Segoe UI" w:hAnsi="Segoe UI"/>
        </w:rPr>
        <w:br/>
        <w:t xml:space="preserve">I'm assuming that you have like opened chat with agent that you created, and here we have this like conversation starter that I mentioned. You can add up to, I don't remember, maybe 5 like different ones, so you just like some pre-filled like common tasks for this agent that user can easily clicked and...</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Send it here, so I didn't provide this link, but system know it's like role and like main task, so it's saying that it like will produce this like summary, as we described, and just describing what we have in the system prompt, like main responsibility for this assistant, but it's...</w:t>
      </w:r>
      <w:r>
        <w:rPr>
          <w:color w:val="323130"/>
          <w:sz w:val="4.3mm"/>
          <w:szCs w:val="4.3mm"/>
          <w:rFonts w:ascii="Segoe UI" w:cs="Segoe UI" w:eastAsia="Segoe UI" w:hAnsi="Segoe UI"/>
        </w:rPr>
        <w:br/>
        <w:t xml:space="preserve">asking us for this like PRD and just story because in the very top of system prompt we're saying that it's like inputs that's required. Okay, so we will provide this information to our assistant.</w:t>
      </w:r>
      <w:r>
        <w:rPr>
          <w:color w:val="323130"/>
          <w:sz w:val="4.3mm"/>
          <w:szCs w:val="4.3mm"/>
          <w:rFonts w:ascii="Segoe UI" w:cs="Segoe UI" w:eastAsia="Segoe UI" w:hAnsi="Segoe UI"/>
        </w:rPr>
        <w:br/>
        <w:t xml:space="preserve">and hope that it will work because in the system prompt, we just simplify it. We didn't say that a system need to use specifically this confluence tool for like retrieving confluence content, JIRA tool for like loading.</w:t>
      </w:r>
      <w:r>
        <w:rPr>
          <w:color w:val="323130"/>
          <w:sz w:val="4.3mm"/>
          <w:szCs w:val="4.3mm"/>
          <w:rFonts w:ascii="Segoe UI" w:cs="Segoe UI" w:eastAsia="Segoe UI" w:hAnsi="Segoe UI"/>
        </w:rPr>
        <w:br/>
        <w:t xml:space="preserve">Jira user story, but yeah, technically when you connect to this integration assistant already know like all these details, but it's better to have like this clearer description which tools to use when in the system prompt.</w:t>
      </w:r>
      <w:r>
        <w:rPr>
          <w:color w:val="323130"/>
          <w:sz w:val="4.3mm"/>
          <w:szCs w:val="4.3mm"/>
          <w:rFonts w:ascii="Segoe UI" w:cs="Segoe UI" w:eastAsia="Segoe UI" w:hAnsi="Segoe UI"/>
        </w:rPr>
        <w:br/>
        <w:t xml:space="preserve">Yeah, so we saying that this doesn't match.</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Why it's.</w:t>
      </w:r>
      <w:r>
        <w:rPr>
          <w:color w:val="323130"/>
          <w:sz w:val="4.3mm"/>
          <w:szCs w:val="4.3mm"/>
          <w:rFonts w:ascii="Segoe UI" w:cs="Segoe UI" w:eastAsia="Segoe UI" w:hAnsi="Segoe UI"/>
        </w:rPr>
        <w:br/>
        <w:t xml:space="preserve">Why it doesn't match? Because I provided like wrong wrong URL. That was the second second the user stories that actually do not match and the valid ones that have like correct match is 61. So you can just.</w:t>
      </w:r>
      <w:r>
        <w:rPr>
          <w:color w:val="323130"/>
          <w:sz w:val="4.3mm"/>
          <w:szCs w:val="4.3mm"/>
          <w:rFonts w:ascii="Segoe UI" w:cs="Segoe UI" w:eastAsia="Segoe UI" w:hAnsi="Segoe UI"/>
        </w:rPr>
        <w:br/>
        <w:t xml:space="preserve">Copy this like part.</w:t>
      </w:r>
      <w:r>
        <w:rPr>
          <w:color w:val="323130"/>
          <w:sz w:val="4.3mm"/>
          <w:szCs w:val="4.3mm"/>
          <w:rFonts w:ascii="Segoe UI" w:cs="Segoe UI" w:eastAsia="Segoe UI" w:hAnsi="Segoe UI"/>
        </w:rPr>
        <w:br/>
        <w:t xml:space="preserve">And here you can start another conversation. So you should see this like chat history here, and you can click on your agent name, start another chat here, or you should see the assistant list, start new chat, or another option, you have another chat with same assistant with this button.</w:t>
      </w:r>
      <w:r>
        <w:rPr>
          <w:color w:val="323130"/>
          <w:sz w:val="4.3mm"/>
          <w:szCs w:val="4.3mm"/>
          <w:rFonts w:ascii="Segoe UI" w:cs="Segoe UI" w:eastAsia="Segoe UI" w:hAnsi="Segoe UI"/>
        </w:rPr>
        <w:br/>
        <w:t xml:space="preserve">on the top. So when you're working with assistant play, please make sure that you're not confusing it when you want to switch to a different JIRA and different PLD. Don't continue your discussion in the previous chat because it will be mixed with like another documents and it will be hard to.</w:t>
      </w:r>
      <w:r>
        <w:rPr>
          <w:color w:val="323130"/>
          <w:sz w:val="4.3mm"/>
          <w:szCs w:val="4.3mm"/>
          <w:rFonts w:ascii="Segoe UI" w:cs="Segoe UI" w:eastAsia="Segoe UI" w:hAnsi="Segoe UI"/>
        </w:rPr>
        <w:br/>
        <w:t xml:space="preserve">And yet to understand like the specific topic. So when I made this like mistake that was like incorrect Jira ID, this 61 is a valid one and 62 is like invalid. So let's try this like positive scenario 1st and then we will return back to.</w:t>
      </w:r>
      <w:r>
        <w:rPr>
          <w:color w:val="323130"/>
          <w:sz w:val="4.3mm"/>
          <w:szCs w:val="4.3mm"/>
          <w:rFonts w:ascii="Segoe UI" w:cs="Segoe UI" w:eastAsia="Segoe UI" w:hAnsi="Segoe UI"/>
        </w:rPr>
        <w:br/>
        <w:t xml:space="preserve">This mismatch.</w:t>
      </w:r>
      <w:r>
        <w:rPr>
          <w:color w:val="323130"/>
          <w:sz w:val="4.3mm"/>
          <w:szCs w:val="4.3mm"/>
          <w:rFonts w:ascii="Segoe UI" w:cs="Segoe UI" w:eastAsia="Segoe UI" w:hAnsi="Segoe UI"/>
        </w:rPr>
        <w:br/>
        <w:t xml:space="preserve">Okay, so then we see that it's like complaining, that's what I thought that it's saying that I cannot open external links, please paste PRD. That's like result that we were not like clear enough and we didn't provide this information in our system prompt.</w:t>
      </w:r>
      <w:r>
        <w:rPr>
          <w:color w:val="323130"/>
          <w:sz w:val="4.3mm"/>
          <w:szCs w:val="4.3mm"/>
          <w:rFonts w:ascii="Segoe UI" w:cs="Segoe UI" w:eastAsia="Segoe UI" w:hAnsi="Segoe UI"/>
        </w:rPr>
        <w:br/>
        <w:t xml:space="preserve">that when you load in Jira tasks, please maybe be restricted to the specific URL and like use this like Jira tool that we connected. So as you can see, like one time it managed to extract it successfully, second time it struggles. First reason that, as I mentioned, I'm using this like mini model that it's.</w:t>
      </w:r>
      <w:r>
        <w:rPr>
          <w:color w:val="323130"/>
          <w:sz w:val="4.3mm"/>
          <w:szCs w:val="4.3mm"/>
          <w:rFonts w:ascii="Segoe UI" w:cs="Segoe UI" w:eastAsia="Segoe UI" w:hAnsi="Segoe UI"/>
        </w:rPr>
        <w:br/>
        <w:t xml:space="preserve">If it's stupid, can make this like mistakes. And second, like a main reason that I didn't provide enough information in the system prompt, how to work with it. Let's try to force it. We have like this resend message button, but the best option when you're building like production ready agent.</w:t>
      </w:r>
      <w:r>
        <w:rPr>
          <w:color w:val="323130"/>
          <w:sz w:val="4.3mm"/>
          <w:szCs w:val="4.3mm"/>
          <w:rFonts w:ascii="Segoe UI" w:cs="Segoe UI" w:eastAsia="Segoe UI" w:hAnsi="Segoe UI"/>
        </w:rPr>
        <w:br/>
        <w:t xml:space="preserve">You should like revisit your system prompt and reconfigure it.</w:t>
      </w:r>
      <w:r>
        <w:rPr>
          <w:color w:val="323130"/>
          <w:sz w:val="4.3mm"/>
          <w:szCs w:val="4.3mm"/>
          <w:rFonts w:ascii="Segoe UI" w:cs="Segoe UI" w:eastAsia="Segoe UI" w:hAnsi="Segoe UI"/>
        </w:rPr>
        <w:br/>
        <w:t xml:space="preserve">Okay, it's still, it's still like struggling.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 let me like try it in a different way. Have I switched the model potentially not?</w:t>
      </w:r>
      <w:r>
        <w:rPr>
          <w:color w:val="323130"/>
          <w:sz w:val="4.3mm"/>
          <w:szCs w:val="4.3mm"/>
          <w:rFonts w:ascii="Segoe UI" w:cs="Segoe UI" w:eastAsia="Segoe UI" w:hAnsi="Segoe UI"/>
        </w:rPr>
        <w:br/>
        <w:t xml:space="preserve">Uh, use.</w:t>
      </w:r>
      <w:r>
        <w:rPr>
          <w:color w:val="323130"/>
          <w:sz w:val="4.3mm"/>
          <w:szCs w:val="4.3mm"/>
          <w:rFonts w:ascii="Segoe UI" w:cs="Segoe UI" w:eastAsia="Segoe UI" w:hAnsi="Segoe UI"/>
        </w:rPr>
        <w:br/>
        <w:t xml:space="preserve">Jira and...</w:t>
      </w:r>
      <w:r>
        <w:rPr>
          <w:color w:val="323130"/>
          <w:sz w:val="4.3mm"/>
          <w:szCs w:val="4.3mm"/>
          <w:rFonts w:ascii="Segoe UI" w:cs="Segoe UI" w:eastAsia="Segoe UI" w:hAnsi="Segoe UI"/>
        </w:rPr>
        <w:br/>
        <w:t xml:space="preserve">Learns tools to log.</w:t>
      </w:r>
      <w:r>
        <w:rPr>
          <w:color w:val="323130"/>
          <w:sz w:val="4.3mm"/>
          <w:szCs w:val="4.3mm"/>
          <w:rFonts w:ascii="Segoe UI" w:cs="Segoe UI" w:eastAsia="Segoe UI" w:hAnsi="Segoe UI"/>
        </w:rPr>
        <w:br/>
        <w:t xml:space="preserve">So, that's that's the problem that you might face with the Codney. So, it's just a tool that gives you full control what's going on with this like integrations and how AI like executes like this rule that you have in the chat. So, as you can see, once I give you this like...</w:t>
      </w:r>
      <w:r>
        <w:rPr>
          <w:color w:val="323130"/>
          <w:sz w:val="4.3mm"/>
          <w:szCs w:val="4.3mm"/>
          <w:rFonts w:ascii="Segoe UI" w:cs="Segoe UI" w:eastAsia="Segoe UI" w:hAnsi="Segoe UI"/>
        </w:rPr>
        <w:br/>
        <w:t xml:space="preserve">simple hint that it should use during confluence. It's immediately like pulled all like this documents, say that we have like full match. Simply like AI is not on this like level that it can do like some miracles. If you're using some like ChatGPT, that's just the result of.</w:t>
      </w:r>
      <w:r>
        <w:rPr>
          <w:color w:val="323130"/>
          <w:sz w:val="4.3mm"/>
          <w:szCs w:val="4.3mm"/>
          <w:rFonts w:ascii="Segoe UI" w:cs="Segoe UI" w:eastAsia="Segoe UI" w:hAnsi="Segoe UI"/>
        </w:rPr>
        <w:br/>
        <w:t xml:space="preserve">additional like tool set that tries to make like a user life easier. Like you might know that say using like some memory feature, they will do like some assumption based on your input. They will like rework and like reanalyze like original inputs that you provided and.</w:t>
      </w:r>
      <w:r>
        <w:rPr>
          <w:color w:val="323130"/>
          <w:sz w:val="4.3mm"/>
          <w:szCs w:val="4.3mm"/>
          <w:rFonts w:ascii="Segoe UI" w:cs="Segoe UI" w:eastAsia="Segoe UI" w:hAnsi="Segoe UI"/>
        </w:rPr>
        <w:br/>
        <w:t xml:space="preserve">We will try to adopt it for like AI and so on. Here we don't have everything in the code. You can definitely add it as a separate step for your assistant that you can like run this like additional analysis for user input, like rework it and only then feed it for the next document.</w:t>
      </w:r>
      <w:r>
        <w:rPr>
          <w:color w:val="323130"/>
          <w:sz w:val="4.3mm"/>
          <w:szCs w:val="4.3mm"/>
          <w:rFonts w:ascii="Segoe UI" w:cs="Segoe UI" w:eastAsia="Segoe UI" w:hAnsi="Segoe UI"/>
        </w:rPr>
        <w:br/>
        <w:t xml:space="preserve">On one hand, you need to do like something extra, but that gives you like a limitless opportunity to like customize this like agents for your needs. Yeah, so the like idea that to avoid like this issues, you just need to add.</w:t>
      </w:r>
      <w:r>
        <w:rPr>
          <w:color w:val="323130"/>
          <w:sz w:val="4.3mm"/>
          <w:szCs w:val="4.3mm"/>
          <w:rFonts w:ascii="Segoe UI" w:cs="Segoe UI" w:eastAsia="Segoe UI" w:hAnsi="Segoe UI"/>
        </w:rPr>
        <w:br/>
        <w:t xml:space="preserve">this like examples, how to call tools to your original prompt. And you will never see this like issue again. In order like to return like to our like result, we see like that we have like full match with our original documents, like no contradictions and everything fine.</w:t>
      </w:r>
      <w:r>
        <w:rPr>
          <w:color w:val="323130"/>
          <w:sz w:val="4.3mm"/>
          <w:szCs w:val="4.3mm"/>
          <w:rFonts w:ascii="Segoe UI" w:cs="Segoe UI" w:eastAsia="Segoe UI" w:hAnsi="Segoe UI"/>
        </w:rPr>
        <w:br/>
        <w:t xml:space="preserve">So we can ask it, usually we like can trace some evidence. We can say that post like results as Jira.</w:t>
      </w:r>
      <w:r>
        <w:rPr>
          <w:color w:val="323130"/>
          <w:sz w:val="4.3mm"/>
          <w:szCs w:val="4.3mm"/>
          <w:rFonts w:ascii="Segoe UI" w:cs="Segoe UI" w:eastAsia="Segoe UI" w:hAnsi="Segoe UI"/>
        </w:rPr>
        <w:br/>
        <w:t xml:space="preserve">moment.</w:t>
      </w:r>
      <w:r>
        <w:rPr>
          <w:color w:val="323130"/>
          <w:sz w:val="4.3mm"/>
          <w:szCs w:val="4.3mm"/>
          <w:rFonts w:ascii="Segoe UI" w:cs="Segoe UI" w:eastAsia="Segoe UI" w:hAnsi="Segoe UI"/>
        </w:rPr>
        <w:br/>
        <w:t xml:space="preserve">Okay, so we have a link to our comment. Yeah, we didn't specify that it should be like user-friendly comment again, and we don't have like any instructions. So it just like provided the link to API. Again, why it's happening? Because we didn't give like very...</w:t>
      </w:r>
      <w:r>
        <w:rPr>
          <w:color w:val="323130"/>
          <w:sz w:val="4.3mm"/>
          <w:szCs w:val="4.3mm"/>
          <w:rFonts w:ascii="Segoe UI" w:cs="Segoe UI" w:eastAsia="Segoe UI" w:hAnsi="Segoe UI"/>
        </w:rPr>
        <w:br/>
        <w:t xml:space="preserve">specific instructions and when you create this like comment successfully, it's actually created. You should like reply with a nice response to a user with a human readable link to original comment. Since I don't have it in the user prompt, I can do it like here. But yeah, the idea is that you should test your agent.</w:t>
      </w:r>
      <w:r>
        <w:rPr>
          <w:color w:val="323130"/>
          <w:sz w:val="4.3mm"/>
          <w:szCs w:val="4.3mm"/>
          <w:rFonts w:ascii="Segoe UI" w:cs="Segoe UI" w:eastAsia="Segoe UI" w:hAnsi="Segoe UI"/>
        </w:rPr>
        <w:br/>
        <w:t xml:space="preserve">like have like several iterations and consistently improve your original prompt. So we can say that provide link to UI.</w:t>
      </w:r>
      <w:r>
        <w:rPr>
          <w:color w:val="323130"/>
          <w:sz w:val="4.3mm"/>
          <w:szCs w:val="4.3mm"/>
          <w:rFonts w:ascii="Segoe UI" w:cs="Segoe UI" w:eastAsia="Segoe UI" w:hAnsi="Segoe UI"/>
        </w:rPr>
        <w:br/>
        <w:t xml:space="preserve">Start API.</w:t>
      </w:r>
      <w:r>
        <w:rPr>
          <w:color w:val="323130"/>
          <w:sz w:val="4.3mm"/>
          <w:szCs w:val="4.3mm"/>
          <w:rFonts w:ascii="Segoe UI" w:cs="Segoe UI" w:eastAsia="Segoe UI" w:hAnsi="Segoe UI"/>
        </w:rPr>
        <w:br/>
        <w:t xml:space="preserve">Yeah, now, now we have like...</w:t>
      </w:r>
      <w:r>
        <w:rPr>
          <w:color w:val="323130"/>
          <w:sz w:val="4.3mm"/>
          <w:szCs w:val="4.3mm"/>
          <w:rFonts w:ascii="Segoe UI" w:cs="Segoe UI" w:eastAsia="Segoe UI" w:hAnsi="Segoe UI"/>
        </w:rPr>
        <w:br/>
        <w:t xml:space="preserve">better link that is actually user friendly and I can simply click it. Yeah, so we have this like comparison between PRD and user story. We have this verdict that we have like full match, everything fine. We have this like comment. Please try to pause this like comment so we'll see.</w:t>
      </w:r>
      <w:r>
        <w:rPr>
          <w:color w:val="323130"/>
          <w:sz w:val="4.3mm"/>
          <w:szCs w:val="4.3mm"/>
          <w:rFonts w:ascii="Segoe UI" w:cs="Segoe UI" w:eastAsia="Segoe UI" w:hAnsi="Segoe UI"/>
        </w:rPr>
        <w:br/>
        <w:t xml:space="preserve">Is that you successfully?</w:t>
      </w:r>
      <w:r>
        <w:rPr>
          <w:color w:val="323130"/>
          <w:sz w:val="4.3mm"/>
          <w:szCs w:val="4.3mm"/>
          <w:rFonts w:ascii="Segoe UI" w:cs="Segoe UI" w:eastAsia="Segoe UI" w:hAnsi="Segoe UI"/>
        </w:rPr>
        <w:br/>
        <w:t xml:space="preserve">configure with your agent and yeah.</w:t>
      </w:r>
      <w:r>
        <w:rPr>
          <w:color w:val="323130"/>
          <w:sz w:val="4.3mm"/>
          <w:szCs w:val="4.3mm"/>
          <w:rFonts w:ascii="Segoe UI" w:cs="Segoe UI" w:eastAsia="Segoe UI" w:hAnsi="Segoe UI"/>
        </w:rPr>
        <w:br/>
        <w:t xml:space="preserve">can deal with this like simplified like prompt.</w:t>
      </w:r>
      <w:r>
        <w:rPr>
          <w:color w:val="323130"/>
          <w:sz w:val="4.3mm"/>
          <w:szCs w:val="4.3mm"/>
          <w:rFonts w:ascii="Segoe UI" w:cs="Segoe UI" w:eastAsia="Segoe UI" w:hAnsi="Segoe UI"/>
        </w:rPr>
        <w:br/>
        <w:t xml:space="preserve">If like AI complaining and it doesn't work to follow your instructions.</w:t>
      </w:r>
      <w:r>
        <w:rPr>
          <w:color w:val="323130"/>
          <w:sz w:val="4.3mm"/>
          <w:szCs w:val="4.3mm"/>
          <w:rFonts w:ascii="Segoe UI" w:cs="Segoe UI" w:eastAsia="Segoe UI" w:hAnsi="Segoe UI"/>
        </w:rPr>
        <w:br/>
        <w:t xml:space="preserve">Yeah, and now we will see. Yeah, let's give everybody a minute to finalize it.</w:t>
      </w:r>
      <w:r>
        <w:rPr>
          <w:color w:val="323130"/>
          <w:sz w:val="4.3mm"/>
          <w:szCs w:val="4.3mm"/>
          <w:rFonts w:ascii="Segoe UI" w:cs="Segoe UI" w:eastAsia="Segoe UI" w:hAnsi="Segoe UI"/>
        </w:rPr>
        <w:br/>
        <w:t xml:space="preserve">Okay, see that somebody managed to create Adrant. Yeah, we have like already Adrant, like it's called like prompt.</w:t>
      </w:r>
      <w:r>
        <w:rPr>
          <w:color w:val="323130"/>
          <w:sz w:val="4.3mm"/>
          <w:szCs w:val="4.3mm"/>
          <w:rFonts w:ascii="Segoe UI" w:cs="Segoe UI" w:eastAsia="Segoe UI" w:hAnsi="Segoe UI"/>
        </w:rPr>
        <w:br/>
        <w:t xml:space="preserve">Prompt engineer, it's like built-in pro agent in the system, so just have like some instruction for best practices for prompt engineering, so we can ask it like to improve our agent, so we already have like some issues that...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Agent couldn't figure out which tool use to use and didn't provide like nice link, so we can say that I want to improve.</w:t>
      </w:r>
      <w:r>
        <w:rPr>
          <w:color w:val="323130"/>
          <w:sz w:val="4.3mm"/>
          <w:szCs w:val="4.3mm"/>
          <w:rFonts w:ascii="Segoe UI" w:cs="Segoe UI" w:eastAsia="Segoe UI" w:hAnsi="Segoe UI"/>
        </w:rPr>
        <w:br/>
        <w:t xml:space="preserve">Front of my agent.</w:t>
      </w:r>
      <w:r>
        <w:rPr>
          <w:color w:val="323130"/>
          <w:sz w:val="4.3mm"/>
          <w:szCs w:val="4.3mm"/>
          <w:rFonts w:ascii="Segoe UI" w:cs="Segoe UI" w:eastAsia="Segoe UI" w:hAnsi="Segoe UI"/>
        </w:rPr>
        <w:br/>
        <w:t xml:space="preserve">It didn't use Jira and.</w:t>
      </w:r>
      <w:r>
        <w:rPr>
          <w:color w:val="323130"/>
          <w:sz w:val="4.3mm"/>
          <w:szCs w:val="4.3mm"/>
          <w:rFonts w:ascii="Segoe UI" w:cs="Segoe UI" w:eastAsia="Segoe UI" w:hAnsi="Segoe UI"/>
        </w:rPr>
        <w:br/>
        <w:t xml:space="preserve">Confluence tool.</w:t>
      </w:r>
      <w:r>
        <w:rPr>
          <w:color w:val="323130"/>
          <w:sz w:val="4.3mm"/>
          <w:szCs w:val="4.3mm"/>
          <w:rFonts w:ascii="Segoe UI" w:cs="Segoe UI" w:eastAsia="Segoe UI" w:hAnsi="Segoe UI"/>
        </w:rPr>
        <w:br/>
        <w:t xml:space="preserve">Also, it's...</w:t>
      </w:r>
      <w:r>
        <w:rPr>
          <w:color w:val="323130"/>
          <w:sz w:val="4.3mm"/>
          <w:szCs w:val="4.3mm"/>
          <w:rFonts w:ascii="Segoe UI" w:cs="Segoe UI" w:eastAsia="Segoe UI" w:hAnsi="Segoe UI"/>
        </w:rPr>
        <w:br/>
        <w:t xml:space="preserve">Out.</w:t>
      </w:r>
      <w:r>
        <w:rPr>
          <w:color w:val="323130"/>
          <w:sz w:val="4.3mm"/>
          <w:szCs w:val="4.3mm"/>
          <w:rFonts w:ascii="Segoe UI" w:cs="Segoe UI" w:eastAsia="Segoe UI" w:hAnsi="Segoe UI"/>
        </w:rPr>
        <w:br/>
        <w:t xml:space="preserve">Put a link to comment.</w:t>
      </w:r>
      <w:r>
        <w:rPr>
          <w:color w:val="323130"/>
          <w:sz w:val="4.3mm"/>
          <w:szCs w:val="4.3mm"/>
          <w:rFonts w:ascii="Segoe UI" w:cs="Segoe UI" w:eastAsia="Segoe UI" w:hAnsi="Segoe UI"/>
        </w:rPr>
        <w:br/>
        <w:t xml:space="preserve">Warren.</w:t>
      </w:r>
      <w:r>
        <w:rPr>
          <w:color w:val="323130"/>
          <w:sz w:val="4.3mm"/>
          <w:szCs w:val="4.3mm"/>
          <w:rFonts w:ascii="Segoe UI" w:cs="Segoe UI" w:eastAsia="Segoe UI" w:hAnsi="Segoe UI"/>
        </w:rPr>
        <w:br/>
        <w:t xml:space="preserve">Point into API.</w:t>
      </w:r>
      <w:r>
        <w:rPr>
          <w:color w:val="323130"/>
          <w:sz w:val="4.3mm"/>
          <w:szCs w:val="4.3mm"/>
          <w:rFonts w:ascii="Segoe UI" w:cs="Segoe UI" w:eastAsia="Segoe UI" w:hAnsi="Segoe UI"/>
        </w:rPr>
        <w:br/>
        <w:t xml:space="preserve">So it will just check like all those troubles that you had with your agent and that that agent will like provide some like recommendation. If it's like too long and like too many like details, you can just like ask it to like summarize it, make it short.</w:t>
      </w:r>
      <w:r>
        <w:rPr>
          <w:color w:val="323130"/>
          <w:sz w:val="4.3mm"/>
          <w:szCs w:val="4.3mm"/>
          <w:rFonts w:ascii="Segoe UI" w:cs="Segoe UI" w:eastAsia="Segoe UI" w:hAnsi="Segoe UI"/>
        </w:rPr>
        <w:br/>
        <w:t xml:space="preserve">Yeah, yeah, how to deal with it, and yeah, what we got.</w:t>
      </w:r>
      <w:r>
        <w:rPr>
          <w:color w:val="323130"/>
          <w:sz w:val="4.3mm"/>
          <w:szCs w:val="4.3mm"/>
          <w:rFonts w:ascii="Segoe UI" w:cs="Segoe UI" w:eastAsia="Segoe UI" w:hAnsi="Segoe UI"/>
        </w:rPr>
        <w:br/>
        <w:t xml:space="preserve">So we just generated for us like whole prompt, but I need just like a small like improvements. I didn't say that for for as a CA agent, so that's why I have like pretty long text. Let's be more specific. I need only.</w:t>
      </w:r>
      <w:r>
        <w:rPr>
          <w:color w:val="323130"/>
          <w:sz w:val="4.3mm"/>
          <w:szCs w:val="4.3mm"/>
          <w:rFonts w:ascii="Segoe UI" w:cs="Segoe UI" w:eastAsia="Segoe UI" w:hAnsi="Segoe UI"/>
        </w:rPr>
        <w:br/>
        <w:t xml:space="preserve">Couple system prompt.</w:t>
      </w:r>
      <w:r>
        <w:rPr>
          <w:color w:val="323130"/>
          <w:sz w:val="4.3mm"/>
          <w:szCs w:val="4.3mm"/>
          <w:rFonts w:ascii="Segoe UI" w:cs="Segoe UI" w:eastAsia="Segoe UI" w:hAnsi="Segoe UI"/>
        </w:rPr>
        <w:br/>
        <w:t xml:space="preserve">Final.</w:t>
      </w:r>
      <w:r>
        <w:rPr>
          <w:color w:val="323130"/>
          <w:sz w:val="4.3mm"/>
          <w:szCs w:val="4.3mm"/>
          <w:rFonts w:ascii="Segoe UI" w:cs="Segoe UI" w:eastAsia="Segoe UI" w:hAnsi="Segoe UI"/>
        </w:rPr>
        <w:br/>
        <w:t xml:space="preserve">Steps to add,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Alex, there's also a quick message in here from Kai. She said her agent says that they can't access the internal JIRA links and she used the right link. So after maybe we can see why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53:12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we just have like this recommendation, basically our problem that it just saying that mandatory tool use, you should ask.</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You should like use this like tool, you should ask those should just ask users to provide like this like content, unless we fail in this like permission, because, as we saw before, like it was just potentially suggesting that you can just type Jira content here and we have like some.</w:t>
      </w:r>
      <w:r>
        <w:rPr>
          <w:color w:val="323130"/>
          <w:sz w:val="4.3mm"/>
          <w:szCs w:val="4.3mm"/>
          <w:rFonts w:ascii="Segoe UI" w:cs="Segoe UI" w:eastAsia="Segoe UI" w:hAnsi="Segoe UI"/>
        </w:rPr>
        <w:br/>
        <w:t xml:space="preserve">Recommendations, like how to post post this like comment, and we have like specific format, so the only thing that you need to do, you just need to like copy, we even have this like button, then you need just to add like this part to like your system prompt, edit your like original agent.</w:t>
      </w:r>
      <w:r>
        <w:rPr>
          <w:color w:val="323130"/>
          <w:sz w:val="4.3mm"/>
          <w:szCs w:val="4.3mm"/>
          <w:rFonts w:ascii="Segoe UI" w:cs="Segoe UI" w:eastAsia="Segoe UI" w:hAnsi="Segoe UI"/>
        </w:rPr>
        <w:br/>
        <w:t xml:space="preserve">After rules, add this like couple of additional rules, and yeah, next time when you like talking to your assistant, you should have like all these issues like resolved and expect better behavior. So, after like, I don't know...</w:t>
      </w:r>
      <w:r>
        <w:rPr>
          <w:color w:val="323130"/>
          <w:sz w:val="4.3mm"/>
          <w:szCs w:val="4.3mm"/>
          <w:rFonts w:ascii="Segoe UI" w:cs="Segoe UI" w:eastAsia="Segoe UI" w:hAnsi="Segoe UI"/>
        </w:rPr>
        <w:br/>
        <w:t xml:space="preserve">Three to four like iterations, you will have like perfectly behaving assistance that dealing with your specific like task.</w:t>
      </w:r>
      <w:r>
        <w:rPr>
          <w:color w:val="323130"/>
          <w:sz w:val="4.3mm"/>
          <w:szCs w:val="4.3mm"/>
          <w:rFonts w:ascii="Segoe UI" w:cs="Segoe UI" w:eastAsia="Segoe UI" w:hAnsi="Segoe UI"/>
        </w:rPr>
        <w:br/>
        <w:t xml:space="preserve">Okay, so that time, it's not struggling with this like calls. It's not saying that it doesn't have access like to something. It's immediately executed this tools because it have like this instructions already in the system prompt.</w:t>
      </w:r>
      <w:r>
        <w:rPr>
          <w:color w:val="323130"/>
          <w:sz w:val="4.3mm"/>
          <w:szCs w:val="4.3mm"/>
          <w:rFonts w:ascii="Segoe UI" w:cs="Segoe UI" w:eastAsia="Segoe UI" w:hAnsi="Segoe UI"/>
        </w:rPr>
        <w:br/>
        <w:t xml:space="preserve">The only thing that we say that it should post comment, but we didn't say that never post comment before, like we get the user approval, and that's like again best like option to set it up, because if you have this like somewhere mentions that you you will need to post this comment, AI can decide that it can do it.</w:t>
      </w:r>
      <w:r>
        <w:rPr>
          <w:color w:val="323130"/>
          <w:sz w:val="4.3mm"/>
          <w:szCs w:val="4.3mm"/>
          <w:rFonts w:ascii="Segoe UI" w:cs="Segoe UI" w:eastAsia="Segoe UI" w:hAnsi="Segoe UI"/>
        </w:rPr>
        <w:br/>
        <w:t xml:space="preserve">without user interactions. That's actually what we got right now, that it just runs this like review. And since we added that it needs to post comment in this like format, it decided and didn't ask us about this like comment validity. It just immediately created this comment.</w:t>
      </w:r>
      <w:r>
        <w:rPr>
          <w:color w:val="323130"/>
          <w:sz w:val="4.3mm"/>
          <w:szCs w:val="4.3mm"/>
          <w:rFonts w:ascii="Segoe UI" w:cs="Segoe UI" w:eastAsia="Segoe UI" w:hAnsi="Segoe UI"/>
        </w:rPr>
        <w:br/>
        <w:t xml:space="preserve">So that's what I'm trying to say, that with like great power comes great responsibility. So you need to have like full control over what your agent like does, because we slightly modified this like system prompt. And as you can see, it's still like publishing like correct comment, but it did it without like our approval.</w:t>
      </w:r>
      <w:r>
        <w:rPr>
          <w:color w:val="323130"/>
          <w:sz w:val="4.3mm"/>
          <w:szCs w:val="4.3mm"/>
          <w:rFonts w:ascii="Segoe UI" w:cs="Segoe UI" w:eastAsia="Segoe UI" w:hAnsi="Segoe UI"/>
        </w:rPr>
        <w:br/>
        <w:t xml:space="preserve">So be careful with it. So like always think about this like flow. If you post in like some comments to Jira, make sure that you mention it directly in the system prompt that you should do it only after user approval. So just a simple like mentioning like where to post this like comment.</w:t>
      </w:r>
      <w:r>
        <w:rPr>
          <w:color w:val="323130"/>
          <w:sz w:val="4.3mm"/>
          <w:szCs w:val="4.3mm"/>
          <w:rFonts w:ascii="Segoe UI" w:cs="Segoe UI" w:eastAsia="Segoe UI" w:hAnsi="Segoe UI"/>
        </w:rPr>
        <w:br/>
        <w:t xml:space="preserve">resulted in automatic like posting of this like review without like user intervention.</w:t>
      </w:r>
      <w:r>
        <w:rPr>
          <w:color w:val="323130"/>
          <w:sz w:val="4.3mm"/>
          <w:szCs w:val="4.3mm"/>
          <w:rFonts w:ascii="Segoe UI" w:cs="Segoe UI" w:eastAsia="Segoe UI" w:hAnsi="Segoe UI"/>
        </w:rPr>
        <w:br/>
        <w:t xml:space="preserve">Yeah, so let's fix this issue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56:25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What was the problem?</w:t>
      </w:r>
      <w:r>
        <w:rPr>
          <w:color w:val="323130"/>
          <w:sz w:val="4.3mm"/>
          <w:szCs w:val="4.3mm"/>
          <w:rFonts w:ascii="Segoe UI" w:cs="Segoe UI" w:eastAsia="Segoe UI" w:hAnsi="Segoe UI"/>
        </w:rPr>
        <w:br/>
        <w:t xml:space="preserve">And who reported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Oh, I reported it. It says that it's not able to access the Jira URL, but I've got the integration done and I added the tools. So I'm not sure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Can you, can you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 I'm sharing my screen now.</w:t>
      </w:r>
      <w:r>
        <w:rPr>
          <w:color w:val="323130"/>
          <w:sz w:val="4.3mm"/>
          <w:szCs w:val="4.3mm"/>
          <w:rFonts w:ascii="Segoe UI" w:cs="Segoe UI" w:eastAsia="Segoe UI" w:hAnsi="Segoe UI"/>
        </w:rPr>
        <w:br/>
        <w:t xml:space="preserve">How do I get this to like expand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57:30</w:t>
      </w:r>
      <w:r>
        <w:rPr>
          <w:color w:val="323130"/>
          <w:sz w:val="4.3mm"/>
          <w:szCs w:val="4.3mm"/>
          <w:rFonts w:ascii="Segoe UI" w:cs="Segoe UI" w:eastAsia="Segoe UI" w:hAnsi="Segoe UI"/>
        </w:rPr>
        <w:br/>
        <w:t xml:space="preserve">I think you cannot. You can just open like editing panel for agent. It will be easier. You can just click this three dots near agent name on the left panel and click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You have assistance on the top, have product requirements assistant, not that panel.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Uh, yeah, can you, or you can edit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Oh right, from here. Okay,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It's also an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Gash.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58:05</w:t>
      </w:r>
      <w:r>
        <w:rPr>
          <w:color w:val="323130"/>
          <w:sz w:val="4.3mm"/>
          <w:szCs w:val="4.3mm"/>
          <w:rFonts w:ascii="Segoe UI" w:cs="Segoe UI" w:eastAsia="Segoe UI" w:hAnsi="Segoe UI"/>
        </w:rPr>
        <w:br/>
        <w:t xml:space="preserve">Let's check like your tool setup. Can you scroll down to the bottom and show that you have configured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selected these two.</w:t>
      </w:r>
      <w:r>
        <w:rPr>
          <w:color w:val="323130"/>
          <w:sz w:val="4.3mm"/>
          <w:szCs w:val="4.3mm"/>
          <w:rFonts w:ascii="Segoe UI" w:cs="Segoe UI" w:eastAsia="Segoe UI" w:hAnsi="Segoe UI"/>
        </w:rPr>
        <w:br/>
        <w:t xml:space="preserve">And I've got my integrations as well working for Jira and Confluence. If I, let's see if I can test it. Yeah, so these are working. This is also working. Oh, wait, access denied.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or influence.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This is working last week. Not sure why.</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58:51</w:t>
      </w:r>
      <w:r>
        <w:rPr>
          <w:color w:val="323130"/>
          <w:sz w:val="4.3mm"/>
          <w:szCs w:val="4.3mm"/>
          <w:rFonts w:ascii="Segoe UI" w:cs="Segoe UI" w:eastAsia="Segoe UI" w:hAnsi="Segoe UI"/>
        </w:rPr>
        <w:br/>
        <w:t xml:space="preserve">Expired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58:52</w:t>
      </w:r>
      <w:r>
        <w:rPr>
          <w:color w:val="323130"/>
          <w:sz w:val="4.3mm"/>
          <w:szCs w:val="4.3mm"/>
          <w:rFonts w:ascii="Segoe UI" w:cs="Segoe UI" w:eastAsia="Segoe UI" w:hAnsi="Segoe UI"/>
        </w:rPr>
        <w:br/>
        <w:t xml:space="preserve">Inside.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should that affect the ability to fetch a Jira link though because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59:03</w:t>
      </w:r>
      <w:r>
        <w:rPr>
          <w:color w:val="323130"/>
          <w:sz w:val="4.3mm"/>
          <w:szCs w:val="4.3mm"/>
          <w:rFonts w:ascii="Segoe UI" w:cs="Segoe UI" w:eastAsia="Segoe UI" w:hAnsi="Segoe UI"/>
        </w:rPr>
        <w:br/>
        <w:t xml:space="preserve">No, no, no. Yeah, you set it up, everything correctly, and that's a problem that I showed in my example that I provided like 2 simplified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Yeah, so that's my issue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In this prompt, there is no mention about tool usage, when we should use this Jira integration and when we should use confluence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59:23</w:t>
      </w:r>
      <w:r>
        <w:rPr>
          <w:color w:val="323130"/>
          <w:sz w:val="4.3mm"/>
          <w:szCs w:val="4.3mm"/>
          <w:rFonts w:ascii="Segoe UI" w:cs="Segoe UI" w:eastAsia="Segoe UI" w:hAnsi="Segoe UI"/>
        </w:rPr>
        <w:br/>
        <w:t xml:space="preserve">Sorry, I can make 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So that's why urgent will work unreliably. One time it will decide that it will use this Jira tool. Another time it will just skip it. There's possible like options to fix it and I showed it how I fixed it in my scenario. I switched to like more sophisticated model currently using GPT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59:30</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So, 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If you select a like smarter model, sometimes it will be just enough, it will behave a bit better. Let me show you how we can select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59:59</w:t>
      </w:r>
      <w:r>
        <w:rPr>
          <w:color w:val="323130"/>
          <w:sz w:val="4.3mm"/>
          <w:szCs w:val="4.3mm"/>
          <w:rFonts w:ascii="Segoe UI" w:cs="Segoe UI" w:eastAsia="Segoe UI" w:hAnsi="Segoe UI"/>
        </w:rPr>
        <w:br/>
        <w:t xml:space="preserve">Okay, so go to like 5.4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1:00:02</w:t>
      </w:r>
      <w:r>
        <w:rPr>
          <w:color w:val="323130"/>
          <w:sz w:val="4.3mm"/>
          <w:szCs w:val="4.3mm"/>
          <w:rFonts w:ascii="Segoe UI" w:cs="Segoe UI" w:eastAsia="Segoe UI" w:hAnsi="Segoe UI"/>
        </w:rPr>
        <w:br/>
        <w:t xml:space="preserve">Yeah, it's temporary fix, but let's do it permanently for your agent. Navigate back to editing menu of your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That's what you were.</w:t>
      </w:r>
      <w:r>
        <w:rPr>
          <w:color w:val="323130"/>
          <w:sz w:val="4.3mm"/>
          <w:szCs w:val="4.3mm"/>
          <w:rFonts w:ascii="Segoe UI" w:cs="Segoe UI" w:eastAsia="Segoe UI" w:hAnsi="Segoe UI"/>
        </w:rPr>
        <w:br/>
        <w:t xml:space="preserve">What's up?</w:t>
      </w:r>
      <w:r>
        <w:rPr>
          <w:color w:val="323130"/>
          <w:sz w:val="4.3mm"/>
          <w:szCs w:val="4.3mm"/>
          <w:rFonts w:ascii="Segoe UI" w:cs="Segoe UI" w:eastAsia="Segoe UI" w:hAnsi="Segoe UI"/>
        </w:rPr>
        <w:br/>
        <w:t xml:space="preserve">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You have this like assistance on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REEVES.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You have charts, not not that one. Now we get back to charts. Yeah, here. Yeah, you can edit it directly from here. Yeah, and scroll bottom and under system prompt, extra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This one, OK.</w:t>
      </w:r>
      <w:r>
        <w:rPr>
          <w:color w:val="323130"/>
          <w:sz w:val="4.3mm"/>
          <w:szCs w:val="4.3mm"/>
          <w:rFonts w:ascii="Segoe UI" w:cs="Segoe UI" w:eastAsia="Segoe UI" w:hAnsi="Segoe UI"/>
        </w:rPr>
        <w:br/>
        <w:t xml:space="preserve">Oh, gotcha. Okay. All right, so I should use 5 and 4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Yeah, so yeah, that might work, but that's not the best option. The best option to actually provide like detailed instruction for Agent when to use specific tools. I will share my chat so you can copy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Save that.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1:01:05</w:t>
      </w:r>
      <w:r>
        <w:rPr>
          <w:color w:val="323130"/>
          <w:sz w:val="4.3mm"/>
          <w:szCs w:val="4.3mm"/>
          <w:rFonts w:ascii="Segoe UI" w:cs="Segoe UI" w:eastAsia="Segoe UI" w:hAnsi="Segoe UI"/>
        </w:rPr>
        <w:br/>
        <w:t xml:space="preserve">and try to apply to your agent, but let's try to force it without adding it in the system prompt. So you can run it like multiple times and hope that finally, yeah, as you can see, for example, it used JIRA, but for some reason decided not to use Confluence. So in the economy, you have like full control and full understanding of 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and which tools are actually executed. So if you scroll up.</w:t>
      </w:r>
      <w:r>
        <w:rPr>
          <w:color w:val="323130"/>
          <w:sz w:val="4.3mm"/>
          <w:szCs w:val="4.3mm"/>
          <w:rFonts w:ascii="Segoe UI" w:cs="Segoe UI" w:eastAsia="Segoe UI" w:hAnsi="Segoe UI"/>
        </w:rPr>
        <w:br/>
        <w:t xml:space="preserve">Yes, you can see this like generic Jira tool. So we called Jira, but we forgot to call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Second.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1:01:43</w:t>
      </w:r>
      <w:r>
        <w:rPr>
          <w:color w:val="323130"/>
          <w:sz w:val="4.3mm"/>
          <w:szCs w:val="4.3mm"/>
          <w:rFonts w:ascii="Segoe UI" w:cs="Segoe UI" w:eastAsia="Segoe UI" w:hAnsi="Segoe UI"/>
        </w:rPr>
        <w:br/>
        <w:t xml:space="preserve">But I think it will not work because you have like this limitation in confluence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Yeah, so I'm going to fix that and track. What was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Yeah, but the the...</w:t>
      </w:r>
      <w:r>
        <w:rPr>
          <w:color w:val="323130"/>
          <w:sz w:val="4.3mm"/>
          <w:szCs w:val="4.3mm"/>
          <w:rFonts w:ascii="Segoe UI" w:cs="Segoe UI" w:eastAsia="Segoe UI" w:hAnsi="Segoe UI"/>
        </w:rPr>
        <w:br/>
        <w:t xml:space="preserve">The best options that I'm saying that you need to add this like small instruction which tool to use when can you open this link that I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1:02:16</w:t>
      </w:r>
      <w:r>
        <w:rPr>
          <w:color w:val="323130"/>
          <w:sz w:val="4.3mm"/>
          <w:szCs w:val="4.3mm"/>
          <w:rFonts w:ascii="Segoe UI" w:cs="Segoe UI" w:eastAsia="Segoe UI" w:hAnsi="Segoe UI"/>
        </w:rPr>
        <w:br/>
        <w:t xml:space="preserve">So, that's my conversation, and that's where I was using this like prompt engineer agent, and that's like an improvement, this like part mandatory tool usage, so you can copy this like 2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1:02:32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so, yeah, then you will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Do I just directly put it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It will work for one time, but next time when you will use in this agent, you will get exactly the same issue. So that's why it's important to like have several like iterations and improved agent system prompt. So it will be like persisted and like stored like for you and for everybody else that will use this agent and.</w:t>
      </w:r>
      <w:r>
        <w:rPr>
          <w:color w:val="323130"/>
          <w:sz w:val="4.3mm"/>
          <w:szCs w:val="4.3mm"/>
          <w:rFonts w:ascii="Segoe UI" w:cs="Segoe UI" w:eastAsia="Segoe UI" w:hAnsi="Segoe UI"/>
        </w:rPr>
        <w:br/>
        <w:t xml:space="preserve">Nobody will need to deal with this same issue again and again. So better to apply it like once and forever. Yeah, just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1:03:04</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Uh, I mean, like,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Instead of instead of doing it here, do I just put it inside of the assistant settings in the system instructions?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1:03:20</w:t>
      </w:r>
      <w:r>
        <w:rPr>
          <w:color w:val="323130"/>
          <w:sz w:val="4.3mm"/>
          <w:szCs w:val="4.3mm"/>
          <w:rFonts w:ascii="Segoe UI" w:cs="Segoe UI" w:eastAsia="Segoe UI" w:hAnsi="Segoe UI"/>
        </w:rPr>
        <w:br/>
        <w:t xml:space="preserve">Yeh, yes,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So somewhere down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Jeff put it on the very bottom,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1:03:33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I know we're also over time, so we also have we also have open hours coming in on Friday as well, so we can always go through some of these additional details and open hours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 I think I think it's fine now.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1:03:58</w:t>
      </w:r>
      <w:r>
        <w:rPr>
          <w:color w:val="323130"/>
          <w:sz w:val="4.3mm"/>
          <w:szCs w:val="4.3mm"/>
          <w:rFonts w:ascii="Segoe UI" w:cs="Segoe UI" w:eastAsia="Segoe UI" w:hAnsi="Segoe UI"/>
        </w:rPr>
        <w:br/>
        <w:t xml:space="preserve">Thank you. Thank you, Oleksandr, for the demo as well. I'm glad everyone was able to create agents. But yeah, if there's anything that you might have additional questions on, we have open hours on Friday, so we can go over items then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1:04:10</w:t>
      </w:r>
      <w:r>
        <w:rPr>
          <w:color w:val="323130"/>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1:04:12</w:t>
      </w:r>
      <w:r>
        <w:rPr>
          <w:color w:val="323130"/>
          <w:sz w:val="4.3mm"/>
          <w:szCs w:val="4.3mm"/>
          <w:rFonts w:ascii="Segoe UI" w:cs="Segoe UI" w:eastAsia="Segoe UI" w:hAnsi="Segoe UI"/>
        </w:rPr>
        <w:br/>
        <w:t xml:space="preserve">Thanks,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Kent.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we71x4jeucztgut1c3jf.png"/><Relationship Id="rId7" Type="http://schemas.openxmlformats.org/officeDocument/2006/relationships/image" Target="media/faj0mywtmgjpru1xrti9h.png"/><Relationship Id="rId8" Type="http://schemas.openxmlformats.org/officeDocument/2006/relationships/image" Target="media/8kl7y3u5v1s_bwe4who5r.png"/><Relationship Id="rId9" Type="http://schemas.openxmlformats.org/officeDocument/2006/relationships/image" Target="media/1-soiywgnzjmgzk7euxwz.png"/><Relationship Id="rId10" Type="http://schemas.openxmlformats.org/officeDocument/2006/relationships/image" Target="media/npeuwk-xzdsjsg1wjr8_h.png"/><Relationship Id="rId11" Type="http://schemas.openxmlformats.org/officeDocument/2006/relationships/image" Target="media/6f-h4z78a6sq-k_ls-evr.png"/><Relationship Id="rId12" Type="http://schemas.openxmlformats.org/officeDocument/2006/relationships/image" Target="media/kmn5ygq0gkr1r6ancrpfl.png"/><Relationship Id="rId13" Type="http://schemas.openxmlformats.org/officeDocument/2006/relationships/image" Target="media/sqv-ubsq2qxao4ferzsxn.png"/><Relationship Id="rId14" Type="http://schemas.openxmlformats.org/officeDocument/2006/relationships/image" Target="media/tyheerxrqph0jmty7s2jc.png"/><Relationship Id="rId15" Type="http://schemas.openxmlformats.org/officeDocument/2006/relationships/image" Target="media/ahv-lima0ky3-uedk67z_.png"/><Relationship Id="rId16" Type="http://schemas.openxmlformats.org/officeDocument/2006/relationships/image" Target="media/wg1qp886hof1jm0dpgehe.png"/><Relationship Id="rId17" Type="http://schemas.openxmlformats.org/officeDocument/2006/relationships/image" Target="media/d1tghbdifq2ppmxg3jou7.png"/><Relationship Id="rId18" Type="http://schemas.openxmlformats.org/officeDocument/2006/relationships/image" Target="media/_m2kvv-agu4yofo2dfuoy.png"/><Relationship Id="rId19" Type="http://schemas.openxmlformats.org/officeDocument/2006/relationships/image" Target="media/76hc012j-qjahz5pc6tgd.png"/><Relationship Id="rId20" Type="http://schemas.openxmlformats.org/officeDocument/2006/relationships/image" Target="media/fwjpcadavx_qh7vskvoht.png"/><Relationship Id="rId21" Type="http://schemas.openxmlformats.org/officeDocument/2006/relationships/image" Target="media/s8ntbsc2o5d6hzqksxeav.png"/><Relationship Id="rId22" Type="http://schemas.openxmlformats.org/officeDocument/2006/relationships/image" Target="media/m9h3oxsg6o5h2hdh2mgnf.png"/><Relationship Id="rId23" Type="http://schemas.openxmlformats.org/officeDocument/2006/relationships/image" Target="media/mw5atuwwnpjpihiqmpuma.png"/><Relationship Id="rId24" Type="http://schemas.openxmlformats.org/officeDocument/2006/relationships/image" Target="media/ughbkuz1vwe5ic3j-jnq3.png"/><Relationship Id="rId25" Type="http://schemas.openxmlformats.org/officeDocument/2006/relationships/image" Target="media/xyrjvzpcosm9mjzovpkyk.png"/><Relationship Id="rId26" Type="http://schemas.openxmlformats.org/officeDocument/2006/relationships/image" Target="media/pa-u6v2kg4drduo28oivi.png"/><Relationship Id="rId27" Type="http://schemas.openxmlformats.org/officeDocument/2006/relationships/image" Target="media/9cg9soarhdowclmgriv0y.png"/><Relationship Id="rId28" Type="http://schemas.openxmlformats.org/officeDocument/2006/relationships/image" Target="media/l1lqfbxkv-htqa8lglwtl.png"/><Relationship Id="rId29" Type="http://schemas.openxmlformats.org/officeDocument/2006/relationships/image" Target="media/bjjyldimtg-b_igjklmuf.png"/><Relationship Id="rId30" Type="http://schemas.openxmlformats.org/officeDocument/2006/relationships/image" Target="media/yv3gpflcxt940inubzs_g.png"/><Relationship Id="rId31" Type="http://schemas.openxmlformats.org/officeDocument/2006/relationships/image" Target="media/lvcsh2jaiwn__srih0k1d.png"/><Relationship Id="rId32" Type="http://schemas.openxmlformats.org/officeDocument/2006/relationships/image" Target="media/kahsy99npg4to3y0i66je.png"/><Relationship Id="rId33" Type="http://schemas.openxmlformats.org/officeDocument/2006/relationships/image" Target="media/bb6tnqm_m-tbd8rdg--9z.png"/><Relationship Id="rId34" Type="http://schemas.openxmlformats.org/officeDocument/2006/relationships/image" Target="media/wp6dk5f4boetq1d_ggnuo.png"/><Relationship Id="rId35" Type="http://schemas.openxmlformats.org/officeDocument/2006/relationships/image" Target="media/bubc7pqy6_nbzif4ofipj.png"/><Relationship Id="rId36" Type="http://schemas.openxmlformats.org/officeDocument/2006/relationships/image" Target="media/f-6ij6vdiwsrkbkbrusc-.png"/><Relationship Id="rId37" Type="http://schemas.openxmlformats.org/officeDocument/2006/relationships/image" Target="media/xyrjfsnphxyyyl6qw0a_v.png"/><Relationship Id="rId38" Type="http://schemas.openxmlformats.org/officeDocument/2006/relationships/image" Target="media/mut19wh-a-trppzq1rman.png"/><Relationship Id="rId39" Type="http://schemas.openxmlformats.org/officeDocument/2006/relationships/image" Target="media/f4zma6grak6drqflb_mta.png"/><Relationship Id="rId40" Type="http://schemas.openxmlformats.org/officeDocument/2006/relationships/image" Target="media/ghxj_gsu2wgh3jernd8id.png"/><Relationship Id="rId41" Type="http://schemas.openxmlformats.org/officeDocument/2006/relationships/image" Target="media/1or94ekl9nllbqcq4hvlm.png"/><Relationship Id="rId42" Type="http://schemas.openxmlformats.org/officeDocument/2006/relationships/image" Target="media/f097p_5iadfp981l789ym.png"/><Relationship Id="rId43" Type="http://schemas.openxmlformats.org/officeDocument/2006/relationships/image" Target="media/x3ctrzgzd6ydy-svjo9u8.png"/><Relationship Id="rId44" Type="http://schemas.openxmlformats.org/officeDocument/2006/relationships/image" Target="media/_i46w9ume6mbvyhtjvz1q.png"/><Relationship Id="rId45" Type="http://schemas.openxmlformats.org/officeDocument/2006/relationships/image" Target="media/godtbwns6wp6hzjllf2nj.png"/><Relationship Id="rId46" Type="http://schemas.openxmlformats.org/officeDocument/2006/relationships/image" Target="media/7r746oblzwts8xjgjw5no.png"/><Relationship Id="rId47" Type="http://schemas.openxmlformats.org/officeDocument/2006/relationships/image" Target="media/4eksgvl3miukshnuacguz.png"/><Relationship Id="rId48" Type="http://schemas.openxmlformats.org/officeDocument/2006/relationships/image" Target="media/toie-9yvqrkvcxan0b1d6.png"/><Relationship Id="rId49" Type="http://schemas.openxmlformats.org/officeDocument/2006/relationships/image" Target="media/rasnygj88wluxke1gglfu.png"/><Relationship Id="rId50" Type="http://schemas.openxmlformats.org/officeDocument/2006/relationships/image" Target="media/exgndghxyybyk4x5nub21.png"/><Relationship Id="rId51" Type="http://schemas.openxmlformats.org/officeDocument/2006/relationships/image" Target="media/lr7sr5kryehacb33svlm1.png"/><Relationship Id="rId52" Type="http://schemas.openxmlformats.org/officeDocument/2006/relationships/image" Target="media/tmlyu_pbj_9_fk6hdc7xz.png"/><Relationship Id="rId53" Type="http://schemas.openxmlformats.org/officeDocument/2006/relationships/image" Target="media/leiqi3e5wijckxy-jjqx4.png"/><Relationship Id="rId54" Type="http://schemas.openxmlformats.org/officeDocument/2006/relationships/image" Target="media/y6l_ng-cbmtjqbtls-iyd.png"/><Relationship Id="rId55" Type="http://schemas.openxmlformats.org/officeDocument/2006/relationships/image" Target="media/9i4bwyerrozf3ysx0baj1.png"/><Relationship Id="rId56" Type="http://schemas.openxmlformats.org/officeDocument/2006/relationships/image" Target="media/bdrci_q36ywyvevjbt8du.png"/><Relationship Id="rId57" Type="http://schemas.openxmlformats.org/officeDocument/2006/relationships/image" Target="media/-xr2idiipazughpifit8l.png"/><Relationship Id="rId58" Type="http://schemas.openxmlformats.org/officeDocument/2006/relationships/image" Target="media/5bwbo2rskynb9tqsbug1z.png"/><Relationship Id="rId59" Type="http://schemas.openxmlformats.org/officeDocument/2006/relationships/image" Target="media/9cr1k8qjcqd9qbnd93j1t.png"/><Relationship Id="rId60" Type="http://schemas.openxmlformats.org/officeDocument/2006/relationships/image" Target="media/kllpbzgyesu0lmte5ghtp.png"/><Relationship Id="rId61" Type="http://schemas.openxmlformats.org/officeDocument/2006/relationships/image" Target="media/vubazmbkthudhnk2kr03_.png"/><Relationship Id="rId62" Type="http://schemas.openxmlformats.org/officeDocument/2006/relationships/image" Target="media/nnqiy5nu7jo2yqeh3cgvn.png"/><Relationship Id="rId63" Type="http://schemas.openxmlformats.org/officeDocument/2006/relationships/image" Target="media/ttdrnl6ltqvczvqfkb_nd.png"/><Relationship Id="rId64" Type="http://schemas.openxmlformats.org/officeDocument/2006/relationships/image" Target="media/mj28831agszdabljugfrb.png"/><Relationship Id="rId65" Type="http://schemas.openxmlformats.org/officeDocument/2006/relationships/image" Target="media/1a-l_yw1ft5ylxofkmifa.png"/><Relationship Id="rId66" Type="http://schemas.openxmlformats.org/officeDocument/2006/relationships/image" Target="media/y6gghoav9xluhv7nkpdql.png"/><Relationship Id="rId67" Type="http://schemas.openxmlformats.org/officeDocument/2006/relationships/image" Target="media/tacs-2ipe-o8ck2sfdnwi.png"/><Relationship Id="rId68" Type="http://schemas.openxmlformats.org/officeDocument/2006/relationships/image" Target="media/10qwoxyzvmxwk62ufucfd.png"/><Relationship Id="rId69" Type="http://schemas.openxmlformats.org/officeDocument/2006/relationships/image" Target="media/6wlot3j5owlmsanj0vbkf.png"/><Relationship Id="rId70" Type="http://schemas.openxmlformats.org/officeDocument/2006/relationships/image" Target="media/gdaq2bw8gutqxlxtyvaq7.png"/><Relationship Id="rId71" Type="http://schemas.openxmlformats.org/officeDocument/2006/relationships/image" Target="media/yevwiouvc5nlnh2rcqotx.png"/><Relationship Id="rId72" Type="http://schemas.openxmlformats.org/officeDocument/2006/relationships/image" Target="media/zcbl2vvefjsusijwdnhy4.png"/><Relationship Id="rId73" Type="http://schemas.openxmlformats.org/officeDocument/2006/relationships/image" Target="media/vtnfxtxq1znaigr0cs2wy.png"/><Relationship Id="rId74" Type="http://schemas.openxmlformats.org/officeDocument/2006/relationships/image" Target="media/av5zjxhfyqxxksvvuxlfg.png"/><Relationship Id="rId75" Type="http://schemas.openxmlformats.org/officeDocument/2006/relationships/image" Target="media/wcywwflrj06pwg3q8bqlt.png"/><Relationship Id="rId76" Type="http://schemas.openxmlformats.org/officeDocument/2006/relationships/image" Target="media/9z1sehbqkv08hj2wj5q2n.png"/><Relationship Id="rId77" Type="http://schemas.openxmlformats.org/officeDocument/2006/relationships/image" Target="media/duzaji4c00qw3a_bpa4bb.png"/><Relationship Id="rId78" Type="http://schemas.openxmlformats.org/officeDocument/2006/relationships/image" Target="media/u493odlsuvk5okftbaavx.png"/><Relationship Id="rId79" Type="http://schemas.openxmlformats.org/officeDocument/2006/relationships/image" Target="media/fgptvengfmrcgtcf0ostz.png"/><Relationship Id="rId80" Type="http://schemas.openxmlformats.org/officeDocument/2006/relationships/image" Target="media/bqlh1nkcznwzjwwcac-4i.png"/><Relationship Id="rId81" Type="http://schemas.openxmlformats.org/officeDocument/2006/relationships/image" Target="media/nggextgnat7fh9a47v6al.png"/><Relationship Id="rId82" Type="http://schemas.openxmlformats.org/officeDocument/2006/relationships/image" Target="media/1nb-95h6oxgqnhcjrkm6s.png"/><Relationship Id="rId83" Type="http://schemas.openxmlformats.org/officeDocument/2006/relationships/image" Target="media/utfjnjjuy7iev12tcox6r.png"/><Relationship Id="rId84" Type="http://schemas.openxmlformats.org/officeDocument/2006/relationships/image" Target="media/_z8g9crg_xqheohlbg_au.png"/><Relationship Id="rId85" Type="http://schemas.openxmlformats.org/officeDocument/2006/relationships/image" Target="media/6ocu-z7lzlvyl8lfswsaz.png"/><Relationship Id="rId86" Type="http://schemas.openxmlformats.org/officeDocument/2006/relationships/image" Target="media/koxt2kmdxtbea-io_sczb.png"/><Relationship Id="rId87" Type="http://schemas.openxmlformats.org/officeDocument/2006/relationships/image" Target="media/oileh5o4yjnjmv2wcz7rt.png"/><Relationship Id="rId88" Type="http://schemas.openxmlformats.org/officeDocument/2006/relationships/image" Target="media/qux_wmmgg-f5g9xu6tle_.png"/><Relationship Id="rId89" Type="http://schemas.openxmlformats.org/officeDocument/2006/relationships/image" Target="media/1qxg-jwivhzzv16gfxaz_.png"/><Relationship Id="rId90" Type="http://schemas.openxmlformats.org/officeDocument/2006/relationships/image" Target="media/fvx3yrpun08_ritpt3yp4.png"/><Relationship Id="rId91" Type="http://schemas.openxmlformats.org/officeDocument/2006/relationships/image" Target="media/56vbsfml-gny4aomslnnw.png"/><Relationship Id="rId92" Type="http://schemas.openxmlformats.org/officeDocument/2006/relationships/image" Target="media/jmoytqpkw_mzhq8hzvels.png"/><Relationship Id="rId93" Type="http://schemas.openxmlformats.org/officeDocument/2006/relationships/image" Target="media/4hrsboft2nabybt5ytpx6.png"/><Relationship Id="rId94" Type="http://schemas.openxmlformats.org/officeDocument/2006/relationships/image" Target="media/tsvroqxlhloyyzmykx-qv.png"/><Relationship Id="rId95" Type="http://schemas.openxmlformats.org/officeDocument/2006/relationships/image" Target="media/m9tht1z0iaq6aykmhwuy2.png"/><Relationship Id="rId96" Type="http://schemas.openxmlformats.org/officeDocument/2006/relationships/image" Target="media/vgodlpniiihahsf7twdvt.png"/><Relationship Id="rId97" Type="http://schemas.openxmlformats.org/officeDocument/2006/relationships/image" Target="media/gie5y3-mpfwgard8xxccd.png"/><Relationship Id="rId98" Type="http://schemas.openxmlformats.org/officeDocument/2006/relationships/image" Target="media/7evcb04d4lz3g37fwm86t.png"/><Relationship Id="rId99" Type="http://schemas.openxmlformats.org/officeDocument/2006/relationships/image" Target="media/wojatxwgjcigfgg1zo7of.png"/><Relationship Id="rId100" Type="http://schemas.openxmlformats.org/officeDocument/2006/relationships/image" Target="media/b_plvrfh_fvogvgsivej3.png"/><Relationship Id="rId101" Type="http://schemas.openxmlformats.org/officeDocument/2006/relationships/image" Target="media/zgmkjikf95zun6eounsyf.png"/><Relationship Id="rId102" Type="http://schemas.openxmlformats.org/officeDocument/2006/relationships/image" Target="media/1ddk-ovegldf8qiihecfi.png"/><Relationship Id="rId103" Type="http://schemas.openxmlformats.org/officeDocument/2006/relationships/image" Target="media/02jprgd1tpv_vdcwsrxzm.png"/><Relationship Id="rId104" Type="http://schemas.openxmlformats.org/officeDocument/2006/relationships/image" Target="media/k5icfusitdsjrjudufq4p.png"/><Relationship Id="rId105" Type="http://schemas.openxmlformats.org/officeDocument/2006/relationships/image" Target="media/kbrcaebbpoioijqpfltk4.png"/><Relationship Id="rId106" Type="http://schemas.openxmlformats.org/officeDocument/2006/relationships/image" Target="media/mrt-piucsf7k_pzqhjrgq.png"/><Relationship Id="rId107" Type="http://schemas.openxmlformats.org/officeDocument/2006/relationships/image" Target="media/fvcpwubbnjqaonluvwwej.png"/><Relationship Id="rId108" Type="http://schemas.openxmlformats.org/officeDocument/2006/relationships/image" Target="media/9dd7yu4n-c0p0aphpwdxs.png"/><Relationship Id="rId109" Type="http://schemas.openxmlformats.org/officeDocument/2006/relationships/image" Target="media/b3q86-kyvmemwygnj-jcm.png"/><Relationship Id="rId110" Type="http://schemas.openxmlformats.org/officeDocument/2006/relationships/image" Target="media/ayd1njbhbojikm_5sngbk.png"/><Relationship Id="rId111" Type="http://schemas.openxmlformats.org/officeDocument/2006/relationships/image" Target="media/r8tlv0juwll5iyuzypxvk.png"/><Relationship Id="rId112" Type="http://schemas.openxmlformats.org/officeDocument/2006/relationships/image" Target="media/rflbxrjbu33ic5txzs3pp.png"/><Relationship Id="rId113" Type="http://schemas.openxmlformats.org/officeDocument/2006/relationships/image" Target="media/xd-pj-v8ysruycphvodsv.png"/><Relationship Id="rId114" Type="http://schemas.openxmlformats.org/officeDocument/2006/relationships/image" Target="media/ky7j8cwc5zmew5aeunhds.png"/><Relationship Id="rId115" Type="http://schemas.openxmlformats.org/officeDocument/2006/relationships/image" Target="media/os5fcdjvkjoxq2iea0cdn.png"/><Relationship Id="rId116" Type="http://schemas.openxmlformats.org/officeDocument/2006/relationships/image" Target="media/_wht322nri13mn5fdcstg.png"/><Relationship Id="rId117" Type="http://schemas.openxmlformats.org/officeDocument/2006/relationships/image" Target="media/roxoo1yggcq_palyb2hro.png"/><Relationship Id="rId118" Type="http://schemas.openxmlformats.org/officeDocument/2006/relationships/image" Target="media/rzrqmlkzmvqczwfgipnip.png"/><Relationship Id="rId119" Type="http://schemas.openxmlformats.org/officeDocument/2006/relationships/image" Target="media/kbp9ubl7qoinnc1jek84c.png"/><Relationship Id="rId120" Type="http://schemas.openxmlformats.org/officeDocument/2006/relationships/image" Target="media/aw9pbqw0_i8u2wvwyea5l.png"/><Relationship Id="rId121" Type="http://schemas.openxmlformats.org/officeDocument/2006/relationships/image" Target="media/hzmdoi3gizaunv3p-fzw5.png"/><Relationship Id="rId122" Type="http://schemas.openxmlformats.org/officeDocument/2006/relationships/image" Target="media/_euavntmxyltvs26xlw5n.png"/><Relationship Id="rId123" Type="http://schemas.openxmlformats.org/officeDocument/2006/relationships/image" Target="media/8fco2hb7-higu0hi2k7yz.png"/><Relationship Id="rId124" Type="http://schemas.openxmlformats.org/officeDocument/2006/relationships/image" Target="media/9jlefcsk12tkc0yu6umjx.png"/><Relationship Id="rId125" Type="http://schemas.openxmlformats.org/officeDocument/2006/relationships/image" Target="media/eirvvb7xxoyas2rxz5d_1.png"/><Relationship Id="rId126" Type="http://schemas.openxmlformats.org/officeDocument/2006/relationships/image" Target="media/kbdfem7hp4bt8bryflpez.png"/><Relationship Id="rId127" Type="http://schemas.openxmlformats.org/officeDocument/2006/relationships/image" Target="media/pn3s5gxok2bxhdilhazy3.png"/><Relationship Id="rId128" Type="http://schemas.openxmlformats.org/officeDocument/2006/relationships/image" Target="media/vug6ucz5zqejm497ftkts.png"/><Relationship Id="rId129" Type="http://schemas.openxmlformats.org/officeDocument/2006/relationships/image" Target="media/1-bq9imrytbmjxlxtsvl8.png"/><Relationship Id="rId130" Type="http://schemas.openxmlformats.org/officeDocument/2006/relationships/image" Target="media/2oned0klvnkjyosxtjhfm.png"/><Relationship Id="rId131" Type="http://schemas.openxmlformats.org/officeDocument/2006/relationships/image" Target="media/lk1rqa10q0j3azhpfuac7.png"/><Relationship Id="rId132" Type="http://schemas.openxmlformats.org/officeDocument/2006/relationships/image" Target="media/i-m7hpfcvbwegdbejlpmx.png"/><Relationship Id="rId133" Type="http://schemas.openxmlformats.org/officeDocument/2006/relationships/image" Target="media/_itsfv-zk_xtusbmqrwdv.png"/><Relationship Id="rId134" Type="http://schemas.openxmlformats.org/officeDocument/2006/relationships/image" Target="media/31yomr6mk631iptt5jca1.png"/><Relationship Id="rId135" Type="http://schemas.openxmlformats.org/officeDocument/2006/relationships/image" Target="media/iccfaks2frwbejm7xe6n2.png"/><Relationship Id="rId136" Type="http://schemas.openxmlformats.org/officeDocument/2006/relationships/image" Target="media/jge6-f3ov2c57yt-e35ih.png"/><Relationship Id="rId137" Type="http://schemas.openxmlformats.org/officeDocument/2006/relationships/image" Target="media/5okkkzem6fyjak_ynu3dq.png"/><Relationship Id="rId138" Type="http://schemas.openxmlformats.org/officeDocument/2006/relationships/image" Target="media/kmqrtvlqqxhexomznpz40.png"/><Relationship Id="rId139" Type="http://schemas.openxmlformats.org/officeDocument/2006/relationships/image" Target="media/acmlgdvl_sxgaaizjmkdf.png"/><Relationship Id="rId140" Type="http://schemas.openxmlformats.org/officeDocument/2006/relationships/image" Target="media/yl1xiibqobc-fyqomwbxy.png"/><Relationship Id="rId141" Type="http://schemas.openxmlformats.org/officeDocument/2006/relationships/image" Target="media/2cdcmqldnnuwhwd-gtbcs.png"/><Relationship Id="rId142" Type="http://schemas.openxmlformats.org/officeDocument/2006/relationships/image" Target="media/egsqd3uh6gpcxfrck63go.png"/><Relationship Id="rId143" Type="http://schemas.openxmlformats.org/officeDocument/2006/relationships/image" Target="media/25ug3fsrymuqvxr6-vmgm.png"/><Relationship Id="rId144" Type="http://schemas.openxmlformats.org/officeDocument/2006/relationships/image" Target="media/ls_ikn5s-ydbe3g1r7uw0.png"/><Relationship Id="rId145" Type="http://schemas.openxmlformats.org/officeDocument/2006/relationships/image" Target="media/kj85e6cfu87j6png9gnur.png"/><Relationship Id="rId146" Type="http://schemas.openxmlformats.org/officeDocument/2006/relationships/image" Target="media/yfcnuyrkp28yi7rnoezq7.png"/><Relationship Id="rId147" Type="http://schemas.openxmlformats.org/officeDocument/2006/relationships/image" Target="media/qy3td6_amjgghqazgikab.png"/><Relationship Id="rId148" Type="http://schemas.openxmlformats.org/officeDocument/2006/relationships/image" Target="media/csqevph2byljcjjkgfzlk.png"/><Relationship Id="rId149" Type="http://schemas.openxmlformats.org/officeDocument/2006/relationships/image" Target="media/-tnsjggbkuodjl7cmyyx7.png"/><Relationship Id="rId150" Type="http://schemas.openxmlformats.org/officeDocument/2006/relationships/image" Target="media/1_9-t1k27pscq40agsh3c.png"/><Relationship Id="rId151" Type="http://schemas.openxmlformats.org/officeDocument/2006/relationships/image" Target="media/3afuzwomt1af-actmufa1.png"/><Relationship Id="rId152" Type="http://schemas.openxmlformats.org/officeDocument/2006/relationships/image" Target="media/3uoqhdbkcketqdvgz_em9.png"/><Relationship Id="rId153" Type="http://schemas.openxmlformats.org/officeDocument/2006/relationships/image" Target="media/_3iifyoujdcqoqjiixyt8.png"/><Relationship Id="rId154" Type="http://schemas.openxmlformats.org/officeDocument/2006/relationships/image" Target="media/hlkoyo78oeifnehlzazkl.png"/><Relationship Id="rId155" Type="http://schemas.openxmlformats.org/officeDocument/2006/relationships/image" Target="media/uaxonmt4dhh1x5cpi4u6g.png"/><Relationship Id="rId156" Type="http://schemas.openxmlformats.org/officeDocument/2006/relationships/image" Target="media/z-tzwnbf5pofusc_rnldo.png"/><Relationship Id="rId157" Type="http://schemas.openxmlformats.org/officeDocument/2006/relationships/image" Target="media/efa3nckdd7-cvdmagzttz.png"/><Relationship Id="rId158" Type="http://schemas.openxmlformats.org/officeDocument/2006/relationships/image" Target="media/071qhdp4h5llfge0u5ipg.png"/><Relationship Id="rId159" Type="http://schemas.openxmlformats.org/officeDocument/2006/relationships/image" Target="media/quk8i4krpydkzsdqsxgnc.png"/><Relationship Id="rId160" Type="http://schemas.openxmlformats.org/officeDocument/2006/relationships/image" Target="media/hykv3vcynofaqdv9kn5op.png"/><Relationship Id="rId161" Type="http://schemas.openxmlformats.org/officeDocument/2006/relationships/image" Target="media/cfudyytyasggsvsfndt5x.png"/><Relationship Id="rId162" Type="http://schemas.openxmlformats.org/officeDocument/2006/relationships/image" Target="media/7sp4g40njl1a14huqut0c.png"/><Relationship Id="rId163" Type="http://schemas.openxmlformats.org/officeDocument/2006/relationships/image" Target="media/vtvqymiz7vakguupfrso1.png"/><Relationship Id="rId164" Type="http://schemas.openxmlformats.org/officeDocument/2006/relationships/image" Target="media/bpqxh0qk7qjgt1eimwldo.png"/><Relationship Id="rId165" Type="http://schemas.openxmlformats.org/officeDocument/2006/relationships/image" Target="media/j0mtpd_k8jbre3bvpjfhi.png"/><Relationship Id="rId166" Type="http://schemas.openxmlformats.org/officeDocument/2006/relationships/image" Target="media/g6nfxlurmlxmzowo8-rme.png"/><Relationship Id="rId167" Type="http://schemas.openxmlformats.org/officeDocument/2006/relationships/image" Target="media/o0lllzgoqrgdsja5_owgn.png"/><Relationship Id="rId168" Type="http://schemas.openxmlformats.org/officeDocument/2006/relationships/image" Target="media/1ma5sxjoim5qobv8vnozr.png"/><Relationship Id="rId169" Type="http://schemas.openxmlformats.org/officeDocument/2006/relationships/image" Target="media/jydmhbrnmmjjssowlxpt9.png"/><Relationship Id="rId170" Type="http://schemas.openxmlformats.org/officeDocument/2006/relationships/image" Target="media/1win4tljiduj8c-ynx6sv.png"/><Relationship Id="rId171" Type="http://schemas.openxmlformats.org/officeDocument/2006/relationships/image" Target="media/bqqyr3jbkfslvvabhu5xv.png"/><Relationship Id="rId172" Type="http://schemas.openxmlformats.org/officeDocument/2006/relationships/image" Target="media/iz555hfbgr3mectku2aps.png"/><Relationship Id="rId173" Type="http://schemas.openxmlformats.org/officeDocument/2006/relationships/image" Target="media/lwyw2vgk-wuehhcdxqceg.png"/><Relationship Id="rId174" Type="http://schemas.openxmlformats.org/officeDocument/2006/relationships/image" Target="media/cty8zzj_uiax0e648p5y2.png"/><Relationship Id="rId175" Type="http://schemas.openxmlformats.org/officeDocument/2006/relationships/image" Target="media/ooffk79if3lwmcx_8l-14.png"/><Relationship Id="rId176" Type="http://schemas.openxmlformats.org/officeDocument/2006/relationships/image" Target="media/yu-wlkdzceaokaohiojy5.png"/><Relationship Id="rId177" Type="http://schemas.openxmlformats.org/officeDocument/2006/relationships/image" Target="media/matnvawlzdiqpvventspl.png"/><Relationship Id="rId178" Type="http://schemas.openxmlformats.org/officeDocument/2006/relationships/image" Target="media/ksvnj87ge-m8rrrp8ipmr.png"/><Relationship Id="rId179" Type="http://schemas.openxmlformats.org/officeDocument/2006/relationships/image" Target="media/-ljfn-opqxhcyp-di252f.png"/><Relationship Id="rId180" Type="http://schemas.openxmlformats.org/officeDocument/2006/relationships/image" Target="media/d08r1qh7j9ewtwj290kte.png"/><Relationship Id="rId181" Type="http://schemas.openxmlformats.org/officeDocument/2006/relationships/image" Target="media/i778md1pqz-bfn9daqcvp.png"/><Relationship Id="rId182" Type="http://schemas.openxmlformats.org/officeDocument/2006/relationships/image" Target="media/vmtli2hvpm57aktdnsfhc.png"/><Relationship Id="rId183" Type="http://schemas.openxmlformats.org/officeDocument/2006/relationships/image" Target="media/-etqwii-p5xuy0a1bzri5.png"/><Relationship Id="rId184" Type="http://schemas.openxmlformats.org/officeDocument/2006/relationships/image" Target="media/vie0uq99kyufbdu5xbkpo.png"/><Relationship Id="rId185" Type="http://schemas.openxmlformats.org/officeDocument/2006/relationships/image" Target="media/a5e58xyvoyhsi7ub74fh6.png"/><Relationship Id="rId186" Type="http://schemas.openxmlformats.org/officeDocument/2006/relationships/image" Target="media/tgfl4hixkq59zzlxm0yhm.png"/><Relationship Id="rId187" Type="http://schemas.openxmlformats.org/officeDocument/2006/relationships/image" Target="media/tv2z0zqhjxk5j19ew2-o5.png"/><Relationship Id="rId188" Type="http://schemas.openxmlformats.org/officeDocument/2006/relationships/image" Target="media/sdk_pye3vhphghe3thv-r.png"/><Relationship Id="rId189" Type="http://schemas.openxmlformats.org/officeDocument/2006/relationships/image" Target="media/uynkb0ume5djznd_r6rjv.png"/><Relationship Id="rId190" Type="http://schemas.openxmlformats.org/officeDocument/2006/relationships/image" Target="media/iru7hycj3ho6ibf0js5pa.png"/><Relationship Id="rId191" Type="http://schemas.openxmlformats.org/officeDocument/2006/relationships/image" Target="media/9h4sjok0qs4ojqgjrdygk.png"/><Relationship Id="rId192" Type="http://schemas.openxmlformats.org/officeDocument/2006/relationships/image" Target="media/ojvsa-0fsciiwzsgmxjd2.png"/><Relationship Id="rId193" Type="http://schemas.openxmlformats.org/officeDocument/2006/relationships/image" Target="media/rruqhfiwd1zicnplgccse.png"/><Relationship Id="rId194" Type="http://schemas.openxmlformats.org/officeDocument/2006/relationships/image" Target="media/7ssyozfce9tbvazvzkrnj.png"/><Relationship Id="rId195" Type="http://schemas.openxmlformats.org/officeDocument/2006/relationships/image" Target="media/qjcaj3ek4c0zxark1nm_w.png"/><Relationship Id="rId196" Type="http://schemas.openxmlformats.org/officeDocument/2006/relationships/image" Target="media/9cl6rmisvra2xu8w0q8wo.png"/><Relationship Id="rId197" Type="http://schemas.openxmlformats.org/officeDocument/2006/relationships/image" Target="media/48j_7kjelciy-gbyldoax.png"/><Relationship Id="rId198" Type="http://schemas.openxmlformats.org/officeDocument/2006/relationships/image" Target="media/8yejk_3rl_q58kt-1174q.png"/><Relationship Id="rId199" Type="http://schemas.openxmlformats.org/officeDocument/2006/relationships/image" Target="media/te5_uamlm8xsx66wjabuc.png"/><Relationship Id="rId200" Type="http://schemas.openxmlformats.org/officeDocument/2006/relationships/image" Target="media/e91yx0ljashrhalxxgai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2026-06-10T12:59:43.758Z</dcterms:created>
  <dcterms:modified xsi:type="dcterms:W3CDTF">2026-06-10T12:59:43.758Z</dcterms:modified>
</cp:coreProperties>
</file>

<file path=docProps/custom.xml><?xml version="1.0" encoding="utf-8"?>
<Properties xmlns="http://schemas.openxmlformats.org/officeDocument/2006/custom-properties" xmlns:vt="http://schemas.openxmlformats.org/officeDocument/2006/docPropsVTypes"/>
</file>