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604D2" w14:textId="67E32129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3765EF">
        <w:rPr>
          <w:rFonts w:ascii="Times New Roman" w:hAnsi="Times New Roman" w:cs="Times New Roman"/>
        </w:rPr>
        <w:t>12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proofErr w:type="spellStart"/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proofErr w:type="gramStart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40D639BD" w:rsidR="00780E16" w:rsidRPr="00F240C8" w:rsidRDefault="00AE3739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db.getCollection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('students').update({},{$set : {"program" : "CPA", "term" : 1}},{multi : true})</w:t>
            </w:r>
          </w:p>
          <w:p w14:paraId="2728A032" w14:textId="77777777" w:rsidR="00780E16" w:rsidRDefault="00780E16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7F2E6E6C" w14:textId="480B50BF" w:rsidR="00780E16" w:rsidRDefault="00AE3739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db.getCollection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('students').update({},{$set : {"program" : "BTM"}},{multi : true})</w:t>
            </w: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proofErr w:type="spellStart"/>
      <w:r w:rsidRPr="00DC5A9E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DC5A9E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64D48593" w14:textId="00B6FEA0" w:rsidR="00552D50" w:rsidRDefault="00AE3739" w:rsidP="00552D50">
            <w:pPr>
              <w:spacing w:before="100" w:beforeAutospacing="1" w:after="100" w:afterAutospacing="1"/>
              <w:rPr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db.getCollection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('students').find({"name" : "</w:t>
            </w:r>
            <w:proofErr w:type="spellStart"/>
            <w:r>
              <w:rPr>
                <w:color w:val="000000"/>
                <w:sz w:val="27"/>
                <w:szCs w:val="27"/>
              </w:rPr>
              <w:t>Jonie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Raby"})</w:t>
            </w:r>
          </w:p>
          <w:p w14:paraId="0752E73E" w14:textId="4A925556" w:rsidR="00AE3739" w:rsidRPr="00F240C8" w:rsidRDefault="00AE3739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db.getCollection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('students').update({"name" : "</w:t>
            </w:r>
            <w:proofErr w:type="spellStart"/>
            <w:r>
              <w:rPr>
                <w:color w:val="000000"/>
                <w:sz w:val="27"/>
                <w:szCs w:val="27"/>
              </w:rPr>
              <w:t>Jonie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Raby"},{$set : {"program" : "CPA"}}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518D50E6" w:rsidR="00B364C1" w:rsidRPr="00AE3739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proofErr w:type="spellStart"/>
      <w:r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Pr="00AE3739">
        <w:rPr>
          <w:rFonts w:ascii="Times New Roman" w:eastAsia="Times New Roman" w:hAnsi="Times New Roman" w:cs="Times New Roman"/>
          <w:b/>
          <w:bCs/>
          <w:lang w:eastAsia="en-CA"/>
        </w:rPr>
        <w:t>__</w:t>
      </w:r>
      <w:r w:rsidR="00AE3739" w:rsidRPr="00AE3739">
        <w:rPr>
          <w:rFonts w:ascii="Times New Roman" w:eastAsia="Times New Roman" w:hAnsi="Times New Roman" w:cs="Times New Roman"/>
          <w:b/>
          <w:bCs/>
          <w:lang w:eastAsia="en-CA"/>
        </w:rPr>
        <w:t>one document</w:t>
      </w:r>
      <w:r w:rsidRPr="00AE3739">
        <w:rPr>
          <w:rFonts w:ascii="Times New Roman" w:eastAsia="Times New Roman" w:hAnsi="Times New Roman" w:cs="Times New Roman"/>
          <w:b/>
          <w:bCs/>
          <w:lang w:eastAsia="en-CA"/>
        </w:rPr>
        <w:t>_____</w:t>
      </w:r>
    </w:p>
    <w:p w14:paraId="07E7B326" w14:textId="05B60BB9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Pr="00AE3739">
        <w:rPr>
          <w:rFonts w:ascii="Times New Roman" w:eastAsia="Times New Roman" w:hAnsi="Times New Roman" w:cs="Times New Roman"/>
          <w:b/>
          <w:bCs/>
          <w:lang w:eastAsia="en-CA"/>
        </w:rPr>
        <w:t>___</w:t>
      </w:r>
      <w:r w:rsidR="00AE3739" w:rsidRPr="00AE3739">
        <w:rPr>
          <w:rFonts w:ascii="Times New Roman" w:eastAsia="Times New Roman" w:hAnsi="Times New Roman" w:cs="Times New Roman"/>
          <w:b/>
          <w:bCs/>
          <w:lang w:eastAsia="en-CA"/>
        </w:rPr>
        <w:t>one</w:t>
      </w:r>
      <w:r w:rsidRPr="00AE3739">
        <w:rPr>
          <w:rFonts w:ascii="Times New Roman" w:eastAsia="Times New Roman" w:hAnsi="Times New Roman" w:cs="Times New Roman"/>
          <w:b/>
          <w:bCs/>
          <w:lang w:eastAsia="en-CA"/>
        </w:rPr>
        <w:t>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proofErr w:type="spellStart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</w:t>
      </w:r>
      <w:proofErr w:type="spellEnd"/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004BBE31" w:rsidR="00741D94" w:rsidRPr="00F85DCE" w:rsidRDefault="00AE3739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lastRenderedPageBreak/>
              <w:t>db.getCollection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('students').find({"name" : "</w:t>
            </w:r>
            <w:proofErr w:type="spellStart"/>
            <w:r>
              <w:rPr>
                <w:color w:val="000000"/>
                <w:sz w:val="27"/>
                <w:szCs w:val="27"/>
              </w:rPr>
              <w:t>Jonie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Raby"},{program : 1, _id : 0})</w:t>
            </w: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F3747E4" w14:textId="19F0A2F0" w:rsidR="007F6EA0" w:rsidRDefault="00AE3739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>
              <w:rPr>
                <w:color w:val="000000"/>
                <w:sz w:val="27"/>
                <w:szCs w:val="27"/>
              </w:rPr>
              <w:t>db.getCollection</w:t>
            </w:r>
            <w:proofErr w:type="spellEnd"/>
            <w:proofErr w:type="gramEnd"/>
            <w:r>
              <w:rPr>
                <w:color w:val="000000"/>
                <w:sz w:val="27"/>
                <w:szCs w:val="27"/>
              </w:rPr>
              <w:t>('students').update({"_id" : {$in : [20,22,24]}},{$</w:t>
            </w:r>
            <w:proofErr w:type="spellStart"/>
            <w:r>
              <w:rPr>
                <w:color w:val="000000"/>
                <w:sz w:val="27"/>
                <w:szCs w:val="27"/>
              </w:rPr>
              <w:t>inc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: {"term" : 2}},{multi : true})</w:t>
            </w: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F898CF2" w14:textId="409A0315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63FDF945" w14:textId="35A76D8A" w:rsidR="00DC173B" w:rsidRDefault="00AE3739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db.getCollection</w:t>
            </w:r>
            <w:proofErr w:type="spellEnd"/>
            <w:r>
              <w:rPr>
                <w:color w:val="000000"/>
                <w:sz w:val="27"/>
                <w:szCs w:val="27"/>
              </w:rPr>
              <w:t>('students').update({"term" : 3},{$unset : {"term" : ""}},{multi : true}</w:t>
            </w: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F8C9" w14:textId="77777777" w:rsidR="000E179C" w:rsidRDefault="000E179C" w:rsidP="004C6935">
      <w:r>
        <w:separator/>
      </w:r>
    </w:p>
  </w:endnote>
  <w:endnote w:type="continuationSeparator" w:id="0">
    <w:p w14:paraId="19D45753" w14:textId="77777777" w:rsidR="000E179C" w:rsidRDefault="000E179C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6CC2608E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65E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96E91" w14:textId="77777777" w:rsidR="000E179C" w:rsidRDefault="000E179C" w:rsidP="004C6935">
      <w:r>
        <w:separator/>
      </w:r>
    </w:p>
  </w:footnote>
  <w:footnote w:type="continuationSeparator" w:id="0">
    <w:p w14:paraId="0FFDE31D" w14:textId="77777777" w:rsidR="000E179C" w:rsidRDefault="000E179C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71CA" w14:textId="287AFA80" w:rsidR="003710CA" w:rsidRPr="003765EF" w:rsidRDefault="003710CA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3765EF">
      <w:rPr>
        <w:rFonts w:ascii="Times New Roman" w:hAnsi="Times New Roman" w:cs="Times New Roman"/>
      </w:rPr>
      <w:t>DBS311 – Advanced Data Systems</w:t>
    </w:r>
    <w:r w:rsidRPr="003765EF">
      <w:rPr>
        <w:rFonts w:ascii="Times New Roman" w:hAnsi="Times New Roman" w:cs="Times New Roman"/>
      </w:rPr>
      <w:tab/>
    </w:r>
    <w:r w:rsidRPr="003765EF">
      <w:rPr>
        <w:rFonts w:ascii="Times New Roman" w:hAnsi="Times New Roman" w:cs="Times New Roman"/>
      </w:rPr>
      <w:tab/>
    </w:r>
    <w:r w:rsidR="003765EF">
      <w:rPr>
        <w:rFonts w:ascii="Times New Roman" w:hAnsi="Times New Roman" w:cs="Times New Roman"/>
      </w:rPr>
      <w:t>Last Update: Winter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767870">
    <w:abstractNumId w:val="9"/>
  </w:num>
  <w:num w:numId="2" w16cid:durableId="62990034">
    <w:abstractNumId w:val="20"/>
  </w:num>
  <w:num w:numId="3" w16cid:durableId="419061933">
    <w:abstractNumId w:val="10"/>
  </w:num>
  <w:num w:numId="4" w16cid:durableId="217938140">
    <w:abstractNumId w:val="5"/>
  </w:num>
  <w:num w:numId="5" w16cid:durableId="1750926688">
    <w:abstractNumId w:val="25"/>
  </w:num>
  <w:num w:numId="6" w16cid:durableId="1930196785">
    <w:abstractNumId w:val="18"/>
  </w:num>
  <w:num w:numId="7" w16cid:durableId="107431338">
    <w:abstractNumId w:val="8"/>
  </w:num>
  <w:num w:numId="8" w16cid:durableId="906037119">
    <w:abstractNumId w:val="4"/>
  </w:num>
  <w:num w:numId="9" w16cid:durableId="128523759">
    <w:abstractNumId w:val="14"/>
  </w:num>
  <w:num w:numId="10" w16cid:durableId="801658366">
    <w:abstractNumId w:val="11"/>
  </w:num>
  <w:num w:numId="11" w16cid:durableId="130557789">
    <w:abstractNumId w:val="2"/>
  </w:num>
  <w:num w:numId="12" w16cid:durableId="62261523">
    <w:abstractNumId w:val="16"/>
  </w:num>
  <w:num w:numId="13" w16cid:durableId="18045041">
    <w:abstractNumId w:val="23"/>
  </w:num>
  <w:num w:numId="14" w16cid:durableId="327099362">
    <w:abstractNumId w:val="0"/>
  </w:num>
  <w:num w:numId="15" w16cid:durableId="1802454693">
    <w:abstractNumId w:val="12"/>
  </w:num>
  <w:num w:numId="16" w16cid:durableId="1712070208">
    <w:abstractNumId w:val="13"/>
  </w:num>
  <w:num w:numId="17" w16cid:durableId="344019904">
    <w:abstractNumId w:val="1"/>
  </w:num>
  <w:num w:numId="18" w16cid:durableId="1227953036">
    <w:abstractNumId w:val="19"/>
  </w:num>
  <w:num w:numId="19" w16cid:durableId="1588029069">
    <w:abstractNumId w:val="22"/>
  </w:num>
  <w:num w:numId="20" w16cid:durableId="1043097070">
    <w:abstractNumId w:val="21"/>
  </w:num>
  <w:num w:numId="21" w16cid:durableId="1668482173">
    <w:abstractNumId w:val="24"/>
  </w:num>
  <w:num w:numId="22" w16cid:durableId="430853634">
    <w:abstractNumId w:val="17"/>
  </w:num>
  <w:num w:numId="23" w16cid:durableId="1666203762">
    <w:abstractNumId w:val="6"/>
  </w:num>
  <w:num w:numId="24" w16cid:durableId="1342077029">
    <w:abstractNumId w:val="15"/>
  </w:num>
  <w:num w:numId="25" w16cid:durableId="1880121432">
    <w:abstractNumId w:val="3"/>
  </w:num>
  <w:num w:numId="26" w16cid:durableId="19141242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179C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765EF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696F6D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3739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0" ma:contentTypeDescription="Create a new document." ma:contentTypeScope="" ma:versionID="c515160d0e61c40643b190e0bb22dacc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b774fe36eb03643421ee373d3faf035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c202cfb-dc68-45a7-ae40-76035827763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55DA25-7473-4867-BF92-D7DCADCA0C54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2.xml><?xml version="1.0" encoding="utf-8"?>
<ds:datastoreItem xmlns:ds="http://schemas.openxmlformats.org/officeDocument/2006/customXml" ds:itemID="{1C3CA947-D91A-419A-B7D7-2B9334238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9DE6FC-E2A9-4020-97E3-0DBA9C45E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Pavneet Kaur</cp:lastModifiedBy>
  <cp:revision>2</cp:revision>
  <dcterms:created xsi:type="dcterms:W3CDTF">2022-08-05T00:24:00Z</dcterms:created>
  <dcterms:modified xsi:type="dcterms:W3CDTF">2022-08-05T00:24:00Z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