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5A7C3" w14:textId="77777777" w:rsidR="007909C6" w:rsidRDefault="007909C6">
      <w:pPr>
        <w:rPr>
          <w:i/>
          <w:iCs/>
          <w:lang w:val="en-US"/>
        </w:rPr>
      </w:pPr>
    </w:p>
    <w:p w14:paraId="6F5BF09A" w14:textId="134359EC" w:rsidR="007909C6" w:rsidRDefault="007909C6">
      <w:pPr>
        <w:rPr>
          <w:i/>
          <w:iCs/>
          <w:lang w:val="en-US"/>
        </w:rPr>
      </w:pPr>
      <w:r w:rsidRPr="007909C6">
        <w:rPr>
          <w:i/>
          <w:iCs/>
          <w:lang w:val="en-US"/>
        </w:rPr>
        <w:drawing>
          <wp:inline distT="0" distB="0" distL="0" distR="0" wp14:anchorId="19DD66D0" wp14:editId="5DBDF641">
            <wp:extent cx="3590925" cy="190500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1112B" w14:textId="19F1E146" w:rsidR="00983B71" w:rsidRDefault="00983B71">
      <w:pPr>
        <w:rPr>
          <w:i/>
          <w:iCs/>
          <w:lang w:val="en-US"/>
        </w:rPr>
      </w:pPr>
      <w:r w:rsidRPr="00983B71">
        <w:rPr>
          <w:i/>
          <w:iCs/>
          <w:lang w:val="en-US"/>
        </w:rPr>
        <w:t>User Story:</w:t>
      </w:r>
    </w:p>
    <w:p w14:paraId="359BD205" w14:textId="3B38C206" w:rsidR="00800AC6" w:rsidRPr="00800AC6" w:rsidRDefault="00800AC6">
      <w:pPr>
        <w:rPr>
          <w:lang w:val="en-US"/>
        </w:rPr>
      </w:pPr>
      <w:r>
        <w:rPr>
          <w:lang w:val="en-US"/>
        </w:rPr>
        <w:t xml:space="preserve">As the owner of the business, I would like to receive feedback of all the services I provide so that I can pick out the flaws and grow my business accordingly. </w:t>
      </w:r>
    </w:p>
    <w:p w14:paraId="455D465A" w14:textId="1FD77F01" w:rsidR="003C2FA4" w:rsidRDefault="003C2FA4">
      <w:pPr>
        <w:rPr>
          <w:lang w:val="en-US"/>
        </w:rPr>
      </w:pPr>
      <w:r>
        <w:rPr>
          <w:lang w:val="en-US"/>
        </w:rPr>
        <w:t>Acceptance Criteria:</w:t>
      </w:r>
    </w:p>
    <w:p w14:paraId="78862BE9" w14:textId="096AB73B" w:rsidR="003C2FA4" w:rsidRDefault="003C2FA4" w:rsidP="003C2F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Must be able to query </w:t>
      </w:r>
      <w:r w:rsidR="00C46E86">
        <w:rPr>
          <w:lang w:val="en-US"/>
        </w:rPr>
        <w:t>feedback review by</w:t>
      </w:r>
      <w:r>
        <w:rPr>
          <w:lang w:val="en-US"/>
        </w:rPr>
        <w:t xml:space="preserve"> date.</w:t>
      </w:r>
    </w:p>
    <w:p w14:paraId="252AD412" w14:textId="06C0C3A1" w:rsidR="003C2FA4" w:rsidRDefault="003C2FA4" w:rsidP="003C2F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Differentiate between positive and negative reviews</w:t>
      </w:r>
      <w:r w:rsidR="004942D9">
        <w:rPr>
          <w:lang w:val="en-US"/>
        </w:rPr>
        <w:t>.</w:t>
      </w:r>
    </w:p>
    <w:p w14:paraId="2C1DBC0D" w14:textId="4EF44989" w:rsidR="004942D9" w:rsidRDefault="00B843AA" w:rsidP="003C2F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Generate total average of reviews.</w:t>
      </w:r>
    </w:p>
    <w:p w14:paraId="0CB5E1BE" w14:textId="13BC8371" w:rsidR="00B843AA" w:rsidRDefault="00B843AA" w:rsidP="00B843AA">
      <w:pPr>
        <w:rPr>
          <w:lang w:val="en-US"/>
        </w:rPr>
      </w:pPr>
    </w:p>
    <w:p w14:paraId="420B5434" w14:textId="344E62B9" w:rsidR="00B843AA" w:rsidRPr="00983B71" w:rsidRDefault="00B843AA" w:rsidP="00B843AA">
      <w:pPr>
        <w:rPr>
          <w:i/>
          <w:iCs/>
          <w:lang w:val="en-US"/>
        </w:rPr>
      </w:pPr>
      <w:r w:rsidRPr="00983B71">
        <w:rPr>
          <w:i/>
          <w:iCs/>
          <w:lang w:val="en-US"/>
        </w:rPr>
        <w:t>Use Case</w:t>
      </w:r>
      <w:r w:rsidR="007909C6">
        <w:rPr>
          <w:i/>
          <w:iCs/>
          <w:lang w:val="en-US"/>
        </w:rPr>
        <w:t xml:space="preserve"> descriptions</w:t>
      </w:r>
      <w:r w:rsidRPr="00983B71">
        <w:rPr>
          <w:i/>
          <w:iCs/>
          <w:lang w:val="en-US"/>
        </w:rPr>
        <w:t>:</w:t>
      </w:r>
    </w:p>
    <w:p w14:paraId="1158EBDF" w14:textId="77777777" w:rsidR="00983B71" w:rsidRDefault="00983B71" w:rsidP="00983B71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50"/>
        <w:gridCol w:w="442"/>
        <w:gridCol w:w="3194"/>
        <w:gridCol w:w="3530"/>
      </w:tblGrid>
      <w:tr w:rsidR="0098021C" w14:paraId="53016D3F" w14:textId="77777777" w:rsidTr="00983B71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D9086" w14:textId="77777777" w:rsidR="00983B71" w:rsidRDefault="00983B71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E153B" w14:textId="49AE2634" w:rsidR="00983B71" w:rsidRDefault="00983B71">
            <w:pPr>
              <w:rPr>
                <w:lang w:val="en-US"/>
              </w:rPr>
            </w:pPr>
            <w:r>
              <w:rPr>
                <w:lang w:val="en-US"/>
              </w:rPr>
              <w:t>Create a Feedback.</w:t>
            </w:r>
          </w:p>
        </w:tc>
      </w:tr>
      <w:tr w:rsidR="0098021C" w14:paraId="26C3BA01" w14:textId="77777777" w:rsidTr="00983B71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8EA9E" w14:textId="77777777" w:rsidR="00983B71" w:rsidRDefault="00983B71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D9C58" w14:textId="1D2BC6D5" w:rsidR="00983B71" w:rsidRDefault="00983B71">
            <w:pPr>
              <w:rPr>
                <w:lang w:val="en-US"/>
              </w:rPr>
            </w:pPr>
            <w:r>
              <w:rPr>
                <w:lang w:val="en-US"/>
              </w:rPr>
              <w:t>Feedback about the business and related.</w:t>
            </w:r>
          </w:p>
        </w:tc>
      </w:tr>
      <w:tr w:rsidR="0098021C" w14:paraId="44580C00" w14:textId="77777777" w:rsidTr="00983B71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390A1" w14:textId="77777777" w:rsidR="00983B71" w:rsidRDefault="00983B71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04948" w14:textId="61652862" w:rsidR="00983B71" w:rsidRDefault="00983B71">
            <w:pPr>
              <w:rPr>
                <w:lang w:val="en-US"/>
              </w:rPr>
            </w:pPr>
            <w:r>
              <w:rPr>
                <w:lang w:val="en-US"/>
              </w:rPr>
              <w:t>Allows the Owner to record the feedback information.</w:t>
            </w:r>
          </w:p>
        </w:tc>
      </w:tr>
      <w:tr w:rsidR="0098021C" w14:paraId="4DBD021C" w14:textId="77777777" w:rsidTr="00983B71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1225D" w14:textId="77777777" w:rsidR="00983B71" w:rsidRDefault="00983B71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FEC66" w14:textId="77777777" w:rsidR="00983B71" w:rsidRDefault="00983B71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98021C" w14:paraId="2E7CDA6D" w14:textId="77777777" w:rsidTr="00983B71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6D7B1" w14:textId="77777777" w:rsidR="00983B71" w:rsidRDefault="00983B71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943F" w14:textId="77777777" w:rsidR="00983B71" w:rsidRDefault="00983B71">
            <w:pPr>
              <w:rPr>
                <w:lang w:val="en-US"/>
              </w:rPr>
            </w:pPr>
          </w:p>
        </w:tc>
      </w:tr>
      <w:tr w:rsidR="0098021C" w14:paraId="4F5B27B4" w14:textId="77777777" w:rsidTr="00983B71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46184" w14:textId="77777777" w:rsidR="00983B71" w:rsidRDefault="00983B71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DB73C" w14:textId="77777777" w:rsidR="00983B71" w:rsidRDefault="00983B71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98021C" w14:paraId="1A0EAC9A" w14:textId="77777777" w:rsidTr="00983B71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EF2FD" w14:textId="77777777" w:rsidR="00983B71" w:rsidRDefault="00983B71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CC282" w14:textId="7DF2643A" w:rsidR="00983B71" w:rsidRDefault="00853209">
            <w:pPr>
              <w:rPr>
                <w:lang w:val="en-US"/>
              </w:rPr>
            </w:pPr>
            <w:r>
              <w:rPr>
                <w:lang w:val="en-US"/>
              </w:rPr>
              <w:t xml:space="preserve">Feedback </w:t>
            </w:r>
            <w:r w:rsidR="00983B71">
              <w:rPr>
                <w:lang w:val="en-US"/>
              </w:rPr>
              <w:t>save</w:t>
            </w:r>
            <w:r>
              <w:rPr>
                <w:lang w:val="en-US"/>
              </w:rPr>
              <w:t>d and added.</w:t>
            </w:r>
          </w:p>
        </w:tc>
      </w:tr>
      <w:tr w:rsidR="00DF289D" w14:paraId="755834D6" w14:textId="77777777" w:rsidTr="00983B71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04C56" w14:textId="77777777" w:rsidR="00983B71" w:rsidRDefault="00983B71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D6884" w14:textId="77777777" w:rsidR="00983B71" w:rsidRDefault="00983B71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F71A8" w14:textId="77777777" w:rsidR="00983B71" w:rsidRDefault="00983B71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DF289D" w14:paraId="131E8743" w14:textId="77777777" w:rsidTr="00983B71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FEADB" w14:textId="77777777" w:rsidR="00983B71" w:rsidRDefault="00983B71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1A9CD" w14:textId="77777777" w:rsidR="00983B71" w:rsidRDefault="00983B71" w:rsidP="00983B71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BF9EF" w14:textId="231A2319" w:rsidR="00983B71" w:rsidRDefault="00983B71">
            <w:pPr>
              <w:pStyle w:val="ListParagraph"/>
              <w:spacing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add </w:t>
            </w:r>
            <w:r w:rsidR="00E95ED3">
              <w:rPr>
                <w:lang w:val="en-US"/>
              </w:rPr>
              <w:t>new feedback</w:t>
            </w:r>
            <w:r w:rsidR="00853209">
              <w:rPr>
                <w:lang w:val="en-US"/>
              </w:rPr>
              <w:t xml:space="preserve">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044DC" w14:textId="4F6F066F" w:rsidR="00983B71" w:rsidRDefault="00853209">
            <w:pPr>
              <w:rPr>
                <w:lang w:val="en-US"/>
              </w:rPr>
            </w:pPr>
            <w:r>
              <w:rPr>
                <w:lang w:val="en-US"/>
              </w:rPr>
              <w:t>Displays a user form including Customer first name, last name, phone number, email</w:t>
            </w:r>
            <w:r w:rsidR="00DF289D">
              <w:rPr>
                <w:lang w:val="en-US"/>
              </w:rPr>
              <w:t>.</w:t>
            </w:r>
          </w:p>
        </w:tc>
      </w:tr>
      <w:tr w:rsidR="00DF289D" w14:paraId="03166CEB" w14:textId="77777777" w:rsidTr="00983B71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7D8EE" w14:textId="77777777" w:rsidR="00983B71" w:rsidRDefault="00983B71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9CFCC" w14:textId="77777777" w:rsidR="00983B71" w:rsidRDefault="00983B71" w:rsidP="00983B71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39F28" w14:textId="654D8231" w:rsidR="00DF289D" w:rsidRDefault="00DF289D">
            <w:pPr>
              <w:pStyle w:val="ListParagraph"/>
              <w:spacing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Enters all user details.</w:t>
            </w:r>
          </w:p>
          <w:p w14:paraId="5071D5DD" w14:textId="3CC13ED7" w:rsidR="00983B71" w:rsidRDefault="00983B71">
            <w:pPr>
              <w:pStyle w:val="ListParagraph"/>
              <w:spacing w:line="240" w:lineRule="auto"/>
              <w:ind w:left="0"/>
              <w:jc w:val="both"/>
              <w:rPr>
                <w:lang w:val="en-US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F37A5" w14:textId="06D2BFE8" w:rsidR="00DF289D" w:rsidRDefault="00E95ED3">
            <w:pPr>
              <w:rPr>
                <w:lang w:val="en-US"/>
              </w:rPr>
            </w:pPr>
            <w:r>
              <w:rPr>
                <w:lang w:val="en-US"/>
              </w:rPr>
              <w:t>Prompt to select for service</w:t>
            </w:r>
            <w:r w:rsidR="000D57F4">
              <w:rPr>
                <w:lang w:val="en-US"/>
              </w:rPr>
              <w:t>-</w:t>
            </w:r>
            <w:r>
              <w:rPr>
                <w:lang w:val="en-US"/>
              </w:rPr>
              <w:t>type</w:t>
            </w:r>
            <w:r w:rsidR="000D57F4">
              <w:rPr>
                <w:lang w:val="en-US"/>
              </w:rPr>
              <w:t>, review-type</w:t>
            </w:r>
            <w:r w:rsidR="004C765C">
              <w:rPr>
                <w:lang w:val="en-US"/>
              </w:rPr>
              <w:t>,</w:t>
            </w:r>
            <w:r>
              <w:rPr>
                <w:lang w:val="en-US"/>
              </w:rPr>
              <w:t xml:space="preserve"> and</w:t>
            </w:r>
            <w:r w:rsidR="002A2F74">
              <w:rPr>
                <w:lang w:val="en-US"/>
              </w:rPr>
              <w:t xml:space="preserve"> enter description</w:t>
            </w:r>
            <w:r w:rsidR="004C765C">
              <w:rPr>
                <w:lang w:val="en-US"/>
              </w:rPr>
              <w:t>, feedback-</w:t>
            </w:r>
            <w:proofErr w:type="gramStart"/>
            <w:r w:rsidR="004C765C">
              <w:rPr>
                <w:lang w:val="en-US"/>
              </w:rPr>
              <w:t>date</w:t>
            </w:r>
            <w:proofErr w:type="gramEnd"/>
            <w:r w:rsidR="002A2F74">
              <w:rPr>
                <w:lang w:val="en-US"/>
              </w:rPr>
              <w:t xml:space="preserve"> </w:t>
            </w:r>
            <w:r w:rsidR="004C765C">
              <w:rPr>
                <w:lang w:val="en-US"/>
              </w:rPr>
              <w:t>and service-</w:t>
            </w:r>
            <w:r>
              <w:rPr>
                <w:lang w:val="en-US"/>
              </w:rPr>
              <w:t>date</w:t>
            </w:r>
            <w:r w:rsidR="00853209">
              <w:rPr>
                <w:lang w:val="en-US"/>
              </w:rPr>
              <w:t xml:space="preserve"> </w:t>
            </w:r>
          </w:p>
        </w:tc>
      </w:tr>
      <w:tr w:rsidR="00DF289D" w14:paraId="3AC74825" w14:textId="77777777" w:rsidTr="00983B71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DF4BA" w14:textId="77777777" w:rsidR="00DF289D" w:rsidRDefault="00DF289D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2759D" w14:textId="77777777" w:rsidR="00DF289D" w:rsidRDefault="00DF289D" w:rsidP="00983B71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6CD0C" w14:textId="52EF3AF8" w:rsidR="00DF289D" w:rsidRDefault="00DF289D">
            <w:pPr>
              <w:pStyle w:val="ListParagraph"/>
              <w:spacing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</w:t>
            </w:r>
            <w:r w:rsidR="00E95ED3">
              <w:rPr>
                <w:lang w:val="en-US"/>
              </w:rPr>
              <w:t xml:space="preserve"> service-type</w:t>
            </w:r>
            <w:r w:rsidR="002A2F74">
              <w:rPr>
                <w:lang w:val="en-US"/>
              </w:rPr>
              <w:t xml:space="preserve"> and review-type</w:t>
            </w:r>
            <w:r w:rsidR="004C765C">
              <w:rPr>
                <w:lang w:val="en-US"/>
              </w:rPr>
              <w:t>,</w:t>
            </w:r>
            <w:r w:rsidR="002A2F74">
              <w:rPr>
                <w:lang w:val="en-US"/>
              </w:rPr>
              <w:t xml:space="preserve"> and </w:t>
            </w:r>
            <w:r w:rsidR="00E95ED3">
              <w:rPr>
                <w:lang w:val="en-US"/>
              </w:rPr>
              <w:t xml:space="preserve">enter </w:t>
            </w:r>
            <w:r w:rsidR="004C765C">
              <w:rPr>
                <w:lang w:val="en-US"/>
              </w:rPr>
              <w:t xml:space="preserve">description and </w:t>
            </w:r>
            <w:r w:rsidR="00E95ED3">
              <w:rPr>
                <w:lang w:val="en-US"/>
              </w:rPr>
              <w:t xml:space="preserve">date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50400" w14:textId="1AA6353C" w:rsidR="00DF289D" w:rsidRDefault="00DF289D">
            <w:pPr>
              <w:rPr>
                <w:lang w:val="en-US"/>
              </w:rPr>
            </w:pPr>
            <w:r>
              <w:rPr>
                <w:lang w:val="en-US"/>
              </w:rPr>
              <w:t xml:space="preserve">Verifies that the </w:t>
            </w:r>
            <w:r w:rsidR="000D57F4">
              <w:rPr>
                <w:lang w:val="en-US"/>
              </w:rPr>
              <w:t>review-type, date</w:t>
            </w:r>
            <w:r w:rsidR="00AC328F">
              <w:rPr>
                <w:lang w:val="en-US"/>
              </w:rPr>
              <w:t xml:space="preserve">, </w:t>
            </w:r>
            <w:proofErr w:type="gramStart"/>
            <w:r w:rsidR="00AC328F">
              <w:rPr>
                <w:lang w:val="en-US"/>
              </w:rPr>
              <w:t>description</w:t>
            </w:r>
            <w:proofErr w:type="gramEnd"/>
            <w:r>
              <w:rPr>
                <w:lang w:val="en-US"/>
              </w:rPr>
              <w:t xml:space="preserve"> </w:t>
            </w:r>
            <w:r w:rsidR="00E95ED3">
              <w:rPr>
                <w:lang w:val="en-US"/>
              </w:rPr>
              <w:t xml:space="preserve">and service-type </w:t>
            </w:r>
            <w:r>
              <w:rPr>
                <w:lang w:val="en-US"/>
              </w:rPr>
              <w:t xml:space="preserve">is </w:t>
            </w:r>
            <w:r w:rsidR="00AC328F">
              <w:rPr>
                <w:lang w:val="en-US"/>
              </w:rPr>
              <w:t>entered</w:t>
            </w:r>
            <w:r>
              <w:rPr>
                <w:lang w:val="en-US"/>
              </w:rPr>
              <w:t>, Prompts to Save.</w:t>
            </w:r>
          </w:p>
        </w:tc>
      </w:tr>
      <w:tr w:rsidR="00DF289D" w14:paraId="07EBDEE3" w14:textId="77777777" w:rsidTr="00983B71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D1AC9" w14:textId="77777777" w:rsidR="00983B71" w:rsidRDefault="00983B71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95954" w14:textId="77777777" w:rsidR="00983B71" w:rsidRDefault="00983B71" w:rsidP="00983B71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4C0DC" w14:textId="77777777" w:rsidR="00983B71" w:rsidRDefault="00983B71">
            <w:pPr>
              <w:pStyle w:val="ListParagraph"/>
              <w:spacing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 to save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78D7E" w14:textId="14C49D36" w:rsidR="00983B71" w:rsidRDefault="00983B71">
            <w:pPr>
              <w:rPr>
                <w:lang w:val="en-US"/>
              </w:rPr>
            </w:pPr>
            <w:r>
              <w:rPr>
                <w:lang w:val="en-US"/>
              </w:rPr>
              <w:t xml:space="preserve">Saves the </w:t>
            </w:r>
            <w:r w:rsidR="00E95ED3">
              <w:rPr>
                <w:lang w:val="en-US"/>
              </w:rPr>
              <w:t>feedback</w:t>
            </w:r>
            <w:r>
              <w:rPr>
                <w:lang w:val="en-US"/>
              </w:rPr>
              <w:t xml:space="preserve"> and returns to the main menu</w:t>
            </w:r>
          </w:p>
        </w:tc>
      </w:tr>
      <w:tr w:rsidR="0098021C" w14:paraId="11D7CFF1" w14:textId="77777777" w:rsidTr="00983B71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26235" w14:textId="77777777" w:rsidR="00983B71" w:rsidRDefault="00983B71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E90D9" w14:textId="3EEB5465" w:rsidR="00983B71" w:rsidRDefault="00983B71" w:rsidP="00983B71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Owner chooses to cancel adding the</w:t>
            </w:r>
            <w:r w:rsidR="00E95ED3">
              <w:rPr>
                <w:lang w:val="en-US"/>
              </w:rPr>
              <w:t xml:space="preserve"> feedback</w:t>
            </w:r>
          </w:p>
        </w:tc>
      </w:tr>
    </w:tbl>
    <w:p w14:paraId="15BB6B56" w14:textId="5A6C5C1A" w:rsidR="00C74945" w:rsidRDefault="00C74945" w:rsidP="00FE70DE">
      <w:pPr>
        <w:pStyle w:val="ListParagraph"/>
        <w:ind w:left="0"/>
        <w:rPr>
          <w:lang w:val="en-US"/>
        </w:rPr>
      </w:pPr>
    </w:p>
    <w:p w14:paraId="0A163807" w14:textId="11700B36" w:rsidR="00FE70DE" w:rsidRDefault="00FE70DE" w:rsidP="00FE70DE">
      <w:pPr>
        <w:pStyle w:val="ListParagraph"/>
        <w:pBdr>
          <w:bottom w:val="single" w:sz="6" w:space="1" w:color="auto"/>
        </w:pBdr>
        <w:ind w:left="0"/>
        <w:rPr>
          <w:lang w:val="en-US"/>
        </w:rPr>
      </w:pPr>
    </w:p>
    <w:p w14:paraId="287D9824" w14:textId="7E7049F8" w:rsidR="00FE70DE" w:rsidRDefault="00FE70DE" w:rsidP="00FE70DE">
      <w:pPr>
        <w:pStyle w:val="ListParagraph"/>
        <w:ind w:left="0"/>
        <w:rPr>
          <w:lang w:val="en-US"/>
        </w:rPr>
      </w:pPr>
    </w:p>
    <w:tbl>
      <w:tblPr>
        <w:tblStyle w:val="TableGrid"/>
        <w:tblW w:w="9350" w:type="dxa"/>
        <w:tblInd w:w="0" w:type="dxa"/>
        <w:tblLook w:val="04A0" w:firstRow="1" w:lastRow="0" w:firstColumn="1" w:lastColumn="0" w:noHBand="0" w:noVBand="1"/>
      </w:tblPr>
      <w:tblGrid>
        <w:gridCol w:w="1829"/>
        <w:gridCol w:w="1048"/>
        <w:gridCol w:w="2621"/>
        <w:gridCol w:w="3852"/>
      </w:tblGrid>
      <w:tr w:rsidR="00171901" w14:paraId="386FAE9B" w14:textId="77777777" w:rsidTr="00171901"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6E6FE" w14:textId="77777777" w:rsidR="00FE70DE" w:rsidRDefault="00FE70DE">
            <w:pPr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Use Case Name</w:t>
            </w:r>
          </w:p>
        </w:tc>
        <w:tc>
          <w:tcPr>
            <w:tcW w:w="75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89602" w14:textId="3B84DA32" w:rsidR="00FE70DE" w:rsidRDefault="00FE70DE">
            <w:pPr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Query Feedback</w:t>
            </w:r>
          </w:p>
        </w:tc>
      </w:tr>
      <w:tr w:rsidR="00171901" w14:paraId="5261B59A" w14:textId="77777777" w:rsidTr="00171901"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A4F05" w14:textId="77777777" w:rsidR="00FE70DE" w:rsidRDefault="00FE70DE">
            <w:pPr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Triggering Event</w:t>
            </w:r>
          </w:p>
        </w:tc>
        <w:tc>
          <w:tcPr>
            <w:tcW w:w="75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63D11" w14:textId="5787B2FF" w:rsidR="00FE70DE" w:rsidRDefault="00FE70DE">
            <w:pPr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Owner requires feedbacks through user-details, date of service/order.</w:t>
            </w:r>
          </w:p>
        </w:tc>
      </w:tr>
      <w:tr w:rsidR="00171901" w14:paraId="5CA17F1A" w14:textId="77777777" w:rsidTr="00171901"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0BB87" w14:textId="77777777" w:rsidR="00FE70DE" w:rsidRDefault="00FE70DE">
            <w:pPr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Brief Description</w:t>
            </w:r>
          </w:p>
        </w:tc>
        <w:tc>
          <w:tcPr>
            <w:tcW w:w="75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6D0B5" w14:textId="1FEC2570" w:rsidR="00FE70DE" w:rsidRDefault="00FE70DE">
            <w:pPr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Allows the Owner to view the Feedback</w:t>
            </w:r>
            <w:r w:rsidR="00171901">
              <w:rPr>
                <w:rFonts w:ascii="Calibri" w:hAnsi="Calibri"/>
                <w:lang w:val="en-US"/>
              </w:rPr>
              <w:t>.</w:t>
            </w:r>
          </w:p>
        </w:tc>
      </w:tr>
      <w:tr w:rsidR="00171901" w14:paraId="135FCF2F" w14:textId="77777777" w:rsidTr="00171901"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5EFFF" w14:textId="77777777" w:rsidR="00FE70DE" w:rsidRDefault="00FE70DE">
            <w:pPr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Actors</w:t>
            </w:r>
          </w:p>
        </w:tc>
        <w:tc>
          <w:tcPr>
            <w:tcW w:w="75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4E487" w14:textId="77777777" w:rsidR="00FE70DE" w:rsidRDefault="00FE70DE">
            <w:pPr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Owner</w:t>
            </w:r>
          </w:p>
        </w:tc>
      </w:tr>
      <w:tr w:rsidR="00171901" w14:paraId="4403E277" w14:textId="77777777" w:rsidTr="00171901"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C0421" w14:textId="77777777" w:rsidR="00FE70DE" w:rsidRDefault="00FE70DE">
            <w:pPr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Related Use Cases</w:t>
            </w:r>
          </w:p>
        </w:tc>
        <w:tc>
          <w:tcPr>
            <w:tcW w:w="75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75FD2" w14:textId="77777777" w:rsidR="00FE70DE" w:rsidRDefault="00FE70DE">
            <w:pPr>
              <w:rPr>
                <w:rFonts w:ascii="Calibri" w:hAnsi="Calibri"/>
                <w:lang w:val="en-US"/>
              </w:rPr>
            </w:pPr>
          </w:p>
        </w:tc>
      </w:tr>
      <w:tr w:rsidR="00171901" w14:paraId="2A04F157" w14:textId="77777777" w:rsidTr="00171901"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3CDA3" w14:textId="77777777" w:rsidR="00FE70DE" w:rsidRDefault="00FE70DE">
            <w:pPr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Preconditions</w:t>
            </w:r>
          </w:p>
        </w:tc>
        <w:tc>
          <w:tcPr>
            <w:tcW w:w="75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4E152" w14:textId="77777777" w:rsidR="00FE70DE" w:rsidRDefault="00FE70DE">
            <w:pPr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Owner has opened the Main Menu.</w:t>
            </w:r>
          </w:p>
        </w:tc>
      </w:tr>
      <w:tr w:rsidR="00171901" w14:paraId="07F043F7" w14:textId="77777777" w:rsidTr="00171901"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B5553" w14:textId="77777777" w:rsidR="00FE70DE" w:rsidRDefault="00FE70DE">
            <w:pPr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Post Conditions</w:t>
            </w:r>
          </w:p>
        </w:tc>
        <w:tc>
          <w:tcPr>
            <w:tcW w:w="75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505E7" w14:textId="2243B540" w:rsidR="00FE70DE" w:rsidRDefault="00171901">
            <w:pPr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Feedbacks</w:t>
            </w:r>
            <w:r w:rsidR="00FE70DE">
              <w:rPr>
                <w:rFonts w:ascii="Calibri" w:hAnsi="Calibri"/>
                <w:lang w:val="en-US"/>
              </w:rPr>
              <w:t xml:space="preserve"> are </w:t>
            </w:r>
            <w:r>
              <w:rPr>
                <w:rFonts w:ascii="Calibri" w:hAnsi="Calibri"/>
                <w:lang w:val="en-US"/>
              </w:rPr>
              <w:t>fetched</w:t>
            </w:r>
            <w:r w:rsidR="00FE70DE">
              <w:rPr>
                <w:rFonts w:ascii="Calibri" w:hAnsi="Calibri"/>
                <w:lang w:val="en-US"/>
              </w:rPr>
              <w:t>,</w:t>
            </w:r>
            <w:r>
              <w:rPr>
                <w:rFonts w:ascii="Calibri" w:hAnsi="Calibri"/>
                <w:lang w:val="en-US"/>
              </w:rPr>
              <w:t xml:space="preserve"> </w:t>
            </w:r>
            <w:r w:rsidR="00FE70DE">
              <w:rPr>
                <w:rFonts w:ascii="Calibri" w:hAnsi="Calibri"/>
                <w:lang w:val="en-US"/>
              </w:rPr>
              <w:t xml:space="preserve">and displayed </w:t>
            </w:r>
          </w:p>
        </w:tc>
      </w:tr>
      <w:tr w:rsidR="00171901" w14:paraId="49CFEB77" w14:textId="77777777" w:rsidTr="00171901"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C146D" w14:textId="77777777" w:rsidR="00FE70DE" w:rsidRDefault="00FE70DE">
            <w:pPr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Flow of activities</w:t>
            </w:r>
          </w:p>
        </w:tc>
        <w:tc>
          <w:tcPr>
            <w:tcW w:w="3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86E30" w14:textId="77777777" w:rsidR="00FE70DE" w:rsidRDefault="00FE70DE">
            <w:pPr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Actor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82A69" w14:textId="77777777" w:rsidR="00FE70DE" w:rsidRDefault="00FE70DE">
            <w:pPr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System</w:t>
            </w:r>
          </w:p>
        </w:tc>
      </w:tr>
      <w:tr w:rsidR="00171901" w14:paraId="10014AEC" w14:textId="77777777" w:rsidTr="00171901"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90EAB" w14:textId="77777777" w:rsidR="00FE70DE" w:rsidRDefault="00FE70DE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4992D" w14:textId="612FB212" w:rsidR="00FE70DE" w:rsidRDefault="00171901" w:rsidP="00FE70DE">
            <w:pPr>
              <w:pStyle w:val="ListParagraph"/>
              <w:numPr>
                <w:ilvl w:val="0"/>
                <w:numId w:val="5"/>
              </w:numPr>
              <w:spacing w:line="240" w:lineRule="auto"/>
              <w:ind w:right="-20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8D92D" w14:textId="77777777" w:rsidR="003A1213" w:rsidRDefault="00171901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Request a feedback </w:t>
            </w:r>
            <w:r w:rsidR="000D57F4">
              <w:rPr>
                <w:lang w:val="en-US"/>
              </w:rPr>
              <w:t>review by</w:t>
            </w:r>
            <w:r>
              <w:rPr>
                <w:lang w:val="en-US"/>
              </w:rPr>
              <w:t xml:space="preserve"> </w:t>
            </w:r>
          </w:p>
          <w:p w14:paraId="44753222" w14:textId="1FBC34F8" w:rsidR="00FE70DE" w:rsidRDefault="00171901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8C459" w14:textId="321D0575" w:rsidR="00FE70DE" w:rsidRDefault="00171901" w:rsidP="00171901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Displays a calendar</w:t>
            </w:r>
          </w:p>
        </w:tc>
      </w:tr>
      <w:tr w:rsidR="00171901" w14:paraId="4071624E" w14:textId="77777777" w:rsidTr="00171901"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4093E" w14:textId="77777777" w:rsidR="00FE70DE" w:rsidRDefault="00FE70DE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34A44" w14:textId="77777777" w:rsidR="00FE70DE" w:rsidRDefault="00FE70DE" w:rsidP="00FE70DE">
            <w:pPr>
              <w:pStyle w:val="ListParagraph"/>
              <w:numPr>
                <w:ilvl w:val="0"/>
                <w:numId w:val="5"/>
              </w:numPr>
              <w:spacing w:line="240" w:lineRule="auto"/>
              <w:ind w:right="-20"/>
              <w:rPr>
                <w:rFonts w:ascii="Calibri" w:hAnsi="Calibri"/>
                <w:lang w:val="en-US"/>
              </w:rPr>
            </w:pP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98396" w14:textId="18357916" w:rsidR="00FE70DE" w:rsidRDefault="00171901" w:rsidP="00171901">
            <w:pPr>
              <w:pStyle w:val="ListParagraph"/>
              <w:spacing w:line="240" w:lineRule="auto"/>
              <w:ind w:left="0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Selects date range</w:t>
            </w:r>
          </w:p>
          <w:p w14:paraId="42894745" w14:textId="0A44EE60" w:rsidR="00171901" w:rsidRDefault="00171901" w:rsidP="00171901">
            <w:pPr>
              <w:pStyle w:val="ListParagraph"/>
              <w:spacing w:line="240" w:lineRule="auto"/>
              <w:ind w:left="0"/>
              <w:rPr>
                <w:rFonts w:ascii="Calibri" w:hAnsi="Calibri"/>
                <w:lang w:val="en-US"/>
              </w:rPr>
            </w:pP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F95E5" w14:textId="77777777" w:rsidR="00FE70DE" w:rsidRDefault="00171901">
            <w:pPr>
              <w:rPr>
                <w:lang w:val="en-US"/>
              </w:rPr>
            </w:pPr>
            <w:r>
              <w:rPr>
                <w:lang w:val="en-US"/>
              </w:rPr>
              <w:t xml:space="preserve">Verification of the selected date, </w:t>
            </w:r>
            <w:r w:rsidR="00B719D4">
              <w:rPr>
                <w:lang w:val="en-US"/>
              </w:rPr>
              <w:t>retrieves all the feedbacks received on the specified date.</w:t>
            </w:r>
          </w:p>
          <w:p w14:paraId="6A5455ED" w14:textId="7716F12A" w:rsidR="00B719D4" w:rsidRDefault="00B719D4">
            <w:pPr>
              <w:rPr>
                <w:lang w:val="en-US"/>
              </w:rPr>
            </w:pPr>
            <w:r>
              <w:rPr>
                <w:lang w:val="en-US"/>
              </w:rPr>
              <w:t>Prompts to exit.</w:t>
            </w:r>
          </w:p>
        </w:tc>
      </w:tr>
      <w:tr w:rsidR="00171901" w14:paraId="6416E07F" w14:textId="77777777" w:rsidTr="00171901"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511D1" w14:textId="77777777" w:rsidR="00FE70DE" w:rsidRDefault="00FE70DE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963B5" w14:textId="77777777" w:rsidR="00FE70DE" w:rsidRDefault="00FE70DE" w:rsidP="00FE70DE">
            <w:pPr>
              <w:pStyle w:val="ListParagraph"/>
              <w:numPr>
                <w:ilvl w:val="0"/>
                <w:numId w:val="5"/>
              </w:numPr>
              <w:spacing w:line="240" w:lineRule="auto"/>
              <w:ind w:right="-20"/>
              <w:rPr>
                <w:rFonts w:ascii="Calibri" w:hAnsi="Calibri"/>
                <w:lang w:val="en-US"/>
              </w:rPr>
            </w:pP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2D5FE" w14:textId="77777777" w:rsidR="00FE70DE" w:rsidRDefault="00FE70DE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Request to cancel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856CD" w14:textId="77777777" w:rsidR="00FE70DE" w:rsidRDefault="00FE70DE">
            <w:pPr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returns to the main menu</w:t>
            </w:r>
          </w:p>
        </w:tc>
      </w:tr>
      <w:tr w:rsidR="00171901" w14:paraId="57B178F6" w14:textId="77777777" w:rsidTr="00171901"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F42CC" w14:textId="77777777" w:rsidR="00FE70DE" w:rsidRDefault="00FE70DE">
            <w:pPr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Exception Conditions</w:t>
            </w:r>
          </w:p>
        </w:tc>
        <w:tc>
          <w:tcPr>
            <w:tcW w:w="75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28412" w14:textId="77777777" w:rsidR="00FE70DE" w:rsidRDefault="00FE70DE">
            <w:pPr>
              <w:rPr>
                <w:rFonts w:ascii="Calibri" w:hAnsi="Calibri"/>
                <w:lang w:val="en-US"/>
              </w:rPr>
            </w:pPr>
          </w:p>
        </w:tc>
      </w:tr>
    </w:tbl>
    <w:p w14:paraId="4E7A47B6" w14:textId="77777777" w:rsidR="00FE70DE" w:rsidRDefault="00FE70DE" w:rsidP="00FE70DE">
      <w:pPr>
        <w:pStyle w:val="ListParagraph"/>
        <w:ind w:left="0"/>
        <w:rPr>
          <w:rFonts w:ascii="Calibri" w:hAnsi="Calibri"/>
          <w:lang w:val="en-US"/>
        </w:rPr>
      </w:pPr>
    </w:p>
    <w:p w14:paraId="34D29825" w14:textId="6326ECE3" w:rsidR="00FE70DE" w:rsidRDefault="00800AC6" w:rsidP="00FE70DE">
      <w:pPr>
        <w:pStyle w:val="ListParagraph"/>
        <w:ind w:left="0"/>
        <w:rPr>
          <w:b/>
          <w:bCs/>
          <w:lang w:val="en-US"/>
        </w:rPr>
      </w:pPr>
      <w:r w:rsidRPr="00800AC6">
        <w:rPr>
          <w:b/>
          <w:bCs/>
          <w:lang w:val="en-US"/>
        </w:rPr>
        <w:t>Report:</w:t>
      </w:r>
    </w:p>
    <w:p w14:paraId="1CAFF38D" w14:textId="10F6BFE4" w:rsidR="00800AC6" w:rsidRDefault="00800AC6" w:rsidP="00800AC6">
      <w:pPr>
        <w:rPr>
          <w:lang w:val="en-US"/>
        </w:rPr>
      </w:pPr>
      <w:r>
        <w:rPr>
          <w:lang w:val="en-US"/>
        </w:rPr>
        <w:t xml:space="preserve">After analyzing and going through each and every point of Karen’s website, our group feels like that the huge chunk that is missing from the Website is </w:t>
      </w:r>
      <w:r w:rsidRPr="00C74945">
        <w:rPr>
          <w:b/>
          <w:bCs/>
          <w:lang w:val="en-US"/>
        </w:rPr>
        <w:t>A FEEDBACK FORM.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Karen’s business will grow </w:t>
      </w:r>
      <w:r w:rsidR="000E1DCE">
        <w:rPr>
          <w:lang w:val="en-US"/>
        </w:rPr>
        <w:t xml:space="preserve">if there will be such kind of </w:t>
      </w:r>
      <w:r>
        <w:rPr>
          <w:lang w:val="en-US"/>
        </w:rPr>
        <w:t>interaction</w:t>
      </w:r>
      <w:r w:rsidR="000E1DCE">
        <w:rPr>
          <w:lang w:val="en-US"/>
        </w:rPr>
        <w:t>s</w:t>
      </w:r>
      <w:r>
        <w:rPr>
          <w:lang w:val="en-US"/>
        </w:rPr>
        <w:t xml:space="preserve"> with customers. Therefore, a feedback form will allow her to see if a customer likes </w:t>
      </w:r>
      <w:r w:rsidR="00C46E86">
        <w:rPr>
          <w:lang w:val="en-US"/>
        </w:rPr>
        <w:t>h</w:t>
      </w:r>
      <w:r w:rsidR="000E1DCE">
        <w:rPr>
          <w:lang w:val="en-US"/>
        </w:rPr>
        <w:t>is</w:t>
      </w:r>
      <w:r w:rsidR="00C46E86">
        <w:rPr>
          <w:lang w:val="en-US"/>
        </w:rPr>
        <w:t xml:space="preserve"> service</w:t>
      </w:r>
      <w:r>
        <w:rPr>
          <w:lang w:val="en-US"/>
        </w:rPr>
        <w:t xml:space="preserve">, </w:t>
      </w:r>
      <w:r w:rsidR="00C46E86">
        <w:rPr>
          <w:lang w:val="en-US"/>
        </w:rPr>
        <w:t xml:space="preserve">or </w:t>
      </w:r>
      <w:r>
        <w:rPr>
          <w:lang w:val="en-US"/>
        </w:rPr>
        <w:t>has a problem with a</w:t>
      </w:r>
      <w:r w:rsidR="000E1DCE">
        <w:rPr>
          <w:lang w:val="en-US"/>
        </w:rPr>
        <w:t>ny service</w:t>
      </w:r>
      <w:r>
        <w:rPr>
          <w:lang w:val="en-US"/>
        </w:rPr>
        <w:t>,</w:t>
      </w:r>
      <w:r w:rsidR="000E1DCE">
        <w:rPr>
          <w:lang w:val="en-US"/>
        </w:rPr>
        <w:t xml:space="preserve"> and he will be able to get </w:t>
      </w:r>
      <w:r>
        <w:rPr>
          <w:lang w:val="en-US"/>
        </w:rPr>
        <w:t>some sort of suggestion</w:t>
      </w:r>
      <w:r w:rsidR="000E1DCE">
        <w:rPr>
          <w:lang w:val="en-US"/>
        </w:rPr>
        <w:t>s</w:t>
      </w:r>
      <w:r>
        <w:rPr>
          <w:lang w:val="en-US"/>
        </w:rPr>
        <w:t xml:space="preserve"> or </w:t>
      </w:r>
      <w:r w:rsidR="000E1DCE">
        <w:rPr>
          <w:lang w:val="en-US"/>
        </w:rPr>
        <w:t xml:space="preserve">if customers </w:t>
      </w:r>
      <w:r>
        <w:rPr>
          <w:lang w:val="en-US"/>
        </w:rPr>
        <w:t xml:space="preserve">want to inform something to </w:t>
      </w:r>
      <w:r w:rsidR="000E1DCE">
        <w:rPr>
          <w:lang w:val="en-US"/>
        </w:rPr>
        <w:t xml:space="preserve">him </w:t>
      </w:r>
      <w:r>
        <w:rPr>
          <w:lang w:val="en-US"/>
        </w:rPr>
        <w:t xml:space="preserve">in general with an attachment or an image to clear their doubts. </w:t>
      </w:r>
    </w:p>
    <w:p w14:paraId="675AAD1C" w14:textId="3E2E2B2C" w:rsidR="00800AC6" w:rsidRDefault="00800AC6" w:rsidP="00FE70DE">
      <w:pPr>
        <w:pStyle w:val="ListParagraph"/>
        <w:ind w:left="0"/>
        <w:rPr>
          <w:lang w:val="en-US"/>
        </w:rPr>
      </w:pPr>
    </w:p>
    <w:p w14:paraId="0C3B1A45" w14:textId="00F51DD8" w:rsidR="007909C6" w:rsidRDefault="007909C6" w:rsidP="00FE70DE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Class </w:t>
      </w:r>
      <w:proofErr w:type="gramStart"/>
      <w:r>
        <w:rPr>
          <w:lang w:val="en-US"/>
        </w:rPr>
        <w:t>diagram;</w:t>
      </w:r>
      <w:proofErr w:type="gramEnd"/>
    </w:p>
    <w:p w14:paraId="5686A7AE" w14:textId="45078605" w:rsidR="007909C6" w:rsidRDefault="007909C6" w:rsidP="00FE70DE">
      <w:pPr>
        <w:pStyle w:val="ListParagraph"/>
        <w:ind w:left="0"/>
        <w:rPr>
          <w:lang w:val="en-US"/>
        </w:rPr>
      </w:pPr>
      <w:r w:rsidRPr="007909C6">
        <w:rPr>
          <w:lang w:val="en-US"/>
        </w:rPr>
        <w:drawing>
          <wp:inline distT="0" distB="0" distL="0" distR="0" wp14:anchorId="5B407849" wp14:editId="53537DA2">
            <wp:extent cx="5105400" cy="14478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8654" w14:textId="191A6094" w:rsidR="007909C6" w:rsidRDefault="007909C6" w:rsidP="00FE70DE">
      <w:pPr>
        <w:pStyle w:val="ListParagraph"/>
        <w:ind w:left="0"/>
        <w:rPr>
          <w:lang w:val="en-US"/>
        </w:rPr>
      </w:pPr>
      <w:r>
        <w:rPr>
          <w:lang w:val="en-US"/>
        </w:rPr>
        <w:t>Create feedback sequence diagram:</w:t>
      </w:r>
    </w:p>
    <w:p w14:paraId="23F7C896" w14:textId="0B9A788E" w:rsidR="007909C6" w:rsidRDefault="007909C6" w:rsidP="00FE70DE">
      <w:pPr>
        <w:pStyle w:val="ListParagraph"/>
        <w:ind w:left="0"/>
        <w:rPr>
          <w:lang w:val="en-US"/>
        </w:rPr>
      </w:pPr>
      <w:r w:rsidRPr="007909C6">
        <w:rPr>
          <w:lang w:val="en-US"/>
        </w:rPr>
        <w:lastRenderedPageBreak/>
        <w:drawing>
          <wp:inline distT="0" distB="0" distL="0" distR="0" wp14:anchorId="253726CB" wp14:editId="642C1E7C">
            <wp:extent cx="5731510" cy="4824730"/>
            <wp:effectExtent l="0" t="0" r="2540" b="0"/>
            <wp:docPr id="3" name="Picture 3" descr="Diagram, 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timelin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F9C94" w14:textId="3AD4F6E4" w:rsidR="007909C6" w:rsidRDefault="007909C6" w:rsidP="00FE70DE">
      <w:pPr>
        <w:pStyle w:val="ListParagraph"/>
        <w:ind w:left="0"/>
        <w:rPr>
          <w:lang w:val="en-US"/>
        </w:rPr>
      </w:pPr>
      <w:r>
        <w:rPr>
          <w:lang w:val="en-US"/>
        </w:rPr>
        <w:t>Query feedback sequence diagram:</w:t>
      </w:r>
    </w:p>
    <w:p w14:paraId="17105E2D" w14:textId="14C91DBA" w:rsidR="007909C6" w:rsidRPr="00800AC6" w:rsidRDefault="007909C6" w:rsidP="00FE70DE">
      <w:pPr>
        <w:pStyle w:val="ListParagraph"/>
        <w:ind w:left="0"/>
        <w:rPr>
          <w:lang w:val="en-US"/>
        </w:rPr>
      </w:pPr>
      <w:r w:rsidRPr="007909C6">
        <w:rPr>
          <w:lang w:val="en-US"/>
        </w:rPr>
        <w:drawing>
          <wp:inline distT="0" distB="0" distL="0" distR="0" wp14:anchorId="0286177B" wp14:editId="3BBC0F27">
            <wp:extent cx="5731510" cy="2782570"/>
            <wp:effectExtent l="0" t="0" r="254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09C6" w:rsidRPr="00800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2152E"/>
    <w:multiLevelType w:val="hybridMultilevel"/>
    <w:tmpl w:val="B322C3C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F69FC"/>
    <w:multiLevelType w:val="hybridMultilevel"/>
    <w:tmpl w:val="C756ABBE"/>
    <w:lvl w:ilvl="0" w:tplc="8E0E4F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0C273B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8206AF"/>
    <w:multiLevelType w:val="multilevel"/>
    <w:tmpl w:val="1FAC62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862193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9996680">
    <w:abstractNumId w:val="1"/>
  </w:num>
  <w:num w:numId="3" w16cid:durableId="30115558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34340417">
    <w:abstractNumId w:val="3"/>
  </w:num>
  <w:num w:numId="5" w16cid:durableId="163671190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0E5"/>
    <w:rsid w:val="00082123"/>
    <w:rsid w:val="00096FBB"/>
    <w:rsid w:val="000D57F4"/>
    <w:rsid w:val="000E1DCE"/>
    <w:rsid w:val="00101F7F"/>
    <w:rsid w:val="00171901"/>
    <w:rsid w:val="001B227E"/>
    <w:rsid w:val="002A2F74"/>
    <w:rsid w:val="003A1213"/>
    <w:rsid w:val="003C2FA4"/>
    <w:rsid w:val="004942D9"/>
    <w:rsid w:val="004C765C"/>
    <w:rsid w:val="007909C6"/>
    <w:rsid w:val="007A744D"/>
    <w:rsid w:val="00800AC6"/>
    <w:rsid w:val="00853209"/>
    <w:rsid w:val="009010E5"/>
    <w:rsid w:val="0098021C"/>
    <w:rsid w:val="00983B71"/>
    <w:rsid w:val="00AC328F"/>
    <w:rsid w:val="00B719D4"/>
    <w:rsid w:val="00B843AA"/>
    <w:rsid w:val="00C46E86"/>
    <w:rsid w:val="00C74945"/>
    <w:rsid w:val="00DF289D"/>
    <w:rsid w:val="00E95ED3"/>
    <w:rsid w:val="00EB0E13"/>
    <w:rsid w:val="00FE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AF0C7"/>
  <w15:chartTrackingRefBased/>
  <w15:docId w15:val="{0F4A1410-34A2-48AB-BA01-486B30D2E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FA4"/>
    <w:pPr>
      <w:spacing w:line="256" w:lineRule="auto"/>
      <w:ind w:left="720"/>
      <w:contextualSpacing/>
    </w:pPr>
    <w:rPr>
      <w:lang w:val="en-CA"/>
    </w:rPr>
  </w:style>
  <w:style w:type="table" w:styleId="TableGrid">
    <w:name w:val="Table Grid"/>
    <w:basedOn w:val="TableNormal"/>
    <w:uiPriority w:val="39"/>
    <w:rsid w:val="00983B71"/>
    <w:pPr>
      <w:spacing w:after="0" w:line="240" w:lineRule="auto"/>
    </w:pPr>
    <w:rPr>
      <w:lang w:val="en-C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0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..</dc:creator>
  <cp:keywords/>
  <dc:description/>
  <cp:lastModifiedBy>Pavneet Kaur</cp:lastModifiedBy>
  <cp:revision>2</cp:revision>
  <dcterms:created xsi:type="dcterms:W3CDTF">2022-08-04T17:38:00Z</dcterms:created>
  <dcterms:modified xsi:type="dcterms:W3CDTF">2022-08-04T17:38:00Z</dcterms:modified>
</cp:coreProperties>
</file>