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06" w:rsidRPr="00CF4506" w:rsidRDefault="00CF4506" w:rsidP="00CF4506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CF4506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 xml:space="preserve">Adding external libraries in </w:t>
      </w:r>
      <w:proofErr w:type="spellStart"/>
      <w:r w:rsidRPr="00CF4506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Clojure</w:t>
      </w:r>
      <w:proofErr w:type="spellEnd"/>
      <w:r w:rsidRPr="00CF4506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 xml:space="preserve"> and the Maven repository</w:t>
      </w:r>
    </w:p>
    <w:p w:rsidR="00CF4506" w:rsidRPr="00CF4506" w:rsidRDefault="00CF4506" w:rsidP="00CF450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So if you're using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Leinegen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and want to use an external </w:t>
      </w:r>
      <w:proofErr w:type="spellStart"/>
      <w:proofErr w:type="gram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api</w:t>
      </w:r>
      <w:proofErr w:type="spellEnd"/>
      <w:proofErr w:type="gram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then you would edit the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project.clj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file of the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leingen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project and add the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api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as a dependency.</w:t>
      </w:r>
    </w:p>
    <w:p w:rsidR="00CF4506" w:rsidRPr="00CF4506" w:rsidRDefault="00CF4506" w:rsidP="00CF450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Now, how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pulls in the dependencies based on the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project.clj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file is through a Maven repository. So most/all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libraries or </w:t>
      </w:r>
      <w:proofErr w:type="spellStart"/>
      <w:proofErr w:type="gram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apis</w:t>
      </w:r>
      <w:proofErr w:type="spellEnd"/>
      <w:proofErr w:type="gram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sit are part of a Maven repository that your java compiler looks at to pull in the external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apis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. I'm talking about the java compiler because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code is compiled by the java compiler.</w:t>
      </w:r>
    </w:p>
    <w:p w:rsidR="00CF4506" w:rsidRPr="00CF4506" w:rsidRDefault="00CF4506" w:rsidP="00CF450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Also, when an internal company team is working with </w:t>
      </w:r>
      <w:proofErr w:type="spellStart"/>
      <w:r w:rsidRPr="00CF4506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CF4506">
        <w:rPr>
          <w:rFonts w:ascii="Arial" w:eastAsia="Times New Roman" w:hAnsi="Arial" w:cs="Arial"/>
          <w:color w:val="28333B"/>
          <w:sz w:val="30"/>
          <w:szCs w:val="30"/>
        </w:rPr>
        <w:t xml:space="preserve"> or Java code it's customary to set up an internal Maven repository to make the sharing and access of internal libraries easier. </w:t>
      </w:r>
    </w:p>
    <w:p w:rsidR="00CF4506" w:rsidRPr="00CF4506" w:rsidRDefault="00CF4506" w:rsidP="00CF4506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CF4506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31,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AA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060AA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CF4506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D09E64E-7FDB-41AF-8B67-690108D4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CF450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CF450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F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2015-05-13T12:15:00Z</dcterms:created>
  <dcterms:modified xsi:type="dcterms:W3CDTF">2015-05-13T12:15:00Z</dcterms:modified>
</cp:coreProperties>
</file>