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095D" w14:textId="7ECFBCCC" w:rsidR="006C7E17" w:rsidRPr="00AC1208" w:rsidRDefault="00AC1208" w:rsidP="0093679A">
      <w:pPr>
        <w:pStyle w:val="berschrift1"/>
        <w:jc w:val="center"/>
        <w:rPr>
          <w:color w:val="auto"/>
          <w:lang w:val="de-DE"/>
        </w:rPr>
      </w:pPr>
      <w:r w:rsidRPr="00AC1208">
        <w:rPr>
          <w:color w:val="auto"/>
          <w:lang w:val="de-DE"/>
        </w:rPr>
        <w:t xml:space="preserve">Dokumentation: </w:t>
      </w:r>
      <w:r w:rsidR="006B681E" w:rsidRPr="00AC1208">
        <w:rPr>
          <w:color w:val="auto"/>
          <w:lang w:val="de-DE"/>
        </w:rPr>
        <w:t xml:space="preserve"> </w:t>
      </w:r>
      <w:r w:rsidRPr="00AC1208">
        <w:rPr>
          <w:color w:val="auto"/>
          <w:lang w:val="de-DE"/>
        </w:rPr>
        <w:t>Integratio</w:t>
      </w:r>
      <w:bookmarkStart w:id="0" w:name="_GoBack"/>
      <w:bookmarkEnd w:id="0"/>
      <w:r w:rsidRPr="00AC1208">
        <w:rPr>
          <w:color w:val="auto"/>
          <w:lang w:val="de-DE"/>
        </w:rPr>
        <w:t xml:space="preserve">n </w:t>
      </w:r>
      <w:r>
        <w:rPr>
          <w:color w:val="auto"/>
          <w:lang w:val="de-DE"/>
        </w:rPr>
        <w:t>neuer</w:t>
      </w:r>
      <w:r w:rsidRPr="00AC1208">
        <w:rPr>
          <w:color w:val="auto"/>
          <w:lang w:val="de-DE"/>
        </w:rPr>
        <w:t xml:space="preserve"> </w:t>
      </w:r>
      <w:r w:rsidR="006B681E" w:rsidRPr="00AC1208">
        <w:rPr>
          <w:color w:val="auto"/>
          <w:lang w:val="de-DE"/>
        </w:rPr>
        <w:t>Sensor</w:t>
      </w:r>
      <w:r>
        <w:rPr>
          <w:color w:val="auto"/>
          <w:lang w:val="de-DE"/>
        </w:rPr>
        <w:t>en in</w:t>
      </w:r>
      <w:r w:rsidR="006B681E" w:rsidRPr="00AC1208">
        <w:rPr>
          <w:color w:val="auto"/>
          <w:lang w:val="de-DE"/>
        </w:rPr>
        <w:t xml:space="preserve"> Firmware</w:t>
      </w:r>
    </w:p>
    <w:p w14:paraId="054D4623" w14:textId="06F827A9" w:rsidR="006B681E" w:rsidRPr="00AC1208" w:rsidRDefault="006B681E" w:rsidP="006B681E">
      <w:pPr>
        <w:rPr>
          <w:lang w:val="de-DE"/>
        </w:rPr>
      </w:pPr>
    </w:p>
    <w:p w14:paraId="0A636F0A" w14:textId="719A9526" w:rsidR="006B681E" w:rsidRDefault="006B681E" w:rsidP="006B681E">
      <w:pPr>
        <w:rPr>
          <w:lang w:val="de-DE"/>
        </w:rPr>
      </w:pPr>
      <w:r w:rsidRPr="006B681E">
        <w:rPr>
          <w:lang w:val="de-DE"/>
        </w:rPr>
        <w:t>Um einen neuen Sensor in d</w:t>
      </w:r>
      <w:r>
        <w:rPr>
          <w:lang w:val="de-DE"/>
        </w:rPr>
        <w:t>ie bestehende Firmware zu integrieren sind mehrere Schritte notwendig.</w:t>
      </w:r>
    </w:p>
    <w:p w14:paraId="5258CA3D" w14:textId="163EDC3C" w:rsidR="006B681E" w:rsidRDefault="006B681E" w:rsidP="006B681E">
      <w:pPr>
        <w:rPr>
          <w:lang w:val="de-DE"/>
        </w:rPr>
      </w:pPr>
    </w:p>
    <w:p w14:paraId="6955DE80" w14:textId="34BC1259" w:rsidR="006B681E" w:rsidRPr="006B681E" w:rsidRDefault="006B681E" w:rsidP="006B68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Änderungen in </w:t>
      </w:r>
      <w:proofErr w:type="spellStart"/>
      <w:r>
        <w:rPr>
          <w:lang w:val="de-DE"/>
        </w:rPr>
        <w:t>readSensorValues.h</w:t>
      </w:r>
      <w:proofErr w:type="spellEnd"/>
    </w:p>
    <w:p w14:paraId="6F735A33" w14:textId="0E3186CE" w:rsidR="006B681E" w:rsidRDefault="006B681E" w:rsidP="006B681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Festlegen eines neuen Sensornamens und eines entsprechenden #</w:t>
      </w:r>
      <w:proofErr w:type="spellStart"/>
      <w:r>
        <w:rPr>
          <w:lang w:val="de-DE"/>
        </w:rPr>
        <w:t>define</w:t>
      </w:r>
      <w:proofErr w:type="spellEnd"/>
    </w:p>
    <w:p w14:paraId="6BFF3DDA" w14:textId="64C252D1" w:rsidR="006B681E" w:rsidRDefault="006B681E" w:rsidP="006B681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Gegebenenfalls vorhandene Bibliothek zum Auslesen des Sensors einbinden</w:t>
      </w:r>
    </w:p>
    <w:p w14:paraId="4A9A2787" w14:textId="77777777" w:rsidR="006B681E" w:rsidRDefault="006B681E" w:rsidP="006B681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Anlegen eines Funktionsprototyps zum Auslesen des entsprechenden Sensors mit entsprechenden Übergabeparametern</w:t>
      </w:r>
    </w:p>
    <w:p w14:paraId="0AD77DE5" w14:textId="77777777" w:rsidR="006B681E" w:rsidRPr="006B681E" w:rsidRDefault="006B681E" w:rsidP="006B681E">
      <w:pPr>
        <w:rPr>
          <w:lang w:val="de-DE"/>
        </w:rPr>
      </w:pPr>
    </w:p>
    <w:p w14:paraId="5C23CE59" w14:textId="4F461905" w:rsidR="006B681E" w:rsidRDefault="006B681E" w:rsidP="006B68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Änderungen in readSensorValues.cpp</w:t>
      </w:r>
    </w:p>
    <w:p w14:paraId="4F3AAEF4" w14:textId="50D196E7" w:rsidR="006B681E" w:rsidRDefault="006B681E" w:rsidP="006B681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Implementierung der Funktion, die den Sensor ausliest</w:t>
      </w:r>
    </w:p>
    <w:p w14:paraId="5015D5A7" w14:textId="7FE90AE3" w:rsidR="00E8347C" w:rsidRDefault="00E8347C" w:rsidP="006B681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Orientierung bieten bereits implementierten Funktionen für andere Sensoren</w:t>
      </w:r>
    </w:p>
    <w:p w14:paraId="787EF568" w14:textId="39998D65" w:rsidR="00E8347C" w:rsidRDefault="00E8347C" w:rsidP="00E8347C">
      <w:pPr>
        <w:pStyle w:val="Listenabsatz"/>
        <w:rPr>
          <w:lang w:val="de-DE"/>
        </w:rPr>
      </w:pPr>
    </w:p>
    <w:p w14:paraId="52D223D9" w14:textId="444633D3" w:rsidR="00E8347C" w:rsidRDefault="00E8347C" w:rsidP="00E8347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Änderungen in main.cpp</w:t>
      </w:r>
    </w:p>
    <w:p w14:paraId="2A51BA68" w14:textId="61904759" w:rsidR="00BD081C" w:rsidRDefault="00E8347C" w:rsidP="00BD081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Abhängig von der Bibliothek, die zum Auslesen des Sensors verfügbar ist, ist gegebenenfalls eine Initialisierung von Variablen vor der </w:t>
      </w:r>
      <w:proofErr w:type="spellStart"/>
      <w:proofErr w:type="gramStart"/>
      <w:r>
        <w:rPr>
          <w:lang w:val="de-DE"/>
        </w:rPr>
        <w:t>setup</w:t>
      </w:r>
      <w:proofErr w:type="spellEnd"/>
      <w:r w:rsidR="00BD081C">
        <w:rPr>
          <w:lang w:val="de-DE"/>
        </w:rPr>
        <w:t>(</w:t>
      </w:r>
      <w:proofErr w:type="gramEnd"/>
      <w:r w:rsidR="00BD081C">
        <w:rPr>
          <w:lang w:val="de-DE"/>
        </w:rPr>
        <w:t xml:space="preserve">) </w:t>
      </w:r>
      <w:r>
        <w:rPr>
          <w:lang w:val="de-DE"/>
        </w:rPr>
        <w:t>Funktion notwendig</w:t>
      </w:r>
    </w:p>
    <w:p w14:paraId="770E06EF" w14:textId="77777777" w:rsidR="00AC1208" w:rsidRPr="00AC1208" w:rsidRDefault="00AC1208" w:rsidP="00AC1208">
      <w:pPr>
        <w:rPr>
          <w:lang w:val="de-DE"/>
        </w:rPr>
      </w:pPr>
    </w:p>
    <w:p w14:paraId="10837B2C" w14:textId="5A45ABE9" w:rsidR="00E8347C" w:rsidRDefault="00BD081C" w:rsidP="00BD081C">
      <w:pPr>
        <w:pStyle w:val="Listenabsatz"/>
        <w:numPr>
          <w:ilvl w:val="1"/>
          <w:numId w:val="4"/>
        </w:numPr>
        <w:rPr>
          <w:lang w:val="de-DE"/>
        </w:rPr>
      </w:pPr>
      <w:r w:rsidRPr="00BD081C">
        <w:rPr>
          <w:lang w:val="de-DE"/>
        </w:rPr>
        <w:t>Änderungen</w:t>
      </w:r>
      <w:r w:rsidR="00E8347C" w:rsidRPr="00BD081C">
        <w:rPr>
          <w:lang w:val="de-DE"/>
        </w:rPr>
        <w:t xml:space="preserve"> in der </w:t>
      </w:r>
      <w:proofErr w:type="spellStart"/>
      <w:proofErr w:type="gramStart"/>
      <w:r w:rsidR="00E8347C" w:rsidRPr="00BD081C">
        <w:rPr>
          <w:lang w:val="de-DE"/>
        </w:rPr>
        <w:t>setup</w:t>
      </w:r>
      <w:proofErr w:type="spellEnd"/>
      <w:r w:rsidR="00E8347C" w:rsidRPr="00BD081C">
        <w:rPr>
          <w:lang w:val="de-DE"/>
        </w:rPr>
        <w:t>(</w:t>
      </w:r>
      <w:proofErr w:type="gramEnd"/>
      <w:r w:rsidR="00E8347C" w:rsidRPr="00BD081C">
        <w:rPr>
          <w:lang w:val="de-DE"/>
        </w:rPr>
        <w:t>)</w:t>
      </w:r>
      <w:r w:rsidRPr="00BD081C">
        <w:rPr>
          <w:lang w:val="de-DE"/>
        </w:rPr>
        <w:t xml:space="preserve"> </w:t>
      </w:r>
      <w:r>
        <w:rPr>
          <w:lang w:val="de-DE"/>
        </w:rPr>
        <w:t>Funktion</w:t>
      </w:r>
    </w:p>
    <w:p w14:paraId="3DE0E163" w14:textId="55962ECE" w:rsidR="00BD081C" w:rsidRDefault="00BD081C" w:rsidP="00BD081C">
      <w:pPr>
        <w:pStyle w:val="Listenabsatz"/>
        <w:numPr>
          <w:ilvl w:val="0"/>
          <w:numId w:val="3"/>
        </w:numPr>
        <w:rPr>
          <w:lang w:val="de-DE"/>
        </w:rPr>
      </w:pPr>
      <w:bookmarkStart w:id="1" w:name="_Hlk10801557"/>
      <w:r>
        <w:rPr>
          <w:lang w:val="de-DE"/>
        </w:rPr>
        <w:t>Erweiterung des switch-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um das zusätzlich in </w:t>
      </w:r>
      <w:proofErr w:type="spellStart"/>
      <w:r>
        <w:rPr>
          <w:lang w:val="de-DE"/>
        </w:rPr>
        <w:t>readSensorValues.h</w:t>
      </w:r>
      <w:proofErr w:type="spellEnd"/>
      <w:r>
        <w:rPr>
          <w:lang w:val="de-DE"/>
        </w:rPr>
        <w:t xml:space="preserve"> definierte #</w:t>
      </w:r>
      <w:proofErr w:type="spellStart"/>
      <w:r>
        <w:rPr>
          <w:lang w:val="de-DE"/>
        </w:rPr>
        <w:t>define</w:t>
      </w:r>
      <w:proofErr w:type="spellEnd"/>
    </w:p>
    <w:p w14:paraId="7D8E80A8" w14:textId="2D636443" w:rsidR="00BD081C" w:rsidRDefault="0093679A" w:rsidP="00BD081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Gegebenenfalls Initialisierung von Variablen (abhängig von gegebener Bibliothek zum Auslesen des Sensors)</w:t>
      </w:r>
    </w:p>
    <w:p w14:paraId="590A29CB" w14:textId="6A8A9F57" w:rsidR="0093679A" w:rsidRDefault="0093679A" w:rsidP="00BD081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Generieren der </w:t>
      </w:r>
      <w:proofErr w:type="spellStart"/>
      <w:r>
        <w:rPr>
          <w:lang w:val="de-DE"/>
        </w:rPr>
        <w:t>discovery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message</w:t>
      </w:r>
      <w:proofErr w:type="spellEnd"/>
      <w:r>
        <w:rPr>
          <w:lang w:val="de-DE"/>
        </w:rPr>
        <w:t xml:space="preserve"> </w:t>
      </w:r>
    </w:p>
    <w:p w14:paraId="2AC34DBD" w14:textId="476D9B78" w:rsidR="0093679A" w:rsidRDefault="0093679A" w:rsidP="0093679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Orientierung bieten die bereits implementierten Sensoren</w:t>
      </w:r>
    </w:p>
    <w:bookmarkEnd w:id="1"/>
    <w:p w14:paraId="52F224BB" w14:textId="77777777" w:rsidR="0093679A" w:rsidRPr="0093679A" w:rsidRDefault="0093679A" w:rsidP="0093679A">
      <w:pPr>
        <w:rPr>
          <w:lang w:val="de-DE"/>
        </w:rPr>
      </w:pPr>
    </w:p>
    <w:p w14:paraId="26D1D0D8" w14:textId="54601E6F" w:rsidR="00BD081C" w:rsidRDefault="0093679A" w:rsidP="00BD081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Änderung in der </w:t>
      </w:r>
      <w:proofErr w:type="gramStart"/>
      <w:r>
        <w:rPr>
          <w:lang w:val="de-DE"/>
        </w:rPr>
        <w:t>loop(</w:t>
      </w:r>
      <w:proofErr w:type="gramEnd"/>
      <w:r>
        <w:rPr>
          <w:lang w:val="de-DE"/>
        </w:rPr>
        <w:t>) Funktion</w:t>
      </w:r>
    </w:p>
    <w:p w14:paraId="48423748" w14:textId="315E4921" w:rsidR="0093679A" w:rsidRDefault="0093679A" w:rsidP="0093679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Erweiterung des switch-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um das zusätzlich in </w:t>
      </w:r>
      <w:proofErr w:type="spellStart"/>
      <w:r>
        <w:rPr>
          <w:lang w:val="de-DE"/>
        </w:rPr>
        <w:t>readSensorValues.h</w:t>
      </w:r>
      <w:proofErr w:type="spellEnd"/>
      <w:r>
        <w:rPr>
          <w:lang w:val="de-DE"/>
        </w:rPr>
        <w:t xml:space="preserve"> definierte #</w:t>
      </w:r>
      <w:proofErr w:type="spellStart"/>
      <w:r>
        <w:rPr>
          <w:lang w:val="de-DE"/>
        </w:rPr>
        <w:t>define</w:t>
      </w:r>
      <w:proofErr w:type="spellEnd"/>
    </w:p>
    <w:p w14:paraId="09283795" w14:textId="5C719B76" w:rsidR="0093679A" w:rsidRDefault="0093679A" w:rsidP="0093679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Topics pro aufzunehmenden Messwerttyp</w:t>
      </w:r>
    </w:p>
    <w:p w14:paraId="0D65D769" w14:textId="0693641B" w:rsidR="0093679A" w:rsidRDefault="0093679A" w:rsidP="0093679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Kombinieren der vom Broker erhaltenen ID mit zuvor definierten Topics</w:t>
      </w:r>
      <w:r w:rsidR="00AC1208">
        <w:rPr>
          <w:lang w:val="de-DE"/>
        </w:rPr>
        <w:t xml:space="preserve"> (Orientierung bieten die bereits implementierten Sensoren)</w:t>
      </w:r>
    </w:p>
    <w:p w14:paraId="25B1CEFB" w14:textId="36866230" w:rsidR="0093679A" w:rsidRPr="0093679A" w:rsidRDefault="0093679A" w:rsidP="0093679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Aufrufen der Funktion, die in readSensorValues.cpp zum Auslesen des Sensors definiert wurde</w:t>
      </w:r>
    </w:p>
    <w:p w14:paraId="067C6F21" w14:textId="77777777" w:rsidR="0093679A" w:rsidRPr="0093679A" w:rsidRDefault="0093679A" w:rsidP="0093679A">
      <w:pPr>
        <w:rPr>
          <w:lang w:val="de-DE"/>
        </w:rPr>
      </w:pPr>
    </w:p>
    <w:p w14:paraId="027DFE8B" w14:textId="77777777" w:rsidR="00BD081C" w:rsidRDefault="00BD081C" w:rsidP="00E8347C">
      <w:pPr>
        <w:rPr>
          <w:lang w:val="de-DE"/>
        </w:rPr>
      </w:pPr>
    </w:p>
    <w:p w14:paraId="2543587A" w14:textId="77777777" w:rsidR="00E8347C" w:rsidRPr="00E8347C" w:rsidRDefault="00E8347C" w:rsidP="00E8347C">
      <w:pPr>
        <w:rPr>
          <w:lang w:val="de-DE"/>
        </w:rPr>
      </w:pPr>
    </w:p>
    <w:sectPr w:rsidR="00E8347C" w:rsidRPr="00E83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25320"/>
    <w:multiLevelType w:val="hybridMultilevel"/>
    <w:tmpl w:val="F8207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59B7"/>
    <w:multiLevelType w:val="hybridMultilevel"/>
    <w:tmpl w:val="2770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4DB5"/>
    <w:multiLevelType w:val="multilevel"/>
    <w:tmpl w:val="98347E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F55374D"/>
    <w:multiLevelType w:val="hybridMultilevel"/>
    <w:tmpl w:val="939A14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C0"/>
    <w:rsid w:val="000D6C9B"/>
    <w:rsid w:val="00133634"/>
    <w:rsid w:val="002039C0"/>
    <w:rsid w:val="00400F86"/>
    <w:rsid w:val="006B681E"/>
    <w:rsid w:val="00761DE6"/>
    <w:rsid w:val="007D027A"/>
    <w:rsid w:val="008C445B"/>
    <w:rsid w:val="0093679A"/>
    <w:rsid w:val="009A05D4"/>
    <w:rsid w:val="00AC1208"/>
    <w:rsid w:val="00BD081C"/>
    <w:rsid w:val="00C30D39"/>
    <w:rsid w:val="00CB7D70"/>
    <w:rsid w:val="00E8347C"/>
    <w:rsid w:val="00F832C7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35A3"/>
  <w15:chartTrackingRefBased/>
  <w15:docId w15:val="{C7152E08-6A70-4585-9603-CEC53A1D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8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6B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Dick</dc:creator>
  <cp:keywords/>
  <dc:description/>
  <cp:lastModifiedBy>Simon Dick</cp:lastModifiedBy>
  <cp:revision>2</cp:revision>
  <dcterms:created xsi:type="dcterms:W3CDTF">2019-06-07T09:31:00Z</dcterms:created>
  <dcterms:modified xsi:type="dcterms:W3CDTF">2019-06-07T10:14:00Z</dcterms:modified>
</cp:coreProperties>
</file>