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0E9" w:rsidRPr="0000573E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E9" w:rsidRPr="00AA70E9" w:rsidRDefault="00AA70E9" w:rsidP="00AA70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Департамент образования города Москвы</w:t>
      </w:r>
    </w:p>
    <w:p w:rsidR="00AA70E9" w:rsidRPr="00AA70E9" w:rsidRDefault="00AA70E9" w:rsidP="00AA70E9">
      <w:pPr>
        <w:spacing w:after="20" w:line="240" w:lineRule="auto"/>
        <w:ind w:left="1140"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образовательное учреждение</w:t>
      </w:r>
    </w:p>
    <w:p w:rsidR="00AA70E9" w:rsidRPr="00AA70E9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Школа № 1502 при МЭИ</w:t>
      </w:r>
      <w:r w:rsidRPr="00AA70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  </w:t>
      </w:r>
    </w:p>
    <w:p w:rsidR="00AA70E9" w:rsidRPr="00AA70E9" w:rsidRDefault="00AA70E9" w:rsidP="00AA70E9">
      <w:pPr>
        <w:spacing w:before="480" w:after="0" w:line="240" w:lineRule="auto"/>
        <w:ind w:right="8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30882299"/>
      <w:bookmarkStart w:id="1" w:name="_Toc30882591"/>
      <w:bookmarkStart w:id="2" w:name="_Toc30883210"/>
      <w:bookmarkStart w:id="3" w:name="_Toc30941899"/>
      <w:bookmarkStart w:id="4" w:name="_Toc30943895"/>
      <w:r w:rsidRPr="00AA70E9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Проектно-исследовательская работа</w:t>
      </w:r>
      <w:bookmarkEnd w:id="0"/>
      <w:bookmarkEnd w:id="1"/>
      <w:bookmarkEnd w:id="2"/>
      <w:bookmarkEnd w:id="3"/>
      <w:bookmarkEnd w:id="4"/>
    </w:p>
    <w:p w:rsidR="00AA70E9" w:rsidRPr="005D36E1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в</w:t>
      </w:r>
      <w:r w:rsidR="005D3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иртуальной сборки кубика </w:t>
      </w:r>
      <w:proofErr w:type="spellStart"/>
      <w:r w:rsidR="005D36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Рубика</w:t>
      </w:r>
      <w:proofErr w:type="spellEnd"/>
    </w:p>
    <w:p w:rsidR="00AA70E9" w:rsidRPr="00AA70E9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</w:t>
      </w: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:rsidR="00AA70E9" w:rsidRPr="00AA70E9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E9" w:rsidRPr="00AA70E9" w:rsidRDefault="00AA70E9" w:rsidP="00AA70E9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20" w:line="240" w:lineRule="auto"/>
        <w:ind w:left="1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Выполнил: 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70E9" w:rsidRPr="00AA70E9" w:rsidRDefault="007B0BD2" w:rsidP="007B0BD2">
      <w:pPr>
        <w:spacing w:after="4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0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</w:t>
      </w:r>
      <w:r w:rsidR="00AA70E9"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Шпаковский Павел</w:t>
      </w:r>
    </w:p>
    <w:p w:rsidR="00AA70E9" w:rsidRPr="00AA70E9" w:rsidRDefault="00AA70E9" w:rsidP="007B0BD2">
      <w:pPr>
        <w:spacing w:after="2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ученик 10</w:t>
      </w:r>
      <w:proofErr w:type="gramStart"/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</w:t>
      </w:r>
      <w:proofErr w:type="gramEnd"/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класса</w:t>
      </w:r>
    </w:p>
    <w:p w:rsidR="00AA70E9" w:rsidRPr="00AA70E9" w:rsidRDefault="00AA70E9" w:rsidP="00AA70E9">
      <w:pPr>
        <w:spacing w:after="40" w:line="240" w:lineRule="auto"/>
        <w:ind w:left="40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20" w:line="240" w:lineRule="auto"/>
        <w:ind w:left="15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Руководитель: 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7B0BD2">
      <w:pPr>
        <w:spacing w:after="40" w:line="240" w:lineRule="auto"/>
        <w:ind w:left="5670" w:right="-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Буркатовская</w:t>
      </w:r>
      <w:proofErr w:type="spellEnd"/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О.С., </w:t>
      </w:r>
    </w:p>
    <w:p w:rsidR="00AA70E9" w:rsidRPr="00AA70E9" w:rsidRDefault="00AA70E9" w:rsidP="007B0BD2">
      <w:pPr>
        <w:spacing w:after="0" w:line="240" w:lineRule="auto"/>
        <w:ind w:left="5670" w:right="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учитель </w:t>
      </w:r>
      <w:r w:rsidR="007B0BD2" w:rsidRPr="000057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  </w:t>
      </w: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информатики </w:t>
      </w:r>
    </w:p>
    <w:p w:rsidR="00AA70E9" w:rsidRPr="00AA70E9" w:rsidRDefault="00AA70E9" w:rsidP="00AA70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AA70E9" w:rsidRPr="00AA70E9" w:rsidRDefault="00AA70E9" w:rsidP="00AA7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70E9" w:rsidRPr="008D4B2D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70E9" w:rsidRPr="008D4B2D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70E9" w:rsidRPr="008D4B2D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70E9" w:rsidRPr="008D4B2D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70E9" w:rsidRPr="008D4B2D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A70E9" w:rsidRPr="00AA70E9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Москва</w:t>
      </w:r>
    </w:p>
    <w:p w:rsidR="00AA70E9" w:rsidRPr="00AA70E9" w:rsidRDefault="00AA70E9" w:rsidP="00AA70E9">
      <w:pPr>
        <w:spacing w:after="0" w:line="240" w:lineRule="auto"/>
        <w:ind w:left="1140" w:right="12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2020</w:t>
      </w:r>
    </w:p>
    <w:p w:rsidR="00AA70E9" w:rsidRPr="00AA70E9" w:rsidRDefault="00AA70E9" w:rsidP="00AA7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2553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719" w:rsidRPr="00E57719" w:rsidRDefault="00E43760" w:rsidP="00E57719">
          <w:pPr>
            <w:pStyle w:val="a7"/>
            <w:ind w:left="3540" w:firstLine="708"/>
            <w:rPr>
              <w:noProof/>
              <w:sz w:val="28"/>
              <w:szCs w:val="28"/>
            </w:rPr>
          </w:pPr>
          <w:r w:rsidRPr="00E5771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Pr="00E577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77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77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E57719" w:rsidRPr="00E57719" w:rsidRDefault="00983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896" w:history="1">
            <w:r w:rsidR="00E57719" w:rsidRPr="00E57719">
              <w:rPr>
                <w:rStyle w:val="a6"/>
                <w:noProof/>
                <w:sz w:val="28"/>
                <w:szCs w:val="28"/>
              </w:rPr>
              <w:t>Введение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_Toc30943896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3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897" w:history="1">
            <w:r w:rsidR="00E57719" w:rsidRPr="00E57719">
              <w:rPr>
                <w:rStyle w:val="a6"/>
                <w:noProof/>
                <w:sz w:val="28"/>
                <w:szCs w:val="28"/>
              </w:rPr>
              <w:t>1</w:t>
            </w:r>
            <w:r w:rsidR="00E57719" w:rsidRPr="00E57719">
              <w:rPr>
                <w:rFonts w:asciiTheme="minorHAnsi" w:eastAsiaTheme="minorEastAsia" w:hAnsiTheme="minorHAnsi"/>
                <w:noProof/>
                <w:sz w:val="28"/>
                <w:szCs w:val="28"/>
                <w:lang w:eastAsia="ru-RU"/>
              </w:rPr>
              <w:tab/>
            </w:r>
            <w:r w:rsidR="00E57719" w:rsidRPr="00E57719">
              <w:rPr>
                <w:rStyle w:val="a6"/>
                <w:noProof/>
                <w:sz w:val="28"/>
                <w:szCs w:val="28"/>
              </w:rPr>
              <w:t>Методики сборки кубика Рубика и их базовые алгоритмы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_Toc30943897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4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898" w:history="1">
            <w:r w:rsidR="00E57719" w:rsidRPr="00E57719">
              <w:rPr>
                <w:rStyle w:val="a6"/>
                <w:noProof/>
                <w:sz w:val="28"/>
                <w:szCs w:val="28"/>
              </w:rPr>
              <w:t>1.1 Написание формул и язык вращений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_Toc30943898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4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899" w:history="1">
            <w:r w:rsidR="00E57719" w:rsidRPr="00E57719">
              <w:rPr>
                <w:rStyle w:val="a6"/>
                <w:noProof/>
                <w:sz w:val="28"/>
                <w:szCs w:val="28"/>
              </w:rPr>
              <w:t>1.2 Разделение сборки на характерные этапы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_Toc30943899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5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0" w:history="1">
            <w:r w:rsidR="00E57719" w:rsidRPr="00E57719">
              <w:rPr>
                <w:rStyle w:val="a6"/>
                <w:noProof/>
                <w:sz w:val="28"/>
                <w:szCs w:val="28"/>
              </w:rPr>
              <w:t>2  Реализация модуля виртуальной сборки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_Toc30943900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5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1" w:history="1">
            <w:r w:rsidR="00E57719" w:rsidRPr="00E57719">
              <w:rPr>
                <w:rStyle w:val="a6"/>
                <w:noProof/>
                <w:sz w:val="28"/>
                <w:szCs w:val="28"/>
              </w:rPr>
              <w:t>2.1 Средства разработки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_Toc30943901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5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2" w:history="1">
            <w:r w:rsidR="00E57719" w:rsidRPr="00E57719">
              <w:rPr>
                <w:rStyle w:val="a6"/>
                <w:noProof/>
                <w:sz w:val="28"/>
                <w:szCs w:val="28"/>
              </w:rPr>
              <w:t>2.2 Составление алгоритма для сборки кубика Рубика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_Toc30943902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6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3" w:history="1">
            <w:r w:rsidR="00E57719" w:rsidRPr="00E57719">
              <w:rPr>
                <w:rStyle w:val="a6"/>
                <w:noProof/>
                <w:sz w:val="28"/>
                <w:szCs w:val="28"/>
              </w:rPr>
              <w:t>2.3 Пользовательский интерфейс и 3D модель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_Toc30943903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6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4" w:history="1">
            <w:r w:rsidR="00E57719" w:rsidRPr="00E57719">
              <w:rPr>
                <w:rStyle w:val="a6"/>
                <w:noProof/>
                <w:sz w:val="28"/>
                <w:szCs w:val="28"/>
              </w:rPr>
              <w:t>3 Анализ полученных результатов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_Toc30943904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7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5" w:history="1">
            <w:r w:rsidR="00E57719" w:rsidRPr="00E57719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_Toc30943905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8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6" w:history="1">
            <w:r w:rsidR="00E57719" w:rsidRPr="00E57719">
              <w:rPr>
                <w:rStyle w:val="a6"/>
                <w:noProof/>
                <w:sz w:val="28"/>
                <w:szCs w:val="28"/>
              </w:rPr>
              <w:t>Список использованных источников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_Toc30943906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9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719" w:rsidRPr="00E57719" w:rsidRDefault="0098348C" w:rsidP="00E577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30943907" w:history="1">
            <w:r w:rsidR="00E57719" w:rsidRPr="00E57719">
              <w:rPr>
                <w:rStyle w:val="a6"/>
                <w:noProof/>
                <w:sz w:val="28"/>
                <w:szCs w:val="28"/>
              </w:rPr>
              <w:t>Приложение</w:t>
            </w:r>
            <w:r w:rsidR="00E57719" w:rsidRPr="00E57719">
              <w:rPr>
                <w:noProof/>
                <w:webHidden/>
                <w:sz w:val="28"/>
                <w:szCs w:val="28"/>
              </w:rPr>
              <w:tab/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begin"/>
            </w:r>
            <w:r w:rsidR="00E57719" w:rsidRPr="00E57719">
              <w:rPr>
                <w:noProof/>
                <w:webHidden/>
                <w:sz w:val="28"/>
                <w:szCs w:val="28"/>
              </w:rPr>
              <w:instrText xml:space="preserve"> PAGEREF _Toc30943907 \h </w:instrText>
            </w:r>
            <w:r w:rsidR="00E57719" w:rsidRPr="00E57719">
              <w:rPr>
                <w:noProof/>
                <w:webHidden/>
                <w:sz w:val="28"/>
                <w:szCs w:val="28"/>
              </w:rPr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7719" w:rsidRPr="00E57719">
              <w:rPr>
                <w:noProof/>
                <w:webHidden/>
                <w:sz w:val="28"/>
                <w:szCs w:val="28"/>
              </w:rPr>
              <w:t>10</w:t>
            </w:r>
            <w:r w:rsidR="00E57719" w:rsidRPr="00E577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3760" w:rsidRDefault="00E43760">
          <w:r w:rsidRPr="00E577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57719" w:rsidRPr="00E57719" w:rsidRDefault="00AA70E9" w:rsidP="00E57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5" w:name="_Toc30882300"/>
      <w:bookmarkStart w:id="6" w:name="_Toc30882592"/>
    </w:p>
    <w:p w:rsidR="00AA70E9" w:rsidRPr="00E57719" w:rsidRDefault="00AA70E9" w:rsidP="00E57719">
      <w:pPr>
        <w:pStyle w:val="1"/>
        <w:jc w:val="center"/>
        <w:rPr>
          <w:b w:val="0"/>
          <w:sz w:val="32"/>
          <w:szCs w:val="32"/>
        </w:rPr>
      </w:pPr>
      <w:bookmarkStart w:id="7" w:name="_Toc30943896"/>
      <w:r w:rsidRPr="00E57719">
        <w:rPr>
          <w:b w:val="0"/>
          <w:sz w:val="32"/>
          <w:szCs w:val="32"/>
        </w:rPr>
        <w:lastRenderedPageBreak/>
        <w:t>В</w:t>
      </w:r>
      <w:bookmarkEnd w:id="5"/>
      <w:bookmarkEnd w:id="6"/>
      <w:r w:rsidR="00560A06" w:rsidRPr="00E57719">
        <w:rPr>
          <w:b w:val="0"/>
          <w:sz w:val="32"/>
          <w:szCs w:val="32"/>
        </w:rPr>
        <w:t>ведение</w:t>
      </w:r>
      <w:bookmarkEnd w:id="7"/>
    </w:p>
    <w:p w:rsidR="00AA70E9" w:rsidRPr="00AA70E9" w:rsidRDefault="00AA70E9" w:rsidP="008D4B2D">
      <w:pPr>
        <w:spacing w:after="0" w:line="360" w:lineRule="auto"/>
        <w:ind w:right="6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настоящее время стремительно набирает популярность такая головоломка, как кубик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Существуют и другие виды и формы данной головоломки, но классический кубик 3×3 является наиболее популярным. С недавних пор сборка головоломок на скорость стала видом спорта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спидкубингом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многих людей рекорды, поставленные на соревнованиях, являются чем-то недостижимым и непонятным, а некоторые пытаются изучить</w:t>
      </w:r>
      <w:r w:rsidR="000057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научиться собирать данную головоломку. 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данного проекта - создать модуль виртуальной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значительно упростит процесс обучения и сможет его визуализировать. Пользователь будет взаимодействовать с 3D моделью кубика</w:t>
      </w:r>
      <w:r w:rsidR="00D432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обучаться основным алгоритмам сборки.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программы будет использоваться объектно-ориентированный язык программирования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преимуществом является его кроссплатформенность. Чтобы работать с графикой, будет использована встроенная библиотека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JavaFX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предоставит доступ к 3D объектам и элементам пользовательского интерфейса. Непосредственное обучение пользователя будет основано на базовых алгоритмах, предназначенных для сборки этой головоломки. 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проекта был поставлен ряд задач: исследовать теорию, связанную с методиками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выявить основные алгоритмы, наиболее простые для восприятия. Для создания программы необходимо ознакомиться с основами языка программирования, а далее разработать модуль для вычисления полного алгоритма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любого начального положения. Заключительным этапом работы будет создание пользовательского интерфейса для удобного взаимодействия с 3D моделью головоломки.</w:t>
      </w:r>
    </w:p>
    <w:p w:rsidR="00D43222" w:rsidRPr="005D36E1" w:rsidRDefault="00AA70E9" w:rsidP="008D4B2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70E9" w:rsidRPr="00D43222" w:rsidRDefault="00AA70E9" w:rsidP="008D4B2D">
      <w:pPr>
        <w:pStyle w:val="1"/>
        <w:numPr>
          <w:ilvl w:val="0"/>
          <w:numId w:val="8"/>
        </w:numPr>
        <w:spacing w:line="360" w:lineRule="auto"/>
        <w:rPr>
          <w:b w:val="0"/>
          <w:sz w:val="32"/>
          <w:szCs w:val="32"/>
        </w:rPr>
      </w:pPr>
      <w:bookmarkStart w:id="8" w:name="_Toc30943897"/>
      <w:r w:rsidRPr="00D43222">
        <w:rPr>
          <w:b w:val="0"/>
          <w:sz w:val="32"/>
          <w:szCs w:val="32"/>
        </w:rPr>
        <w:lastRenderedPageBreak/>
        <w:t xml:space="preserve">Методики сборки кубика </w:t>
      </w:r>
      <w:proofErr w:type="spellStart"/>
      <w:r w:rsidRPr="00D43222">
        <w:rPr>
          <w:b w:val="0"/>
          <w:sz w:val="32"/>
          <w:szCs w:val="32"/>
        </w:rPr>
        <w:t>Рубика</w:t>
      </w:r>
      <w:proofErr w:type="spellEnd"/>
      <w:r w:rsidRPr="00D43222">
        <w:rPr>
          <w:b w:val="0"/>
          <w:sz w:val="32"/>
          <w:szCs w:val="32"/>
        </w:rPr>
        <w:t xml:space="preserve"> и их базовые алгоритмы</w:t>
      </w:r>
      <w:bookmarkEnd w:id="8"/>
    </w:p>
    <w:p w:rsidR="00AA70E9" w:rsidRPr="00D43222" w:rsidRDefault="00AA70E9" w:rsidP="008D4B2D">
      <w:pPr>
        <w:pStyle w:val="2"/>
        <w:spacing w:line="360" w:lineRule="auto"/>
        <w:rPr>
          <w:b w:val="0"/>
          <w:sz w:val="30"/>
          <w:szCs w:val="30"/>
        </w:rPr>
      </w:pPr>
      <w:r w:rsidRPr="00D43222">
        <w:rPr>
          <w:b w:val="0"/>
          <w:sz w:val="30"/>
          <w:szCs w:val="30"/>
        </w:rPr>
        <w:t xml:space="preserve"> </w:t>
      </w:r>
      <w:r w:rsidR="00D43222" w:rsidRPr="00D43222">
        <w:rPr>
          <w:b w:val="0"/>
          <w:sz w:val="30"/>
          <w:szCs w:val="30"/>
        </w:rPr>
        <w:tab/>
      </w:r>
      <w:bookmarkStart w:id="9" w:name="_Toc30943898"/>
      <w:r w:rsidR="00D43222" w:rsidRPr="00D43222">
        <w:rPr>
          <w:b w:val="0"/>
          <w:sz w:val="30"/>
          <w:szCs w:val="30"/>
        </w:rPr>
        <w:t xml:space="preserve">1.1 </w:t>
      </w:r>
      <w:r w:rsidRPr="00D43222">
        <w:rPr>
          <w:b w:val="0"/>
          <w:sz w:val="30"/>
          <w:szCs w:val="30"/>
        </w:rPr>
        <w:t>Написание формул и язык вращений</w:t>
      </w:r>
      <w:bookmarkEnd w:id="9"/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 вращений – это особые обозначения движений г</w:t>
      </w:r>
      <w:r w:rsidR="00E5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раней кубика, при помощи которых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записать какой-либо алгоритм, решение или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скрамбл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(последовательность ходов, с помощью которой запутывают кубик).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фронтальная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B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задняя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L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left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левая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R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right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правая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up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верхняя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 -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down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нижняя сторона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 - весь куб вращается по часовой стрелке в горизонтальной плоскости (F превращается в L)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y' - весь куб вращается против часовой стрелки в горизонтальной плоскости (F превращается в R)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написана только буква - выполняется поворот на 90 градусов по часовой стрелке.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после буквы стоит штрих «'» - выполняется поворот на 90 градусов против часовой стрелки.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Если после буквы стоит «2» - выполняется поворот на 180 градусов.</w:t>
      </w:r>
    </w:p>
    <w:p w:rsidR="00AA70E9" w:rsidRPr="00D43222" w:rsidRDefault="00D43222" w:rsidP="008D4B2D">
      <w:pPr>
        <w:pStyle w:val="2"/>
        <w:spacing w:line="360" w:lineRule="auto"/>
        <w:ind w:firstLine="36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</w:t>
      </w:r>
      <w:bookmarkStart w:id="10" w:name="_Toc30943899"/>
      <w:r w:rsidR="00AA70E9" w:rsidRPr="00D43222">
        <w:rPr>
          <w:b w:val="0"/>
          <w:sz w:val="32"/>
          <w:szCs w:val="32"/>
        </w:rPr>
        <w:t>1.2 Разделение сборки на характерные этапы</w:t>
      </w:r>
      <w:bookmarkEnd w:id="10"/>
    </w:p>
    <w:p w:rsidR="00AA70E9" w:rsidRPr="00AA70E9" w:rsidRDefault="00AA70E9" w:rsidP="008D4B2D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правильного креста.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этап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сборка правильного креста на любой из сторон, для облегчения обучения будет использована белая сторона</w:t>
      </w:r>
      <w:r w:rsidR="001A1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(см. Рис 1 </w:t>
      </w:r>
      <w:r w:rsidR="001A18FD" w:rsidRPr="001A18FD">
        <w:rPr>
          <w:rFonts w:ascii="Times New Roman" w:hAnsi="Times New Roman" w:cs="Times New Roman"/>
          <w:sz w:val="28"/>
          <w:szCs w:val="28"/>
        </w:rPr>
        <w:t xml:space="preserve">Этапы сборки кубика </w:t>
      </w:r>
      <w:proofErr w:type="spellStart"/>
      <w:r w:rsidR="001A18FD" w:rsidRPr="001A18FD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="001A1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A70E9" w:rsidRPr="00AA70E9" w:rsidRDefault="00AA70E9" w:rsidP="008D4B2D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первого слоя.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Ориентирование угловых элементов на первом слое.</w:t>
      </w:r>
    </w:p>
    <w:p w:rsidR="00AA70E9" w:rsidRPr="00AA70E9" w:rsidRDefault="00AA70E9" w:rsidP="008D4B2D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второго слоя.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этапе собирается второй слой. Для этого необходимо найти 4 ребра и поставить их на места между центрами второго слоя.</w:t>
      </w:r>
    </w:p>
    <w:p w:rsidR="00AA70E9" w:rsidRPr="00AA70E9" w:rsidRDefault="00AA70E9" w:rsidP="008D4B2D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желтого креста.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этапе сборки желтого креста может быть всего 3 ситуации, решив которые, мы его получим. </w:t>
      </w:r>
    </w:p>
    <w:p w:rsidR="00AA70E9" w:rsidRPr="00AA70E9" w:rsidRDefault="00AA70E9" w:rsidP="008D4B2D">
      <w:pPr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желтой стороны.</w:t>
      </w:r>
    </w:p>
    <w:p w:rsidR="00AA70E9" w:rsidRPr="00AA70E9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того, как собран желтый крест, </w:t>
      </w:r>
      <w:proofErr w:type="gram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</w:t>
      </w:r>
      <w:proofErr w:type="gram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 ситуаций, для каждой из которых придется запомнить алгоритм, чтобы собрать желтую сторону.</w:t>
      </w:r>
    </w:p>
    <w:p w:rsidR="00AA70E9" w:rsidRPr="00AA70E9" w:rsidRDefault="00AA70E9" w:rsidP="008D4B2D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углов верхнего слоя. Ориентирование угловых элементов третьего слоя.</w:t>
      </w:r>
    </w:p>
    <w:p w:rsidR="00AA70E9" w:rsidRPr="00B02D3D" w:rsidRDefault="00AA70E9" w:rsidP="00B02D3D">
      <w:pPr>
        <w:numPr>
          <w:ilvl w:val="0"/>
          <w:numId w:val="6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Сборка ребер верхнего слоя. Возможны 4 ситуации.</w:t>
      </w:r>
    </w:p>
    <w:p w:rsidR="00AA70E9" w:rsidRPr="00D43222" w:rsidRDefault="00D43222" w:rsidP="008D4B2D">
      <w:pPr>
        <w:pStyle w:val="1"/>
        <w:spacing w:line="360" w:lineRule="auto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</w:t>
      </w:r>
      <w:bookmarkStart w:id="11" w:name="_Toc30943900"/>
      <w:r>
        <w:rPr>
          <w:b w:val="0"/>
          <w:sz w:val="32"/>
          <w:szCs w:val="32"/>
        </w:rPr>
        <w:t xml:space="preserve">2  </w:t>
      </w:r>
      <w:r w:rsidR="00AA70E9" w:rsidRPr="00D43222">
        <w:rPr>
          <w:b w:val="0"/>
          <w:sz w:val="32"/>
          <w:szCs w:val="32"/>
        </w:rPr>
        <w:t>Реализация модуля виртуальной сборки</w:t>
      </w:r>
      <w:bookmarkEnd w:id="11"/>
    </w:p>
    <w:p w:rsidR="00AA70E9" w:rsidRPr="00D43222" w:rsidRDefault="00D43222" w:rsidP="008D4B2D">
      <w:pPr>
        <w:pStyle w:val="2"/>
        <w:spacing w:line="360" w:lineRule="auto"/>
        <w:ind w:firstLine="708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</w:t>
      </w:r>
      <w:bookmarkStart w:id="12" w:name="_Toc30943901"/>
      <w:r w:rsidR="00AA70E9" w:rsidRPr="00D43222">
        <w:rPr>
          <w:b w:val="0"/>
          <w:sz w:val="32"/>
          <w:szCs w:val="32"/>
        </w:rPr>
        <w:t>2.1 Средства разработки</w:t>
      </w:r>
      <w:bookmarkEnd w:id="12"/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программы используется язык программирования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объектно-ориентированный язык программирования, разрабатываемый компанией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Sun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Microsystems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Изначально язык разрабатывался для бытовой электроники, но впоследствии был переименован и стал использоваться для написания апплетов, приложений и серверного программного обеспечения.</w:t>
      </w:r>
    </w:p>
    <w:p w:rsidR="00AA70E9" w:rsidRPr="00AA70E9" w:rsidRDefault="00AA70E9" w:rsidP="008D4B2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на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быть транслированы в байт-код, выполняемый на виртуальной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 Средой разработки является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IntelliJ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IDEA, которая упрощает работу со стандартными библиотека</w:t>
      </w:r>
      <w:r w:rsidR="00E43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языка. </w:t>
      </w:r>
    </w:p>
    <w:p w:rsidR="0000573E" w:rsidRDefault="0000573E" w:rsidP="008D4B2D">
      <w:pPr>
        <w:pStyle w:val="2"/>
        <w:spacing w:line="360" w:lineRule="auto"/>
        <w:ind w:firstLine="708"/>
        <w:rPr>
          <w:b w:val="0"/>
          <w:sz w:val="32"/>
          <w:szCs w:val="32"/>
        </w:rPr>
      </w:pPr>
      <w:bookmarkStart w:id="13" w:name="_Toc30943902"/>
    </w:p>
    <w:p w:rsidR="00AA70E9" w:rsidRPr="00D43222" w:rsidRDefault="00AA70E9" w:rsidP="008D4B2D">
      <w:pPr>
        <w:pStyle w:val="2"/>
        <w:spacing w:line="360" w:lineRule="auto"/>
        <w:ind w:firstLine="708"/>
        <w:rPr>
          <w:b w:val="0"/>
          <w:sz w:val="32"/>
          <w:szCs w:val="32"/>
        </w:rPr>
      </w:pPr>
      <w:r w:rsidRPr="00D43222">
        <w:rPr>
          <w:b w:val="0"/>
          <w:sz w:val="32"/>
          <w:szCs w:val="32"/>
        </w:rPr>
        <w:lastRenderedPageBreak/>
        <w:t xml:space="preserve">2.2 Составление алгоритма для сборки кубика </w:t>
      </w:r>
      <w:proofErr w:type="spellStart"/>
      <w:r w:rsidRPr="00D43222">
        <w:rPr>
          <w:b w:val="0"/>
          <w:sz w:val="32"/>
          <w:szCs w:val="32"/>
        </w:rPr>
        <w:t>Рубика</w:t>
      </w:r>
      <w:bookmarkEnd w:id="13"/>
      <w:proofErr w:type="spellEnd"/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вращений и анализа головоломки были созданы классы “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Cube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который отвечает за взаимодействие с отдельными элементами кубика, и “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CubeModel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”, который содержит трехмерный массив из объектов класса “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Cube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и основные функции для взаимодействия с этой моделью. Также для каждого этапа сборки существуют отдельные функции, каждая из которых возвращает строку, содержащую полный алгоритм для решения данного этапа. Итоговый алгоритм (формула из символов языка вращения) - это сумма строк всех этапов. 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Проблема в том, что итоговый алгоритм содержит множество лишних движений, которые могут быть сведены к минимуму. Для этого используется одна из реализаций алгоритма RLE. Алгоритм RLE - алгоритм сжатия, заменяющий идущие подряд одинаковые символы парой (повторяющийся символ, количество повторений). Таким образом, на выходе получается оптимальный алгоритм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заданного начального положения.</w:t>
      </w:r>
    </w:p>
    <w:p w:rsidR="00AA70E9" w:rsidRPr="00D43222" w:rsidRDefault="00D43222" w:rsidP="008D4B2D">
      <w:pPr>
        <w:pStyle w:val="2"/>
        <w:spacing w:line="360" w:lineRule="auto"/>
        <w:ind w:firstLine="708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</w:t>
      </w:r>
      <w:bookmarkStart w:id="14" w:name="_Toc30943903"/>
      <w:r w:rsidR="00AA70E9" w:rsidRPr="00D43222">
        <w:rPr>
          <w:b w:val="0"/>
          <w:sz w:val="32"/>
          <w:szCs w:val="32"/>
        </w:rPr>
        <w:t>2.3 Пользовательский интерфейс и 3D модель</w:t>
      </w:r>
      <w:bookmarkEnd w:id="14"/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повышения эффективности обучения пользователя необходим пользовательский интерфейс(GUI</w:t>
      </w:r>
      <w:r w:rsidR="001A1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см. Рис 2 </w:t>
      </w:r>
      <w:r w:rsidR="001A18FD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модуля виртуальной сборки кубика </w:t>
      </w:r>
      <w:proofErr w:type="spellStart"/>
      <w:r w:rsidR="001A18FD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В этом поможет библиотека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JavaFX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отвечает за создание программного окна и отслеживание событий клавиатуры и мыши. В середине программного окна расположена модель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может быть повернута с помощью движений мыши. По краям находятся элементы, при взаимодействии с которыми пользователь может вращать грани и задавать целый алгоритм для исполнения. Также расположены кнопки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Scramble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(размешивание кубика) и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Solve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(сборка из разобранного положения). В правой части экрана расположена панель для отоб</w:t>
      </w:r>
      <w:r w:rsidR="00485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ражения алгоритма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сборки головоломки. </w:t>
      </w:r>
    </w:p>
    <w:p w:rsidR="00AA70E9" w:rsidRPr="005D36E1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Чтобы создать точку входа в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JavaFX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программу, нужно унаследовать класс от абстрактного класса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переопределить метод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и будет местом старта программы, после чего вызвать метод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launch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создания виртуального пространства используется класс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Scene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хранит все 3D объекты и из координаты. Чтобы создать </w:t>
      </w:r>
      <w:proofErr w:type="gram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плавные</w:t>
      </w:r>
      <w:proofErr w:type="gram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анимации поворотов граней кубика, можно воспользоваться методами класса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SequentialTransition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Timeline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корректного отображения 3D пространства используется класс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PerspectiveCamera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A70E9" w:rsidRPr="00D43222" w:rsidRDefault="00D43222" w:rsidP="008D4B2D">
      <w:pPr>
        <w:pStyle w:val="1"/>
        <w:spacing w:line="360" w:lineRule="auto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="002C4C04">
        <w:rPr>
          <w:b w:val="0"/>
          <w:sz w:val="32"/>
          <w:szCs w:val="32"/>
        </w:rPr>
        <w:t xml:space="preserve"> </w:t>
      </w:r>
      <w:bookmarkStart w:id="15" w:name="_Toc30943904"/>
      <w:r w:rsidR="00AA70E9" w:rsidRPr="00D43222">
        <w:rPr>
          <w:b w:val="0"/>
          <w:sz w:val="32"/>
          <w:szCs w:val="32"/>
        </w:rPr>
        <w:t>3 Анализ полученных результатов</w:t>
      </w:r>
      <w:bookmarkEnd w:id="15"/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работы программы пользователь получает полный алгоритм</w:t>
      </w:r>
      <w:r w:rsidR="00E43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(текстовую формулу) из любого заданного начального положения. Она </w:t>
      </w:r>
      <w:proofErr w:type="gram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из себя</w:t>
      </w:r>
      <w:proofErr w:type="gram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 движений, в среднем равный 140-160 ходам. Пользователь может проделать все те же действия на реальной физической модели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более эффективно обучаться. Средний алгоритм, составленный данной программой</w:t>
      </w:r>
      <w:r w:rsidR="00E437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займет 40-50 секунд на выполнение, что является приемлемым результатом для начинающего свой путь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спидкубера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A70E9" w:rsidRPr="00177ABA" w:rsidRDefault="00AA70E9" w:rsidP="008D4B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Программа будет иметь не</w:t>
      </w:r>
      <w:r w:rsidR="00485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оптимальный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 в том случае, когда кубик раз</w:t>
      </w:r>
      <w:r w:rsidR="001A1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мешан незначительно (см. Рис.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  <w:r w:rsidR="001A1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18FD">
        <w:rPr>
          <w:rFonts w:ascii="Times New Roman" w:hAnsi="Times New Roman" w:cs="Times New Roman"/>
          <w:sz w:val="28"/>
          <w:szCs w:val="28"/>
        </w:rPr>
        <w:t>Пример незначительного размешивания головоломки</w:t>
      </w: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Полученный алгоритм будет такой же длины, как и при полностью запутанной головоломке. Дело в том, что программа составляет алгоритм вне зависимости от начального положения. В этом случае будет получен алгоритм в 140-160 ходов, а не 1. Такие ситуации являются специфическими, на остальных вариантах начального положения программа работает корректно. </w:t>
      </w:r>
      <w:bookmarkStart w:id="16" w:name="_GoBack"/>
      <w:bookmarkEnd w:id="16"/>
    </w:p>
    <w:p w:rsidR="00E57719" w:rsidRDefault="00E57719" w:rsidP="00560A06">
      <w:pPr>
        <w:pStyle w:val="1"/>
      </w:pPr>
    </w:p>
    <w:p w:rsidR="00E57719" w:rsidRDefault="00E57719" w:rsidP="00560A06">
      <w:pPr>
        <w:pStyle w:val="1"/>
      </w:pPr>
    </w:p>
    <w:p w:rsidR="00AA70E9" w:rsidRPr="00E57719" w:rsidRDefault="00560A06" w:rsidP="00E57719">
      <w:pPr>
        <w:pStyle w:val="1"/>
        <w:jc w:val="center"/>
        <w:rPr>
          <w:b w:val="0"/>
          <w:sz w:val="32"/>
          <w:szCs w:val="32"/>
        </w:rPr>
      </w:pPr>
      <w:bookmarkStart w:id="17" w:name="_Toc30943905"/>
      <w:r w:rsidRPr="00E57719">
        <w:rPr>
          <w:b w:val="0"/>
          <w:sz w:val="32"/>
          <w:szCs w:val="32"/>
        </w:rPr>
        <w:lastRenderedPageBreak/>
        <w:t>Заключение</w:t>
      </w:r>
      <w:bookmarkEnd w:id="17"/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данной работы был разработан модуль виртуальной сборки кубика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Рубика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позволяющий пользователю научиться собирать данную головоломку и визуализировать этот процесс на 3D модели. Алгоритм, полученный в результате работы программы, - строка из специальных символов языка вращений. Данный алгоритм разделен на этапы, которые помогут структурировать действия при сборке. 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языка программирования был выбран кроссплатформенный язык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работы с 3D графикой и событиями клавиатуры и мыши была задействована библиотека </w:t>
      </w:r>
      <w:proofErr w:type="spellStart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JavaFX</w:t>
      </w:r>
      <w:proofErr w:type="spellEnd"/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A70E9" w:rsidRPr="00AA70E9" w:rsidRDefault="00AA70E9" w:rsidP="008D4B2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7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анализе результатов было выявлено, что средний алгоритм сборки составляет порядка 140-160 действий и занимает примерно 40-50 секунд. В будущем планируется добавить более эффективные методики сборки для более продвинутых пользователей.</w:t>
      </w:r>
    </w:p>
    <w:p w:rsidR="008F2E6B" w:rsidRDefault="008F2E6B" w:rsidP="008D4B2D">
      <w:pPr>
        <w:spacing w:line="360" w:lineRule="auto"/>
      </w:pPr>
    </w:p>
    <w:p w:rsidR="008D4B2D" w:rsidRPr="005D36E1" w:rsidRDefault="008D4B2D" w:rsidP="008D4B2D">
      <w:pPr>
        <w:spacing w:line="360" w:lineRule="auto"/>
      </w:pPr>
    </w:p>
    <w:p w:rsidR="00B02D3D" w:rsidRDefault="00B02D3D" w:rsidP="008D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D3D" w:rsidRDefault="00B02D3D" w:rsidP="008D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D3D" w:rsidRDefault="00B02D3D" w:rsidP="008D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2D3D" w:rsidRDefault="00B02D3D" w:rsidP="008D4B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719" w:rsidRDefault="00E57719" w:rsidP="00B02D3D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</w:p>
    <w:p w:rsidR="00E57719" w:rsidRDefault="00E57719" w:rsidP="00B02D3D">
      <w:pPr>
        <w:pStyle w:val="1"/>
      </w:pPr>
    </w:p>
    <w:p w:rsidR="00E57719" w:rsidRDefault="00E57719" w:rsidP="00B02D3D">
      <w:pPr>
        <w:pStyle w:val="1"/>
      </w:pPr>
    </w:p>
    <w:p w:rsidR="00E57719" w:rsidRDefault="00E57719" w:rsidP="00B02D3D">
      <w:pPr>
        <w:pStyle w:val="1"/>
      </w:pPr>
    </w:p>
    <w:p w:rsidR="00E57719" w:rsidRDefault="00E57719" w:rsidP="00E57719">
      <w:pPr>
        <w:pStyle w:val="1"/>
        <w:jc w:val="center"/>
        <w:rPr>
          <w:b w:val="0"/>
          <w:sz w:val="32"/>
          <w:szCs w:val="32"/>
        </w:rPr>
      </w:pPr>
      <w:bookmarkStart w:id="18" w:name="_Toc30943906"/>
    </w:p>
    <w:p w:rsidR="002C4C04" w:rsidRPr="00E57719" w:rsidRDefault="002C4C04" w:rsidP="00E57719">
      <w:pPr>
        <w:pStyle w:val="1"/>
        <w:jc w:val="center"/>
        <w:rPr>
          <w:b w:val="0"/>
          <w:sz w:val="32"/>
          <w:szCs w:val="32"/>
        </w:rPr>
      </w:pPr>
      <w:r w:rsidRPr="00E57719">
        <w:rPr>
          <w:b w:val="0"/>
          <w:sz w:val="32"/>
          <w:szCs w:val="32"/>
        </w:rPr>
        <w:lastRenderedPageBreak/>
        <w:t>С</w:t>
      </w:r>
      <w:r w:rsidR="00560A06" w:rsidRPr="00E57719">
        <w:rPr>
          <w:b w:val="0"/>
          <w:sz w:val="32"/>
          <w:szCs w:val="32"/>
        </w:rPr>
        <w:t>писок использованных источников</w:t>
      </w:r>
      <w:bookmarkEnd w:id="18"/>
    </w:p>
    <w:p w:rsidR="008D4B2D" w:rsidRPr="005D36E1" w:rsidRDefault="008D4B2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Герберт </w:t>
      </w:r>
      <w:proofErr w:type="spell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Шилдт</w:t>
      </w:r>
      <w:proofErr w:type="spellEnd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Полное руководство, 10-е издание = </w:t>
      </w:r>
      <w:proofErr w:type="spell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5D36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Complete Reference, 10th Edition. — </w:t>
      </w:r>
      <w:proofErr w:type="gram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5D36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.:</w:t>
      </w:r>
      <w:proofErr w:type="gramEnd"/>
      <w:r w:rsidRPr="005D36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hyperlink r:id="rId9" w:tooltip="Диалектика (издательство) (страница отсутствует)" w:history="1">
        <w:r w:rsidRPr="005D36E1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«</w:t>
        </w:r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Диалектика</w:t>
        </w:r>
        <w:r w:rsidRPr="005D36E1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»</w:t>
        </w:r>
      </w:hyperlink>
      <w:r w:rsidRPr="005D36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2018. — 1488 </w:t>
      </w: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D36E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D4B2D" w:rsidRPr="0000573E" w:rsidRDefault="008D4B2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Брюс</w:t>
      </w:r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Эккель</w:t>
      </w:r>
      <w:proofErr w:type="spellEnd"/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 </w:t>
      </w: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Философия</w:t>
      </w:r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Java = Thinking in Java. — 4-</w:t>
      </w: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</w:t>
      </w:r>
      <w:proofErr w:type="spellEnd"/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 — </w:t>
      </w: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</w:t>
      </w:r>
      <w:proofErr w:type="gramStart"/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.: </w:t>
      </w:r>
      <w:hyperlink r:id="rId10" w:tooltip="Питер (издательство)" w:history="1">
        <w:proofErr w:type="gramEnd"/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Питер</w:t>
        </w:r>
      </w:hyperlink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2018. — 1168 </w:t>
      </w: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057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D4B2D" w:rsidRPr="00B02D3D" w:rsidRDefault="008D4B2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Карасев. </w:t>
      </w:r>
      <w:hyperlink r:id="rId11" w:history="1"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Как научиться собирать кубик </w:t>
        </w:r>
        <w:proofErr w:type="spellStart"/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Рубика</w:t>
        </w:r>
        <w:proofErr w:type="spellEnd"/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 xml:space="preserve"> в объёме</w:t>
        </w:r>
      </w:hyperlink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// </w:t>
      </w:r>
      <w:hyperlink r:id="rId12" w:tooltip="Наука и жизнь" w:history="1">
        <w:r w:rsidRPr="008D4B2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Наука и жизнь</w:t>
        </w:r>
      </w:hyperlink>
      <w:r w:rsidRPr="008D4B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— 1999. — № 5.</w:t>
      </w:r>
    </w:p>
    <w:p w:rsidR="00B02D3D" w:rsidRPr="00B02D3D" w:rsidRDefault="00B02D3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Бенджамин Дж. Эванс, Джеймс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Гоф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Крис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Ньюленд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оптимизация программ. Практические методы повышения производительности приложений в JVM. — М.: </w:t>
      </w:r>
      <w:hyperlink r:id="rId13" w:tooltip="Диалектика (издательство) (страница отсутствует)" w:history="1">
        <w:r w:rsidRPr="00B02D3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Диалектика</w:t>
        </w:r>
      </w:hyperlink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2019. — 448 с.</w:t>
      </w:r>
    </w:p>
    <w:p w:rsidR="00B02D3D" w:rsidRPr="00B02D3D" w:rsidRDefault="00B02D3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Кей С.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Хорстманн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Библиотека профессионала, том 1. Основы. 10-е издание =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Volume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-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Fundamentals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Tenth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Edition</w:t>
      </w:r>
      <w:proofErr w:type="spellEnd"/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— М.: </w:t>
      </w:r>
      <w:hyperlink r:id="rId14" w:tooltip="Вильямс (издательство) (страница отсутствует)" w:history="1">
        <w:r w:rsidRPr="00B02D3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«Вильямс»</w:t>
        </w:r>
      </w:hyperlink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2017. — 864 с. </w:t>
      </w:r>
    </w:p>
    <w:p w:rsidR="00B02D3D" w:rsidRDefault="00B02D3D" w:rsidP="008D4B2D">
      <w:pPr>
        <w:pStyle w:val="a8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И. Константинов. </w:t>
      </w:r>
      <w:hyperlink r:id="rId15" w:history="1">
        <w:r w:rsidRPr="00B02D3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Векторное сложение кубика</w:t>
        </w:r>
      </w:hyperlink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// </w:t>
      </w:r>
      <w:hyperlink r:id="rId16" w:tooltip="Наука и жизнь" w:history="1">
        <w:r w:rsidRPr="00B02D3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Наука и жизнь</w:t>
        </w:r>
      </w:hyperlink>
      <w:r w:rsidRPr="00B02D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— 1999. — № 5.</w:t>
      </w: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0A06" w:rsidRDefault="00560A06" w:rsidP="00560A0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57719" w:rsidRDefault="00E57719" w:rsidP="00E57719">
      <w:pPr>
        <w:pStyle w:val="1"/>
      </w:pPr>
    </w:p>
    <w:p w:rsidR="00E57719" w:rsidRDefault="00E57719" w:rsidP="00E57719">
      <w:pPr>
        <w:pStyle w:val="1"/>
      </w:pPr>
    </w:p>
    <w:p w:rsidR="00E57719" w:rsidRDefault="00E57719" w:rsidP="00E57719">
      <w:pPr>
        <w:pStyle w:val="1"/>
      </w:pPr>
    </w:p>
    <w:p w:rsidR="00E57719" w:rsidRDefault="00E57719" w:rsidP="00E57719">
      <w:pPr>
        <w:pStyle w:val="1"/>
      </w:pPr>
    </w:p>
    <w:p w:rsidR="007C70F9" w:rsidRPr="00E57719" w:rsidRDefault="00560A06" w:rsidP="00E57719">
      <w:pPr>
        <w:pStyle w:val="1"/>
        <w:jc w:val="center"/>
        <w:rPr>
          <w:b w:val="0"/>
          <w:sz w:val="32"/>
          <w:szCs w:val="32"/>
        </w:rPr>
      </w:pPr>
      <w:bookmarkStart w:id="19" w:name="_Toc30943907"/>
      <w:r w:rsidRPr="00E57719">
        <w:rPr>
          <w:b w:val="0"/>
          <w:sz w:val="32"/>
          <w:szCs w:val="32"/>
        </w:rPr>
        <w:lastRenderedPageBreak/>
        <w:t>Приложение</w:t>
      </w:r>
      <w:bookmarkEnd w:id="19"/>
    </w:p>
    <w:p w:rsidR="007C70F9" w:rsidRPr="007C70F9" w:rsidRDefault="007C70F9" w:rsidP="007C70F9">
      <w:pPr>
        <w:pStyle w:val="1"/>
        <w:rPr>
          <w:b w:val="0"/>
          <w:sz w:val="28"/>
          <w:szCs w:val="28"/>
        </w:rPr>
      </w:pPr>
      <w:bookmarkStart w:id="20" w:name="_Toc30943908"/>
      <w:r>
        <w:rPr>
          <w:b w:val="0"/>
          <w:sz w:val="28"/>
          <w:szCs w:val="28"/>
        </w:rPr>
        <w:t xml:space="preserve">Рисунок 1. Этапы сборки кубика </w:t>
      </w:r>
      <w:proofErr w:type="spellStart"/>
      <w:r>
        <w:rPr>
          <w:b w:val="0"/>
          <w:sz w:val="28"/>
          <w:szCs w:val="28"/>
        </w:rPr>
        <w:t>Рубика</w:t>
      </w:r>
      <w:proofErr w:type="spellEnd"/>
      <w:r>
        <w:rPr>
          <w:b w:val="0"/>
          <w:sz w:val="28"/>
          <w:szCs w:val="28"/>
        </w:rPr>
        <w:t>.</w:t>
      </w:r>
      <w:bookmarkEnd w:id="20"/>
    </w:p>
    <w:p w:rsidR="00560A06" w:rsidRPr="007C70F9" w:rsidRDefault="0000573E" w:rsidP="007C70F9">
      <w:pPr>
        <w:pStyle w:val="1"/>
        <w:jc w:val="center"/>
        <w:rPr>
          <w:lang w:val="en-US"/>
        </w:rPr>
      </w:pPr>
      <w:bookmarkStart w:id="21" w:name="_Toc30943909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8pt;height:180.6pt">
            <v:imagedata r:id="rId17" o:title="Rubiks cube main"/>
          </v:shape>
        </w:pict>
      </w:r>
      <w:bookmarkEnd w:id="21"/>
    </w:p>
    <w:p w:rsidR="00560A06" w:rsidRDefault="001A18FD" w:rsidP="001A1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Пользовательский интерфейс модуля виртуальной сборки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18FD" w:rsidRDefault="0000573E" w:rsidP="001A18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92.4pt;height:255pt">
            <v:imagedata r:id="rId18" o:title="2020-01-26 (2)"/>
          </v:shape>
        </w:pict>
      </w:r>
    </w:p>
    <w:p w:rsidR="001A18FD" w:rsidRDefault="001A18FD" w:rsidP="001A1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Пример незначительного размешивания головоломки.</w:t>
      </w:r>
    </w:p>
    <w:p w:rsidR="001A18FD" w:rsidRPr="00560A06" w:rsidRDefault="00E57719" w:rsidP="00E5771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00573E">
        <w:rPr>
          <w:rFonts w:ascii="Times New Roman" w:hAnsi="Times New Roman" w:cs="Times New Roman"/>
          <w:sz w:val="28"/>
          <w:szCs w:val="28"/>
        </w:rPr>
        <w:pict>
          <v:shape id="_x0000_i1027" type="#_x0000_t75" style="width:91.2pt;height:102.6pt">
            <v:imagedata r:id="rId19" o:title="l20"/>
          </v:shape>
        </w:pict>
      </w:r>
    </w:p>
    <w:sectPr w:rsidR="001A18FD" w:rsidRPr="00560A06" w:rsidSect="008D4B2D">
      <w:footerReference w:type="defaul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48C" w:rsidRDefault="0098348C" w:rsidP="00D43222">
      <w:pPr>
        <w:spacing w:after="0" w:line="240" w:lineRule="auto"/>
      </w:pPr>
      <w:r>
        <w:separator/>
      </w:r>
    </w:p>
  </w:endnote>
  <w:endnote w:type="continuationSeparator" w:id="0">
    <w:p w:rsidR="0098348C" w:rsidRDefault="0098348C" w:rsidP="00D4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133576"/>
      <w:docPartObj>
        <w:docPartGallery w:val="Page Numbers (Bottom of Page)"/>
        <w:docPartUnique/>
      </w:docPartObj>
    </w:sdtPr>
    <w:sdtEndPr/>
    <w:sdtContent>
      <w:p w:rsidR="00D43222" w:rsidRDefault="00D4322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ABA">
          <w:rPr>
            <w:noProof/>
          </w:rPr>
          <w:t>8</w:t>
        </w:r>
        <w:r>
          <w:fldChar w:fldCharType="end"/>
        </w:r>
      </w:p>
    </w:sdtContent>
  </w:sdt>
  <w:p w:rsidR="00D43222" w:rsidRDefault="00D4322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48C" w:rsidRDefault="0098348C" w:rsidP="00D43222">
      <w:pPr>
        <w:spacing w:after="0" w:line="240" w:lineRule="auto"/>
      </w:pPr>
      <w:r>
        <w:separator/>
      </w:r>
    </w:p>
  </w:footnote>
  <w:footnote w:type="continuationSeparator" w:id="0">
    <w:p w:rsidR="0098348C" w:rsidRDefault="0098348C" w:rsidP="00D43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387"/>
    <w:multiLevelType w:val="multilevel"/>
    <w:tmpl w:val="E23A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C2645"/>
    <w:multiLevelType w:val="multilevel"/>
    <w:tmpl w:val="C13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36AF4"/>
    <w:multiLevelType w:val="multilevel"/>
    <w:tmpl w:val="D4A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732BD"/>
    <w:multiLevelType w:val="hybridMultilevel"/>
    <w:tmpl w:val="5386B69A"/>
    <w:lvl w:ilvl="0" w:tplc="C93C8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03960"/>
    <w:multiLevelType w:val="multilevel"/>
    <w:tmpl w:val="9292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6C5FDF"/>
    <w:multiLevelType w:val="multilevel"/>
    <w:tmpl w:val="660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F4CDE"/>
    <w:multiLevelType w:val="hybridMultilevel"/>
    <w:tmpl w:val="322C16A4"/>
    <w:lvl w:ilvl="0" w:tplc="C93C8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C4F3C"/>
    <w:multiLevelType w:val="hybridMultilevel"/>
    <w:tmpl w:val="E9202CCC"/>
    <w:lvl w:ilvl="0" w:tplc="C93C8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442A4"/>
    <w:multiLevelType w:val="multilevel"/>
    <w:tmpl w:val="8DB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20"/>
    <w:rsid w:val="0000573E"/>
    <w:rsid w:val="00177ABA"/>
    <w:rsid w:val="001A18FD"/>
    <w:rsid w:val="002C4C04"/>
    <w:rsid w:val="004173D2"/>
    <w:rsid w:val="00485030"/>
    <w:rsid w:val="00560A06"/>
    <w:rsid w:val="005617CB"/>
    <w:rsid w:val="005D36E1"/>
    <w:rsid w:val="007B0BD2"/>
    <w:rsid w:val="007C70F9"/>
    <w:rsid w:val="008D4B2D"/>
    <w:rsid w:val="008F2E6B"/>
    <w:rsid w:val="00904920"/>
    <w:rsid w:val="0098348C"/>
    <w:rsid w:val="00AA70E9"/>
    <w:rsid w:val="00B02D3D"/>
    <w:rsid w:val="00D43222"/>
    <w:rsid w:val="00DF560D"/>
    <w:rsid w:val="00E43760"/>
    <w:rsid w:val="00E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7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7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0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70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70E9"/>
  </w:style>
  <w:style w:type="paragraph" w:styleId="a4">
    <w:name w:val="Balloon Text"/>
    <w:basedOn w:val="a"/>
    <w:link w:val="a5"/>
    <w:uiPriority w:val="99"/>
    <w:semiHidden/>
    <w:unhideWhenUsed/>
    <w:rsid w:val="00AA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A70E9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A70E9"/>
    <w:pPr>
      <w:keepNext/>
      <w:keepLines/>
      <w:spacing w:before="240" w:beforeAutospacing="0" w:after="0" w:afterAutospacing="0" w:line="360" w:lineRule="auto"/>
      <w:ind w:firstLine="454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AA70E9"/>
    <w:pPr>
      <w:spacing w:after="100" w:line="360" w:lineRule="auto"/>
      <w:ind w:firstLine="454"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AA70E9"/>
    <w:pPr>
      <w:spacing w:after="100" w:line="360" w:lineRule="auto"/>
      <w:ind w:left="220" w:firstLine="454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qFormat/>
    <w:rsid w:val="00AA70E9"/>
    <w:pPr>
      <w:spacing w:after="100" w:line="360" w:lineRule="auto"/>
      <w:ind w:left="440" w:firstLine="454"/>
      <w:jc w:val="both"/>
    </w:pPr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E4376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4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3222"/>
  </w:style>
  <w:style w:type="paragraph" w:styleId="ab">
    <w:name w:val="footer"/>
    <w:basedOn w:val="a"/>
    <w:link w:val="ac"/>
    <w:uiPriority w:val="99"/>
    <w:unhideWhenUsed/>
    <w:rsid w:val="00D4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3222"/>
  </w:style>
  <w:style w:type="character" w:customStyle="1" w:styleId="nowrap">
    <w:name w:val="nowrap"/>
    <w:basedOn w:val="a0"/>
    <w:rsid w:val="008D4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70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7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0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70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70E9"/>
  </w:style>
  <w:style w:type="paragraph" w:styleId="a4">
    <w:name w:val="Balloon Text"/>
    <w:basedOn w:val="a"/>
    <w:link w:val="a5"/>
    <w:uiPriority w:val="99"/>
    <w:semiHidden/>
    <w:unhideWhenUsed/>
    <w:rsid w:val="00AA7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E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A70E9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A70E9"/>
    <w:pPr>
      <w:keepNext/>
      <w:keepLines/>
      <w:spacing w:before="240" w:beforeAutospacing="0" w:after="0" w:afterAutospacing="0" w:line="360" w:lineRule="auto"/>
      <w:ind w:firstLine="454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AA70E9"/>
    <w:pPr>
      <w:spacing w:after="100" w:line="360" w:lineRule="auto"/>
      <w:ind w:firstLine="454"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AA70E9"/>
    <w:pPr>
      <w:spacing w:after="100" w:line="360" w:lineRule="auto"/>
      <w:ind w:left="220" w:firstLine="454"/>
      <w:jc w:val="both"/>
    </w:pPr>
    <w:rPr>
      <w:rFonts w:ascii="Times New Roman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qFormat/>
    <w:rsid w:val="00AA70E9"/>
    <w:pPr>
      <w:spacing w:after="100" w:line="360" w:lineRule="auto"/>
      <w:ind w:left="440" w:firstLine="454"/>
      <w:jc w:val="both"/>
    </w:pPr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E4376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D4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3222"/>
  </w:style>
  <w:style w:type="paragraph" w:styleId="ab">
    <w:name w:val="footer"/>
    <w:basedOn w:val="a"/>
    <w:link w:val="ac"/>
    <w:uiPriority w:val="99"/>
    <w:unhideWhenUsed/>
    <w:rsid w:val="00D43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3222"/>
  </w:style>
  <w:style w:type="character" w:customStyle="1" w:styleId="nowrap">
    <w:name w:val="nowrap"/>
    <w:basedOn w:val="a0"/>
    <w:rsid w:val="008D4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D%D0%B0%D1%83%D0%BA%D0%B0_%D0%B8_%D0%B6%D0%B8%D0%B7%D0%BD%D1%8C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D%D0%B0%D1%83%D0%BA%D0%B0_%D0%B8_%D0%B6%D0%B8%D0%B7%D0%BD%D1%8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kj.ru/articles/228/92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nkj.ru/articles/228/9222" TargetMode="External"/><Relationship Id="rId10" Type="http://schemas.openxmlformats.org/officeDocument/2006/relationships/hyperlink" Target="https://ru.wikipedia.org/wiki/%D0%9F%D0%B8%D1%82%D0%B5%D1%80_(%D0%B8%D0%B7%D0%B4%D0%B0%D1%82%D0%B5%D0%BB%D1%8C%D1%81%D1%82%D0%B2%D0%BE)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/index.php?title=%D0%94%D0%B8%D0%B0%D0%BB%D0%B5%D0%BA%D1%82%D0%B8%D0%BA%D0%B0_(%D0%B8%D0%B7%D0%B4%D0%B0%D1%82%D0%B5%D0%BB%D1%8C%D1%81%D1%82%D0%B2%D0%BE)&amp;action=edit&amp;redlink=1" TargetMode="External"/><Relationship Id="rId14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3EBB-74C7-4D18-A53A-FC57FD5C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2020-01-25T19:00:00Z</dcterms:created>
  <dcterms:modified xsi:type="dcterms:W3CDTF">2020-01-29T17:38:00Z</dcterms:modified>
</cp:coreProperties>
</file>