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8243"/>
      </w:tblGrid>
      <w:tr w:rsidR="00B47C85" w:rsidTr="005C51E6">
        <w:tc>
          <w:tcPr>
            <w:tcW w:w="1384" w:type="dxa"/>
          </w:tcPr>
          <w:p w:rsidR="00B47C85" w:rsidRDefault="00B47C85" w:rsidP="00B47C85">
            <w:pPr>
              <w:spacing w:line="240" w:lineRule="auto"/>
              <w:rPr>
                <w:b/>
              </w:rPr>
            </w:pPr>
            <w:r>
              <w:rPr>
                <w:noProof/>
                <w:lang w:val="en-RU" w:eastAsia="en-GB"/>
              </w:rPr>
              <w:drawing>
                <wp:anchor distT="0" distB="0" distL="114300" distR="114300" simplePos="0" relativeHeight="251659264" behindDoc="1" locked="0" layoutInCell="1" allowOverlap="1" wp14:anchorId="6CBC1CFE" wp14:editId="07B12C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Изображение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B47C85" w:rsidRDefault="00B47C85" w:rsidP="00B47C85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47C85" w:rsidRDefault="00B47C85" w:rsidP="00B47C85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B47C85" w:rsidRDefault="00B47C85" w:rsidP="00B47C8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B47C85" w:rsidRDefault="00B47C85" w:rsidP="00B47C85">
      <w:pPr>
        <w:pBdr>
          <w:bottom w:val="thinThickSmallGap" w:sz="24" w:space="1" w:color="auto"/>
        </w:pBdr>
        <w:spacing w:line="240" w:lineRule="auto"/>
        <w:jc w:val="center"/>
        <w:rPr>
          <w:bCs/>
          <w:sz w:val="12"/>
          <w:szCs w:val="28"/>
        </w:rPr>
      </w:pPr>
    </w:p>
    <w:p w:rsidR="00B47C85" w:rsidRDefault="00B47C85" w:rsidP="00B47C85">
      <w:pPr>
        <w:spacing w:line="240" w:lineRule="auto"/>
        <w:ind w:left="360"/>
        <w:jc w:val="center"/>
        <w:rPr>
          <w:bCs/>
          <w:szCs w:val="28"/>
        </w:rPr>
      </w:pPr>
    </w:p>
    <w:p w:rsidR="00B47C85" w:rsidRPr="005C3312" w:rsidRDefault="00B47C85" w:rsidP="00B47C85">
      <w:pPr>
        <w:spacing w:line="240" w:lineRule="auto"/>
        <w:rPr>
          <w:u w:val="single"/>
        </w:rPr>
      </w:pPr>
      <w:r>
        <w:rPr>
          <w:sz w:val="24"/>
        </w:rPr>
        <w:t xml:space="preserve">ФАКУЛЬТЕТ </w:t>
      </w:r>
      <w:r w:rsidRPr="005C3312">
        <w:rPr>
          <w:sz w:val="24"/>
          <w:u w:val="single"/>
        </w:rPr>
        <w:t>____________</w:t>
      </w:r>
      <w:proofErr w:type="gramStart"/>
      <w:r w:rsidRPr="005C3312">
        <w:rPr>
          <w:sz w:val="24"/>
          <w:u w:val="single"/>
        </w:rPr>
        <w:t>_</w:t>
      </w:r>
      <w:r w:rsidR="005C3312" w:rsidRPr="005C3312">
        <w:rPr>
          <w:u w:val="single"/>
          <w:lang w:val="en-RU"/>
        </w:rPr>
        <w:t>«</w:t>
      </w:r>
      <w:proofErr w:type="gramEnd"/>
      <w:r w:rsidR="005C3312" w:rsidRPr="005C3312">
        <w:rPr>
          <w:u w:val="single"/>
          <w:lang w:val="en-RU"/>
        </w:rPr>
        <w:t>Информатика и системы управления»</w:t>
      </w:r>
      <w:r w:rsidR="005C3312">
        <w:rPr>
          <w:u w:val="single"/>
        </w:rPr>
        <w:t>_____________</w:t>
      </w:r>
    </w:p>
    <w:p w:rsidR="00B47C85" w:rsidRDefault="00B47C85" w:rsidP="00B47C85">
      <w:pPr>
        <w:spacing w:line="240" w:lineRule="auto"/>
        <w:rPr>
          <w:sz w:val="24"/>
        </w:rPr>
      </w:pPr>
    </w:p>
    <w:p w:rsidR="00B47C85" w:rsidRPr="005C3312" w:rsidRDefault="00B47C85" w:rsidP="00B47C85">
      <w:pPr>
        <w:spacing w:line="240" w:lineRule="auto"/>
        <w:rPr>
          <w:iCs/>
          <w:u w:val="single"/>
          <w:lang w:val="en-RU"/>
        </w:rPr>
      </w:pPr>
      <w:r>
        <w:rPr>
          <w:sz w:val="24"/>
        </w:rPr>
        <w:t xml:space="preserve">КАФЕДРА </w:t>
      </w:r>
      <w:r w:rsidRPr="005C3312">
        <w:rPr>
          <w:sz w:val="24"/>
          <w:u w:val="single"/>
        </w:rPr>
        <w:t>_</w:t>
      </w:r>
      <w:proofErr w:type="gramStart"/>
      <w:r w:rsidRPr="005C3312">
        <w:rPr>
          <w:iCs/>
          <w:sz w:val="24"/>
          <w:u w:val="single"/>
        </w:rPr>
        <w:t>_</w:t>
      </w:r>
      <w:r w:rsidR="005C3312" w:rsidRPr="005C3312">
        <w:rPr>
          <w:iCs/>
          <w:u w:val="single"/>
          <w:lang w:val="en-RU"/>
        </w:rPr>
        <w:t>«</w:t>
      </w:r>
      <w:proofErr w:type="gramEnd"/>
      <w:r w:rsidR="005C3312" w:rsidRPr="005C3312">
        <w:rPr>
          <w:iCs/>
          <w:u w:val="single"/>
          <w:lang w:val="en-RU"/>
        </w:rPr>
        <w:t xml:space="preserve">Программное обеспечение ЭВМ и информационные технологии» 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5C3312" w:rsidRDefault="005C3312" w:rsidP="00B47C85">
      <w:pPr>
        <w:spacing w:line="240" w:lineRule="auto"/>
        <w:jc w:val="center"/>
        <w:rPr>
          <w:bCs/>
          <w:szCs w:val="28"/>
        </w:rPr>
      </w:pPr>
    </w:p>
    <w:p w:rsidR="005C3312" w:rsidRDefault="005C3312" w:rsidP="00B47C85">
      <w:pPr>
        <w:spacing w:line="240" w:lineRule="auto"/>
        <w:jc w:val="center"/>
        <w:rPr>
          <w:bCs/>
          <w:szCs w:val="28"/>
        </w:rPr>
      </w:pPr>
    </w:p>
    <w:p w:rsidR="005C3312" w:rsidRDefault="005C3312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ПО </w:t>
      </w:r>
      <w:r w:rsidR="005C3312">
        <w:rPr>
          <w:b/>
          <w:bCs/>
          <w:color w:val="000000" w:themeColor="text1"/>
          <w:sz w:val="36"/>
          <w:szCs w:val="28"/>
          <w:u w:val="single"/>
        </w:rPr>
        <w:t>ПРОИЗВОДСТВЕННОЙ</w:t>
      </w:r>
      <w:r>
        <w:rPr>
          <w:b/>
          <w:bCs/>
          <w:sz w:val="36"/>
          <w:szCs w:val="28"/>
          <w:u w:val="single"/>
        </w:rPr>
        <w:t xml:space="preserve"> ПРАКТИКЕ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Cs/>
          <w:szCs w:val="28"/>
        </w:rPr>
      </w:pPr>
      <w:proofErr w:type="spellStart"/>
      <w:r>
        <w:rPr>
          <w:bCs/>
          <w:szCs w:val="28"/>
        </w:rPr>
        <w:t>Студент</w:t>
      </w:r>
      <w:r w:rsidRPr="00B47C85">
        <w:rPr>
          <w:bCs/>
          <w:szCs w:val="28"/>
          <w:u w:val="single"/>
        </w:rPr>
        <w:t>________</w:t>
      </w:r>
      <w:r w:rsidRPr="00B47C85">
        <w:rPr>
          <w:bCs/>
          <w:szCs w:val="28"/>
          <w:u w:val="single"/>
        </w:rPr>
        <w:t>_____Шпаковский</w:t>
      </w:r>
      <w:proofErr w:type="spellEnd"/>
      <w:r w:rsidRPr="00B47C85">
        <w:rPr>
          <w:bCs/>
          <w:szCs w:val="28"/>
          <w:u w:val="single"/>
        </w:rPr>
        <w:t xml:space="preserve"> Павел Александрович</w:t>
      </w:r>
      <w:r w:rsidRPr="00B47C85">
        <w:rPr>
          <w:bCs/>
          <w:szCs w:val="28"/>
          <w:u w:val="single"/>
        </w:rPr>
        <w:t>______________</w:t>
      </w:r>
      <w:r w:rsidRPr="00B47C85">
        <w:rPr>
          <w:bCs/>
          <w:szCs w:val="28"/>
          <w:u w:val="single"/>
        </w:rPr>
        <w:t>____</w:t>
      </w:r>
    </w:p>
    <w:p w:rsidR="00B47C85" w:rsidRDefault="00B47C85" w:rsidP="00B47C85">
      <w:pPr>
        <w:spacing w:line="240" w:lineRule="auto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Pr="00B47C85" w:rsidRDefault="00B47C85" w:rsidP="00B47C85">
      <w:pPr>
        <w:spacing w:line="240" w:lineRule="auto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 w:rsidRPr="00B47C85">
        <w:rPr>
          <w:bCs/>
          <w:szCs w:val="28"/>
          <w:u w:val="single"/>
        </w:rPr>
        <w:t>______</w:t>
      </w:r>
      <w:r w:rsidRPr="00B47C85">
        <w:rPr>
          <w:bCs/>
          <w:szCs w:val="28"/>
          <w:u w:val="single"/>
        </w:rPr>
        <w:t>__________________ИУ7-43Б</w:t>
      </w:r>
      <w:r w:rsidRPr="00B47C85">
        <w:rPr>
          <w:bCs/>
          <w:szCs w:val="28"/>
          <w:u w:val="single"/>
        </w:rPr>
        <w:t>____</w:t>
      </w:r>
      <w:r w:rsidRPr="00B47C85">
        <w:rPr>
          <w:bCs/>
          <w:szCs w:val="28"/>
          <w:u w:val="single"/>
        </w:rPr>
        <w:t>__________________________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</w:t>
      </w:r>
      <w:r w:rsidRPr="00B47C85">
        <w:rPr>
          <w:bCs/>
          <w:szCs w:val="28"/>
          <w:u w:val="single"/>
        </w:rPr>
        <w:t>_______________</w:t>
      </w:r>
      <w:r w:rsidRPr="00B47C85">
        <w:rPr>
          <w:bCs/>
          <w:szCs w:val="28"/>
          <w:u w:val="single"/>
        </w:rPr>
        <w:t>технологическая</w:t>
      </w:r>
      <w:r w:rsidRPr="00B47C85">
        <w:rPr>
          <w:bCs/>
          <w:szCs w:val="28"/>
          <w:u w:val="single"/>
        </w:rPr>
        <w:t>____</w:t>
      </w:r>
      <w:r w:rsidRPr="00B47C85">
        <w:rPr>
          <w:bCs/>
          <w:szCs w:val="28"/>
          <w:u w:val="single"/>
        </w:rPr>
        <w:t>__</w:t>
      </w:r>
      <w:r w:rsidRPr="00B47C85">
        <w:rPr>
          <w:bCs/>
          <w:szCs w:val="28"/>
          <w:u w:val="single"/>
        </w:rPr>
        <w:t>_______________</w:t>
      </w:r>
      <w:r w:rsidR="005C3312">
        <w:rPr>
          <w:bCs/>
          <w:szCs w:val="28"/>
          <w:u w:val="single"/>
        </w:rPr>
        <w:t>__</w:t>
      </w:r>
      <w:r w:rsidRPr="00B47C85">
        <w:rPr>
          <w:bCs/>
          <w:szCs w:val="28"/>
          <w:u w:val="single"/>
        </w:rPr>
        <w:t>___</w:t>
      </w:r>
      <w:r w:rsidRPr="00B47C85">
        <w:rPr>
          <w:bCs/>
          <w:szCs w:val="28"/>
          <w:u w:val="single"/>
        </w:rPr>
        <w:t>_</w:t>
      </w:r>
    </w:p>
    <w:p w:rsidR="00B47C85" w:rsidRDefault="00B47C85" w:rsidP="00B47C85">
      <w:pPr>
        <w:spacing w:line="240" w:lineRule="auto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Cs/>
          <w:szCs w:val="28"/>
        </w:rPr>
      </w:pPr>
      <w:r>
        <w:rPr>
          <w:bCs/>
          <w:szCs w:val="28"/>
        </w:rPr>
        <w:t xml:space="preserve">Название </w:t>
      </w:r>
      <w:proofErr w:type="spellStart"/>
      <w:r>
        <w:rPr>
          <w:bCs/>
          <w:szCs w:val="28"/>
        </w:rPr>
        <w:t>предприятия</w:t>
      </w:r>
      <w:r w:rsidRPr="005C3312">
        <w:rPr>
          <w:bCs/>
          <w:szCs w:val="28"/>
          <w:u w:val="single"/>
        </w:rPr>
        <w:t>_____</w:t>
      </w:r>
      <w:r w:rsidRPr="005C3312">
        <w:rPr>
          <w:bCs/>
          <w:szCs w:val="28"/>
          <w:u w:val="single"/>
        </w:rPr>
        <w:t>МГТУ</w:t>
      </w:r>
      <w:proofErr w:type="spellEnd"/>
      <w:r w:rsidRPr="005C3312">
        <w:rPr>
          <w:bCs/>
          <w:szCs w:val="28"/>
          <w:u w:val="single"/>
        </w:rPr>
        <w:t xml:space="preserve"> им. </w:t>
      </w:r>
      <w:r w:rsidR="005C3312" w:rsidRPr="005C3312">
        <w:rPr>
          <w:bCs/>
          <w:szCs w:val="28"/>
          <w:u w:val="single"/>
        </w:rPr>
        <w:t xml:space="preserve">Н. Э. </w:t>
      </w:r>
      <w:r w:rsidRPr="005C3312">
        <w:rPr>
          <w:bCs/>
          <w:szCs w:val="28"/>
          <w:u w:val="single"/>
        </w:rPr>
        <w:t>Баумана</w:t>
      </w:r>
      <w:r w:rsidRPr="005C3312">
        <w:rPr>
          <w:bCs/>
          <w:szCs w:val="28"/>
          <w:u w:val="single"/>
        </w:rPr>
        <w:t>_______________</w:t>
      </w:r>
      <w:r w:rsidR="005C3312">
        <w:rPr>
          <w:bCs/>
          <w:szCs w:val="28"/>
          <w:u w:val="single"/>
        </w:rPr>
        <w:t>__</w:t>
      </w:r>
      <w:r w:rsidRPr="005C3312">
        <w:rPr>
          <w:bCs/>
          <w:szCs w:val="28"/>
          <w:u w:val="single"/>
        </w:rPr>
        <w:t>__</w:t>
      </w:r>
      <w:r w:rsidR="005C3312">
        <w:rPr>
          <w:bCs/>
          <w:szCs w:val="28"/>
          <w:u w:val="single"/>
        </w:rPr>
        <w:t>____</w:t>
      </w: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jc w:val="center"/>
        <w:rPr>
          <w:bCs/>
          <w:szCs w:val="28"/>
        </w:rPr>
      </w:pPr>
    </w:p>
    <w:p w:rsidR="00B47C85" w:rsidRDefault="00B47C85" w:rsidP="00B47C85">
      <w:pPr>
        <w:spacing w:line="240" w:lineRule="auto"/>
        <w:rPr>
          <w:b/>
        </w:rPr>
      </w:pPr>
      <w: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_______________</w:t>
      </w:r>
      <w:r w:rsidR="005C3312">
        <w:rPr>
          <w:b/>
        </w:rPr>
        <w:t xml:space="preserve">___    </w:t>
      </w:r>
      <w:r w:rsidR="005C3312" w:rsidRPr="005C3312">
        <w:rPr>
          <w:bCs/>
          <w:u w:val="single"/>
        </w:rPr>
        <w:t>Шпаковский П. А.</w:t>
      </w:r>
      <w:r>
        <w:rPr>
          <w:b/>
        </w:rPr>
        <w:t xml:space="preserve"> </w:t>
      </w:r>
    </w:p>
    <w:p w:rsidR="00B47C85" w:rsidRDefault="00B47C85" w:rsidP="00B47C85">
      <w:pPr>
        <w:spacing w:line="240" w:lineRule="auto"/>
        <w:ind w:left="709" w:right="565" w:firstLine="709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 xml:space="preserve">.            </w:t>
      </w:r>
    </w:p>
    <w:p w:rsidR="00B47C85" w:rsidRDefault="00B47C85" w:rsidP="00B47C85">
      <w:pPr>
        <w:spacing w:line="240" w:lineRule="auto"/>
        <w:jc w:val="both"/>
      </w:pPr>
    </w:p>
    <w:p w:rsidR="00B47C85" w:rsidRDefault="00B47C85" w:rsidP="00B47C85">
      <w:pPr>
        <w:spacing w:line="240" w:lineRule="auto"/>
        <w:rPr>
          <w:b/>
        </w:rPr>
      </w:pPr>
      <w:r>
        <w:t>Руководитель практики</w:t>
      </w:r>
      <w:r>
        <w:tab/>
      </w:r>
      <w:r>
        <w:tab/>
      </w:r>
      <w:r>
        <w:tab/>
      </w:r>
      <w:r>
        <w:rPr>
          <w:b/>
        </w:rPr>
        <w:t>_________________</w:t>
      </w:r>
      <w:r w:rsidR="005C3312">
        <w:rPr>
          <w:b/>
        </w:rPr>
        <w:t>_    __</w:t>
      </w:r>
      <w:r w:rsidR="005C3312" w:rsidRPr="005C3312">
        <w:rPr>
          <w:bCs/>
          <w:u w:val="single"/>
        </w:rPr>
        <w:t>Куров А. В.</w:t>
      </w:r>
      <w:r w:rsidR="005C3312">
        <w:rPr>
          <w:bCs/>
          <w:u w:val="single"/>
        </w:rPr>
        <w:t>____</w:t>
      </w:r>
    </w:p>
    <w:p w:rsidR="00B47C85" w:rsidRDefault="00B47C85" w:rsidP="00B47C85">
      <w:pPr>
        <w:spacing w:line="240" w:lineRule="auto"/>
        <w:ind w:left="709" w:right="565" w:firstLine="709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 xml:space="preserve">.            </w:t>
      </w:r>
    </w:p>
    <w:p w:rsidR="00B47C85" w:rsidRDefault="00B47C85" w:rsidP="00B47C85">
      <w:pPr>
        <w:spacing w:line="240" w:lineRule="auto"/>
        <w:jc w:val="both"/>
      </w:pPr>
    </w:p>
    <w:p w:rsidR="00B47C85" w:rsidRDefault="00B47C85" w:rsidP="00B47C85">
      <w:pPr>
        <w:spacing w:line="240" w:lineRule="auto"/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  <w:sz w:val="22"/>
        </w:rPr>
      </w:pPr>
    </w:p>
    <w:p w:rsidR="00B47C85" w:rsidRDefault="00B47C85" w:rsidP="00B47C85">
      <w:pPr>
        <w:spacing w:line="240" w:lineRule="auto"/>
        <w:jc w:val="center"/>
        <w:rPr>
          <w:i/>
        </w:rPr>
      </w:pPr>
      <w:r>
        <w:rPr>
          <w:i/>
        </w:rPr>
        <w:t>20</w:t>
      </w:r>
      <w:r w:rsidRPr="005C3312">
        <w:rPr>
          <w:i/>
        </w:rPr>
        <w:t>23</w:t>
      </w:r>
      <w:r>
        <w:rPr>
          <w:i/>
        </w:rPr>
        <w:t xml:space="preserve"> г.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b/>
          <w:bCs/>
          <w:sz w:val="24"/>
          <w:szCs w:val="20"/>
          <w:lang w:eastAsia="en-US"/>
        </w:rPr>
      </w:pPr>
      <w:r w:rsidRPr="005C3312">
        <w:rPr>
          <w:rFonts w:eastAsia="Calibri"/>
          <w:b/>
          <w:bCs/>
          <w:sz w:val="24"/>
          <w:szCs w:val="20"/>
          <w:lang w:eastAsia="en-US"/>
        </w:rPr>
        <w:lastRenderedPageBreak/>
        <w:t xml:space="preserve">«Московский государственный технический университет имени Н.Э. Баумана 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b/>
          <w:bCs/>
          <w:sz w:val="24"/>
          <w:szCs w:val="20"/>
          <w:lang w:eastAsia="en-US"/>
        </w:rPr>
      </w:pPr>
      <w:r w:rsidRPr="005C3312">
        <w:rPr>
          <w:rFonts w:eastAsia="Calibri"/>
          <w:b/>
          <w:bCs/>
          <w:sz w:val="24"/>
          <w:szCs w:val="20"/>
          <w:lang w:eastAsia="en-US"/>
        </w:rPr>
        <w:t>(национальный исследовательский университет)»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b/>
          <w:bCs/>
          <w:sz w:val="24"/>
          <w:szCs w:val="20"/>
          <w:lang w:eastAsia="en-US"/>
        </w:rPr>
      </w:pPr>
      <w:r w:rsidRPr="005C3312">
        <w:rPr>
          <w:rFonts w:eastAsia="Calibri"/>
          <w:b/>
          <w:bCs/>
          <w:sz w:val="24"/>
          <w:szCs w:val="20"/>
          <w:lang w:eastAsia="en-US"/>
        </w:rPr>
        <w:t>(МГТУ им. Н.Э. Баумана)</w:t>
      </w:r>
    </w:p>
    <w:p w:rsidR="005C3312" w:rsidRPr="005C3312" w:rsidRDefault="005C3312" w:rsidP="005C3312">
      <w:pPr>
        <w:widowControl w:val="0"/>
        <w:pBdr>
          <w:bottom w:val="double" w:sz="40" w:space="1" w:color="000000"/>
        </w:pBdr>
        <w:spacing w:line="240" w:lineRule="auto"/>
        <w:rPr>
          <w:rFonts w:eastAsia="Arial"/>
          <w:b/>
          <w:i/>
          <w:sz w:val="24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ind w:right="15"/>
        <w:jc w:val="center"/>
        <w:rPr>
          <w:sz w:val="24"/>
          <w:lang w:eastAsia="ar-SA"/>
        </w:rPr>
      </w:pPr>
    </w:p>
    <w:p w:rsidR="005C3312" w:rsidRPr="005C3312" w:rsidRDefault="005C3312" w:rsidP="005C3312">
      <w:pPr>
        <w:suppressAutoHyphens w:val="0"/>
        <w:spacing w:line="240" w:lineRule="auto"/>
        <w:jc w:val="right"/>
        <w:rPr>
          <w:sz w:val="24"/>
          <w:lang w:eastAsia="ru-RU"/>
        </w:rPr>
      </w:pPr>
      <w:r w:rsidRPr="005C3312">
        <w:rPr>
          <w:sz w:val="24"/>
          <w:lang w:eastAsia="ru-RU"/>
        </w:rPr>
        <w:t>УТВЕРЖДАЮ</w:t>
      </w:r>
    </w:p>
    <w:p w:rsidR="005C3312" w:rsidRDefault="005C3312" w:rsidP="005C3312">
      <w:pPr>
        <w:suppressAutoHyphens w:val="0"/>
        <w:spacing w:line="240" w:lineRule="auto"/>
        <w:jc w:val="right"/>
        <w:rPr>
          <w:sz w:val="24"/>
          <w:lang w:eastAsia="ru-RU"/>
        </w:rPr>
      </w:pPr>
      <w:r w:rsidRPr="005C3312">
        <w:rPr>
          <w:sz w:val="24"/>
          <w:lang w:eastAsia="ru-RU"/>
        </w:rPr>
        <w:t>Заведующий кафедрой ___</w:t>
      </w:r>
      <w:r w:rsidR="00136FE7" w:rsidRPr="00136FE7">
        <w:rPr>
          <w:sz w:val="24"/>
          <w:u w:val="single"/>
          <w:lang w:eastAsia="ru-RU"/>
        </w:rPr>
        <w:t>ИУ7</w:t>
      </w:r>
      <w:r w:rsidRPr="005C3312">
        <w:rPr>
          <w:sz w:val="24"/>
          <w:lang w:eastAsia="ru-RU"/>
        </w:rPr>
        <w:t>___</w:t>
      </w:r>
    </w:p>
    <w:p w:rsidR="005C3312" w:rsidRPr="005C3312" w:rsidRDefault="00136FE7" w:rsidP="00136FE7">
      <w:pPr>
        <w:suppressAutoHyphens w:val="0"/>
        <w:spacing w:line="240" w:lineRule="auto"/>
        <w:jc w:val="right"/>
        <w:rPr>
          <w:sz w:val="24"/>
          <w:u w:val="single"/>
          <w:lang w:eastAsia="ru-RU"/>
        </w:rPr>
      </w:pPr>
      <w:r>
        <w:rPr>
          <w:sz w:val="24"/>
          <w:u w:val="single"/>
          <w:lang w:eastAsia="ru-RU"/>
        </w:rPr>
        <w:t xml:space="preserve">                  </w:t>
      </w:r>
      <w:r w:rsidRPr="00136FE7">
        <w:rPr>
          <w:sz w:val="24"/>
          <w:u w:val="single"/>
          <w:lang w:eastAsia="ru-RU"/>
        </w:rPr>
        <w:t>__</w:t>
      </w:r>
      <w:r>
        <w:rPr>
          <w:sz w:val="24"/>
          <w:u w:val="single"/>
          <w:lang w:eastAsia="ru-RU"/>
        </w:rPr>
        <w:t>__</w:t>
      </w:r>
      <w:r w:rsidRPr="00136FE7">
        <w:rPr>
          <w:sz w:val="24"/>
          <w:u w:val="single"/>
          <w:lang w:eastAsia="ru-RU"/>
        </w:rPr>
        <w:t>______Рудаков И. В.</w:t>
      </w:r>
    </w:p>
    <w:p w:rsidR="005C3312" w:rsidRPr="005C3312" w:rsidRDefault="005C3312" w:rsidP="005C3312">
      <w:pPr>
        <w:suppressAutoHyphens w:val="0"/>
        <w:spacing w:line="240" w:lineRule="auto"/>
        <w:jc w:val="right"/>
        <w:rPr>
          <w:sz w:val="24"/>
          <w:lang w:eastAsia="ru-RU"/>
        </w:rPr>
      </w:pPr>
      <w:proofErr w:type="gramStart"/>
      <w:r w:rsidRPr="005C3312">
        <w:rPr>
          <w:sz w:val="24"/>
          <w:lang w:eastAsia="ru-RU"/>
        </w:rPr>
        <w:t xml:space="preserve">« </w:t>
      </w:r>
      <w:r w:rsidR="00136FE7">
        <w:rPr>
          <w:sz w:val="24"/>
          <w:lang w:eastAsia="ru-RU"/>
        </w:rPr>
        <w:t>_</w:t>
      </w:r>
      <w:proofErr w:type="gramEnd"/>
      <w:r w:rsidR="00136FE7" w:rsidRPr="00136FE7">
        <w:rPr>
          <w:sz w:val="24"/>
          <w:u w:val="single"/>
          <w:lang w:eastAsia="ru-RU"/>
        </w:rPr>
        <w:t>03</w:t>
      </w:r>
      <w:r w:rsidRPr="005C3312">
        <w:rPr>
          <w:sz w:val="24"/>
          <w:lang w:eastAsia="ru-RU"/>
        </w:rPr>
        <w:t>_ » ___</w:t>
      </w:r>
      <w:r w:rsidR="00136FE7" w:rsidRPr="00136FE7">
        <w:rPr>
          <w:sz w:val="24"/>
          <w:u w:val="single"/>
          <w:lang w:eastAsia="ru-RU"/>
        </w:rPr>
        <w:t>июля</w:t>
      </w:r>
      <w:r w:rsidRPr="005C3312">
        <w:rPr>
          <w:sz w:val="24"/>
          <w:lang w:eastAsia="ru-RU"/>
        </w:rPr>
        <w:t xml:space="preserve">___ </w:t>
      </w:r>
      <w:r w:rsidRPr="005C3312">
        <w:rPr>
          <w:sz w:val="24"/>
          <w:u w:val="single"/>
          <w:lang w:eastAsia="ru-RU"/>
        </w:rPr>
        <w:t>20</w:t>
      </w:r>
      <w:r w:rsidR="00136FE7" w:rsidRPr="00136FE7">
        <w:rPr>
          <w:sz w:val="24"/>
          <w:u w:val="single"/>
          <w:lang w:eastAsia="ru-RU"/>
        </w:rPr>
        <w:t>23</w:t>
      </w:r>
      <w:r w:rsidRPr="005C3312">
        <w:rPr>
          <w:sz w:val="24"/>
          <w:lang w:eastAsia="ru-RU"/>
        </w:rPr>
        <w:t>_ г.</w:t>
      </w:r>
    </w:p>
    <w:p w:rsidR="005C3312" w:rsidRPr="005C3312" w:rsidRDefault="005C3312" w:rsidP="005C3312">
      <w:pPr>
        <w:spacing w:line="240" w:lineRule="auto"/>
        <w:rPr>
          <w:rFonts w:eastAsia="Arial"/>
          <w:sz w:val="20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jc w:val="center"/>
        <w:rPr>
          <w:b/>
          <w:spacing w:val="100"/>
          <w:sz w:val="36"/>
          <w:szCs w:val="20"/>
          <w:lang w:eastAsia="ar-SA"/>
        </w:rPr>
      </w:pPr>
      <w:r w:rsidRPr="005C3312">
        <w:rPr>
          <w:b/>
          <w:spacing w:val="100"/>
          <w:sz w:val="36"/>
          <w:szCs w:val="20"/>
          <w:lang w:eastAsia="ar-SA"/>
        </w:rPr>
        <w:t>ЗАДАНИЕ</w:t>
      </w:r>
    </w:p>
    <w:p w:rsidR="005C3312" w:rsidRPr="005C3312" w:rsidRDefault="005C3312" w:rsidP="005C3312">
      <w:pPr>
        <w:spacing w:line="240" w:lineRule="auto"/>
        <w:jc w:val="center"/>
        <w:rPr>
          <w:b/>
          <w:sz w:val="32"/>
          <w:szCs w:val="20"/>
          <w:lang w:eastAsia="ar-SA"/>
        </w:rPr>
      </w:pPr>
      <w:r w:rsidRPr="005C3312">
        <w:rPr>
          <w:b/>
          <w:sz w:val="32"/>
          <w:szCs w:val="20"/>
          <w:lang w:eastAsia="ar-SA"/>
        </w:rPr>
        <w:t>на прохождение производственной практики</w:t>
      </w: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rPr>
          <w:sz w:val="24"/>
          <w:szCs w:val="20"/>
          <w:lang w:eastAsia="ar-SA"/>
        </w:rPr>
      </w:pPr>
      <w:r w:rsidRPr="005C3312">
        <w:rPr>
          <w:sz w:val="24"/>
          <w:szCs w:val="20"/>
          <w:lang w:eastAsia="ar-SA"/>
        </w:rPr>
        <w:t>Студент</w:t>
      </w:r>
    </w:p>
    <w:p w:rsidR="005C3312" w:rsidRPr="005C3312" w:rsidRDefault="005C3312" w:rsidP="005C3312">
      <w:pPr>
        <w:spacing w:line="240" w:lineRule="auto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suppressAutoHyphens w:val="0"/>
        <w:spacing w:line="240" w:lineRule="auto"/>
        <w:rPr>
          <w:rFonts w:eastAsia="Calibri"/>
          <w:szCs w:val="28"/>
          <w:lang w:eastAsia="en-US"/>
        </w:rPr>
      </w:pPr>
      <w:r w:rsidRPr="005C3312">
        <w:rPr>
          <w:rFonts w:eastAsia="Calibri"/>
          <w:szCs w:val="28"/>
          <w:u w:val="single"/>
          <w:lang w:eastAsia="en-US"/>
        </w:rPr>
        <w:t>_____</w:t>
      </w:r>
      <w:r w:rsidRPr="005C3312">
        <w:rPr>
          <w:rFonts w:eastAsia="Calibri"/>
          <w:szCs w:val="28"/>
          <w:u w:val="single"/>
          <w:lang w:eastAsia="en-US"/>
        </w:rPr>
        <w:t>Шпаковский Павел Александрович</w:t>
      </w:r>
      <w:r w:rsidRPr="005C3312">
        <w:rPr>
          <w:rFonts w:eastAsia="Calibri"/>
          <w:szCs w:val="28"/>
          <w:u w:val="single"/>
          <w:lang w:eastAsia="en-US"/>
        </w:rPr>
        <w:t xml:space="preserve">   ___</w:t>
      </w:r>
      <w:r>
        <w:rPr>
          <w:rFonts w:eastAsia="Calibri"/>
          <w:szCs w:val="28"/>
          <w:u w:val="single"/>
          <w:lang w:eastAsia="en-US"/>
        </w:rPr>
        <w:t>2</w:t>
      </w:r>
      <w:r w:rsidRPr="005C3312">
        <w:rPr>
          <w:rFonts w:eastAsia="Calibri"/>
          <w:szCs w:val="28"/>
          <w:u w:val="single"/>
          <w:lang w:eastAsia="en-US"/>
        </w:rPr>
        <w:t>____</w:t>
      </w:r>
      <w:r w:rsidRPr="005C3312">
        <w:rPr>
          <w:rFonts w:eastAsia="Calibri"/>
          <w:szCs w:val="28"/>
          <w:lang w:eastAsia="en-US"/>
        </w:rPr>
        <w:t xml:space="preserve"> </w:t>
      </w:r>
      <w:proofErr w:type="gramStart"/>
      <w:r w:rsidRPr="005C3312">
        <w:rPr>
          <w:rFonts w:eastAsia="Calibri"/>
          <w:sz w:val="22"/>
          <w:szCs w:val="22"/>
          <w:lang w:eastAsia="en-US"/>
        </w:rPr>
        <w:t>курса  группы</w:t>
      </w:r>
      <w:proofErr w:type="gramEnd"/>
      <w:r w:rsidRPr="005C3312">
        <w:rPr>
          <w:rFonts w:eastAsia="Calibri"/>
          <w:szCs w:val="28"/>
          <w:lang w:eastAsia="en-US"/>
        </w:rPr>
        <w:t xml:space="preserve"> </w:t>
      </w:r>
      <w:r w:rsidRPr="005C3312">
        <w:rPr>
          <w:rFonts w:eastAsia="Calibri"/>
          <w:szCs w:val="28"/>
          <w:u w:val="single"/>
          <w:lang w:eastAsia="en-US"/>
        </w:rPr>
        <w:t>__</w:t>
      </w:r>
      <w:r w:rsidRPr="005C3312">
        <w:rPr>
          <w:rFonts w:eastAsia="Calibri"/>
          <w:szCs w:val="28"/>
          <w:u w:val="single"/>
          <w:lang w:eastAsia="en-US"/>
        </w:rPr>
        <w:t>ИУ7-43Б</w:t>
      </w:r>
      <w:r w:rsidRPr="005C3312">
        <w:rPr>
          <w:rFonts w:eastAsia="Calibri"/>
          <w:szCs w:val="28"/>
          <w:u w:val="single"/>
          <w:lang w:eastAsia="en-US"/>
        </w:rPr>
        <w:t>__</w:t>
      </w:r>
    </w:p>
    <w:p w:rsidR="005C3312" w:rsidRPr="005C3312" w:rsidRDefault="005C3312" w:rsidP="005C3312">
      <w:pPr>
        <w:suppressAutoHyphens w:val="0"/>
        <w:spacing w:line="240" w:lineRule="auto"/>
        <w:rPr>
          <w:rFonts w:eastAsia="Calibri"/>
          <w:sz w:val="18"/>
          <w:szCs w:val="18"/>
          <w:lang w:eastAsia="en-US"/>
        </w:rPr>
      </w:pPr>
      <w:r w:rsidRPr="005C3312">
        <w:rPr>
          <w:rFonts w:eastAsia="Calibri"/>
          <w:sz w:val="18"/>
          <w:szCs w:val="18"/>
          <w:lang w:eastAsia="en-US"/>
        </w:rPr>
        <w:tab/>
      </w:r>
      <w:r>
        <w:rPr>
          <w:rFonts w:eastAsia="Calibri"/>
          <w:sz w:val="18"/>
          <w:szCs w:val="18"/>
          <w:lang w:eastAsia="en-US"/>
        </w:rPr>
        <w:t xml:space="preserve">                       </w:t>
      </w:r>
      <w:r w:rsidRPr="005C3312">
        <w:rPr>
          <w:rFonts w:eastAsia="Calibri"/>
          <w:sz w:val="18"/>
          <w:szCs w:val="18"/>
          <w:lang w:eastAsia="en-US"/>
        </w:rPr>
        <w:t>Фамилия Имя Отчество</w:t>
      </w:r>
      <w:r w:rsidRPr="005C3312">
        <w:rPr>
          <w:rFonts w:eastAsia="Calibri"/>
          <w:sz w:val="18"/>
          <w:szCs w:val="18"/>
          <w:lang w:eastAsia="en-US"/>
        </w:rPr>
        <w:tab/>
      </w:r>
      <w:r w:rsidRPr="005C3312">
        <w:rPr>
          <w:rFonts w:eastAsia="Calibri"/>
          <w:sz w:val="18"/>
          <w:szCs w:val="18"/>
          <w:lang w:eastAsia="en-US"/>
        </w:rPr>
        <w:tab/>
      </w:r>
      <w:r>
        <w:rPr>
          <w:rFonts w:eastAsia="Calibri"/>
          <w:sz w:val="18"/>
          <w:szCs w:val="18"/>
          <w:lang w:eastAsia="en-US"/>
        </w:rPr>
        <w:t xml:space="preserve">       </w:t>
      </w:r>
      <w:r w:rsidRPr="005C3312">
        <w:rPr>
          <w:rFonts w:eastAsia="Calibri"/>
          <w:sz w:val="18"/>
          <w:szCs w:val="18"/>
          <w:lang w:eastAsia="en-US"/>
        </w:rPr>
        <w:t>№ курса</w:t>
      </w:r>
      <w:r w:rsidRPr="005C3312">
        <w:rPr>
          <w:rFonts w:eastAsia="Calibri"/>
          <w:sz w:val="18"/>
          <w:szCs w:val="18"/>
          <w:lang w:eastAsia="en-US"/>
        </w:rPr>
        <w:tab/>
      </w:r>
      <w:r w:rsidRPr="005C3312">
        <w:rPr>
          <w:rFonts w:eastAsia="Calibri"/>
          <w:sz w:val="18"/>
          <w:szCs w:val="18"/>
          <w:lang w:eastAsia="en-US"/>
        </w:rPr>
        <w:tab/>
      </w:r>
      <w:r w:rsidRPr="005C3312">
        <w:rPr>
          <w:rFonts w:eastAsia="Calibri"/>
          <w:sz w:val="18"/>
          <w:szCs w:val="18"/>
          <w:lang w:eastAsia="en-US"/>
        </w:rPr>
        <w:tab/>
        <w:t xml:space="preserve">    индекс группы</w:t>
      </w:r>
    </w:p>
    <w:p w:rsidR="005C3312" w:rsidRPr="005C3312" w:rsidRDefault="005C3312" w:rsidP="005C3312">
      <w:pPr>
        <w:spacing w:line="240" w:lineRule="auto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tabs>
          <w:tab w:val="left" w:pos="4680"/>
          <w:tab w:val="left" w:pos="7020"/>
        </w:tabs>
        <w:suppressAutoHyphens w:val="0"/>
        <w:spacing w:line="240" w:lineRule="auto"/>
        <w:rPr>
          <w:rFonts w:eastAsia="Calibri"/>
          <w:sz w:val="22"/>
          <w:szCs w:val="22"/>
          <w:lang w:eastAsia="en-US"/>
        </w:rPr>
      </w:pPr>
      <w:r w:rsidRPr="005C3312">
        <w:rPr>
          <w:rFonts w:eastAsia="Calibri"/>
          <w:sz w:val="22"/>
          <w:szCs w:val="22"/>
          <w:lang w:eastAsia="en-US"/>
        </w:rPr>
        <w:t xml:space="preserve">в период с </w:t>
      </w:r>
      <w:r w:rsidRPr="005C3312">
        <w:rPr>
          <w:rFonts w:eastAsia="Calibri"/>
          <w:sz w:val="22"/>
          <w:szCs w:val="22"/>
          <w:u w:val="single"/>
          <w:lang w:eastAsia="en-US"/>
        </w:rPr>
        <w:t>03.07</w:t>
      </w:r>
      <w:r w:rsidRPr="005C3312">
        <w:rPr>
          <w:rFonts w:eastAsia="Calibri"/>
          <w:sz w:val="22"/>
          <w:szCs w:val="22"/>
          <w:u w:val="single"/>
          <w:lang w:eastAsia="en-US"/>
        </w:rPr>
        <w:t>.20</w:t>
      </w:r>
      <w:r w:rsidRPr="005C3312">
        <w:rPr>
          <w:rFonts w:eastAsia="Calibri"/>
          <w:sz w:val="22"/>
          <w:szCs w:val="22"/>
          <w:u w:val="single"/>
          <w:lang w:eastAsia="en-US"/>
        </w:rPr>
        <w:t>23</w:t>
      </w:r>
      <w:r w:rsidRPr="005C3312">
        <w:rPr>
          <w:rFonts w:eastAsia="Calibri"/>
          <w:sz w:val="22"/>
          <w:szCs w:val="22"/>
          <w:u w:val="single"/>
          <w:lang w:eastAsia="en-US"/>
        </w:rPr>
        <w:t xml:space="preserve"> </w:t>
      </w:r>
      <w:r w:rsidRPr="005C3312">
        <w:rPr>
          <w:rFonts w:eastAsia="Calibri"/>
          <w:sz w:val="22"/>
          <w:szCs w:val="22"/>
          <w:lang w:eastAsia="en-US"/>
        </w:rPr>
        <w:t xml:space="preserve">г. </w:t>
      </w:r>
      <w:proofErr w:type="gramStart"/>
      <w:r w:rsidRPr="005C3312">
        <w:rPr>
          <w:rFonts w:eastAsia="Calibri"/>
          <w:sz w:val="22"/>
          <w:szCs w:val="22"/>
          <w:lang w:eastAsia="en-US"/>
        </w:rPr>
        <w:t>п</w:t>
      </w:r>
      <w:r w:rsidRPr="005C3312">
        <w:rPr>
          <w:rFonts w:eastAsia="Calibri"/>
          <w:sz w:val="22"/>
          <w:szCs w:val="22"/>
          <w:lang w:eastAsia="en-US"/>
        </w:rPr>
        <w:t>о</w:t>
      </w:r>
      <w:r w:rsidRPr="005C3312">
        <w:rPr>
          <w:rFonts w:eastAsia="Calibri"/>
          <w:sz w:val="22"/>
          <w:szCs w:val="22"/>
          <w:lang w:eastAsia="en-US"/>
        </w:rPr>
        <w:t xml:space="preserve"> </w:t>
      </w:r>
      <w:r w:rsidRPr="005C3312">
        <w:rPr>
          <w:rFonts w:eastAsia="Calibri"/>
          <w:sz w:val="22"/>
          <w:szCs w:val="22"/>
          <w:u w:val="single"/>
          <w:lang w:eastAsia="en-US"/>
        </w:rPr>
        <w:t xml:space="preserve"> 23.07</w:t>
      </w:r>
      <w:r w:rsidRPr="005C3312">
        <w:rPr>
          <w:rFonts w:eastAsia="Calibri"/>
          <w:sz w:val="22"/>
          <w:szCs w:val="22"/>
          <w:u w:val="single"/>
          <w:lang w:eastAsia="en-US"/>
        </w:rPr>
        <w:t>.20</w:t>
      </w:r>
      <w:r w:rsidRPr="005C3312">
        <w:rPr>
          <w:rFonts w:eastAsia="Calibri"/>
          <w:sz w:val="22"/>
          <w:szCs w:val="22"/>
          <w:u w:val="single"/>
          <w:lang w:eastAsia="en-US"/>
        </w:rPr>
        <w:t>23</w:t>
      </w:r>
      <w:proofErr w:type="gramEnd"/>
      <w:r>
        <w:rPr>
          <w:rFonts w:eastAsia="Calibri"/>
          <w:sz w:val="22"/>
          <w:szCs w:val="22"/>
          <w:lang w:eastAsia="en-US"/>
        </w:rPr>
        <w:t xml:space="preserve"> </w:t>
      </w:r>
      <w:r w:rsidRPr="005C3312">
        <w:rPr>
          <w:rFonts w:eastAsia="Calibri"/>
          <w:sz w:val="22"/>
          <w:szCs w:val="22"/>
          <w:lang w:eastAsia="en-US"/>
        </w:rPr>
        <w:t>г.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i/>
          <w:sz w:val="22"/>
          <w:szCs w:val="22"/>
          <w:lang w:eastAsia="en-US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Cs w:val="28"/>
          <w:lang w:eastAsia="en-US"/>
        </w:rPr>
      </w:pPr>
      <w:r w:rsidRPr="005C3312">
        <w:rPr>
          <w:rFonts w:eastAsia="Calibri"/>
          <w:i/>
          <w:sz w:val="22"/>
          <w:szCs w:val="22"/>
          <w:lang w:eastAsia="en-US"/>
        </w:rPr>
        <w:t>Предприятие:</w:t>
      </w:r>
      <w:r w:rsidRPr="005C3312">
        <w:rPr>
          <w:rFonts w:eastAsia="Calibri"/>
          <w:szCs w:val="28"/>
          <w:lang w:eastAsia="en-US"/>
        </w:rPr>
        <w:t xml:space="preserve"> </w:t>
      </w:r>
      <w:r w:rsidRPr="005C3312">
        <w:rPr>
          <w:rFonts w:eastAsia="Calibri"/>
          <w:szCs w:val="28"/>
          <w:u w:val="single"/>
          <w:lang w:eastAsia="en-US"/>
        </w:rPr>
        <w:t>______________</w:t>
      </w:r>
      <w:r w:rsidRPr="005C3312">
        <w:rPr>
          <w:rFonts w:eastAsia="Calibri"/>
          <w:szCs w:val="28"/>
          <w:u w:val="single"/>
          <w:lang w:eastAsia="en-US"/>
        </w:rPr>
        <w:t>МГТУ им. Н. Э. Баумана</w:t>
      </w:r>
      <w:r w:rsidRPr="005C3312">
        <w:rPr>
          <w:rFonts w:eastAsia="Calibri"/>
          <w:szCs w:val="28"/>
          <w:u w:val="single"/>
          <w:lang w:eastAsia="en-US"/>
        </w:rPr>
        <w:t>____________</w:t>
      </w:r>
      <w:r>
        <w:rPr>
          <w:rFonts w:eastAsia="Calibri"/>
          <w:szCs w:val="28"/>
          <w:u w:val="single"/>
          <w:lang w:eastAsia="en-US"/>
        </w:rPr>
        <w:t>_</w:t>
      </w:r>
      <w:r w:rsidRPr="005C3312">
        <w:rPr>
          <w:rFonts w:eastAsia="Calibri"/>
          <w:szCs w:val="28"/>
          <w:u w:val="single"/>
          <w:lang w:eastAsia="en-US"/>
        </w:rPr>
        <w:t>________</w:t>
      </w:r>
      <w:r w:rsidRPr="005C3312">
        <w:rPr>
          <w:rFonts w:eastAsia="Calibri"/>
          <w:szCs w:val="28"/>
          <w:u w:val="single"/>
          <w:lang w:eastAsia="en-US"/>
        </w:rPr>
        <w:t>_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i/>
          <w:sz w:val="22"/>
          <w:szCs w:val="22"/>
          <w:lang w:eastAsia="en-US"/>
        </w:rPr>
      </w:pPr>
      <w:r w:rsidRPr="005C3312">
        <w:rPr>
          <w:rFonts w:eastAsia="Calibri"/>
          <w:i/>
          <w:sz w:val="22"/>
          <w:szCs w:val="22"/>
          <w:lang w:eastAsia="en-US"/>
        </w:rPr>
        <w:t>Руководитель практики от кафедры: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Cs w:val="28"/>
          <w:u w:val="single"/>
          <w:lang w:eastAsia="en-US"/>
        </w:rPr>
      </w:pPr>
      <w:r w:rsidRPr="005C3312">
        <w:rPr>
          <w:rFonts w:eastAsia="Calibri"/>
          <w:szCs w:val="28"/>
          <w:u w:val="single"/>
          <w:lang w:eastAsia="en-US"/>
        </w:rPr>
        <w:t>__________________</w:t>
      </w:r>
      <w:r w:rsidR="00D77052">
        <w:rPr>
          <w:rFonts w:eastAsia="Calibri"/>
          <w:szCs w:val="28"/>
          <w:u w:val="single"/>
          <w:lang w:eastAsia="en-US"/>
        </w:rPr>
        <w:t>__</w:t>
      </w:r>
      <w:r w:rsidRPr="005C3312">
        <w:rPr>
          <w:rFonts w:eastAsia="Calibri"/>
          <w:szCs w:val="28"/>
          <w:u w:val="single"/>
          <w:lang w:eastAsia="en-US"/>
        </w:rPr>
        <w:t>Куров Андрей Владимирович____________</w:t>
      </w:r>
      <w:r w:rsidRPr="005C3312">
        <w:rPr>
          <w:rFonts w:eastAsia="Calibri"/>
          <w:szCs w:val="28"/>
          <w:u w:val="single"/>
          <w:lang w:eastAsia="en-US"/>
        </w:rPr>
        <w:t>__________</w:t>
      </w:r>
    </w:p>
    <w:p w:rsidR="005C3312" w:rsidRPr="005C3312" w:rsidRDefault="005C3312" w:rsidP="005C3312">
      <w:pPr>
        <w:suppressAutoHyphens w:val="0"/>
        <w:spacing w:line="240" w:lineRule="auto"/>
        <w:jc w:val="center"/>
        <w:rPr>
          <w:rFonts w:eastAsia="Calibri"/>
          <w:sz w:val="18"/>
          <w:szCs w:val="18"/>
          <w:lang w:eastAsia="en-US"/>
        </w:rPr>
      </w:pPr>
      <w:r w:rsidRPr="005C3312">
        <w:rPr>
          <w:rFonts w:eastAsia="Calibri"/>
          <w:sz w:val="18"/>
          <w:szCs w:val="18"/>
          <w:lang w:eastAsia="en-US"/>
        </w:rPr>
        <w:t>(Фамилия Имя Отчество полностью, должность)</w:t>
      </w:r>
    </w:p>
    <w:p w:rsidR="005C3312" w:rsidRPr="00D77052" w:rsidRDefault="005C3312" w:rsidP="00D77052">
      <w:pPr>
        <w:suppressAutoHyphens w:val="0"/>
        <w:spacing w:line="240" w:lineRule="auto"/>
        <w:jc w:val="both"/>
        <w:rPr>
          <w:rFonts w:eastAsia="Calibri"/>
          <w:i/>
          <w:sz w:val="22"/>
          <w:szCs w:val="22"/>
          <w:lang w:eastAsia="en-US"/>
        </w:rPr>
      </w:pPr>
      <w:r w:rsidRPr="005C3312">
        <w:rPr>
          <w:rFonts w:eastAsia="Calibri"/>
          <w:i/>
          <w:sz w:val="22"/>
          <w:szCs w:val="22"/>
          <w:lang w:eastAsia="en-US"/>
        </w:rPr>
        <w:t>Задание:</w:t>
      </w:r>
    </w:p>
    <w:p w:rsidR="00D77052" w:rsidRPr="00D77052" w:rsidRDefault="00D77052" w:rsidP="00D77052">
      <w:pPr>
        <w:suppressAutoHyphens w:val="0"/>
        <w:jc w:val="both"/>
        <w:rPr>
          <w:rFonts w:eastAsia="Calibri"/>
          <w:sz w:val="22"/>
          <w:szCs w:val="22"/>
          <w:lang w:eastAsia="en-US"/>
        </w:rPr>
      </w:pPr>
      <w:r w:rsidRPr="00D77052">
        <w:rPr>
          <w:rFonts w:eastAsia="Calibri"/>
          <w:sz w:val="22"/>
          <w:szCs w:val="22"/>
          <w:lang w:eastAsia="en-US"/>
        </w:rPr>
        <w:t xml:space="preserve">Спроектировать программно-аппаратный комплекс с пользовательским интерфейсом, который предоставляет возможность генерации трехмерных изображений с использованием микроконтроллера. Интерфейс должен позволять пользователю задавать параметры моделей, их расположения на сцене и освещения, а также управлять положением камеры (вращение, перемещение, масштабирование). Необходимо создать устройство с шестью гранями, где каждая грань будет экраном, на котором отображается выбранная пользователем трехмерная фигура. </w:t>
      </w:r>
    </w:p>
    <w:p w:rsidR="00136FE7" w:rsidRDefault="00136FE7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136FE7" w:rsidRDefault="00136FE7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136FE7" w:rsidRDefault="00136FE7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5C3312" w:rsidRDefault="005C3312" w:rsidP="005C3312">
      <w:pPr>
        <w:tabs>
          <w:tab w:val="left" w:pos="9810"/>
        </w:tabs>
        <w:spacing w:line="240" w:lineRule="auto"/>
        <w:rPr>
          <w:rFonts w:eastAsia="Calibri"/>
          <w:b/>
          <w:sz w:val="24"/>
          <w:szCs w:val="28"/>
          <w:lang w:eastAsia="en-US"/>
        </w:rPr>
      </w:pP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0"/>
          <w:szCs w:val="20"/>
          <w:lang w:eastAsia="ar-SA"/>
        </w:rPr>
      </w:pP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0"/>
          <w:szCs w:val="20"/>
          <w:lang w:eastAsia="ar-SA"/>
        </w:rPr>
      </w:pPr>
    </w:p>
    <w:p w:rsidR="005C3312" w:rsidRPr="005C3312" w:rsidRDefault="005C3312" w:rsidP="005C3312">
      <w:pPr>
        <w:tabs>
          <w:tab w:val="left" w:pos="9810"/>
        </w:tabs>
        <w:spacing w:line="240" w:lineRule="auto"/>
        <w:rPr>
          <w:sz w:val="20"/>
          <w:szCs w:val="20"/>
          <w:lang w:eastAsia="ar-SA"/>
        </w:rPr>
      </w:pPr>
    </w:p>
    <w:p w:rsidR="005C3312" w:rsidRPr="005C3312" w:rsidRDefault="005C3312" w:rsidP="005C3312">
      <w:pPr>
        <w:spacing w:line="240" w:lineRule="auto"/>
        <w:jc w:val="both"/>
        <w:rPr>
          <w:sz w:val="24"/>
          <w:szCs w:val="20"/>
          <w:lang w:eastAsia="ar-SA"/>
        </w:rPr>
      </w:pPr>
      <w:r w:rsidRPr="005C3312">
        <w:rPr>
          <w:sz w:val="24"/>
          <w:szCs w:val="20"/>
          <w:lang w:eastAsia="ar-SA"/>
        </w:rPr>
        <w:t xml:space="preserve">Дата выдачи задания </w:t>
      </w:r>
      <w:proofErr w:type="gramStart"/>
      <w:r w:rsidRPr="005C3312">
        <w:rPr>
          <w:sz w:val="24"/>
          <w:szCs w:val="20"/>
          <w:lang w:eastAsia="ar-SA"/>
        </w:rPr>
        <w:t xml:space="preserve">« </w:t>
      </w:r>
      <w:r w:rsidR="00BB09C5">
        <w:rPr>
          <w:sz w:val="24"/>
          <w:szCs w:val="20"/>
          <w:lang w:eastAsia="ar-SA"/>
        </w:rPr>
        <w:t>_</w:t>
      </w:r>
      <w:proofErr w:type="gramEnd"/>
      <w:r w:rsidR="00BB09C5" w:rsidRPr="00BB09C5">
        <w:rPr>
          <w:sz w:val="24"/>
          <w:szCs w:val="20"/>
          <w:u w:val="single"/>
          <w:lang w:eastAsia="ar-SA"/>
        </w:rPr>
        <w:t>0</w:t>
      </w:r>
      <w:r w:rsidR="00BB09C5" w:rsidRPr="00D77052">
        <w:rPr>
          <w:sz w:val="24"/>
          <w:szCs w:val="20"/>
          <w:u w:val="single"/>
          <w:lang w:eastAsia="ar-SA"/>
        </w:rPr>
        <w:t>3</w:t>
      </w:r>
      <w:r w:rsidRPr="005C3312">
        <w:rPr>
          <w:sz w:val="24"/>
          <w:szCs w:val="20"/>
          <w:u w:val="single"/>
          <w:lang w:eastAsia="ar-SA"/>
        </w:rPr>
        <w:t>__</w:t>
      </w:r>
      <w:r w:rsidRPr="005C3312">
        <w:rPr>
          <w:sz w:val="24"/>
          <w:szCs w:val="20"/>
          <w:lang w:eastAsia="ar-SA"/>
        </w:rPr>
        <w:t xml:space="preserve"> » </w:t>
      </w:r>
      <w:r w:rsidRPr="005C3312">
        <w:rPr>
          <w:sz w:val="24"/>
          <w:szCs w:val="20"/>
          <w:u w:val="single"/>
          <w:lang w:eastAsia="ar-SA"/>
        </w:rPr>
        <w:t>_____</w:t>
      </w:r>
      <w:r w:rsidR="00BB09C5" w:rsidRPr="00D77052">
        <w:rPr>
          <w:sz w:val="24"/>
          <w:szCs w:val="20"/>
          <w:u w:val="single"/>
          <w:lang w:eastAsia="ar-SA"/>
        </w:rPr>
        <w:t>июля</w:t>
      </w:r>
      <w:r w:rsidRPr="005C3312">
        <w:rPr>
          <w:sz w:val="24"/>
          <w:szCs w:val="20"/>
          <w:u w:val="single"/>
          <w:lang w:eastAsia="ar-SA"/>
        </w:rPr>
        <w:t>____</w:t>
      </w:r>
      <w:r w:rsidRPr="005C3312">
        <w:rPr>
          <w:sz w:val="24"/>
          <w:szCs w:val="20"/>
          <w:lang w:eastAsia="ar-SA"/>
        </w:rPr>
        <w:t xml:space="preserve"> </w:t>
      </w:r>
      <w:r w:rsidRPr="005C3312">
        <w:rPr>
          <w:sz w:val="24"/>
          <w:szCs w:val="20"/>
          <w:u w:val="single"/>
          <w:lang w:eastAsia="ar-SA"/>
        </w:rPr>
        <w:t>20</w:t>
      </w:r>
      <w:r w:rsidR="00BB09C5" w:rsidRPr="00BB09C5">
        <w:rPr>
          <w:sz w:val="24"/>
          <w:szCs w:val="20"/>
          <w:u w:val="single"/>
          <w:lang w:eastAsia="ar-SA"/>
        </w:rPr>
        <w:t>23</w:t>
      </w:r>
      <w:r w:rsidRPr="005C3312">
        <w:rPr>
          <w:sz w:val="24"/>
          <w:szCs w:val="20"/>
          <w:lang w:eastAsia="ar-SA"/>
        </w:rPr>
        <w:t>_ г.</w:t>
      </w:r>
    </w:p>
    <w:p w:rsidR="005C3312" w:rsidRPr="005C3312" w:rsidRDefault="005C3312" w:rsidP="005C3312">
      <w:pPr>
        <w:spacing w:line="240" w:lineRule="auto"/>
        <w:jc w:val="both"/>
        <w:rPr>
          <w:sz w:val="24"/>
          <w:szCs w:val="20"/>
          <w:lang w:eastAsia="ar-SA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5C3312" w:rsidRDefault="005C3312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136FE7" w:rsidRPr="005C3312" w:rsidRDefault="00136FE7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b/>
          <w:szCs w:val="28"/>
          <w:lang w:eastAsia="en-US"/>
        </w:rPr>
      </w:pPr>
      <w:r w:rsidRPr="005C3312">
        <w:rPr>
          <w:rFonts w:eastAsia="Calibri"/>
          <w:sz w:val="22"/>
          <w:szCs w:val="22"/>
          <w:lang w:eastAsia="en-US"/>
        </w:rPr>
        <w:t>Руководитель практики от кафедры</w:t>
      </w:r>
      <w:r w:rsidRPr="005C3312">
        <w:rPr>
          <w:rFonts w:eastAsia="Calibri"/>
          <w:sz w:val="22"/>
          <w:szCs w:val="22"/>
          <w:lang w:eastAsia="en-US"/>
        </w:rPr>
        <w:tab/>
      </w:r>
      <w:r w:rsidRPr="005C3312">
        <w:rPr>
          <w:rFonts w:eastAsia="Calibri"/>
          <w:sz w:val="22"/>
          <w:szCs w:val="22"/>
          <w:lang w:eastAsia="en-US"/>
        </w:rPr>
        <w:tab/>
      </w:r>
      <w:r w:rsidRPr="005C3312">
        <w:rPr>
          <w:rFonts w:eastAsia="Calibri"/>
          <w:sz w:val="22"/>
          <w:szCs w:val="22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  <w:t>__________</w:t>
      </w:r>
      <w:r w:rsidRPr="005C3312">
        <w:rPr>
          <w:rFonts w:eastAsia="Calibri"/>
          <w:b/>
          <w:szCs w:val="28"/>
          <w:lang w:eastAsia="en-US"/>
        </w:rPr>
        <w:tab/>
        <w:t>/</w:t>
      </w:r>
      <w:r w:rsidR="00136FE7">
        <w:rPr>
          <w:rFonts w:eastAsia="Calibri"/>
          <w:b/>
          <w:szCs w:val="28"/>
          <w:lang w:eastAsia="en-US"/>
        </w:rPr>
        <w:t>__</w:t>
      </w:r>
      <w:r w:rsidRPr="005C3312">
        <w:rPr>
          <w:rFonts w:eastAsia="Calibri"/>
          <w:b/>
          <w:szCs w:val="28"/>
          <w:lang w:eastAsia="en-US"/>
        </w:rPr>
        <w:t>___</w:t>
      </w:r>
      <w:r w:rsidR="00136FE7" w:rsidRPr="00136FE7">
        <w:rPr>
          <w:rFonts w:eastAsia="Calibri"/>
          <w:bCs/>
          <w:szCs w:val="28"/>
          <w:u w:val="single"/>
          <w:lang w:eastAsia="en-US"/>
        </w:rPr>
        <w:t>Куров А. В.</w:t>
      </w:r>
      <w:r w:rsidRPr="005C3312">
        <w:rPr>
          <w:rFonts w:eastAsia="Calibri"/>
          <w:b/>
          <w:szCs w:val="28"/>
          <w:lang w:eastAsia="en-US"/>
        </w:rPr>
        <w:t>__/</w:t>
      </w:r>
    </w:p>
    <w:p w:rsidR="005C3312" w:rsidRPr="005C3312" w:rsidRDefault="005C3312" w:rsidP="005C3312">
      <w:pPr>
        <w:tabs>
          <w:tab w:val="left" w:pos="5245"/>
          <w:tab w:val="left" w:pos="6946"/>
        </w:tabs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b/>
          <w:szCs w:val="28"/>
          <w:lang w:eastAsia="en-US"/>
        </w:rPr>
      </w:pPr>
      <w:r w:rsidRPr="005C3312">
        <w:rPr>
          <w:rFonts w:eastAsia="Calibri"/>
          <w:sz w:val="22"/>
          <w:szCs w:val="22"/>
          <w:lang w:eastAsia="en-US"/>
        </w:rPr>
        <w:t>Студент</w:t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</w:r>
      <w:r w:rsidRPr="005C3312">
        <w:rPr>
          <w:rFonts w:eastAsia="Calibri"/>
          <w:b/>
          <w:szCs w:val="28"/>
          <w:lang w:eastAsia="en-US"/>
        </w:rPr>
        <w:tab/>
        <w:t>__________</w:t>
      </w:r>
      <w:r w:rsidRPr="005C3312">
        <w:rPr>
          <w:rFonts w:eastAsia="Calibri"/>
          <w:b/>
          <w:szCs w:val="28"/>
          <w:lang w:eastAsia="en-US"/>
        </w:rPr>
        <w:tab/>
        <w:t>/</w:t>
      </w:r>
      <w:r w:rsidR="00136FE7">
        <w:rPr>
          <w:rFonts w:eastAsia="Calibri"/>
          <w:b/>
          <w:szCs w:val="28"/>
          <w:lang w:eastAsia="en-US"/>
        </w:rPr>
        <w:t>_</w:t>
      </w:r>
      <w:r w:rsidR="00136FE7" w:rsidRPr="00136FE7">
        <w:rPr>
          <w:rFonts w:eastAsia="Calibri"/>
          <w:bCs/>
          <w:szCs w:val="28"/>
          <w:u w:val="single"/>
          <w:lang w:eastAsia="en-US"/>
        </w:rPr>
        <w:t>Шпаковский П. А.</w:t>
      </w:r>
      <w:r w:rsidRPr="005C3312">
        <w:rPr>
          <w:rFonts w:eastAsia="Calibri"/>
          <w:b/>
          <w:szCs w:val="28"/>
          <w:lang w:eastAsia="en-US"/>
        </w:rPr>
        <w:t>/</w:t>
      </w:r>
    </w:p>
    <w:p w:rsidR="005C3312" w:rsidRPr="005C3312" w:rsidRDefault="005C3312" w:rsidP="005C3312">
      <w:pPr>
        <w:suppressAutoHyphens w:val="0"/>
        <w:spacing w:line="240" w:lineRule="auto"/>
        <w:jc w:val="both"/>
        <w:rPr>
          <w:rFonts w:eastAsia="Calibri"/>
          <w:sz w:val="22"/>
          <w:szCs w:val="22"/>
          <w:lang w:eastAsia="en-US"/>
        </w:rPr>
      </w:pPr>
    </w:p>
    <w:sdt>
      <w:sdtPr>
        <w:rPr>
          <w:rFonts w:ascii="Times New Roman" w:hAnsi="Times New Roman" w:cs="Times New Roman"/>
          <w:b w:val="0"/>
          <w:bCs w:val="0"/>
        </w:rPr>
        <w:id w:val="156568446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Cs w:val="24"/>
          <w:lang w:val="ru-RU" w:eastAsia="zh-CN"/>
        </w:rPr>
      </w:sdtEndPr>
      <w:sdtContent>
        <w:p w:rsidR="00904570" w:rsidRPr="00904570" w:rsidRDefault="00904570" w:rsidP="00904570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904570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:rsidR="00904570" w:rsidRPr="00904570" w:rsidRDefault="00904570">
          <w:pPr>
            <w:pStyle w:val="TOC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r w:rsidRPr="0090457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90457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90457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45870229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_Toc145870229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0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Аналитическая часть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_Toc145870230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1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объектов визуализируемой сцены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_Toc145870231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2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алгоритмов удаления невидимых линий и поверхностей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_Toc145870232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3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Робертса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_Toc145870233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4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Алгоритм, использующий </w:t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Z-</w:t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буфер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_Toc145870234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5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Варнока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_Toc145870235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6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Алгоритм, использующий список приоритетов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_Toc145870236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7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трассировки лучей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_Toc145870237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8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алгоритмов закраски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_Toc145870238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39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Простая закраска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_Toc145870239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0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Закраска по Гуро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_Toc145870240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1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Закраска по Фонгу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_Toc145870241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2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Критерии выбора алгоритмов трехмерной визуализации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_Toc145870242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3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 из аналитической части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_Toc145870243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4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Конструкторская часть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_Toc145870244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5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Структуры данных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_Toc145870245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6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Алгоритмы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_Toc145870246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7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работы программы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_Toc145870247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3"/>
            <w:tabs>
              <w:tab w:val="left" w:pos="1400"/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8" w:history="1"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Pr="00904570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Алгоритм Варнока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_Toc145870248 \h </w:instrTex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045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2"/>
            <w:tabs>
              <w:tab w:val="left" w:pos="8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49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en-GB"/>
              </w:rPr>
              <w:t>2.3</w:t>
            </w:r>
            <w:r w:rsidRPr="00904570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8"/>
                <w:szCs w:val="28"/>
                <w:lang w:val="en-RU" w:eastAsia="en-GB"/>
                <w14:ligatures w14:val="standardContextual"/>
              </w:rPr>
              <w:tab/>
            </w:r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en-GB"/>
              </w:rPr>
              <w:t>Вывод из конструкторской части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_Toc145870249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90457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50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_Toc145870250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Pr="00904570" w:rsidRDefault="00904570">
          <w:pPr>
            <w:pStyle w:val="TOC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45870251" w:history="1">
            <w:r w:rsidRPr="00904570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_Toc145870251 \h </w:instrTex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90457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4570" w:rsidRDefault="00904570" w:rsidP="00904570">
          <w:pPr>
            <w:rPr>
              <w:b/>
              <w:bCs/>
              <w:noProof/>
            </w:rPr>
          </w:pPr>
          <w:r w:rsidRPr="00904570">
            <w:rPr>
              <w:noProof/>
              <w:szCs w:val="28"/>
            </w:rPr>
            <w:fldChar w:fldCharType="end"/>
          </w:r>
        </w:p>
      </w:sdtContent>
    </w:sdt>
    <w:p w:rsidR="002C3F3A" w:rsidRPr="00904570" w:rsidRDefault="002C3F3A" w:rsidP="00904570">
      <w:r>
        <w:br w:type="page"/>
      </w:r>
    </w:p>
    <w:p w:rsidR="00764F76" w:rsidRDefault="00AA310A" w:rsidP="00A41680">
      <w:pPr>
        <w:pStyle w:val="Heading1"/>
        <w:numPr>
          <w:ilvl w:val="0"/>
          <w:numId w:val="0"/>
        </w:numPr>
        <w:ind w:left="432"/>
      </w:pPr>
      <w:bookmarkStart w:id="0" w:name="_Toc145853113"/>
      <w:bookmarkStart w:id="1" w:name="_Toc145870229"/>
      <w:r>
        <w:lastRenderedPageBreak/>
        <w:t>ВВЕДЕНИЕ</w:t>
      </w:r>
      <w:bookmarkEnd w:id="0"/>
      <w:bookmarkEnd w:id="1"/>
    </w:p>
    <w:p w:rsidR="001D7985" w:rsidRDefault="001D7985" w:rsidP="000B6A2A">
      <w:pPr>
        <w:jc w:val="both"/>
      </w:pPr>
      <w:r>
        <w:t>Компьютерная графика — это область информационных технологий, которая занимается созданием, обработкой, анализом и визуализацией графических объектов и изображений с использованием компьютерных методов и алгоритмов. Она имеет широкий спектр применений, включая развлечения, образование, научные исследования, медицинскую диагностику, архитектурное проектирование, визуализацию данных и многое другое.</w:t>
      </w:r>
    </w:p>
    <w:p w:rsidR="001D7985" w:rsidRDefault="001D7985" w:rsidP="000B6A2A">
      <w:pPr>
        <w:jc w:val="both"/>
      </w:pPr>
    </w:p>
    <w:p w:rsidR="001D7985" w:rsidRDefault="001D7985" w:rsidP="000B6A2A">
      <w:pPr>
        <w:jc w:val="both"/>
      </w:pPr>
      <w:r>
        <w:t>Основные задачи, которые решает компьютерная графика</w:t>
      </w:r>
      <w:r w:rsidR="00B72B8D" w:rsidRPr="00B72B8D">
        <w:t>.</w:t>
      </w:r>
    </w:p>
    <w:p w:rsidR="001D7985" w:rsidRPr="00B72B8D" w:rsidRDefault="001D7985" w:rsidP="000B6A2A">
      <w:pPr>
        <w:numPr>
          <w:ilvl w:val="0"/>
          <w:numId w:val="6"/>
        </w:numPr>
        <w:jc w:val="both"/>
      </w:pPr>
      <w:r w:rsidRPr="00B72B8D">
        <w:t xml:space="preserve">Создание и редактирование изображений. Компьютерная графика позволяет создавать и редактировать графические объекты и изображения на компьютере. Это включает в себя рисование, моделирование форм и текстур, создание </w:t>
      </w:r>
      <w:proofErr w:type="spellStart"/>
      <w:r w:rsidRPr="00B72B8D">
        <w:t>анимаций</w:t>
      </w:r>
      <w:proofErr w:type="spellEnd"/>
      <w:r w:rsidRPr="00B72B8D">
        <w:t xml:space="preserve"> и спецэффектов.</w:t>
      </w:r>
    </w:p>
    <w:p w:rsidR="001D7985" w:rsidRPr="00B72B8D" w:rsidRDefault="001D7985" w:rsidP="000B6A2A">
      <w:pPr>
        <w:numPr>
          <w:ilvl w:val="0"/>
          <w:numId w:val="6"/>
        </w:numPr>
        <w:jc w:val="both"/>
      </w:pPr>
      <w:r w:rsidRPr="00B72B8D">
        <w:t>Визуализация данных. В компьютерной графике данные могут быть представлены в визуальной форме, что делает их более понятными и удобными для анализа. Например, диаграммы, графики и трехмерн</w:t>
      </w:r>
      <w:r w:rsidR="00B72B8D">
        <w:t xml:space="preserve">ая </w:t>
      </w:r>
      <w:r w:rsidRPr="00B72B8D">
        <w:t>визуализаци</w:t>
      </w:r>
      <w:r w:rsidR="00B72B8D">
        <w:t>я</w:t>
      </w:r>
      <w:r w:rsidRPr="00B72B8D">
        <w:t xml:space="preserve"> данных используются для отображения статистических и научных результатов.</w:t>
      </w:r>
    </w:p>
    <w:p w:rsidR="001D7985" w:rsidRDefault="001D7985" w:rsidP="000B6A2A">
      <w:pPr>
        <w:numPr>
          <w:ilvl w:val="0"/>
          <w:numId w:val="6"/>
        </w:numPr>
        <w:jc w:val="both"/>
      </w:pPr>
      <w:r w:rsidRPr="00B72B8D">
        <w:t>3D-моделирование и анимация. Компьютерная г</w:t>
      </w:r>
      <w:r>
        <w:t>рафика позволяет создавать трехмерные модели объектов и сцен, а также анимировать их движение и поведение. Это широко используется в фильмах, видеоиграх, архитектурном проектировании и медицинской визуализации.</w:t>
      </w:r>
    </w:p>
    <w:p w:rsidR="001D7985" w:rsidRDefault="001D7985" w:rsidP="000B6A2A">
      <w:pPr>
        <w:jc w:val="both"/>
      </w:pPr>
      <w:r>
        <w:t>Общим для всех этих задач является использование математических алгоритмов, программного обеспечения и аппаратных средств для создания, модификации и визуализации графических данных с целью достижения определенных визуальных и функциональных результатов.</w:t>
      </w:r>
    </w:p>
    <w:p w:rsidR="005A3072" w:rsidRDefault="005A3072" w:rsidP="000B6A2A">
      <w:pPr>
        <w:jc w:val="both"/>
      </w:pPr>
      <w:r>
        <w:t xml:space="preserve">Для </w:t>
      </w:r>
      <w:r w:rsidRPr="005A3072">
        <w:t xml:space="preserve">визуализации трехмерных сцен на конкретной </w:t>
      </w:r>
      <w:r>
        <w:t>аппаратной</w:t>
      </w:r>
      <w:r w:rsidRPr="005A3072">
        <w:t xml:space="preserve"> платформе часто требуется разрабатывать индивидуальные программные решения, учитывающие особенности </w:t>
      </w:r>
      <w:r>
        <w:t>данного</w:t>
      </w:r>
      <w:r w:rsidRPr="005A3072">
        <w:t xml:space="preserve"> обеспечения. </w:t>
      </w:r>
    </w:p>
    <w:p w:rsidR="005A3072" w:rsidRDefault="005A3072" w:rsidP="000B6A2A">
      <w:pPr>
        <w:jc w:val="both"/>
      </w:pPr>
      <w:r w:rsidRPr="005A3072">
        <w:lastRenderedPageBreak/>
        <w:t xml:space="preserve">Цель данной работы — </w:t>
      </w:r>
      <w:r w:rsidR="00CA28B0">
        <w:t>спроектировать</w:t>
      </w:r>
      <w:r w:rsidRPr="005A3072">
        <w:t xml:space="preserve"> программн</w:t>
      </w:r>
      <w:r w:rsidR="00F92A51">
        <w:t>о-аппаратный</w:t>
      </w:r>
      <w:r>
        <w:t xml:space="preserve"> </w:t>
      </w:r>
      <w:r w:rsidR="00D14918">
        <w:t>комплекс</w:t>
      </w:r>
      <w:r w:rsidRPr="005A3072">
        <w:t xml:space="preserve"> для построения моделей трехмерных объектов </w:t>
      </w:r>
      <w:r>
        <w:t>с использованием микроконтроллера</w:t>
      </w:r>
      <w:r w:rsidR="00D14918">
        <w:t>.</w:t>
      </w:r>
    </w:p>
    <w:p w:rsidR="005A3072" w:rsidRDefault="005A3072" w:rsidP="000B6A2A">
      <w:pPr>
        <w:jc w:val="both"/>
      </w:pPr>
      <w:r w:rsidRPr="005A3072">
        <w:t xml:space="preserve">Чтобы </w:t>
      </w:r>
      <w:r w:rsidR="00A41680">
        <w:t>достичь</w:t>
      </w:r>
      <w:r w:rsidRPr="005A3072">
        <w:t xml:space="preserve"> поставленной цели, требуется решить следующие задачи: </w:t>
      </w:r>
    </w:p>
    <w:p w:rsidR="005A3072" w:rsidRDefault="00B93736" w:rsidP="000B6A2A">
      <w:pPr>
        <w:numPr>
          <w:ilvl w:val="0"/>
          <w:numId w:val="7"/>
        </w:numPr>
        <w:jc w:val="both"/>
      </w:pPr>
      <w:r>
        <w:t>о</w:t>
      </w:r>
      <w:r w:rsidR="005A3072" w:rsidRPr="005A3072">
        <w:t xml:space="preserve">писать структуру трехмерной сцены, включая объекты, из которых состоит сцена, и определить </w:t>
      </w:r>
      <w:r w:rsidR="00A41680">
        <w:t>формат</w:t>
      </w:r>
      <w:r w:rsidR="005A3072" w:rsidRPr="005A3072">
        <w:t xml:space="preserve"> задания исходных данных</w:t>
      </w:r>
      <w:r>
        <w:t>;</w:t>
      </w:r>
    </w:p>
    <w:p w:rsidR="005A3072" w:rsidRDefault="005A3072" w:rsidP="000B6A2A">
      <w:pPr>
        <w:numPr>
          <w:ilvl w:val="0"/>
          <w:numId w:val="7"/>
        </w:numPr>
        <w:jc w:val="both"/>
      </w:pPr>
      <w:r w:rsidRPr="005A3072">
        <w:t xml:space="preserve"> </w:t>
      </w:r>
      <w:r w:rsidR="00B93736">
        <w:t>в</w:t>
      </w:r>
      <w:r w:rsidRPr="005A3072">
        <w:t xml:space="preserve">ыбрать </w:t>
      </w:r>
      <w:r>
        <w:t xml:space="preserve">наиболее подходящий из </w:t>
      </w:r>
      <w:r w:rsidRPr="005A3072">
        <w:t>существующи</w:t>
      </w:r>
      <w:r>
        <w:t>х</w:t>
      </w:r>
      <w:r w:rsidRPr="005A3072">
        <w:t xml:space="preserve"> алгоритм</w:t>
      </w:r>
      <w:r>
        <w:t>ов</w:t>
      </w:r>
      <w:r w:rsidRPr="005A3072">
        <w:t xml:space="preserve"> трехмерной графики, позволяющи</w:t>
      </w:r>
      <w:r>
        <w:t>х</w:t>
      </w:r>
      <w:r w:rsidRPr="005A3072">
        <w:t xml:space="preserve"> </w:t>
      </w:r>
      <w:r>
        <w:t>синтезировать изображение</w:t>
      </w:r>
      <w:r w:rsidRPr="005A3072">
        <w:t xml:space="preserve"> трехмерн</w:t>
      </w:r>
      <w:r>
        <w:t>ой</w:t>
      </w:r>
      <w:r w:rsidRPr="005A3072">
        <w:t xml:space="preserve"> сцен</w:t>
      </w:r>
      <w:r>
        <w:t>ы</w:t>
      </w:r>
      <w:r w:rsidR="00B93736">
        <w:t>;</w:t>
      </w:r>
    </w:p>
    <w:p w:rsidR="005A3072" w:rsidRDefault="005A3072" w:rsidP="000B6A2A">
      <w:pPr>
        <w:numPr>
          <w:ilvl w:val="0"/>
          <w:numId w:val="7"/>
        </w:numPr>
        <w:jc w:val="both"/>
      </w:pPr>
      <w:r>
        <w:t xml:space="preserve"> </w:t>
      </w:r>
      <w:r w:rsidR="00B93736">
        <w:t>р</w:t>
      </w:r>
      <w:r w:rsidRPr="005A3072">
        <w:t>еализовать выбранные алгоритмы построения трехмерной сцены</w:t>
      </w:r>
      <w:r w:rsidR="00B93736">
        <w:t>;</w:t>
      </w:r>
    </w:p>
    <w:p w:rsidR="00A41680" w:rsidRDefault="005A3072" w:rsidP="000B6A2A">
      <w:pPr>
        <w:numPr>
          <w:ilvl w:val="0"/>
          <w:numId w:val="7"/>
        </w:numPr>
        <w:jc w:val="both"/>
      </w:pPr>
      <w:r>
        <w:t xml:space="preserve"> </w:t>
      </w:r>
      <w:r w:rsidR="00B93736">
        <w:t>и</w:t>
      </w:r>
      <w:r w:rsidRPr="005A3072">
        <w:t>сследовать возможности микроконтроллер</w:t>
      </w:r>
      <w:r w:rsidR="00B93736">
        <w:t xml:space="preserve">ов </w:t>
      </w:r>
      <w:r w:rsidR="00A41680">
        <w:t>в области визуализации трехмерной графики</w:t>
      </w:r>
      <w:r>
        <w:t>.</w:t>
      </w:r>
    </w:p>
    <w:p w:rsidR="00A41680" w:rsidRDefault="00A41680" w:rsidP="00A41680">
      <w:pPr>
        <w:pStyle w:val="Heading1"/>
      </w:pPr>
      <w:r>
        <w:br w:type="page"/>
      </w:r>
      <w:bookmarkStart w:id="2" w:name="_Toc143448239"/>
      <w:bookmarkStart w:id="3" w:name="_Toc143448316"/>
      <w:bookmarkStart w:id="4" w:name="_Toc143448376"/>
      <w:bookmarkStart w:id="5" w:name="_Toc145853114"/>
      <w:bookmarkStart w:id="6" w:name="_Toc145870230"/>
      <w:r>
        <w:lastRenderedPageBreak/>
        <w:t>Аналитическая часть</w:t>
      </w:r>
      <w:bookmarkEnd w:id="2"/>
      <w:bookmarkEnd w:id="3"/>
      <w:bookmarkEnd w:id="4"/>
      <w:bookmarkEnd w:id="5"/>
      <w:bookmarkEnd w:id="6"/>
    </w:p>
    <w:p w:rsidR="00A41680" w:rsidRPr="00B93736" w:rsidRDefault="00A41680" w:rsidP="000B6A2A">
      <w:pPr>
        <w:jc w:val="both"/>
      </w:pPr>
      <w:r w:rsidRPr="00A41680">
        <w:t>В данной части проводится анализ объектов сцены и существующих алгоритмов построения изображений и выбор более подходящих алгоритмов для дальнейшего использования.</w:t>
      </w:r>
    </w:p>
    <w:p w:rsidR="00A41680" w:rsidRDefault="00D919E1" w:rsidP="000B6A2A">
      <w:pPr>
        <w:pStyle w:val="Heading2"/>
        <w:jc w:val="both"/>
        <w:rPr>
          <w:lang w:val="ru-RU"/>
        </w:rPr>
      </w:pPr>
      <w:bookmarkStart w:id="7" w:name="_Toc143448240"/>
      <w:bookmarkStart w:id="8" w:name="_Toc143448317"/>
      <w:bookmarkStart w:id="9" w:name="_Toc143448377"/>
      <w:bookmarkStart w:id="10" w:name="_Toc145853115"/>
      <w:bookmarkStart w:id="11" w:name="_Toc145870231"/>
      <w:r>
        <w:rPr>
          <w:lang w:val="ru-RU"/>
        </w:rPr>
        <w:t>Описание объектов визуализируемой сцены</w:t>
      </w:r>
      <w:bookmarkEnd w:id="7"/>
      <w:bookmarkEnd w:id="8"/>
      <w:bookmarkEnd w:id="9"/>
      <w:bookmarkEnd w:id="10"/>
      <w:bookmarkEnd w:id="11"/>
    </w:p>
    <w:p w:rsidR="00D919E1" w:rsidRDefault="00D919E1" w:rsidP="000B6A2A">
      <w:pPr>
        <w:jc w:val="both"/>
      </w:pPr>
      <w:r>
        <w:t>Трехмерная сцена состоит из</w:t>
      </w:r>
      <w:r w:rsidR="00220F7D">
        <w:t xml:space="preserve"> нескольких компонентов.</w:t>
      </w:r>
    </w:p>
    <w:p w:rsidR="00AA317F" w:rsidRDefault="00D919E1" w:rsidP="000B6A2A">
      <w:pPr>
        <w:numPr>
          <w:ilvl w:val="0"/>
          <w:numId w:val="8"/>
        </w:numPr>
        <w:jc w:val="both"/>
      </w:pPr>
      <w:r>
        <w:t>Объект</w:t>
      </w:r>
      <w:r w:rsidR="00220F7D">
        <w:t>ы</w:t>
      </w:r>
      <w:r>
        <w:t xml:space="preserve"> сцены, представляющих из себя многогранники, расположенные в пространстве сцены. Каждый многогранник задается списком полигонов</w:t>
      </w:r>
      <w:r w:rsidR="00AA317F">
        <w:t>, где полигон описывается множеством точек в трехмерном пространстве.</w:t>
      </w:r>
    </w:p>
    <w:p w:rsidR="00D919E1" w:rsidRDefault="00AA317F" w:rsidP="000B6A2A">
      <w:pPr>
        <w:numPr>
          <w:ilvl w:val="0"/>
          <w:numId w:val="8"/>
        </w:numPr>
        <w:jc w:val="both"/>
      </w:pPr>
      <w:r>
        <w:t>Материал</w:t>
      </w:r>
      <w:r w:rsidR="00220F7D">
        <w:t>ы</w:t>
      </w:r>
      <w:r>
        <w:t xml:space="preserve"> и свойств</w:t>
      </w:r>
      <w:r w:rsidR="00220F7D">
        <w:t>а</w:t>
      </w:r>
      <w:r>
        <w:t xml:space="preserve"> объектов сцены. </w:t>
      </w:r>
      <w:r w:rsidRPr="00AA317F">
        <w:t>Каждый объект может иметь определенные свойства, включая цвет, текстуры, прозрачность, отражение и блеск. Эти свойства могут быть формализованы с помощью числовых параметров, которые определяют, как объект взаимодействует со светом и как он будет визуализирован.</w:t>
      </w:r>
      <w:r w:rsidR="00D919E1">
        <w:t xml:space="preserve"> </w:t>
      </w:r>
    </w:p>
    <w:p w:rsidR="00AA317F" w:rsidRDefault="00AA317F" w:rsidP="000B6A2A">
      <w:pPr>
        <w:numPr>
          <w:ilvl w:val="0"/>
          <w:numId w:val="8"/>
        </w:numPr>
        <w:jc w:val="both"/>
      </w:pPr>
      <w:r>
        <w:t>Источник</w:t>
      </w:r>
      <w:r w:rsidR="00220F7D">
        <w:t>и</w:t>
      </w:r>
      <w:r>
        <w:t xml:space="preserve"> света, которые</w:t>
      </w:r>
      <w:r w:rsidRPr="00AA317F">
        <w:t xml:space="preserve"> могут быть формализованы как направленные </w:t>
      </w:r>
      <w:r>
        <w:t>вектора.</w:t>
      </w:r>
    </w:p>
    <w:p w:rsidR="00AA317F" w:rsidRDefault="00AA317F" w:rsidP="000B6A2A">
      <w:pPr>
        <w:numPr>
          <w:ilvl w:val="0"/>
          <w:numId w:val="8"/>
        </w:numPr>
        <w:jc w:val="both"/>
      </w:pPr>
      <w:r>
        <w:t>Камер</w:t>
      </w:r>
      <w:r w:rsidR="00220F7D">
        <w:t>а</w:t>
      </w:r>
      <w:r>
        <w:t xml:space="preserve">, через которую наблюдается данная сцена. </w:t>
      </w:r>
      <w:r w:rsidRPr="00AA317F">
        <w:t>Ее параметры могут включать положение, ориентацию, угол обзора и другие характеристики</w:t>
      </w:r>
      <w:r>
        <w:t>.</w:t>
      </w:r>
    </w:p>
    <w:p w:rsidR="00AA317F" w:rsidRPr="00AA317F" w:rsidRDefault="00AA317F" w:rsidP="000B6A2A">
      <w:pPr>
        <w:pStyle w:val="Heading2"/>
        <w:jc w:val="both"/>
        <w:rPr>
          <w:lang w:val="ru-RU"/>
        </w:rPr>
      </w:pPr>
      <w:bookmarkStart w:id="12" w:name="_Toc143448241"/>
      <w:bookmarkStart w:id="13" w:name="_Toc143448318"/>
      <w:bookmarkStart w:id="14" w:name="_Toc143448378"/>
      <w:bookmarkStart w:id="15" w:name="_Toc145853116"/>
      <w:bookmarkStart w:id="16" w:name="_Toc145870232"/>
      <w:r w:rsidRPr="00AA317F">
        <w:rPr>
          <w:lang w:val="ru-RU"/>
        </w:rPr>
        <w:t>Анализ алгоритмов удаления невидимых линий и поверхностей</w:t>
      </w:r>
      <w:bookmarkEnd w:id="12"/>
      <w:bookmarkEnd w:id="13"/>
      <w:bookmarkEnd w:id="14"/>
      <w:bookmarkEnd w:id="15"/>
      <w:bookmarkEnd w:id="16"/>
    </w:p>
    <w:p w:rsidR="00220F7D" w:rsidRPr="00465D26" w:rsidRDefault="00AA317F" w:rsidP="000B6A2A">
      <w:pPr>
        <w:jc w:val="both"/>
      </w:pPr>
      <w:r w:rsidRPr="00AA317F">
        <w:t xml:space="preserve">В процессе создания реалистичных изображений ключевой задачей является обеспечение видимости объектов и их частей, учитывая перекрытия между ними. </w:t>
      </w:r>
      <w:r w:rsidRPr="000A1C55">
        <w:t>Другими словами, необходимо определить, какие элементы сцены должны быть видны, а какие скрыты от наблюдателя. Эта задача решается с помощью двух групп алгоритмов</w:t>
      </w:r>
      <w:r w:rsidR="00220F7D">
        <w:t>.</w:t>
      </w:r>
    </w:p>
    <w:p w:rsidR="000A1C55" w:rsidRDefault="00AA317F" w:rsidP="000B6A2A">
      <w:pPr>
        <w:numPr>
          <w:ilvl w:val="0"/>
          <w:numId w:val="9"/>
        </w:numPr>
        <w:jc w:val="both"/>
      </w:pPr>
      <w:r w:rsidRPr="000A1C55">
        <w:t>Алгоритмы, оперирующие в объектном пространстве</w:t>
      </w:r>
      <w:r w:rsidR="000A1C55" w:rsidRPr="000A1C55">
        <w:t xml:space="preserve">. </w:t>
      </w:r>
      <w:r w:rsidRPr="000A1C55">
        <w:t xml:space="preserve">Эти алгоритмы связаны с мировой или физической системой координат. Они предназначены для определения видимости объектов, учитывая их пространственное расположение. Однако такие методы требуют </w:t>
      </w:r>
      <w:r w:rsidRPr="000A1C55">
        <w:lastRenderedPageBreak/>
        <w:t>значительных вычислительных ресурсов, которые зависят от сложности сцены и необходимой точности. Примерами таких алгоритмов могут быть алгоритм Робертса, алгоритмы на основе списков приоритетов и др.</w:t>
      </w:r>
    </w:p>
    <w:p w:rsidR="008F5B93" w:rsidRDefault="00AA317F" w:rsidP="000B6A2A">
      <w:pPr>
        <w:numPr>
          <w:ilvl w:val="0"/>
          <w:numId w:val="9"/>
        </w:numPr>
        <w:jc w:val="both"/>
      </w:pPr>
      <w:r w:rsidRPr="000A1C55">
        <w:t>Алгоритмы, оперирующие в пространстве изображения</w:t>
      </w:r>
      <w:r w:rsidR="000A1C55">
        <w:t xml:space="preserve">. </w:t>
      </w:r>
      <w:r w:rsidRPr="000A1C55">
        <w:t xml:space="preserve">Эти алгоритмы ориентированы на систему координат экрана или плоскости изображения, на которую проецируются объекты. Этот подход требует меньше вычислительных ресурсов по сравнению с первой группой, и его объем зависит от разрешения экрана и количества объектов на сцене. Примерами таких алгоритмов являются алгоритм Варнака, алгоритм </w:t>
      </w:r>
      <w:r w:rsidRPr="000A1C55">
        <w:rPr>
          <w:lang w:val="en-US"/>
        </w:rPr>
        <w:t>Z</w:t>
      </w:r>
      <w:r w:rsidRPr="000A1C55">
        <w:t>-буфера и метод трассировки лучей.</w:t>
      </w:r>
    </w:p>
    <w:p w:rsidR="00220F7D" w:rsidRDefault="00220F7D" w:rsidP="00220F7D"/>
    <w:p w:rsidR="008F5B93" w:rsidRDefault="008F5B93" w:rsidP="000B6A2A">
      <w:pPr>
        <w:pStyle w:val="Heading3"/>
        <w:rPr>
          <w:lang w:val="ru-RU"/>
        </w:rPr>
      </w:pPr>
      <w:bookmarkStart w:id="17" w:name="_Toc143448242"/>
      <w:bookmarkStart w:id="18" w:name="_Toc143448319"/>
      <w:bookmarkStart w:id="19" w:name="_Toc143448379"/>
      <w:bookmarkStart w:id="20" w:name="_Toc145853117"/>
      <w:bookmarkStart w:id="21" w:name="_Toc145870233"/>
      <w:r>
        <w:rPr>
          <w:lang w:val="ru-RU"/>
        </w:rPr>
        <w:t>Алгоритм Робертса</w:t>
      </w:r>
      <w:bookmarkEnd w:id="17"/>
      <w:bookmarkEnd w:id="18"/>
      <w:bookmarkEnd w:id="19"/>
      <w:bookmarkEnd w:id="20"/>
      <w:bookmarkEnd w:id="21"/>
    </w:p>
    <w:p w:rsidR="00C67FB5" w:rsidRDefault="00C67FB5" w:rsidP="000B6A2A">
      <w:pPr>
        <w:jc w:val="both"/>
      </w:pPr>
      <w:r w:rsidRPr="00C67FB5">
        <w:t>Алгоритм Робертса — это метод удаления невидимых линий</w:t>
      </w:r>
      <w:r>
        <w:t xml:space="preserve"> и поверхностей</w:t>
      </w:r>
      <w:r w:rsidRPr="00C67FB5">
        <w:t xml:space="preserve"> в компьютерной графике, который действует в объектном пространстве. Его основной целью является определение, какие линии (рёбра) объектов на сцене будут видны из точки наблюдения, а какие будут скрыты за другими объектами.</w:t>
      </w:r>
    </w:p>
    <w:p w:rsidR="00C67FB5" w:rsidRDefault="00C67FB5" w:rsidP="000B6A2A">
      <w:pPr>
        <w:jc w:val="both"/>
      </w:pPr>
      <w:r>
        <w:t>Алгоритм Робертса делится на 3 этапа</w:t>
      </w:r>
      <w:r w:rsidR="00220F7D">
        <w:t>.</w:t>
      </w:r>
    </w:p>
    <w:p w:rsidR="00C67FB5" w:rsidRDefault="00C67FB5" w:rsidP="000B6A2A">
      <w:pPr>
        <w:numPr>
          <w:ilvl w:val="0"/>
          <w:numId w:val="10"/>
        </w:numPr>
        <w:jc w:val="both"/>
      </w:pPr>
      <w:r>
        <w:t xml:space="preserve">На первом этапе каждое тело анализируется индивидуально с целью удаления </w:t>
      </w:r>
      <w:proofErr w:type="spellStart"/>
      <w:r>
        <w:t>нелицевых</w:t>
      </w:r>
      <w:proofErr w:type="spellEnd"/>
      <w:r>
        <w:t xml:space="preserve"> плоскостей. Для каждого тела и каждой грани тела вычисляется уравнение плоскости. После чего проверяется знак уравнения плоскости и формируется матрица тела. </w:t>
      </w:r>
    </w:p>
    <w:p w:rsidR="00C67FB5" w:rsidRDefault="00C67FB5" w:rsidP="000B6A2A">
      <w:pPr>
        <w:numPr>
          <w:ilvl w:val="0"/>
          <w:numId w:val="10"/>
        </w:numPr>
        <w:jc w:val="both"/>
      </w:pPr>
      <w:r>
        <w:t>Удаление из каждого тела тех ребер, которые экранируются всеми остальными телами в сцене. Если задано только одно тело, то алгоритм завершается.</w:t>
      </w:r>
    </w:p>
    <w:p w:rsidR="00C67FB5" w:rsidRPr="00C67FB5" w:rsidRDefault="00C67FB5" w:rsidP="000B6A2A">
      <w:pPr>
        <w:numPr>
          <w:ilvl w:val="0"/>
          <w:numId w:val="10"/>
        </w:numPr>
        <w:jc w:val="both"/>
      </w:pPr>
      <w:r>
        <w:t xml:space="preserve">На третьем этапе вычисляются отрезки, которые образуют новые ребра при </w:t>
      </w:r>
      <w:proofErr w:type="spellStart"/>
      <w:r>
        <w:t>протыкании</w:t>
      </w:r>
      <w:proofErr w:type="spellEnd"/>
      <w:r>
        <w:t xml:space="preserve"> телами друг друга. </w:t>
      </w:r>
    </w:p>
    <w:p w:rsidR="008F5B93" w:rsidRDefault="008F5B93" w:rsidP="000B6A2A">
      <w:pPr>
        <w:jc w:val="both"/>
      </w:pPr>
    </w:p>
    <w:p w:rsidR="00B61D03" w:rsidRDefault="00C67FB5" w:rsidP="000B6A2A">
      <w:pPr>
        <w:jc w:val="both"/>
      </w:pPr>
      <w:r>
        <w:t xml:space="preserve">За счет того, что алгоритм Робертса работает в объектном пространстве, получается достичь высокую точность </w:t>
      </w:r>
      <w:r w:rsidR="00B61D03">
        <w:t>результирующего изображения</w:t>
      </w:r>
      <w:r>
        <w:t xml:space="preserve">. Однако в </w:t>
      </w:r>
      <w:r>
        <w:lastRenderedPageBreak/>
        <w:t xml:space="preserve">данном алгоритме используется много трудоемких математических </w:t>
      </w:r>
      <w:r w:rsidR="00B61D03">
        <w:t>вычислений и сложность растет как квадрат числа объектов на сцене.</w:t>
      </w:r>
    </w:p>
    <w:p w:rsidR="00B61D03" w:rsidRDefault="00B61D03" w:rsidP="00B61D03">
      <w:pPr>
        <w:pStyle w:val="Heading3"/>
        <w:rPr>
          <w:lang w:val="ru-RU"/>
        </w:rPr>
      </w:pPr>
      <w:bookmarkStart w:id="22" w:name="_Toc143448243"/>
      <w:bookmarkStart w:id="23" w:name="_Toc143448320"/>
      <w:bookmarkStart w:id="24" w:name="_Toc143448380"/>
      <w:bookmarkStart w:id="25" w:name="_Toc145853118"/>
      <w:bookmarkStart w:id="26" w:name="_Toc145870234"/>
      <w:r>
        <w:rPr>
          <w:lang w:val="ru-RU"/>
        </w:rPr>
        <w:t xml:space="preserve">Алгоритм, использующий </w:t>
      </w:r>
      <w:r>
        <w:rPr>
          <w:lang w:val="en-US"/>
        </w:rPr>
        <w:t>Z-</w:t>
      </w:r>
      <w:r>
        <w:rPr>
          <w:lang w:val="ru-RU"/>
        </w:rPr>
        <w:t>буфер</w:t>
      </w:r>
      <w:bookmarkEnd w:id="22"/>
      <w:bookmarkEnd w:id="23"/>
      <w:bookmarkEnd w:id="24"/>
      <w:bookmarkEnd w:id="25"/>
      <w:bookmarkEnd w:id="26"/>
    </w:p>
    <w:p w:rsid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Алгоритм, использующий Z-буфер, представляет собой один из наиболее простых и широко применяемых методов для удаления невидимых поверхностей. Этот алгоритм оперирует в пространстве изображения и основывается на идее использования двух буферов: буфера кадра и Z-буфера.</w:t>
      </w:r>
    </w:p>
    <w:p w:rsidR="00B61D03" w:rsidRPr="00B61D03" w:rsidRDefault="00B61D03" w:rsidP="000B6A2A">
      <w:pPr>
        <w:numPr>
          <w:ilvl w:val="0"/>
          <w:numId w:val="18"/>
        </w:numPr>
        <w:jc w:val="both"/>
        <w:rPr>
          <w:lang w:val="en-RU"/>
        </w:rPr>
      </w:pPr>
      <w:r w:rsidRPr="00B61D03">
        <w:rPr>
          <w:lang w:val="en-RU"/>
        </w:rPr>
        <w:t>Буфер кадра (</w:t>
      </w:r>
      <w:r w:rsidR="00220F7D">
        <w:t xml:space="preserve">англ. </w:t>
      </w:r>
      <w:r w:rsidRPr="00B61D03">
        <w:rPr>
          <w:lang w:val="en-RU"/>
        </w:rPr>
        <w:t>Frame Buffer)</w:t>
      </w:r>
      <w:r>
        <w:t>.</w:t>
      </w:r>
      <w:r w:rsidRPr="00B61D03">
        <w:rPr>
          <w:lang w:val="en-RU"/>
        </w:rPr>
        <w:t xml:space="preserve"> Этот буфер представляет собой массив пикселей, в котором будут храниться атрибуты (например, цвет) каждого пикселя на экране.</w:t>
      </w:r>
    </w:p>
    <w:p w:rsidR="00B61D03" w:rsidRPr="00B61D03" w:rsidRDefault="00B61D03" w:rsidP="000B6A2A">
      <w:pPr>
        <w:numPr>
          <w:ilvl w:val="0"/>
          <w:numId w:val="18"/>
        </w:numPr>
        <w:jc w:val="both"/>
        <w:rPr>
          <w:lang w:val="en-RU"/>
        </w:rPr>
      </w:pPr>
      <w:r w:rsidRPr="00B61D03">
        <w:rPr>
          <w:lang w:val="en-RU"/>
        </w:rPr>
        <w:t>Z-буфер (</w:t>
      </w:r>
      <w:proofErr w:type="spellStart"/>
      <w:r w:rsidR="00220F7D">
        <w:t>англ</w:t>
      </w:r>
      <w:proofErr w:type="spellEnd"/>
      <w:r w:rsidR="00220F7D" w:rsidRPr="00220F7D">
        <w:rPr>
          <w:lang w:val="en-US"/>
        </w:rPr>
        <w:t xml:space="preserve">. </w:t>
      </w:r>
      <w:r w:rsidRPr="00B61D03">
        <w:rPr>
          <w:lang w:val="en-RU"/>
        </w:rPr>
        <w:t>Depth Buffer)</w:t>
      </w:r>
      <w:r w:rsidRPr="00220F7D">
        <w:rPr>
          <w:lang w:val="en-US"/>
        </w:rPr>
        <w:t>.</w:t>
      </w:r>
      <w:r w:rsidRPr="00B61D03">
        <w:rPr>
          <w:lang w:val="en-RU"/>
        </w:rPr>
        <w:t xml:space="preserve"> Это отдельный буфер глубины, который будет хранить глубину (Z-координату) каждого пикселя на экране. Исходно он заполняется максимально возможными значениями глубины.</w:t>
      </w:r>
    </w:p>
    <w:p w:rsidR="00B61D03" w:rsidRDefault="00B61D03" w:rsidP="000B6A2A">
      <w:pPr>
        <w:jc w:val="both"/>
        <w:rPr>
          <w:lang w:val="en-RU"/>
        </w:rPr>
      </w:pPr>
    </w:p>
    <w:p w:rsidR="00B61D03" w:rsidRPr="00220F7D" w:rsidRDefault="00B61D03" w:rsidP="000B6A2A">
      <w:pPr>
        <w:jc w:val="both"/>
      </w:pPr>
      <w:r w:rsidRPr="00B61D03">
        <w:rPr>
          <w:lang w:val="en-RU"/>
        </w:rPr>
        <w:t>Алгоритм работает следующим образом</w:t>
      </w:r>
      <w:r w:rsidR="00220F7D">
        <w:t>.</w:t>
      </w:r>
    </w:p>
    <w:p w:rsidR="00B61D03" w:rsidRPr="00B61D03" w:rsidRDefault="00B61D03" w:rsidP="000B6A2A">
      <w:pPr>
        <w:numPr>
          <w:ilvl w:val="0"/>
          <w:numId w:val="19"/>
        </w:numPr>
        <w:jc w:val="both"/>
        <w:rPr>
          <w:lang w:val="en-RU"/>
        </w:rPr>
      </w:pPr>
      <w:r w:rsidRPr="00B61D03">
        <w:rPr>
          <w:lang w:val="en-RU"/>
        </w:rPr>
        <w:t xml:space="preserve">Перед началом </w:t>
      </w:r>
      <w:r w:rsidR="005141E7">
        <w:t>работы</w:t>
      </w:r>
      <w:r w:rsidRPr="00B61D03">
        <w:rPr>
          <w:lang w:val="en-RU"/>
        </w:rPr>
        <w:t xml:space="preserve"> буфер кадра заполняется информацией о фоновом изображении, а Z-буфер заполняется минимальными значениями глубины.</w:t>
      </w:r>
    </w:p>
    <w:p w:rsidR="005141E7" w:rsidRDefault="00B61D03" w:rsidP="000B6A2A">
      <w:pPr>
        <w:numPr>
          <w:ilvl w:val="0"/>
          <w:numId w:val="19"/>
        </w:numPr>
        <w:jc w:val="both"/>
        <w:rPr>
          <w:lang w:val="en-RU"/>
        </w:rPr>
      </w:pPr>
      <w:r w:rsidRPr="00B61D03">
        <w:rPr>
          <w:lang w:val="en-RU"/>
        </w:rPr>
        <w:t>Для каждого объекта на сцене:</w:t>
      </w:r>
    </w:p>
    <w:p w:rsidR="005141E7" w:rsidRPr="005141E7" w:rsidRDefault="005141E7" w:rsidP="000B6A2A">
      <w:pPr>
        <w:ind w:left="1440"/>
        <w:jc w:val="both"/>
        <w:rPr>
          <w:lang w:val="en-RU"/>
        </w:rPr>
      </w:pPr>
      <w:r w:rsidRPr="00B61D03">
        <w:rPr>
          <w:lang w:val="en-RU"/>
        </w:rPr>
        <w:t>Полигоны объекта преобразуются в растровую форму</w:t>
      </w:r>
      <w:r>
        <w:t>.</w:t>
      </w:r>
      <w:r w:rsidR="00220F7D">
        <w:t xml:space="preserve"> </w:t>
      </w:r>
      <w:r w:rsidRPr="00B61D03">
        <w:rPr>
          <w:lang w:val="en-RU"/>
        </w:rPr>
        <w:t>Для каждого пикселя текущего полигона проверяется его Z-координата (глубина) в сравнении с соответствующим значением в Z-буфере.</w:t>
      </w:r>
      <w:r w:rsidR="00220F7D">
        <w:t xml:space="preserve"> </w:t>
      </w:r>
      <w:r w:rsidRPr="00B61D03">
        <w:rPr>
          <w:lang w:val="en-RU"/>
        </w:rPr>
        <w:t>Если Z-координата текущего пикселя меньше, чем значение в Z-буфере, то пиксель заносится в буфер кадра, а его Z-координата обновляется в Z-буфере.</w:t>
      </w:r>
    </w:p>
    <w:p w:rsidR="00220F7D" w:rsidRPr="000B6A2A" w:rsidRDefault="00B61D03" w:rsidP="000B6A2A">
      <w:pPr>
        <w:numPr>
          <w:ilvl w:val="0"/>
          <w:numId w:val="19"/>
        </w:numPr>
        <w:jc w:val="both"/>
        <w:rPr>
          <w:lang w:val="en-RU"/>
        </w:rPr>
      </w:pPr>
      <w:r w:rsidRPr="00B61D03">
        <w:rPr>
          <w:lang w:val="en-RU"/>
        </w:rPr>
        <w:t>На выходе получается изображение, в котором каждый пиксель находится в буфере кадра в соответствии с его видимостью и глубиной.</w:t>
      </w:r>
    </w:p>
    <w:p w:rsidR="00B61D03" w:rsidRP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Преимущества и недостатки алгоритма:</w:t>
      </w:r>
    </w:p>
    <w:p w:rsidR="00B61D03" w:rsidRP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Преимущества:</w:t>
      </w:r>
    </w:p>
    <w:p w:rsidR="00B61D03" w:rsidRPr="00B61D03" w:rsidRDefault="00220F7D" w:rsidP="000B6A2A">
      <w:pPr>
        <w:numPr>
          <w:ilvl w:val="0"/>
          <w:numId w:val="14"/>
        </w:numPr>
        <w:jc w:val="both"/>
        <w:rPr>
          <w:lang w:val="en-RU"/>
        </w:rPr>
      </w:pPr>
      <w:r>
        <w:t>п</w:t>
      </w:r>
      <w:r w:rsidR="00B61D03" w:rsidRPr="00B61D03">
        <w:rPr>
          <w:lang w:val="en-RU"/>
        </w:rPr>
        <w:t>рост в реализации и позволяет достичь хороших результатов без сложной сортировки объектов</w:t>
      </w:r>
      <w:r>
        <w:t>;</w:t>
      </w:r>
    </w:p>
    <w:p w:rsidR="00B61D03" w:rsidRPr="00B61D03" w:rsidRDefault="00220F7D" w:rsidP="000B6A2A">
      <w:pPr>
        <w:numPr>
          <w:ilvl w:val="0"/>
          <w:numId w:val="14"/>
        </w:numPr>
        <w:jc w:val="both"/>
        <w:rPr>
          <w:lang w:val="en-RU"/>
        </w:rPr>
      </w:pPr>
      <w:r>
        <w:lastRenderedPageBreak/>
        <w:t>э</w:t>
      </w:r>
      <w:r w:rsidR="00B61D03" w:rsidRPr="00B61D03">
        <w:rPr>
          <w:lang w:val="en-RU"/>
        </w:rPr>
        <w:t>ффективно обрабатывает сцены с большим количеством объектов.</w:t>
      </w:r>
    </w:p>
    <w:p w:rsidR="00B61D03" w:rsidRPr="00B61D03" w:rsidRDefault="00B61D03" w:rsidP="000B6A2A">
      <w:pPr>
        <w:jc w:val="both"/>
        <w:rPr>
          <w:lang w:val="en-RU"/>
        </w:rPr>
      </w:pPr>
      <w:r w:rsidRPr="00B61D03">
        <w:rPr>
          <w:lang w:val="en-RU"/>
        </w:rPr>
        <w:t>Недостатки:</w:t>
      </w:r>
    </w:p>
    <w:p w:rsidR="00B61D03" w:rsidRPr="00B61D03" w:rsidRDefault="00220F7D" w:rsidP="000B6A2A">
      <w:pPr>
        <w:numPr>
          <w:ilvl w:val="0"/>
          <w:numId w:val="15"/>
        </w:numPr>
        <w:jc w:val="both"/>
        <w:rPr>
          <w:lang w:val="en-RU"/>
        </w:rPr>
      </w:pPr>
      <w:r>
        <w:t>т</w:t>
      </w:r>
      <w:r w:rsidR="00B61D03" w:rsidRPr="00B61D03">
        <w:rPr>
          <w:lang w:val="en-RU"/>
        </w:rPr>
        <w:t>ребует большого объема памяти для хранения двух буферов</w:t>
      </w:r>
      <w:r>
        <w:t>;</w:t>
      </w:r>
    </w:p>
    <w:p w:rsidR="00B61D03" w:rsidRDefault="00220F7D" w:rsidP="000B6A2A">
      <w:pPr>
        <w:numPr>
          <w:ilvl w:val="0"/>
          <w:numId w:val="15"/>
        </w:numPr>
        <w:jc w:val="both"/>
        <w:rPr>
          <w:lang w:val="en-RU"/>
        </w:rPr>
      </w:pPr>
      <w:r>
        <w:t>м</w:t>
      </w:r>
      <w:r w:rsidR="00B61D03" w:rsidRPr="00B61D03">
        <w:rPr>
          <w:lang w:val="en-RU"/>
        </w:rPr>
        <w:t>ожет иметь проблемы с прозрачностью и лестничным эффектом (ступенчатость на границах объектов).</w:t>
      </w:r>
    </w:p>
    <w:p w:rsidR="00D35371" w:rsidRDefault="00D35371" w:rsidP="00D35371">
      <w:pPr>
        <w:rPr>
          <w:lang w:val="en-RU"/>
        </w:rPr>
      </w:pPr>
    </w:p>
    <w:p w:rsidR="00D35371" w:rsidRDefault="00D35371" w:rsidP="00D35371">
      <w:pPr>
        <w:pStyle w:val="Heading3"/>
        <w:rPr>
          <w:lang w:val="ru-RU"/>
        </w:rPr>
      </w:pPr>
      <w:bookmarkStart w:id="27" w:name="_Toc143448244"/>
      <w:bookmarkStart w:id="28" w:name="_Toc143448321"/>
      <w:bookmarkStart w:id="29" w:name="_Toc143448381"/>
      <w:bookmarkStart w:id="30" w:name="_Toc145853119"/>
      <w:bookmarkStart w:id="31" w:name="_Toc145870235"/>
      <w:r>
        <w:rPr>
          <w:lang w:val="ru-RU"/>
        </w:rPr>
        <w:t xml:space="preserve">Алгоритм </w:t>
      </w:r>
      <w:proofErr w:type="spellStart"/>
      <w:r>
        <w:rPr>
          <w:lang w:val="ru-RU"/>
        </w:rPr>
        <w:t>Варнока</w:t>
      </w:r>
      <w:bookmarkEnd w:id="27"/>
      <w:bookmarkEnd w:id="28"/>
      <w:bookmarkEnd w:id="29"/>
      <w:bookmarkEnd w:id="30"/>
      <w:bookmarkEnd w:id="31"/>
      <w:proofErr w:type="spellEnd"/>
    </w:p>
    <w:p w:rsidR="00D35371" w:rsidRDefault="00D35371" w:rsidP="000B6A2A">
      <w:pPr>
        <w:jc w:val="both"/>
        <w:rPr>
          <w:lang w:val="en-RU"/>
        </w:rPr>
      </w:pPr>
      <w:r w:rsidRPr="00D35371">
        <w:rPr>
          <w:lang w:val="en-RU"/>
        </w:rPr>
        <w:t>Алгоритм Варнока</w:t>
      </w:r>
      <w:r>
        <w:t xml:space="preserve"> </w:t>
      </w:r>
      <w:r w:rsidRPr="00D35371">
        <w:rPr>
          <w:lang w:val="en-RU"/>
        </w:rPr>
        <w:t xml:space="preserve">- это метод удаления невидимых поверхностей в компьютерной графике, который использует разбиение сцены на более мелкие части для определения видимости объектов. </w:t>
      </w:r>
    </w:p>
    <w:p w:rsidR="00D35371" w:rsidRDefault="00D35371" w:rsidP="000B6A2A">
      <w:pPr>
        <w:jc w:val="both"/>
        <w:rPr>
          <w:lang w:val="en-RU"/>
        </w:rPr>
      </w:pPr>
      <w:r w:rsidRPr="00D35371">
        <w:rPr>
          <w:lang w:val="en-RU"/>
        </w:rPr>
        <w:t>Идея алгоритма Варнока заключается в разбиении экрана на рекурсивные прямоугольники, которые обозначают различные части сцены. Затем каждый прямоугольник проверяется на наличие видимых объектов. Если внутри прямоугольника объекты видимы, он разбивается на более мелкие прямоугольники, и процесс продолжается до достижения требуемого уровня детализации или пока не будут найдены видимые объекты.</w:t>
      </w:r>
    </w:p>
    <w:p w:rsidR="00D35371" w:rsidRPr="00220F7D" w:rsidRDefault="00D35371" w:rsidP="000B6A2A">
      <w:pPr>
        <w:jc w:val="both"/>
      </w:pPr>
      <w:r w:rsidRPr="00D35371">
        <w:rPr>
          <w:lang w:val="en-RU"/>
        </w:rPr>
        <w:t>Процесс алгоритма Варнока</w:t>
      </w:r>
      <w:r w:rsidR="00220F7D">
        <w:t>.</w:t>
      </w:r>
    </w:p>
    <w:p w:rsidR="00D35371" w:rsidRPr="00D35371" w:rsidRDefault="00D35371" w:rsidP="000B6A2A">
      <w:pPr>
        <w:numPr>
          <w:ilvl w:val="0"/>
          <w:numId w:val="21"/>
        </w:numPr>
        <w:tabs>
          <w:tab w:val="num" w:pos="720"/>
        </w:tabs>
        <w:jc w:val="both"/>
        <w:rPr>
          <w:lang w:val="en-RU"/>
        </w:rPr>
      </w:pPr>
      <w:r w:rsidRPr="00D35371">
        <w:rPr>
          <w:lang w:val="en-RU"/>
        </w:rPr>
        <w:t>Разбиение экрана</w:t>
      </w:r>
      <w:r w:rsidRPr="00D35371">
        <w:t>.</w:t>
      </w:r>
      <w:r w:rsidRPr="00D35371">
        <w:rPr>
          <w:lang w:val="en-RU"/>
        </w:rPr>
        <w:t xml:space="preserve"> Исходный экран разбивается на начальные прямоугольники. Эти прямоугольники могут представлять собой целый экран или другие крупные области.</w:t>
      </w:r>
    </w:p>
    <w:p w:rsidR="00D35371" w:rsidRDefault="00D35371" w:rsidP="000B6A2A">
      <w:pPr>
        <w:numPr>
          <w:ilvl w:val="0"/>
          <w:numId w:val="21"/>
        </w:numPr>
        <w:jc w:val="both"/>
        <w:rPr>
          <w:lang w:val="en-RU"/>
        </w:rPr>
      </w:pPr>
      <w:r w:rsidRPr="00D35371">
        <w:rPr>
          <w:lang w:val="en-RU"/>
        </w:rPr>
        <w:t>Проверка видимости</w:t>
      </w:r>
      <w:r>
        <w:t>.</w:t>
      </w:r>
      <w:r w:rsidRPr="00D35371">
        <w:rPr>
          <w:lang w:val="en-RU"/>
        </w:rPr>
        <w:t xml:space="preserve"> Для каждого прямоугольника выполняется проверка видимости объектов, находящихся внутри него. </w:t>
      </w:r>
    </w:p>
    <w:p w:rsidR="00D35371" w:rsidRDefault="00220F7D" w:rsidP="000B6A2A">
      <w:pPr>
        <w:ind w:left="720"/>
        <w:jc w:val="both"/>
        <w:rPr>
          <w:lang w:val="en-RU"/>
        </w:rPr>
      </w:pPr>
      <w:r>
        <w:fldChar w:fldCharType="begin"/>
      </w:r>
      <w:r>
        <w:instrText xml:space="preserve"> INCLUDEPICTURE "http://algolist.manual.ru/graphics/pic/kg0282.gif"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93932" cy="1629878"/>
            <wp:effectExtent l="0" t="0" r="3810" b="0"/>
            <wp:docPr id="1528574820" name="Picture 1" descr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нок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16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D540D" w:rsidRPr="00220F7D" w:rsidRDefault="00BD540D" w:rsidP="000B6A2A">
      <w:pPr>
        <w:ind w:left="720"/>
        <w:jc w:val="both"/>
        <w:rPr>
          <w:lang w:val="en-US"/>
        </w:rPr>
      </w:pPr>
      <w:r>
        <w:t>Рисунок 1 — Варианты взаимного расположения многоугольников</w:t>
      </w:r>
    </w:p>
    <w:p w:rsidR="00D35371" w:rsidRPr="00D35371" w:rsidRDefault="00D35371" w:rsidP="000B6A2A">
      <w:pPr>
        <w:numPr>
          <w:ilvl w:val="0"/>
          <w:numId w:val="21"/>
        </w:numPr>
        <w:tabs>
          <w:tab w:val="num" w:pos="720"/>
        </w:tabs>
        <w:jc w:val="both"/>
        <w:rPr>
          <w:lang w:val="en-RU"/>
        </w:rPr>
      </w:pPr>
      <w:r w:rsidRPr="00D35371">
        <w:rPr>
          <w:lang w:val="en-RU"/>
        </w:rPr>
        <w:lastRenderedPageBreak/>
        <w:t>Принятие решения</w:t>
      </w:r>
      <w:r w:rsidR="00BD540D">
        <w:t>.</w:t>
      </w:r>
      <w:r w:rsidRPr="00D35371">
        <w:rPr>
          <w:lang w:val="en-RU"/>
        </w:rPr>
        <w:t xml:space="preserve"> В зависимости от результата проверки видимости объектов внутри прямоугольника, он может быть разбит на более мелкие подпрямоугольники или объединен с другими прямоугольниками. Этот процесс продолжается рекурсивно.</w:t>
      </w:r>
    </w:p>
    <w:p w:rsidR="00D35371" w:rsidRPr="00D35371" w:rsidRDefault="00D35371" w:rsidP="000B6A2A">
      <w:pPr>
        <w:numPr>
          <w:ilvl w:val="0"/>
          <w:numId w:val="21"/>
        </w:numPr>
        <w:tabs>
          <w:tab w:val="num" w:pos="720"/>
        </w:tabs>
        <w:jc w:val="both"/>
        <w:rPr>
          <w:lang w:val="en-RU"/>
        </w:rPr>
      </w:pPr>
      <w:r w:rsidRPr="00D35371">
        <w:rPr>
          <w:lang w:val="en-RU"/>
        </w:rPr>
        <w:t>Заполнение буфера кадра</w:t>
      </w:r>
      <w:r w:rsidR="00BD540D">
        <w:t>.</w:t>
      </w:r>
      <w:r w:rsidRPr="00D35371">
        <w:rPr>
          <w:lang w:val="en-RU"/>
        </w:rPr>
        <w:t xml:space="preserve"> Для видимых прямоугольников или их частей выполняется заполнение буфера кадра атрибутами объектов.</w:t>
      </w:r>
    </w:p>
    <w:p w:rsidR="00D35371" w:rsidRDefault="00D35371" w:rsidP="000B6A2A">
      <w:pPr>
        <w:numPr>
          <w:ilvl w:val="0"/>
          <w:numId w:val="21"/>
        </w:numPr>
        <w:jc w:val="both"/>
        <w:rPr>
          <w:lang w:val="en-RU"/>
        </w:rPr>
      </w:pPr>
      <w:r w:rsidRPr="00D35371">
        <w:rPr>
          <w:lang w:val="en-RU"/>
        </w:rPr>
        <w:t>Завершение</w:t>
      </w:r>
      <w:r w:rsidR="00BD540D">
        <w:t>.</w:t>
      </w:r>
      <w:r w:rsidRPr="00D35371">
        <w:rPr>
          <w:lang w:val="en-RU"/>
        </w:rPr>
        <w:t xml:space="preserve"> Процесс рекурсивного разбиения и проверки видимости продолжается до достижения требуемого уровня детализации или до тех пор, пока не будет достигнута наименьшая обрабатываемая единица.</w:t>
      </w:r>
    </w:p>
    <w:p w:rsidR="00D35371" w:rsidRPr="00D35371" w:rsidRDefault="00D35371" w:rsidP="000B6A2A">
      <w:pPr>
        <w:jc w:val="both"/>
        <w:rPr>
          <w:lang w:val="en-RU"/>
        </w:rPr>
      </w:pPr>
    </w:p>
    <w:p w:rsidR="00BD540D" w:rsidRDefault="00D35371" w:rsidP="000B6A2A">
      <w:pPr>
        <w:jc w:val="both"/>
      </w:pPr>
      <w:r w:rsidRPr="00D35371">
        <w:rPr>
          <w:lang w:val="en-RU"/>
        </w:rPr>
        <w:t>Преимущества алгоритма Варнока включают возможность обработки сложных сцен, включая объекты с перекрывающимися поверхностями. Однако он может потребовать больших вычислительных ресурсов и времени, особенно при работе с детализированными сценами.</w:t>
      </w:r>
      <w:r w:rsidR="00BD540D">
        <w:t xml:space="preserve"> </w:t>
      </w:r>
    </w:p>
    <w:p w:rsidR="00BD540D" w:rsidRDefault="00D959E8" w:rsidP="00BD540D">
      <w:pPr>
        <w:pStyle w:val="Heading3"/>
        <w:rPr>
          <w:lang w:val="ru-RU"/>
        </w:rPr>
      </w:pPr>
      <w:bookmarkStart w:id="32" w:name="_Toc143448245"/>
      <w:bookmarkStart w:id="33" w:name="_Toc143448322"/>
      <w:bookmarkStart w:id="34" w:name="_Toc143448382"/>
      <w:bookmarkStart w:id="35" w:name="_Toc145853120"/>
      <w:bookmarkStart w:id="36" w:name="_Toc145870236"/>
      <w:r>
        <w:rPr>
          <w:lang w:val="ru-RU"/>
        </w:rPr>
        <w:t>Алгоритм, использующий список приоритетов</w:t>
      </w:r>
      <w:bookmarkEnd w:id="32"/>
      <w:bookmarkEnd w:id="33"/>
      <w:bookmarkEnd w:id="34"/>
      <w:bookmarkEnd w:id="35"/>
      <w:bookmarkEnd w:id="36"/>
    </w:p>
    <w:p w:rsidR="00D959E8" w:rsidRDefault="00D959E8" w:rsidP="000B6A2A">
      <w:pPr>
        <w:jc w:val="both"/>
      </w:pPr>
      <w:r>
        <w:t>Этот алгоритм базируется на упорядочивании объектов сцены в зависимости от их приоритета, который определяется их удаленностью от наблюдателя или глубиной в сцене. Идея заключается в начальном рендеринге объектов, находящихся на большем расстоянии от наблюдателя, и последующем перекрытии их ближайшими объектами.</w:t>
      </w:r>
    </w:p>
    <w:p w:rsidR="00D959E8" w:rsidRDefault="00D959E8" w:rsidP="000B6A2A">
      <w:pPr>
        <w:jc w:val="both"/>
      </w:pPr>
      <w:r>
        <w:t>Сначала происходит сортировка объектов по глубине, что создает первоначальный список приоритетов. Затем этот список подвергается коррекции через выполнение тестов на экранирование для каждой пары многоугольников в списке. Эти тесты могут быть достаточно затратными по времени и сложности реализации. Суть тестов заключается в определении, перекрывает ли один многоугольник другой, и, если да, то какой из них ближе к наблюдателю.</w:t>
      </w:r>
    </w:p>
    <w:p w:rsidR="00D959E8" w:rsidRDefault="00D959E8" w:rsidP="000B6A2A">
      <w:pPr>
        <w:jc w:val="both"/>
      </w:pPr>
      <w:r>
        <w:t xml:space="preserve">Важно отметить, что идентификация случаев пересечения и циклического перекрытия многоугольников в этом алгоритме является сложной задачей. Вследствие этого алгоритм может сталкиваться с ограничениями в </w:t>
      </w:r>
      <w:r>
        <w:lastRenderedPageBreak/>
        <w:t>эффективности и точности при обработке таких сцен, где объекты перекрывают друг друга в сложных сценариях.</w:t>
      </w:r>
    </w:p>
    <w:p w:rsidR="00220F7D" w:rsidRDefault="00220F7D" w:rsidP="00D959E8"/>
    <w:p w:rsidR="00D959E8" w:rsidRDefault="00D959E8" w:rsidP="00D959E8">
      <w:pPr>
        <w:pStyle w:val="Heading3"/>
        <w:rPr>
          <w:lang w:val="ru-RU"/>
        </w:rPr>
      </w:pPr>
      <w:bookmarkStart w:id="37" w:name="_Toc143448246"/>
      <w:bookmarkStart w:id="38" w:name="_Toc143448323"/>
      <w:bookmarkStart w:id="39" w:name="_Toc143448383"/>
      <w:bookmarkStart w:id="40" w:name="_Toc145853121"/>
      <w:bookmarkStart w:id="41" w:name="_Toc145870237"/>
      <w:r>
        <w:rPr>
          <w:lang w:val="ru-RU"/>
        </w:rPr>
        <w:t>Алгоритм трассировки лучей</w:t>
      </w:r>
      <w:bookmarkEnd w:id="37"/>
      <w:bookmarkEnd w:id="38"/>
      <w:bookmarkEnd w:id="39"/>
      <w:bookmarkEnd w:id="40"/>
      <w:bookmarkEnd w:id="41"/>
    </w:p>
    <w:p w:rsidR="005630BF" w:rsidRDefault="00D959E8" w:rsidP="000B6A2A">
      <w:pPr>
        <w:jc w:val="both"/>
      </w:pPr>
      <w:r w:rsidRPr="00D959E8">
        <w:t xml:space="preserve">Алгоритм трассировки лучей </w:t>
      </w:r>
      <w:r w:rsidR="00220F7D">
        <w:t>–</w:t>
      </w:r>
      <w:r w:rsidR="00220F7D" w:rsidRPr="00220F7D">
        <w:t xml:space="preserve"> </w:t>
      </w:r>
      <w:r w:rsidR="00042737" w:rsidRPr="00D35371">
        <w:rPr>
          <w:lang w:val="en-RU"/>
        </w:rPr>
        <w:t>это метод удаления невидимых поверхностей в компьютерной графике</w:t>
      </w:r>
      <w:r w:rsidRPr="00D959E8">
        <w:t>, который симулирует путь световых лучей, падающих на объекты в сцене. Он создает фотореалистичные изображения, учитывая отражение, преломление и тени.</w:t>
      </w:r>
      <w:r w:rsidR="005630BF" w:rsidRPr="00465D26">
        <w:t xml:space="preserve"> </w:t>
      </w:r>
    </w:p>
    <w:p w:rsidR="005630BF" w:rsidRPr="00F92A51" w:rsidRDefault="005630BF" w:rsidP="000B6A2A">
      <w:pPr>
        <w:jc w:val="both"/>
        <w:rPr>
          <w:lang w:val="en-RU"/>
        </w:rPr>
      </w:pPr>
      <w:r>
        <w:t xml:space="preserve">Предполагается, что наблюдатель находится на бесконечности положительной полуоси Z, и все световые лучи от наблюдателя параллельны этой оси. В ходе алгоритма обратной трассировки лучей, начиная от наблюдателя, генерируются лучи и находятся пересечения этих лучей с объектами сцены. Путем анализа этих пересечений определяется самая </w:t>
      </w:r>
      <w:r w:rsidR="00AF1590">
        <w:t>ближняя</w:t>
      </w:r>
      <w:r>
        <w:t xml:space="preserve"> точка пересечения по оси Z, которая представляет видимую часть поверхности. Атрибуты этого объекта затем используются для определения характеристик пикселя, через который проходит этот световой луч.</w:t>
      </w:r>
    </w:p>
    <w:p w:rsidR="00F92A51" w:rsidRDefault="005630BF" w:rsidP="000B6A2A">
      <w:pPr>
        <w:jc w:val="both"/>
      </w:pPr>
      <w:r>
        <w:t>Для создания реалистичных эффектов освещения алгоритм генерирует дополнительные лучи от точек пересечения к источникам света. Если на пути такого луча встречается непрозрачный объект, это означает, что данная точка находится в тени.</w:t>
      </w:r>
    </w:p>
    <w:p w:rsidR="009C7377" w:rsidRDefault="008E56BA" w:rsidP="000B6A2A">
      <w:pPr>
        <w:jc w:val="both"/>
      </w:pPr>
      <w:r>
        <w:t>Основным</w:t>
      </w:r>
      <w:r w:rsidR="00D660B9">
        <w:t>и</w:t>
      </w:r>
      <w:r>
        <w:t xml:space="preserve"> преимуществ</w:t>
      </w:r>
      <w:r w:rsidR="00D660B9">
        <w:t>ами</w:t>
      </w:r>
      <w:r>
        <w:t xml:space="preserve"> данного алгоритма явля</w:t>
      </w:r>
      <w:r w:rsidR="00D660B9">
        <w:t>ю</w:t>
      </w:r>
      <w:r>
        <w:t xml:space="preserve">тся </w:t>
      </w:r>
      <w:r w:rsidR="00D660B9">
        <w:t>реалистичность получаемого изображения и возможность анализировать наложение света. Однако из-за использования большого количества лучей производительность алгоритм снижается, поскольку для каждого луча необходимо производить поиск пересечений с объектами сцены.</w:t>
      </w:r>
    </w:p>
    <w:p w:rsidR="00A355A7" w:rsidRPr="00A355A7" w:rsidRDefault="009C7377" w:rsidP="000B6A2A">
      <w:pPr>
        <w:pStyle w:val="Heading2"/>
        <w:jc w:val="both"/>
      </w:pPr>
      <w:bookmarkStart w:id="42" w:name="_Toc143448247"/>
      <w:bookmarkStart w:id="43" w:name="_Toc143448324"/>
      <w:bookmarkStart w:id="44" w:name="_Toc143448384"/>
      <w:bookmarkStart w:id="45" w:name="_Toc145853122"/>
      <w:bookmarkStart w:id="46" w:name="_Toc145870238"/>
      <w:r>
        <w:rPr>
          <w:lang w:val="ru-RU"/>
        </w:rPr>
        <w:t xml:space="preserve">Анализ алгоритмов </w:t>
      </w:r>
      <w:r w:rsidR="00A355A7">
        <w:rPr>
          <w:lang w:val="ru-RU"/>
        </w:rPr>
        <w:t>закраски</w:t>
      </w:r>
      <w:bookmarkEnd w:id="42"/>
      <w:bookmarkEnd w:id="43"/>
      <w:bookmarkEnd w:id="44"/>
      <w:bookmarkEnd w:id="45"/>
      <w:bookmarkEnd w:id="46"/>
    </w:p>
    <w:p w:rsidR="00D660B9" w:rsidRDefault="00D660B9" w:rsidP="000B6A2A">
      <w:pPr>
        <w:pStyle w:val="Heading3"/>
        <w:rPr>
          <w:lang w:val="ru-RU"/>
        </w:rPr>
      </w:pPr>
      <w:r>
        <w:t xml:space="preserve"> </w:t>
      </w:r>
      <w:bookmarkStart w:id="47" w:name="_Toc143448248"/>
      <w:bookmarkStart w:id="48" w:name="_Toc143448325"/>
      <w:bookmarkStart w:id="49" w:name="_Toc143448385"/>
      <w:bookmarkStart w:id="50" w:name="_Toc145853123"/>
      <w:bookmarkStart w:id="51" w:name="_Toc145870239"/>
      <w:r w:rsidR="00A355A7">
        <w:rPr>
          <w:lang w:val="ru-RU"/>
        </w:rPr>
        <w:t>Простая закраска</w:t>
      </w:r>
      <w:bookmarkEnd w:id="47"/>
      <w:bookmarkEnd w:id="48"/>
      <w:bookmarkEnd w:id="49"/>
      <w:bookmarkEnd w:id="50"/>
      <w:bookmarkEnd w:id="51"/>
    </w:p>
    <w:p w:rsidR="00A355A7" w:rsidRDefault="00A355A7" w:rsidP="000B6A2A">
      <w:pPr>
        <w:jc w:val="both"/>
      </w:pPr>
      <w:r>
        <w:t xml:space="preserve">Применяется закрашивание, в котором каждая грань получает один уровень интенсивности, вычисляемый согласно закону Ламберта. В результате такой </w:t>
      </w:r>
      <w:r>
        <w:lastRenderedPageBreak/>
        <w:t>закраски все плоские поверхности, включая те, что аппроксимируют фигуры, подвергаются однородному окрашиванию. В случае фигур вращения это может вызвать появление ложных границ между поверхностями.</w:t>
      </w:r>
    </w:p>
    <w:p w:rsidR="00A355A7" w:rsidRDefault="00A355A7" w:rsidP="000B6A2A">
      <w:pPr>
        <w:jc w:val="both"/>
      </w:pPr>
    </w:p>
    <w:p w:rsidR="00A355A7" w:rsidRDefault="00A355A7" w:rsidP="000B6A2A">
      <w:pPr>
        <w:jc w:val="both"/>
      </w:pPr>
      <w:r>
        <w:t>Этот метод обладает высокой производительностью, однако все пиксели на грани получают одинаковую интенсивность, что придает сцене нереалистичный вид. Несмотря на это, метод очень прост в реализации и не требует значительных вычислительных ресурсов.</w:t>
      </w:r>
    </w:p>
    <w:p w:rsidR="00E2065E" w:rsidRDefault="00E2065E" w:rsidP="000B6A2A">
      <w:pPr>
        <w:jc w:val="both"/>
      </w:pPr>
    </w:p>
    <w:p w:rsidR="00E2065E" w:rsidRDefault="00E2065E" w:rsidP="000B6A2A">
      <w:pPr>
        <w:pStyle w:val="Heading3"/>
        <w:rPr>
          <w:lang w:val="ru-RU"/>
        </w:rPr>
      </w:pPr>
      <w:bookmarkStart w:id="52" w:name="_Toc143448249"/>
      <w:bookmarkStart w:id="53" w:name="_Toc143448326"/>
      <w:bookmarkStart w:id="54" w:name="_Toc143448386"/>
      <w:bookmarkStart w:id="55" w:name="_Toc145853124"/>
      <w:bookmarkStart w:id="56" w:name="_Toc145870240"/>
      <w:r>
        <w:rPr>
          <w:lang w:val="ru-RU"/>
        </w:rPr>
        <w:t xml:space="preserve">Закраска по </w:t>
      </w:r>
      <w:proofErr w:type="spellStart"/>
      <w:r>
        <w:rPr>
          <w:lang w:val="ru-RU"/>
        </w:rPr>
        <w:t>Гуро</w:t>
      </w:r>
      <w:bookmarkEnd w:id="52"/>
      <w:bookmarkEnd w:id="53"/>
      <w:bookmarkEnd w:id="54"/>
      <w:bookmarkEnd w:id="55"/>
      <w:bookmarkEnd w:id="56"/>
      <w:proofErr w:type="spellEnd"/>
    </w:p>
    <w:p w:rsidR="00E2065E" w:rsidRDefault="00E2065E" w:rsidP="000B6A2A">
      <w:pPr>
        <w:jc w:val="both"/>
      </w:pPr>
      <w:r>
        <w:t xml:space="preserve">Закраска по методу </w:t>
      </w:r>
      <w:proofErr w:type="spellStart"/>
      <w:r>
        <w:t>Гуро</w:t>
      </w:r>
      <w:proofErr w:type="spellEnd"/>
      <w:r>
        <w:t xml:space="preserve"> основана на билинейной интерполяции интенсивностей на поверхности грани. Этот метод создает иллюзию плавной криволинейной поверхности, так как интенсивность вычисляется для каждой точки грани, что способствует мягкому переходу между цветами.</w:t>
      </w:r>
    </w:p>
    <w:p w:rsidR="00E2065E" w:rsidRDefault="00E2065E" w:rsidP="000B6A2A">
      <w:pPr>
        <w:jc w:val="both"/>
      </w:pPr>
      <w:r>
        <w:t xml:space="preserve">Закраска по методу </w:t>
      </w:r>
      <w:proofErr w:type="spellStart"/>
      <w:r>
        <w:t>Гуро</w:t>
      </w:r>
      <w:proofErr w:type="spellEnd"/>
      <w:r>
        <w:t xml:space="preserve"> хорошо сочетается с простой моделью освещения, основанной на диффузном отражении света. Она значительно улучшает качество изображения, придавая ему более реалистичный вид.</w:t>
      </w:r>
    </w:p>
    <w:p w:rsidR="00E2065E" w:rsidRDefault="00E2065E" w:rsidP="000B6A2A">
      <w:pPr>
        <w:jc w:val="both"/>
      </w:pPr>
    </w:p>
    <w:p w:rsidR="00E2065E" w:rsidRDefault="00E2065E" w:rsidP="000B6A2A">
      <w:pPr>
        <w:jc w:val="both"/>
      </w:pPr>
      <w:r>
        <w:t>Однако у этого метода есть свои недостатки:</w:t>
      </w:r>
    </w:p>
    <w:p w:rsidR="00E2065E" w:rsidRDefault="000B6A2A" w:rsidP="000B6A2A">
      <w:pPr>
        <w:numPr>
          <w:ilvl w:val="0"/>
          <w:numId w:val="22"/>
        </w:numPr>
        <w:jc w:val="both"/>
      </w:pPr>
      <w:r>
        <w:t>в</w:t>
      </w:r>
      <w:r w:rsidR="00E2065E">
        <w:t>озникает эффект полос Маха</w:t>
      </w:r>
      <w:r>
        <w:t xml:space="preserve"> – </w:t>
      </w:r>
      <w:r w:rsidR="00E2065E">
        <w:t>артефакт, проявляющийся в виде полос вдоль граней изображения</w:t>
      </w:r>
      <w:r>
        <w:t>;</w:t>
      </w:r>
    </w:p>
    <w:p w:rsidR="00E2065E" w:rsidRDefault="000B6A2A" w:rsidP="000B6A2A">
      <w:pPr>
        <w:numPr>
          <w:ilvl w:val="0"/>
          <w:numId w:val="22"/>
        </w:numPr>
        <w:jc w:val="both"/>
      </w:pPr>
      <w:r>
        <w:t>и</w:t>
      </w:r>
      <w:r w:rsidR="00E2065E">
        <w:t>з-за сглаживания интенсивностей может быть утрачена четкая граница между гранями многогранника, что в некоторых ситуациях может привести к неверному визуальному результату.</w:t>
      </w:r>
    </w:p>
    <w:p w:rsidR="00E2065E" w:rsidRDefault="00E2065E" w:rsidP="000B6A2A">
      <w:pPr>
        <w:jc w:val="both"/>
      </w:pPr>
      <w:r>
        <w:t xml:space="preserve">Процедура закрашивания граней методом </w:t>
      </w:r>
      <w:proofErr w:type="spellStart"/>
      <w:r>
        <w:t>Гуро</w:t>
      </w:r>
      <w:proofErr w:type="spellEnd"/>
      <w:r>
        <w:t xml:space="preserve"> состоит из четырех последовательных этапов</w:t>
      </w:r>
      <w:r w:rsidR="000B6A2A">
        <w:t>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Вычисление граничных нормалей. На этом этапе определяются нормали для каждой отдельной грани. Нормаль — это вектор, перпендикулярный к поверхности грани и указывающий направление в пространстве.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lastRenderedPageBreak/>
        <w:t>Определение вершинных нормалей. Затем определяются нормали в вершинах объекта. Нормаль в вершине вычисляется как среднее значение нормалей граней, смежных с данной вершиной. Это позволяет создать плавные переходы между нормалями граней и учесть геометрическую структуру объекта.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Вычисление яркостей в вершинах. Исходя из нормалей в вершинах, определяются значения яркостей (интенсивностей) в этих вершинах, согласно выбранной модели отражения света. Это позволяет учесть, как свет падает на разные части объекта.</w:t>
      </w:r>
    </w:p>
    <w:p w:rsidR="00E2065E" w:rsidRDefault="00E2065E" w:rsidP="000B6A2A">
      <w:pPr>
        <w:numPr>
          <w:ilvl w:val="0"/>
          <w:numId w:val="23"/>
        </w:numPr>
        <w:jc w:val="both"/>
      </w:pPr>
      <w:r>
        <w:t>Закрашивание граней. Наконец, происходит закрашивание полигонов граней. Каждая грань получает цвет, который вычисляется путем линейной интерполяции значений интенсивностей в вершинах этой грани. Это создает плавные переходы цветов на поверхности и добавляет визуальную реалистичность объекту.</w:t>
      </w:r>
    </w:p>
    <w:p w:rsidR="00E2065E" w:rsidRDefault="00E2065E" w:rsidP="000B6A2A">
      <w:pPr>
        <w:jc w:val="both"/>
      </w:pPr>
    </w:p>
    <w:p w:rsidR="00E2065E" w:rsidRDefault="00E2065E" w:rsidP="000B6A2A">
      <w:pPr>
        <w:pStyle w:val="Heading3"/>
        <w:rPr>
          <w:lang w:val="ru-RU"/>
        </w:rPr>
      </w:pPr>
      <w:bookmarkStart w:id="57" w:name="_Toc143448250"/>
      <w:bookmarkStart w:id="58" w:name="_Toc143448327"/>
      <w:bookmarkStart w:id="59" w:name="_Toc143448387"/>
      <w:bookmarkStart w:id="60" w:name="_Toc145853125"/>
      <w:bookmarkStart w:id="61" w:name="_Toc145870241"/>
      <w:r>
        <w:rPr>
          <w:lang w:val="ru-RU"/>
        </w:rPr>
        <w:t xml:space="preserve">Закраска по </w:t>
      </w:r>
      <w:proofErr w:type="spellStart"/>
      <w:r>
        <w:rPr>
          <w:lang w:val="ru-RU"/>
        </w:rPr>
        <w:t>Фонгу</w:t>
      </w:r>
      <w:bookmarkEnd w:id="57"/>
      <w:bookmarkEnd w:id="58"/>
      <w:bookmarkEnd w:id="59"/>
      <w:bookmarkEnd w:id="60"/>
      <w:bookmarkEnd w:id="61"/>
      <w:proofErr w:type="spellEnd"/>
    </w:p>
    <w:p w:rsidR="00647224" w:rsidRDefault="00647224" w:rsidP="000B6A2A">
      <w:pPr>
        <w:jc w:val="both"/>
      </w:pPr>
      <w:r>
        <w:t xml:space="preserve">Закраска по модели </w:t>
      </w:r>
      <w:proofErr w:type="spellStart"/>
      <w:r>
        <w:t>Фонга</w:t>
      </w:r>
      <w:proofErr w:type="spellEnd"/>
      <w:r>
        <w:t xml:space="preserve">, по своей концепции, схожа с закраской по методу </w:t>
      </w:r>
      <w:proofErr w:type="spellStart"/>
      <w:r>
        <w:t>Гуро</w:t>
      </w:r>
      <w:proofErr w:type="spellEnd"/>
      <w:r>
        <w:t xml:space="preserve">, но имеет отличие в том, как интерполируются значения. В методе </w:t>
      </w:r>
      <w:proofErr w:type="spellStart"/>
      <w:r>
        <w:t>Гуро</w:t>
      </w:r>
      <w:proofErr w:type="spellEnd"/>
      <w:r>
        <w:t xml:space="preserve"> производится интерполяция значений интенсивности для всех точек полигона, тогда как в методе </w:t>
      </w:r>
      <w:proofErr w:type="spellStart"/>
      <w:r>
        <w:t>Фонга</w:t>
      </w:r>
      <w:proofErr w:type="spellEnd"/>
      <w:r>
        <w:t xml:space="preserve"> интерполируются векторы нормалей граней, и на основе этих нормалей определяется интенсивность для каждой точки.</w:t>
      </w:r>
    </w:p>
    <w:p w:rsidR="00647224" w:rsidRDefault="00647224" w:rsidP="000B6A2A">
      <w:pPr>
        <w:jc w:val="both"/>
      </w:pPr>
      <w:r>
        <w:t xml:space="preserve">Этапы алгоритма закраски по </w:t>
      </w:r>
      <w:proofErr w:type="spellStart"/>
      <w:r>
        <w:t>Фонгу</w:t>
      </w:r>
      <w:proofErr w:type="spellEnd"/>
      <w:r>
        <w:t xml:space="preserve"> следующие</w:t>
      </w:r>
      <w:r w:rsidR="000B6A2A">
        <w:t>.</w:t>
      </w:r>
    </w:p>
    <w:p w:rsidR="00647224" w:rsidRDefault="00647224" w:rsidP="000B6A2A">
      <w:pPr>
        <w:numPr>
          <w:ilvl w:val="0"/>
          <w:numId w:val="24"/>
        </w:numPr>
        <w:jc w:val="both"/>
      </w:pPr>
      <w:r>
        <w:t>Вычисление нормалей для каждой грани.</w:t>
      </w:r>
    </w:p>
    <w:p w:rsidR="00647224" w:rsidRDefault="00647224" w:rsidP="000B6A2A">
      <w:pPr>
        <w:numPr>
          <w:ilvl w:val="0"/>
          <w:numId w:val="24"/>
        </w:numPr>
        <w:jc w:val="both"/>
      </w:pPr>
      <w:r>
        <w:t>На основе нормалей граней определяются нормали в вершинах. В каждой точке грани интерполируется вектор нормали, учитывая соседние вершины.</w:t>
      </w:r>
    </w:p>
    <w:p w:rsidR="00647224" w:rsidRDefault="00647224" w:rsidP="000B6A2A">
      <w:pPr>
        <w:numPr>
          <w:ilvl w:val="0"/>
          <w:numId w:val="24"/>
        </w:numPr>
        <w:jc w:val="both"/>
      </w:pPr>
      <w:r>
        <w:t>С использованием направления векторов нормали определяется цвет точек грани в соответствии с выбранной моделью освещения.</w:t>
      </w:r>
    </w:p>
    <w:p w:rsidR="00647224" w:rsidRDefault="00647224" w:rsidP="000B6A2A">
      <w:pPr>
        <w:jc w:val="both"/>
      </w:pPr>
      <w:r>
        <w:t xml:space="preserve">Алгоритм закраски по модели </w:t>
      </w:r>
      <w:proofErr w:type="spellStart"/>
      <w:r>
        <w:t>Фонга</w:t>
      </w:r>
      <w:proofErr w:type="spellEnd"/>
      <w:r>
        <w:t xml:space="preserve"> требует больше вычислительных ресурсов по сравнению с предыдущими методами, но он позволяет достичь лучшей </w:t>
      </w:r>
      <w:r>
        <w:lastRenderedPageBreak/>
        <w:t>локальной аппроксимации кривизны поверхности. Это приводит к более реалистичному изображению, так как метод учитывает изменения в направлениях нормалей на поверхности, что способствует созданию более точных эффектов освещения.</w:t>
      </w:r>
    </w:p>
    <w:p w:rsidR="00647224" w:rsidRDefault="00647224" w:rsidP="000B6A2A">
      <w:pPr>
        <w:jc w:val="both"/>
      </w:pPr>
    </w:p>
    <w:p w:rsidR="00AF4B9F" w:rsidRDefault="00AF4B9F" w:rsidP="000B6A2A">
      <w:pPr>
        <w:pStyle w:val="Heading2"/>
        <w:jc w:val="both"/>
        <w:rPr>
          <w:lang w:val="ru-RU"/>
        </w:rPr>
      </w:pPr>
      <w:bookmarkStart w:id="62" w:name="_Toc143448251"/>
      <w:bookmarkStart w:id="63" w:name="_Toc143448328"/>
      <w:bookmarkStart w:id="64" w:name="_Toc143448388"/>
      <w:bookmarkStart w:id="65" w:name="_Toc145853126"/>
      <w:bookmarkStart w:id="66" w:name="_Toc145870242"/>
      <w:r>
        <w:rPr>
          <w:lang w:val="ru-RU"/>
        </w:rPr>
        <w:t>Критерии выбора алгоритмов трехмерной визуализации</w:t>
      </w:r>
      <w:bookmarkEnd w:id="62"/>
      <w:bookmarkEnd w:id="63"/>
      <w:bookmarkEnd w:id="64"/>
      <w:bookmarkEnd w:id="65"/>
      <w:bookmarkEnd w:id="66"/>
    </w:p>
    <w:p w:rsidR="00AF4B9F" w:rsidRDefault="00545CB8" w:rsidP="000B6A2A">
      <w:pPr>
        <w:jc w:val="both"/>
      </w:pPr>
      <w:r>
        <w:t>При выборе алгоритмов компьютерной графики для визуализации трехмерной сцены следует учитывать особенности платформы, с помощью которой будет решаться задача. В данном случае необходимо рассмотреть возможности микроконтроллеров</w:t>
      </w:r>
      <w:r w:rsidRPr="00545CB8">
        <w:t>.</w:t>
      </w:r>
    </w:p>
    <w:p w:rsidR="00545CB8" w:rsidRDefault="00545CB8" w:rsidP="000B6A2A">
      <w:pPr>
        <w:numPr>
          <w:ilvl w:val="0"/>
          <w:numId w:val="25"/>
        </w:numPr>
        <w:jc w:val="both"/>
      </w:pPr>
      <w:r>
        <w:t xml:space="preserve">Объем оперативной памяти на микроконтроллере </w:t>
      </w:r>
      <w:r w:rsidR="00E70426">
        <w:t>достаточно ограничен. Обычно он составляет не больше нескольких мегабайт. Поэтому при выборе алгоритмов стоит учитывать размер используемых структур данных и затраченной памяти в целом.</w:t>
      </w:r>
    </w:p>
    <w:p w:rsidR="00E70426" w:rsidRDefault="00E70426" w:rsidP="000B6A2A">
      <w:pPr>
        <w:numPr>
          <w:ilvl w:val="0"/>
          <w:numId w:val="25"/>
        </w:numPr>
        <w:jc w:val="both"/>
      </w:pPr>
      <w:r>
        <w:t xml:space="preserve">Вычислительная мощность микроконтроллеров также невысокая, поэтому при выборе алгоритма стоит учитывать его простоту и эффективность работы. Немаловажной будет являться сложность работы алгоритма, по возможности, она должна быть линейной в зависимости от количества объектов сцены. </w:t>
      </w:r>
    </w:p>
    <w:p w:rsidR="00E70426" w:rsidRDefault="00E70426" w:rsidP="000B6A2A">
      <w:pPr>
        <w:numPr>
          <w:ilvl w:val="0"/>
          <w:numId w:val="25"/>
        </w:numPr>
        <w:jc w:val="both"/>
      </w:pPr>
      <w:r>
        <w:t>Объем встроенной постоянной памяти в микроконтроллерах небольшой и составляет не более 2</w:t>
      </w:r>
      <w:r w:rsidR="00CE029B">
        <w:t xml:space="preserve"> мегабайт. Исходя из этого размер исполняемого файла должен быть меньше, поэтому стоит выбирать алгоритмы, реализация которых более лаконичная и компактная.</w:t>
      </w:r>
    </w:p>
    <w:p w:rsidR="0061508E" w:rsidRPr="0061508E" w:rsidRDefault="00CE029B" w:rsidP="000B6A2A">
      <w:pPr>
        <w:jc w:val="both"/>
      </w:pPr>
      <w:r>
        <w:t>Для поставленной задачи критерий, связанный с объемом оперативной памяти, будет приоритетным.</w:t>
      </w:r>
    </w:p>
    <w:p w:rsidR="00CE029B" w:rsidRDefault="00CE029B" w:rsidP="000B6A2A">
      <w:pPr>
        <w:pStyle w:val="Heading2"/>
        <w:jc w:val="both"/>
        <w:rPr>
          <w:lang w:val="ru-RU"/>
        </w:rPr>
      </w:pPr>
      <w:bookmarkStart w:id="67" w:name="_Toc143448252"/>
      <w:bookmarkStart w:id="68" w:name="_Toc143448329"/>
      <w:bookmarkStart w:id="69" w:name="_Toc143448389"/>
      <w:bookmarkStart w:id="70" w:name="_Toc145853127"/>
      <w:bookmarkStart w:id="71" w:name="_Toc145870243"/>
      <w:r>
        <w:rPr>
          <w:lang w:val="ru-RU"/>
        </w:rPr>
        <w:t>Вывод из аналитической части</w:t>
      </w:r>
      <w:bookmarkEnd w:id="67"/>
      <w:bookmarkEnd w:id="68"/>
      <w:bookmarkEnd w:id="69"/>
      <w:bookmarkEnd w:id="70"/>
      <w:bookmarkEnd w:id="71"/>
    </w:p>
    <w:p w:rsidR="00CE029B" w:rsidRDefault="0061508E" w:rsidP="000B6A2A">
      <w:pPr>
        <w:jc w:val="both"/>
      </w:pPr>
      <w:r>
        <w:t xml:space="preserve">Проанализировав алгоритмы удаления невидимых линий и поверхностей и различные алгоритмы закраски, а также рассмотрев критерии выбора наиболее </w:t>
      </w:r>
      <w:r>
        <w:lastRenderedPageBreak/>
        <w:t xml:space="preserve">оптимального алгоритма для поставленной задачи визуализации трехмерной сцены с использованием микроконтроллера, можно сделать вывод, что алгоритм </w:t>
      </w:r>
      <w:proofErr w:type="spellStart"/>
      <w:r>
        <w:t>Варнока</w:t>
      </w:r>
      <w:proofErr w:type="spellEnd"/>
      <w:r>
        <w:t xml:space="preserve"> и алгоритм простой закраски подходят лучше всего. Алгоритм </w:t>
      </w:r>
      <w:proofErr w:type="spellStart"/>
      <w:r>
        <w:t>Варнока</w:t>
      </w:r>
      <w:proofErr w:type="spellEnd"/>
      <w:r>
        <w:t xml:space="preserve"> использует оптимальное количество памяти и требует меньшей вычислительной мощности, по сравнению с другими алгоритмами. Простая закраска наименее ресурсоемкая из всех алгоритмов закраски, при этом позволяет достичь поставленной цели. При выборе алгоритмов ключевую роль играли особенности аппаратной платформы.</w:t>
      </w:r>
    </w:p>
    <w:p w:rsidR="007A3CDE" w:rsidRDefault="007A3CDE" w:rsidP="000B6A2A">
      <w:pPr>
        <w:suppressAutoHyphens w:val="0"/>
        <w:jc w:val="both"/>
      </w:pPr>
      <w:r>
        <w:br w:type="page"/>
      </w:r>
    </w:p>
    <w:p w:rsidR="00AA310A" w:rsidRDefault="007A3CDE" w:rsidP="007A3CDE">
      <w:pPr>
        <w:pStyle w:val="Heading1"/>
      </w:pPr>
      <w:bookmarkStart w:id="72" w:name="_Toc145853128"/>
      <w:bookmarkStart w:id="73" w:name="_Toc145870244"/>
      <w:r>
        <w:lastRenderedPageBreak/>
        <w:t>Конструкторская часть</w:t>
      </w:r>
      <w:bookmarkEnd w:id="72"/>
      <w:bookmarkEnd w:id="73"/>
    </w:p>
    <w:p w:rsidR="005629E8" w:rsidRPr="005629E8" w:rsidRDefault="005629E8" w:rsidP="00BA4EFA">
      <w:pPr>
        <w:jc w:val="both"/>
        <w:rPr>
          <w:sz w:val="24"/>
          <w:lang w:val="en-RU" w:eastAsia="en-GB"/>
        </w:rPr>
      </w:pPr>
      <w:r>
        <w:t xml:space="preserve">В данном разделе будут описаны алгоритмы и структуры данных, выбранные для решения </w:t>
      </w:r>
      <w:proofErr w:type="spellStart"/>
      <w:r>
        <w:t>постав</w:t>
      </w:r>
      <w:r>
        <w:softHyphen/>
        <w:t>леннои</w:t>
      </w:r>
      <w:proofErr w:type="spellEnd"/>
      <w:r>
        <w:t>̆ задачи, будет разработана структура программно</w:t>
      </w:r>
      <w:r>
        <w:t>-аппаратного</w:t>
      </w:r>
      <w:r>
        <w:t xml:space="preserve"> комплекса. </w:t>
      </w:r>
    </w:p>
    <w:p w:rsidR="005629E8" w:rsidRDefault="005629E8" w:rsidP="00BA4EFA">
      <w:pPr>
        <w:pStyle w:val="Heading2"/>
        <w:jc w:val="both"/>
        <w:rPr>
          <w:lang w:val="ru-RU"/>
        </w:rPr>
      </w:pPr>
      <w:bookmarkStart w:id="74" w:name="_Toc145870245"/>
      <w:r>
        <w:rPr>
          <w:lang w:val="ru-RU"/>
        </w:rPr>
        <w:t>Структуры данных</w:t>
      </w:r>
      <w:bookmarkEnd w:id="74"/>
    </w:p>
    <w:p w:rsidR="005629E8" w:rsidRPr="00EF0AB6" w:rsidRDefault="005629E8" w:rsidP="00BA4EFA">
      <w:pPr>
        <w:jc w:val="both"/>
      </w:pPr>
      <w:r w:rsidRPr="005629E8">
        <w:t>Чтобы формализовать алгоритм синтеза изображения в программе, необхо</w:t>
      </w:r>
      <w:r w:rsidRPr="005629E8">
        <w:softHyphen/>
        <w:t>димо определить структуры данных, которые будут в ней использоваться. В данной работе приняты следующие соглашения</w:t>
      </w:r>
      <w:r>
        <w:t>. Т</w:t>
      </w:r>
      <w:r w:rsidRPr="005629E8">
        <w:t>рёхмерные модели являются полигональными, тогда сцену можно предста</w:t>
      </w:r>
      <w:r w:rsidRPr="005629E8">
        <w:softHyphen/>
        <w:t>вить в виде массива многоугольников (полигонов)</w:t>
      </w:r>
      <w:r w:rsidR="00EF0AB6">
        <w:t>. Много</w:t>
      </w:r>
      <w:r w:rsidR="00EF0AB6" w:rsidRPr="005629E8">
        <w:t>угольник включает в себя следующие данные</w:t>
      </w:r>
      <w:r w:rsidR="00EF0AB6">
        <w:t>:</w:t>
      </w:r>
    </w:p>
    <w:p w:rsid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5629E8">
        <w:t xml:space="preserve">количество вершин; </w:t>
      </w:r>
    </w:p>
    <w:p w:rsid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EF0AB6">
        <w:t xml:space="preserve">массив x и y координат вершин; </w:t>
      </w:r>
    </w:p>
    <w:p w:rsid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EF0AB6">
        <w:t>коэффициенты уравнения поверхности, несущей данный многоуголь</w:t>
      </w:r>
      <w:r w:rsidRPr="00EF0AB6">
        <w:softHyphen/>
        <w:t xml:space="preserve"> ник, заданного в виде </w:t>
      </w:r>
      <w:r w:rsidRPr="00EF0AB6">
        <w:rPr>
          <w:rFonts w:ascii="Cambria Math" w:hAnsi="Cambria Math" w:cs="Cambria Math"/>
        </w:rPr>
        <w:t>𝑎</w:t>
      </w:r>
      <w:r w:rsidRPr="00EF0AB6">
        <w:t xml:space="preserve"> * </w:t>
      </w:r>
      <w:r w:rsidRPr="00EF0AB6">
        <w:rPr>
          <w:rFonts w:ascii="Cambria Math" w:hAnsi="Cambria Math" w:cs="Cambria Math"/>
        </w:rPr>
        <w:t>𝑥</w:t>
      </w:r>
      <w:r w:rsidRPr="00EF0AB6">
        <w:t xml:space="preserve"> + </w:t>
      </w:r>
      <w:r w:rsidRPr="00EF0AB6">
        <w:rPr>
          <w:rFonts w:ascii="Cambria Math" w:hAnsi="Cambria Math" w:cs="Cambria Math"/>
        </w:rPr>
        <w:t>𝑏</w:t>
      </w:r>
      <w:r w:rsidRPr="00EF0AB6">
        <w:t xml:space="preserve"> * </w:t>
      </w:r>
      <w:r w:rsidRPr="00EF0AB6">
        <w:rPr>
          <w:rFonts w:ascii="Cambria Math" w:hAnsi="Cambria Math" w:cs="Cambria Math"/>
        </w:rPr>
        <w:t>𝑦</w:t>
      </w:r>
      <w:r w:rsidRPr="00EF0AB6">
        <w:t xml:space="preserve"> + </w:t>
      </w:r>
      <w:r w:rsidRPr="00EF0AB6">
        <w:rPr>
          <w:rFonts w:ascii="Cambria Math" w:hAnsi="Cambria Math" w:cs="Cambria Math"/>
        </w:rPr>
        <w:t>𝑐</w:t>
      </w:r>
      <w:r w:rsidRPr="00EF0AB6">
        <w:t xml:space="preserve"> * </w:t>
      </w:r>
      <w:r w:rsidRPr="00EF0AB6">
        <w:rPr>
          <w:rFonts w:ascii="Cambria Math" w:hAnsi="Cambria Math" w:cs="Cambria Math"/>
        </w:rPr>
        <w:t>𝑧</w:t>
      </w:r>
      <w:r w:rsidRPr="00EF0AB6">
        <w:t xml:space="preserve"> = 1000;</w:t>
      </w:r>
    </w:p>
    <w:p w:rsidR="005629E8" w:rsidRPr="00EF0AB6" w:rsidRDefault="005629E8" w:rsidP="00BA4EFA">
      <w:pPr>
        <w:pStyle w:val="ListParagraph"/>
        <w:numPr>
          <w:ilvl w:val="0"/>
          <w:numId w:val="28"/>
        </w:numPr>
        <w:jc w:val="both"/>
      </w:pPr>
      <w:r w:rsidRPr="00EF0AB6">
        <w:t>цвет</w:t>
      </w:r>
      <w:r w:rsidR="00EF0AB6">
        <w:t>.</w:t>
      </w:r>
    </w:p>
    <w:p w:rsidR="004008F2" w:rsidRDefault="004008F2" w:rsidP="00BA4EFA">
      <w:pPr>
        <w:jc w:val="both"/>
      </w:pPr>
      <w:r>
        <w:t>О</w:t>
      </w:r>
      <w:r w:rsidR="005629E8" w:rsidRPr="005629E8">
        <w:t>кна, использующиеся в алгоритме Варнока, имеют прямоугольную форму и хранят следующую информацию</w:t>
      </w:r>
      <w:r>
        <w:t xml:space="preserve">: </w:t>
      </w:r>
    </w:p>
    <w:p w:rsidR="004008F2" w:rsidRPr="004008F2" w:rsidRDefault="005629E8" w:rsidP="00BA4EFA">
      <w:pPr>
        <w:pStyle w:val="ListParagraph"/>
        <w:numPr>
          <w:ilvl w:val="0"/>
          <w:numId w:val="29"/>
        </w:numPr>
        <w:jc w:val="both"/>
        <w:rPr>
          <w:lang w:val="en-RU"/>
        </w:rPr>
      </w:pPr>
      <w:r w:rsidRPr="005629E8">
        <w:t>количество многоугольников, рассматриваемых при изображении данного окна;</w:t>
      </w:r>
    </w:p>
    <w:p w:rsidR="004008F2" w:rsidRPr="004008F2" w:rsidRDefault="005629E8" w:rsidP="00BA4EFA">
      <w:pPr>
        <w:pStyle w:val="ListParagraph"/>
        <w:numPr>
          <w:ilvl w:val="0"/>
          <w:numId w:val="29"/>
        </w:numPr>
        <w:jc w:val="both"/>
        <w:rPr>
          <w:lang w:val="en-RU"/>
        </w:rPr>
      </w:pPr>
      <w:r w:rsidRPr="005629E8">
        <w:t>массив многоугольников;</w:t>
      </w:r>
    </w:p>
    <w:p w:rsidR="005629E8" w:rsidRPr="00BA4EFA" w:rsidRDefault="005629E8" w:rsidP="00BA4EFA">
      <w:pPr>
        <w:pStyle w:val="ListParagraph"/>
        <w:numPr>
          <w:ilvl w:val="0"/>
          <w:numId w:val="29"/>
        </w:numPr>
        <w:jc w:val="both"/>
        <w:rPr>
          <w:lang w:val="en-RU"/>
        </w:rPr>
      </w:pPr>
      <w:r w:rsidRPr="005629E8">
        <w:t xml:space="preserve">координаты x и y </w:t>
      </w:r>
      <w:proofErr w:type="spellStart"/>
      <w:r w:rsidRPr="005629E8">
        <w:t>левои</w:t>
      </w:r>
      <w:proofErr w:type="spellEnd"/>
      <w:r w:rsidRPr="005629E8">
        <w:t xml:space="preserve">̆ </w:t>
      </w:r>
      <w:proofErr w:type="spellStart"/>
      <w:r w:rsidRPr="005629E8">
        <w:t>нижнеи</w:t>
      </w:r>
      <w:proofErr w:type="spellEnd"/>
      <w:r w:rsidRPr="005629E8">
        <w:t xml:space="preserve">̆ и правой верхней вершин окна. </w:t>
      </w:r>
    </w:p>
    <w:p w:rsidR="00BA4EFA" w:rsidRDefault="00BA4EFA" w:rsidP="00BA4EFA">
      <w:pPr>
        <w:pStyle w:val="Heading2"/>
        <w:jc w:val="both"/>
        <w:rPr>
          <w:lang w:val="ru-RU"/>
        </w:rPr>
      </w:pPr>
      <w:bookmarkStart w:id="75" w:name="_Toc145870246"/>
      <w:r>
        <w:rPr>
          <w:lang w:val="ru-RU"/>
        </w:rPr>
        <w:t>Алгоритмы</w:t>
      </w:r>
      <w:bookmarkEnd w:id="75"/>
    </w:p>
    <w:p w:rsidR="00BA4EFA" w:rsidRDefault="00BA4EFA" w:rsidP="00BA4EFA">
      <w:pPr>
        <w:pStyle w:val="Heading3"/>
        <w:rPr>
          <w:lang w:val="ru-RU"/>
        </w:rPr>
      </w:pPr>
      <w:bookmarkStart w:id="76" w:name="_Toc145870247"/>
      <w:r>
        <w:rPr>
          <w:lang w:val="ru-RU"/>
        </w:rPr>
        <w:t>Алгоритм работы программы</w:t>
      </w:r>
      <w:bookmarkEnd w:id="76"/>
    </w:p>
    <w:p w:rsidR="00BA4EFA" w:rsidRPr="00BA4EFA" w:rsidRDefault="00BA4EFA" w:rsidP="00BA4EFA">
      <w:pPr>
        <w:jc w:val="both"/>
      </w:pPr>
      <w:r>
        <w:t>Алгоритм работы программы представлен в виде д</w:t>
      </w:r>
      <w:r w:rsidRPr="00BA4EFA">
        <w:t>иаграмм</w:t>
      </w:r>
      <w:r>
        <w:t>ы</w:t>
      </w:r>
      <w:r w:rsidRPr="00BA4EFA">
        <w:t>, оформленн</w:t>
      </w:r>
      <w:r>
        <w:t>ой</w:t>
      </w:r>
      <w:r w:rsidRPr="00BA4EFA">
        <w:t xml:space="preserve"> в соответствии с нотацией IDEF0 и отражающ</w:t>
      </w:r>
      <w:r>
        <w:t>ей</w:t>
      </w:r>
      <w:r w:rsidRPr="00BA4EFA">
        <w:t xml:space="preserve"> общую декомпозицию алгоритма</w:t>
      </w:r>
      <w:r>
        <w:t>.</w:t>
      </w:r>
    </w:p>
    <w:p w:rsidR="00BA4EFA" w:rsidRPr="00BA4EFA" w:rsidRDefault="00BA4EFA" w:rsidP="00BA4EFA">
      <w:pPr>
        <w:rPr>
          <w:lang w:val="en-RU"/>
        </w:rPr>
      </w:pPr>
    </w:p>
    <w:p w:rsidR="00BA4EFA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0"/>
            <wp:docPr id="199097258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72585" name="Graphic 19909725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Default="00BA4EFA" w:rsidP="00BA4EFA">
      <w:pPr>
        <w:jc w:val="center"/>
        <w:rPr>
          <w:lang w:val="en-RU"/>
        </w:rPr>
      </w:pPr>
      <w:r>
        <w:t xml:space="preserve">Рисунок 2 – </w:t>
      </w:r>
      <w:r w:rsidRPr="00BA4EFA">
        <w:rPr>
          <w:lang w:val="en-RU"/>
        </w:rPr>
        <w:t>Функциональная схема визуализации трёхмерной сцены, верхний уровень</w:t>
      </w:r>
    </w:p>
    <w:p w:rsidR="00BA4EFA" w:rsidRPr="00BA4EFA" w:rsidRDefault="00BA4EFA" w:rsidP="00BA4EFA">
      <w:pPr>
        <w:rPr>
          <w:lang w:val="en-RU"/>
        </w:rPr>
      </w:pPr>
    </w:p>
    <w:p w:rsidR="00BA4EFA" w:rsidRPr="00BA4EFA" w:rsidRDefault="00BA4EFA" w:rsidP="00BA4EFA">
      <w:pPr>
        <w:jc w:val="center"/>
      </w:pPr>
      <w:r>
        <w:t xml:space="preserve"> </w:t>
      </w:r>
    </w:p>
    <w:p w:rsidR="00BA4EFA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0"/>
            <wp:docPr id="1104601437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1437" name="Graphic 11046014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Pr="00BA4EFA" w:rsidRDefault="00BA4EFA" w:rsidP="00BA4EFA">
      <w:pPr>
        <w:jc w:val="center"/>
      </w:pPr>
      <w:r>
        <w:t xml:space="preserve">Рисунок </w:t>
      </w:r>
      <w:r>
        <w:t>3</w:t>
      </w:r>
      <w:r>
        <w:t xml:space="preserve"> – </w:t>
      </w:r>
      <w:r w:rsidRPr="00BA4EFA">
        <w:t xml:space="preserve">Функциональная схема визуализации </w:t>
      </w:r>
      <w:proofErr w:type="spellStart"/>
      <w:r w:rsidRPr="00BA4EFA">
        <w:t>трёхмернои</w:t>
      </w:r>
      <w:proofErr w:type="spellEnd"/>
      <w:r w:rsidRPr="00BA4EFA">
        <w:t xml:space="preserve">̆ сцены, декомпозиция уровня A0 </w:t>
      </w:r>
    </w:p>
    <w:p w:rsidR="00BA4EFA" w:rsidRPr="00BA4EFA" w:rsidRDefault="00BA4EFA" w:rsidP="00BA4EFA">
      <w:pPr>
        <w:jc w:val="center"/>
      </w:pPr>
    </w:p>
    <w:p w:rsidR="00BA4EFA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3175"/>
            <wp:docPr id="189756896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68966" name="Graphic 18975689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Pr="00BA4EFA" w:rsidRDefault="00BA4EFA" w:rsidP="00BA4EFA">
      <w:pPr>
        <w:jc w:val="center"/>
      </w:pPr>
      <w:r>
        <w:t xml:space="preserve">Рисунок </w:t>
      </w:r>
      <w:r>
        <w:t>4</w:t>
      </w:r>
      <w:r>
        <w:t xml:space="preserve"> – </w:t>
      </w:r>
      <w:r w:rsidRPr="00BA4EFA">
        <w:t xml:space="preserve">Функциональная схема визуализации </w:t>
      </w:r>
      <w:proofErr w:type="spellStart"/>
      <w:r w:rsidRPr="00BA4EFA">
        <w:t>трёхмернои</w:t>
      </w:r>
      <w:proofErr w:type="spellEnd"/>
      <w:r w:rsidRPr="00BA4EFA">
        <w:t>̆ сцены, декомпозиция уровня A</w:t>
      </w:r>
      <w:r>
        <w:t>1</w:t>
      </w:r>
    </w:p>
    <w:p w:rsidR="00BA4EFA" w:rsidRPr="00BA4EFA" w:rsidRDefault="00BA4EFA" w:rsidP="005629E8"/>
    <w:p w:rsidR="005629E8" w:rsidRDefault="00EF0AB6" w:rsidP="005629E8">
      <w:pPr>
        <w:rPr>
          <w:lang w:val="en-RU"/>
        </w:rPr>
      </w:pPr>
      <w:r>
        <w:rPr>
          <w:noProof/>
          <w:lang w:val="en-RU"/>
        </w:rPr>
        <w:lastRenderedPageBreak/>
        <w:drawing>
          <wp:inline distT="0" distB="0" distL="0" distR="0">
            <wp:extent cx="6119495" cy="4086225"/>
            <wp:effectExtent l="0" t="0" r="0" b="3175"/>
            <wp:docPr id="99462562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25627" name="Graphic 9946256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FA" w:rsidRPr="00FC44CC" w:rsidRDefault="00BA4EFA" w:rsidP="00BA4EFA">
      <w:pPr>
        <w:jc w:val="center"/>
      </w:pPr>
      <w:r>
        <w:t xml:space="preserve">Рисунок </w:t>
      </w:r>
      <w:r>
        <w:t>5</w:t>
      </w:r>
      <w:r>
        <w:t xml:space="preserve"> – </w:t>
      </w:r>
      <w:r w:rsidRPr="00BA4EFA">
        <w:t xml:space="preserve">Функциональная схема визуализации </w:t>
      </w:r>
      <w:proofErr w:type="spellStart"/>
      <w:r w:rsidRPr="00BA4EFA">
        <w:t>трёхмернои</w:t>
      </w:r>
      <w:proofErr w:type="spellEnd"/>
      <w:r w:rsidRPr="00BA4EFA">
        <w:t>̆ сцены, декомпозиция уровня A</w:t>
      </w:r>
      <w:r>
        <w:t>4</w:t>
      </w:r>
    </w:p>
    <w:p w:rsidR="00FC44CC" w:rsidRDefault="00FC44CC" w:rsidP="00BA4EFA">
      <w:pPr>
        <w:jc w:val="center"/>
      </w:pPr>
    </w:p>
    <w:p w:rsidR="00FC44CC" w:rsidRDefault="0012777B" w:rsidP="0012777B">
      <w:pPr>
        <w:pStyle w:val="Heading3"/>
        <w:rPr>
          <w:lang w:val="ru-RU"/>
        </w:rPr>
      </w:pPr>
      <w:bookmarkStart w:id="77" w:name="_Toc145870248"/>
      <w:r>
        <w:rPr>
          <w:lang w:val="ru-RU"/>
        </w:rPr>
        <w:t xml:space="preserve">Алгоритм </w:t>
      </w:r>
      <w:proofErr w:type="spellStart"/>
      <w:r>
        <w:rPr>
          <w:lang w:val="ru-RU"/>
        </w:rPr>
        <w:t>Варнока</w:t>
      </w:r>
      <w:bookmarkEnd w:id="77"/>
      <w:proofErr w:type="spellEnd"/>
    </w:p>
    <w:p w:rsidR="0012777B" w:rsidRPr="0012777B" w:rsidRDefault="0012777B" w:rsidP="0012777B">
      <w:pPr>
        <w:jc w:val="both"/>
        <w:rPr>
          <w:lang w:val="en-RU" w:eastAsia="en-GB"/>
        </w:rPr>
      </w:pPr>
      <w:r w:rsidRPr="0012777B">
        <w:rPr>
          <w:lang w:val="en-RU" w:eastAsia="en-GB"/>
        </w:rPr>
        <w:t>Для удаления невидимых линий и поверхностей был выбран алгоритм Вар</w:t>
      </w:r>
      <w:r w:rsidRPr="0012777B">
        <w:rPr>
          <w:lang w:val="en-RU" w:eastAsia="en-GB"/>
        </w:rPr>
        <w:softHyphen/>
        <w:t>нока, основанный на рекурсивном разбиении окон. Под окном в данном алгоритме понимается область изображения на дисплее, которая может содержать визуализиру</w:t>
      </w:r>
      <w:r w:rsidRPr="0012777B">
        <w:rPr>
          <w:lang w:val="en-RU" w:eastAsia="en-GB"/>
        </w:rPr>
        <w:softHyphen/>
        <w:t>емые объекты сцены. Разбиение окон в алгоритме Варнока может быть реализовано как рекурсивно, так и итерационно. В данной работе будет рассматриваться итера</w:t>
      </w:r>
      <w:r w:rsidRPr="0012777B">
        <w:rPr>
          <w:lang w:val="en-RU" w:eastAsia="en-GB"/>
        </w:rPr>
        <w:softHyphen/>
        <w:t xml:space="preserve"> ционная реализация с использованием стека окон, так как она задействует меньший объём памяти, чем рекурсивная. </w:t>
      </w:r>
    </w:p>
    <w:p w:rsidR="0012777B" w:rsidRPr="0012777B" w:rsidRDefault="0012777B" w:rsidP="0012777B">
      <w:pPr>
        <w:jc w:val="both"/>
        <w:rPr>
          <w:lang w:eastAsia="en-GB"/>
        </w:rPr>
      </w:pPr>
      <w:r w:rsidRPr="0012777B">
        <w:rPr>
          <w:lang w:val="en-RU" w:eastAsia="en-GB"/>
        </w:rPr>
        <w:t xml:space="preserve">Схема алгоритма Варнока представлена на рисунке </w:t>
      </w:r>
      <w:r>
        <w:rPr>
          <w:lang w:eastAsia="en-GB"/>
        </w:rPr>
        <w:t>6.</w:t>
      </w:r>
    </w:p>
    <w:p w:rsidR="0012777B" w:rsidRDefault="0012777B" w:rsidP="0012777B">
      <w:pPr>
        <w:jc w:val="both"/>
        <w:rPr>
          <w:lang w:val="en-RU" w:eastAsia="en-GB"/>
        </w:rPr>
      </w:pPr>
      <w:r w:rsidRPr="0012777B">
        <w:rPr>
          <w:lang w:val="en-RU" w:eastAsia="en-GB"/>
        </w:rPr>
        <w:lastRenderedPageBreak/>
        <w:drawing>
          <wp:inline distT="0" distB="0" distL="0" distR="0" wp14:anchorId="185BB58A" wp14:editId="1D905814">
            <wp:extent cx="6119495" cy="7067550"/>
            <wp:effectExtent l="0" t="0" r="1905" b="6350"/>
            <wp:docPr id="953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77B" w:rsidRDefault="0012777B" w:rsidP="0012777B">
      <w:pPr>
        <w:jc w:val="center"/>
        <w:rPr>
          <w:lang w:eastAsia="en-GB"/>
        </w:rPr>
      </w:pPr>
      <w:r>
        <w:rPr>
          <w:lang w:eastAsia="en-GB"/>
        </w:rPr>
        <w:t xml:space="preserve">Рисунок 6 – Схема алгоритма </w:t>
      </w:r>
      <w:proofErr w:type="spellStart"/>
      <w:r>
        <w:rPr>
          <w:lang w:eastAsia="en-GB"/>
        </w:rPr>
        <w:t>Варнока</w:t>
      </w:r>
      <w:proofErr w:type="spellEnd"/>
    </w:p>
    <w:p w:rsidR="0012777B" w:rsidRDefault="0012777B" w:rsidP="0012777B">
      <w:pPr>
        <w:pStyle w:val="Heading2"/>
        <w:rPr>
          <w:lang w:val="ru-RU" w:eastAsia="en-GB"/>
        </w:rPr>
      </w:pPr>
      <w:bookmarkStart w:id="78" w:name="_Toc145870249"/>
      <w:r>
        <w:rPr>
          <w:lang w:val="ru-RU" w:eastAsia="en-GB"/>
        </w:rPr>
        <w:t>Вывод из конструкторской части</w:t>
      </w:r>
      <w:bookmarkEnd w:id="78"/>
    </w:p>
    <w:p w:rsidR="007A3CDE" w:rsidRPr="0012777B" w:rsidRDefault="0012777B" w:rsidP="0012777B">
      <w:pPr>
        <w:jc w:val="both"/>
        <w:rPr>
          <w:lang w:val="en-RU" w:eastAsia="en-GB"/>
        </w:rPr>
      </w:pPr>
      <w:r w:rsidRPr="0012777B">
        <w:rPr>
          <w:lang w:val="en-RU" w:eastAsia="en-GB"/>
        </w:rPr>
        <w:t xml:space="preserve">В данном разделе были описаны алгоритмы и структуры данных, выбранные для решения поставленной задачи и отвечающие требованиям компактности, простоты и быстродействия. </w:t>
      </w:r>
      <w:r w:rsidR="007A3CDE">
        <w:br w:type="page"/>
      </w:r>
    </w:p>
    <w:p w:rsidR="007A3CDE" w:rsidRDefault="007A3CDE" w:rsidP="007A3CDE">
      <w:pPr>
        <w:pStyle w:val="Heading1"/>
        <w:numPr>
          <w:ilvl w:val="0"/>
          <w:numId w:val="0"/>
        </w:numPr>
        <w:ind w:left="432"/>
      </w:pPr>
      <w:bookmarkStart w:id="79" w:name="_Toc145853129"/>
      <w:bookmarkStart w:id="80" w:name="_Toc145870250"/>
      <w:r>
        <w:lastRenderedPageBreak/>
        <w:t>ЗАКЛЮЧЕНИЕ</w:t>
      </w:r>
      <w:bookmarkEnd w:id="79"/>
      <w:bookmarkEnd w:id="80"/>
    </w:p>
    <w:p w:rsidR="00CA28B0" w:rsidRDefault="00CA28B0" w:rsidP="00CA28B0">
      <w:pPr>
        <w:jc w:val="both"/>
      </w:pPr>
      <w:r w:rsidRPr="00CA28B0">
        <w:rPr>
          <w:lang w:val="en-RU"/>
        </w:rPr>
        <w:t xml:space="preserve">Цель данной практической работы была достигнута, то есть </w:t>
      </w:r>
      <w:r>
        <w:t xml:space="preserve">был </w:t>
      </w:r>
      <w:r>
        <w:t>спроектирова</w:t>
      </w:r>
      <w:r>
        <w:t>н</w:t>
      </w:r>
      <w:r w:rsidRPr="005A3072">
        <w:t xml:space="preserve"> программн</w:t>
      </w:r>
      <w:r>
        <w:t>о-аппаратный комплекс</w:t>
      </w:r>
      <w:r w:rsidRPr="005A3072">
        <w:t xml:space="preserve"> для построения моделей трехмерных объектов </w:t>
      </w:r>
      <w:r>
        <w:t>с использованием микроконтроллера.</w:t>
      </w:r>
    </w:p>
    <w:p w:rsidR="00C2406E" w:rsidRPr="00C2406E" w:rsidRDefault="00C2406E" w:rsidP="00CA28B0">
      <w:pPr>
        <w:jc w:val="both"/>
        <w:rPr>
          <w:lang w:val="en-RU"/>
        </w:rPr>
      </w:pPr>
      <w:r w:rsidRPr="00C2406E">
        <w:rPr>
          <w:lang w:val="en-RU"/>
        </w:rPr>
        <w:t xml:space="preserve">Для достижение цели были выполнены следующие задачи: 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>о</w:t>
      </w:r>
      <w:r w:rsidRPr="005A3072">
        <w:t>писа</w:t>
      </w:r>
      <w:r>
        <w:t>на</w:t>
      </w:r>
      <w:r w:rsidRPr="005A3072">
        <w:t xml:space="preserve"> структур</w:t>
      </w:r>
      <w:r>
        <w:t>а</w:t>
      </w:r>
      <w:r w:rsidRPr="005A3072">
        <w:t xml:space="preserve"> трехмерной сцены, включ</w:t>
      </w:r>
      <w:r>
        <w:t>ающая</w:t>
      </w:r>
      <w:r w:rsidRPr="005A3072">
        <w:t xml:space="preserve"> объекты, из которых состоит сцена, и определ</w:t>
      </w:r>
      <w:r>
        <w:t>ен</w:t>
      </w:r>
      <w:r w:rsidRPr="005A3072">
        <w:t xml:space="preserve"> </w:t>
      </w:r>
      <w:r>
        <w:t>формат</w:t>
      </w:r>
      <w:r w:rsidRPr="005A3072">
        <w:t xml:space="preserve"> задания исходных данных</w:t>
      </w:r>
      <w:r>
        <w:t>;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>в</w:t>
      </w:r>
      <w:r w:rsidRPr="005A3072">
        <w:t>ыбра</w:t>
      </w:r>
      <w:r>
        <w:t>н</w:t>
      </w:r>
      <w:r w:rsidRPr="005A3072">
        <w:t xml:space="preserve"> </w:t>
      </w:r>
      <w:r>
        <w:t xml:space="preserve">наиболее подходящий </w:t>
      </w:r>
      <w:r w:rsidRPr="005A3072">
        <w:t>алгоритм трехмерной графики, позволяющи</w:t>
      </w:r>
      <w:r>
        <w:t>й</w:t>
      </w:r>
      <w:r w:rsidRPr="005A3072">
        <w:t xml:space="preserve"> </w:t>
      </w:r>
      <w:r>
        <w:t>синтезировать изображение</w:t>
      </w:r>
      <w:r w:rsidRPr="005A3072">
        <w:t xml:space="preserve"> трехмерн</w:t>
      </w:r>
      <w:r>
        <w:t>ой</w:t>
      </w:r>
      <w:r w:rsidRPr="005A3072">
        <w:t xml:space="preserve"> сцен</w:t>
      </w:r>
      <w:r>
        <w:t>ы;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 xml:space="preserve"> р</w:t>
      </w:r>
      <w:r w:rsidRPr="005A3072">
        <w:t>еализова</w:t>
      </w:r>
      <w:r>
        <w:t>н</w:t>
      </w:r>
      <w:r w:rsidRPr="005A3072">
        <w:t xml:space="preserve"> выбранн</w:t>
      </w:r>
      <w:r>
        <w:t>ый</w:t>
      </w:r>
      <w:r w:rsidRPr="005A3072">
        <w:t xml:space="preserve"> алгоритм построения трехмерной сцены</w:t>
      </w:r>
      <w:r>
        <w:t>;</w:t>
      </w:r>
    </w:p>
    <w:p w:rsidR="00C2406E" w:rsidRDefault="00C2406E" w:rsidP="00C2406E">
      <w:pPr>
        <w:numPr>
          <w:ilvl w:val="0"/>
          <w:numId w:val="31"/>
        </w:numPr>
        <w:jc w:val="both"/>
      </w:pPr>
      <w:r>
        <w:t xml:space="preserve"> и</w:t>
      </w:r>
      <w:r w:rsidRPr="005A3072">
        <w:t>сследова</w:t>
      </w:r>
      <w:r>
        <w:t>ны</w:t>
      </w:r>
      <w:r w:rsidRPr="005A3072">
        <w:t xml:space="preserve"> возможности микроконтроллер</w:t>
      </w:r>
      <w:r>
        <w:t>ов в области визуализации трехмерной графики.</w:t>
      </w:r>
    </w:p>
    <w:p w:rsidR="00CA28B0" w:rsidRDefault="00CA28B0" w:rsidP="00C2406E">
      <w:pPr>
        <w:jc w:val="both"/>
      </w:pPr>
    </w:p>
    <w:p w:rsidR="0012777B" w:rsidRPr="00CA28B0" w:rsidRDefault="0012777B" w:rsidP="0012777B">
      <w:pPr>
        <w:rPr>
          <w:lang w:val="en-RU"/>
        </w:rPr>
      </w:pPr>
    </w:p>
    <w:p w:rsidR="007A3CDE" w:rsidRDefault="007A3CDE">
      <w:pPr>
        <w:suppressAutoHyphens w:val="0"/>
      </w:pPr>
      <w:r>
        <w:br w:type="page"/>
      </w:r>
    </w:p>
    <w:p w:rsidR="007A3CDE" w:rsidRDefault="007A3CDE" w:rsidP="007A3CDE">
      <w:pPr>
        <w:pStyle w:val="Heading1"/>
        <w:numPr>
          <w:ilvl w:val="0"/>
          <w:numId w:val="0"/>
        </w:numPr>
        <w:ind w:left="432"/>
      </w:pPr>
      <w:bookmarkStart w:id="81" w:name="_Toc145853130"/>
      <w:bookmarkStart w:id="82" w:name="_Toc145870251"/>
      <w:r>
        <w:lastRenderedPageBreak/>
        <w:t>СПИСОК ИСПОЛЬЗОВАННЫХ ИСТОЧНИКОВ</w:t>
      </w:r>
      <w:bookmarkEnd w:id="81"/>
      <w:bookmarkEnd w:id="82"/>
    </w:p>
    <w:p w:rsidR="00904570" w:rsidRPr="00904570" w:rsidRDefault="00904570" w:rsidP="00904570">
      <w:pPr>
        <w:pStyle w:val="ListParagraph"/>
        <w:numPr>
          <w:ilvl w:val="0"/>
          <w:numId w:val="32"/>
        </w:numPr>
        <w:rPr>
          <w:lang w:val="en-RU"/>
        </w:rPr>
      </w:pPr>
      <w:r w:rsidRPr="00904570">
        <w:rPr>
          <w:lang w:val="en-RU"/>
        </w:rPr>
        <w:t xml:space="preserve">Д. Р. Алгоритмические основы машинной графики: Пер. с англ. 1989. - 512 с. </w:t>
      </w:r>
    </w:p>
    <w:p w:rsidR="007A3CDE" w:rsidRPr="00904570" w:rsidRDefault="007A3CDE" w:rsidP="00904570">
      <w:pPr>
        <w:pStyle w:val="ListParagraph"/>
        <w:numPr>
          <w:ilvl w:val="0"/>
          <w:numId w:val="32"/>
        </w:numPr>
        <w:rPr>
          <w:lang w:val="en-RU"/>
        </w:rPr>
      </w:pPr>
    </w:p>
    <w:sectPr w:rsidR="007A3CDE" w:rsidRPr="00904570" w:rsidSect="002C3F3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56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D29BB" w:rsidRDefault="003D29BB" w:rsidP="000E370A">
      <w:r>
        <w:separator/>
      </w:r>
    </w:p>
  </w:endnote>
  <w:endnote w:type="continuationSeparator" w:id="0">
    <w:p w:rsidR="003D29BB" w:rsidRDefault="003D29BB" w:rsidP="000E3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86717407"/>
      <w:docPartObj>
        <w:docPartGallery w:val="Page Numbers (Bottom of Page)"/>
        <w:docPartUnique/>
      </w:docPartObj>
    </w:sdtPr>
    <w:sdtContent>
      <w:p w:rsidR="002C3F3A" w:rsidRDefault="002C3F3A" w:rsidP="00B4470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0E370A" w:rsidRDefault="000E3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000000" w:themeColor="text1"/>
      </w:rPr>
      <w:id w:val="-606968507"/>
      <w:docPartObj>
        <w:docPartGallery w:val="Page Numbers (Bottom of Page)"/>
        <w:docPartUnique/>
      </w:docPartObj>
    </w:sdtPr>
    <w:sdtContent>
      <w:p w:rsidR="002C3F3A" w:rsidRPr="009C0063" w:rsidRDefault="002C3F3A" w:rsidP="00B44702">
        <w:pPr>
          <w:pStyle w:val="Footer"/>
          <w:framePr w:wrap="none" w:vAnchor="text" w:hAnchor="margin" w:xAlign="center" w:y="1"/>
          <w:rPr>
            <w:rStyle w:val="PageNumber"/>
            <w:color w:val="000000" w:themeColor="text1"/>
          </w:rPr>
        </w:pPr>
        <w:r w:rsidRPr="009C0063">
          <w:rPr>
            <w:rStyle w:val="PageNumber"/>
            <w:color w:val="000000" w:themeColor="text1"/>
          </w:rPr>
          <w:fldChar w:fldCharType="begin"/>
        </w:r>
        <w:r w:rsidRPr="009C0063">
          <w:rPr>
            <w:rStyle w:val="PageNumber"/>
            <w:color w:val="000000" w:themeColor="text1"/>
          </w:rPr>
          <w:instrText xml:space="preserve"> PAGE </w:instrText>
        </w:r>
        <w:r w:rsidRPr="009C0063">
          <w:rPr>
            <w:rStyle w:val="PageNumber"/>
            <w:color w:val="000000" w:themeColor="text1"/>
          </w:rPr>
          <w:fldChar w:fldCharType="separate"/>
        </w:r>
        <w:r w:rsidRPr="009C0063">
          <w:rPr>
            <w:rStyle w:val="PageNumber"/>
            <w:noProof/>
            <w:color w:val="000000" w:themeColor="text1"/>
          </w:rPr>
          <w:t>3</w:t>
        </w:r>
        <w:r w:rsidRPr="009C0063">
          <w:rPr>
            <w:rStyle w:val="PageNumber"/>
            <w:color w:val="000000" w:themeColor="text1"/>
          </w:rPr>
          <w:fldChar w:fldCharType="end"/>
        </w:r>
      </w:p>
    </w:sdtContent>
  </w:sdt>
  <w:p w:rsidR="002C3F3A" w:rsidRDefault="002C3F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F1590" w:rsidRDefault="00AF1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D29BB" w:rsidRDefault="003D29BB" w:rsidP="000E370A">
      <w:r>
        <w:separator/>
      </w:r>
    </w:p>
  </w:footnote>
  <w:footnote w:type="continuationSeparator" w:id="0">
    <w:p w:rsidR="003D29BB" w:rsidRDefault="003D29BB" w:rsidP="000E37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70A" w:rsidRDefault="000E3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70A" w:rsidRDefault="000E37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70A" w:rsidRDefault="000E37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1250F3C"/>
    <w:multiLevelType w:val="multilevel"/>
    <w:tmpl w:val="5B7C3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86D8E"/>
    <w:multiLevelType w:val="multilevel"/>
    <w:tmpl w:val="7F0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02BC7"/>
    <w:multiLevelType w:val="hybridMultilevel"/>
    <w:tmpl w:val="BD2E3D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12120"/>
    <w:multiLevelType w:val="multilevel"/>
    <w:tmpl w:val="CB2E1DD6"/>
    <w:styleLink w:val="CurrentList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8F01D7"/>
    <w:multiLevelType w:val="hybridMultilevel"/>
    <w:tmpl w:val="7FBA75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012568"/>
    <w:multiLevelType w:val="hybridMultilevel"/>
    <w:tmpl w:val="AF76E6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41CAE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C95779"/>
    <w:multiLevelType w:val="hybridMultilevel"/>
    <w:tmpl w:val="BBC62D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243A8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5D58D9"/>
    <w:multiLevelType w:val="multilevel"/>
    <w:tmpl w:val="BD24817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8F4084"/>
    <w:multiLevelType w:val="multilevel"/>
    <w:tmpl w:val="B566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CA76D8"/>
    <w:multiLevelType w:val="multilevel"/>
    <w:tmpl w:val="01C2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F56DFF"/>
    <w:multiLevelType w:val="multilevel"/>
    <w:tmpl w:val="A2CA9D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0037CAE"/>
    <w:multiLevelType w:val="hybridMultilevel"/>
    <w:tmpl w:val="CD0266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514" w:hanging="360"/>
      </w:pPr>
    </w:lvl>
    <w:lvl w:ilvl="2" w:tplc="FFFFFFFF" w:tentative="1">
      <w:start w:val="1"/>
      <w:numFmt w:val="lowerRoman"/>
      <w:lvlText w:val="%3."/>
      <w:lvlJc w:val="right"/>
      <w:pPr>
        <w:ind w:left="2234" w:hanging="180"/>
      </w:pPr>
    </w:lvl>
    <w:lvl w:ilvl="3" w:tplc="FFFFFFFF" w:tentative="1">
      <w:start w:val="1"/>
      <w:numFmt w:val="decimal"/>
      <w:lvlText w:val="%4."/>
      <w:lvlJc w:val="left"/>
      <w:pPr>
        <w:ind w:left="2954" w:hanging="360"/>
      </w:pPr>
    </w:lvl>
    <w:lvl w:ilvl="4" w:tplc="FFFFFFFF" w:tentative="1">
      <w:start w:val="1"/>
      <w:numFmt w:val="lowerLetter"/>
      <w:lvlText w:val="%5."/>
      <w:lvlJc w:val="left"/>
      <w:pPr>
        <w:ind w:left="3674" w:hanging="360"/>
      </w:pPr>
    </w:lvl>
    <w:lvl w:ilvl="5" w:tplc="FFFFFFFF" w:tentative="1">
      <w:start w:val="1"/>
      <w:numFmt w:val="lowerRoman"/>
      <w:lvlText w:val="%6."/>
      <w:lvlJc w:val="right"/>
      <w:pPr>
        <w:ind w:left="4394" w:hanging="180"/>
      </w:pPr>
    </w:lvl>
    <w:lvl w:ilvl="6" w:tplc="FFFFFFFF" w:tentative="1">
      <w:start w:val="1"/>
      <w:numFmt w:val="decimal"/>
      <w:lvlText w:val="%7."/>
      <w:lvlJc w:val="left"/>
      <w:pPr>
        <w:ind w:left="5114" w:hanging="360"/>
      </w:pPr>
    </w:lvl>
    <w:lvl w:ilvl="7" w:tplc="FFFFFFFF" w:tentative="1">
      <w:start w:val="1"/>
      <w:numFmt w:val="lowerLetter"/>
      <w:lvlText w:val="%8."/>
      <w:lvlJc w:val="left"/>
      <w:pPr>
        <w:ind w:left="5834" w:hanging="360"/>
      </w:pPr>
    </w:lvl>
    <w:lvl w:ilvl="8" w:tplc="FFFFFFFF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5" w15:restartNumberingAfterBreak="0">
    <w:nsid w:val="40111B44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594153"/>
    <w:multiLevelType w:val="multilevel"/>
    <w:tmpl w:val="1CF2B5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BE30CB4"/>
    <w:multiLevelType w:val="hybridMultilevel"/>
    <w:tmpl w:val="22465830"/>
    <w:lvl w:ilvl="0" w:tplc="D65E6F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A5824"/>
    <w:multiLevelType w:val="hybridMultilevel"/>
    <w:tmpl w:val="389C1E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9B63CB"/>
    <w:multiLevelType w:val="hybridMultilevel"/>
    <w:tmpl w:val="8C840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2B1F32"/>
    <w:multiLevelType w:val="hybridMultilevel"/>
    <w:tmpl w:val="D13432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426912"/>
    <w:multiLevelType w:val="multilevel"/>
    <w:tmpl w:val="4F305A2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211546"/>
    <w:multiLevelType w:val="hybridMultilevel"/>
    <w:tmpl w:val="F3D26D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5113B"/>
    <w:multiLevelType w:val="hybridMultilevel"/>
    <w:tmpl w:val="ED0EC9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CB1156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F67168"/>
    <w:multiLevelType w:val="multilevel"/>
    <w:tmpl w:val="242021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F207ED"/>
    <w:multiLevelType w:val="hybridMultilevel"/>
    <w:tmpl w:val="5B0E86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F47283"/>
    <w:multiLevelType w:val="hybridMultilevel"/>
    <w:tmpl w:val="CD0266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514" w:hanging="360"/>
      </w:pPr>
    </w:lvl>
    <w:lvl w:ilvl="2" w:tplc="0809001B" w:tentative="1">
      <w:start w:val="1"/>
      <w:numFmt w:val="lowerRoman"/>
      <w:lvlText w:val="%3."/>
      <w:lvlJc w:val="right"/>
      <w:pPr>
        <w:ind w:left="2234" w:hanging="180"/>
      </w:pPr>
    </w:lvl>
    <w:lvl w:ilvl="3" w:tplc="0809000F" w:tentative="1">
      <w:start w:val="1"/>
      <w:numFmt w:val="decimal"/>
      <w:lvlText w:val="%4."/>
      <w:lvlJc w:val="left"/>
      <w:pPr>
        <w:ind w:left="2954" w:hanging="360"/>
      </w:pPr>
    </w:lvl>
    <w:lvl w:ilvl="4" w:tplc="08090019" w:tentative="1">
      <w:start w:val="1"/>
      <w:numFmt w:val="lowerLetter"/>
      <w:lvlText w:val="%5."/>
      <w:lvlJc w:val="left"/>
      <w:pPr>
        <w:ind w:left="3674" w:hanging="360"/>
      </w:pPr>
    </w:lvl>
    <w:lvl w:ilvl="5" w:tplc="0809001B" w:tentative="1">
      <w:start w:val="1"/>
      <w:numFmt w:val="lowerRoman"/>
      <w:lvlText w:val="%6."/>
      <w:lvlJc w:val="right"/>
      <w:pPr>
        <w:ind w:left="4394" w:hanging="180"/>
      </w:pPr>
    </w:lvl>
    <w:lvl w:ilvl="6" w:tplc="0809000F" w:tentative="1">
      <w:start w:val="1"/>
      <w:numFmt w:val="decimal"/>
      <w:lvlText w:val="%7."/>
      <w:lvlJc w:val="left"/>
      <w:pPr>
        <w:ind w:left="5114" w:hanging="360"/>
      </w:pPr>
    </w:lvl>
    <w:lvl w:ilvl="7" w:tplc="08090019" w:tentative="1">
      <w:start w:val="1"/>
      <w:numFmt w:val="lowerLetter"/>
      <w:lvlText w:val="%8."/>
      <w:lvlJc w:val="left"/>
      <w:pPr>
        <w:ind w:left="5834" w:hanging="360"/>
      </w:pPr>
    </w:lvl>
    <w:lvl w:ilvl="8" w:tplc="080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28" w15:restartNumberingAfterBreak="0">
    <w:nsid w:val="79EF1B1E"/>
    <w:multiLevelType w:val="multilevel"/>
    <w:tmpl w:val="14B60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5D16C6"/>
    <w:multiLevelType w:val="multilevel"/>
    <w:tmpl w:val="4E880A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B93B30"/>
    <w:multiLevelType w:val="multilevel"/>
    <w:tmpl w:val="54E430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313D50"/>
    <w:multiLevelType w:val="multilevel"/>
    <w:tmpl w:val="1CF2B5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FC50EA5"/>
    <w:multiLevelType w:val="hybridMultilevel"/>
    <w:tmpl w:val="CE60D6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314055">
    <w:abstractNumId w:val="0"/>
  </w:num>
  <w:num w:numId="2" w16cid:durableId="1377974477">
    <w:abstractNumId w:val="19"/>
  </w:num>
  <w:num w:numId="3" w16cid:durableId="1329747478">
    <w:abstractNumId w:val="5"/>
  </w:num>
  <w:num w:numId="4" w16cid:durableId="1239512626">
    <w:abstractNumId w:val="13"/>
  </w:num>
  <w:num w:numId="5" w16cid:durableId="646740576">
    <w:abstractNumId w:val="26"/>
  </w:num>
  <w:num w:numId="6" w16cid:durableId="217863211">
    <w:abstractNumId w:val="6"/>
  </w:num>
  <w:num w:numId="7" w16cid:durableId="958341756">
    <w:abstractNumId w:val="27"/>
  </w:num>
  <w:num w:numId="8" w16cid:durableId="345786508">
    <w:abstractNumId w:val="22"/>
  </w:num>
  <w:num w:numId="9" w16cid:durableId="1481002981">
    <w:abstractNumId w:val="23"/>
  </w:num>
  <w:num w:numId="10" w16cid:durableId="1098409002">
    <w:abstractNumId w:val="8"/>
  </w:num>
  <w:num w:numId="11" w16cid:durableId="1547062938">
    <w:abstractNumId w:val="28"/>
  </w:num>
  <w:num w:numId="12" w16cid:durableId="674500140">
    <w:abstractNumId w:val="2"/>
  </w:num>
  <w:num w:numId="13" w16cid:durableId="1799296646">
    <w:abstractNumId w:val="11"/>
  </w:num>
  <w:num w:numId="14" w16cid:durableId="934509720">
    <w:abstractNumId w:val="31"/>
  </w:num>
  <w:num w:numId="15" w16cid:durableId="664404901">
    <w:abstractNumId w:val="16"/>
  </w:num>
  <w:num w:numId="16" w16cid:durableId="22176282">
    <w:abstractNumId w:val="18"/>
  </w:num>
  <w:num w:numId="17" w16cid:durableId="1475371300">
    <w:abstractNumId w:val="12"/>
  </w:num>
  <w:num w:numId="18" w16cid:durableId="1840998908">
    <w:abstractNumId w:val="32"/>
  </w:num>
  <w:num w:numId="19" w16cid:durableId="619920903">
    <w:abstractNumId w:val="3"/>
  </w:num>
  <w:num w:numId="20" w16cid:durableId="1674644763">
    <w:abstractNumId w:val="4"/>
  </w:num>
  <w:num w:numId="21" w16cid:durableId="85925140">
    <w:abstractNumId w:val="30"/>
  </w:num>
  <w:num w:numId="22" w16cid:durableId="794711882">
    <w:abstractNumId w:val="25"/>
  </w:num>
  <w:num w:numId="23" w16cid:durableId="2132700790">
    <w:abstractNumId w:val="21"/>
  </w:num>
  <w:num w:numId="24" w16cid:durableId="2052653430">
    <w:abstractNumId w:val="10"/>
  </w:num>
  <w:num w:numId="25" w16cid:durableId="738021074">
    <w:abstractNumId w:val="7"/>
  </w:num>
  <w:num w:numId="26" w16cid:durableId="1775712745">
    <w:abstractNumId w:val="24"/>
  </w:num>
  <w:num w:numId="27" w16cid:durableId="1921478039">
    <w:abstractNumId w:val="29"/>
  </w:num>
  <w:num w:numId="28" w16cid:durableId="320739804">
    <w:abstractNumId w:val="15"/>
  </w:num>
  <w:num w:numId="29" w16cid:durableId="1209878740">
    <w:abstractNumId w:val="9"/>
  </w:num>
  <w:num w:numId="30" w16cid:durableId="1643535514">
    <w:abstractNumId w:val="17"/>
  </w:num>
  <w:num w:numId="31" w16cid:durableId="1853762698">
    <w:abstractNumId w:val="14"/>
  </w:num>
  <w:num w:numId="32" w16cid:durableId="649595172">
    <w:abstractNumId w:val="20"/>
  </w:num>
  <w:num w:numId="33" w16cid:durableId="584147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isplayBackgroundShape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1D"/>
    <w:rsid w:val="00042737"/>
    <w:rsid w:val="0006700D"/>
    <w:rsid w:val="000A1C55"/>
    <w:rsid w:val="000B6A2A"/>
    <w:rsid w:val="000E370A"/>
    <w:rsid w:val="0012777B"/>
    <w:rsid w:val="00136FE7"/>
    <w:rsid w:val="0015220F"/>
    <w:rsid w:val="001A1303"/>
    <w:rsid w:val="001C6FF7"/>
    <w:rsid w:val="001D7985"/>
    <w:rsid w:val="00220F59"/>
    <w:rsid w:val="00220F7D"/>
    <w:rsid w:val="002C3F3A"/>
    <w:rsid w:val="002D580B"/>
    <w:rsid w:val="003004E1"/>
    <w:rsid w:val="00326F53"/>
    <w:rsid w:val="003B061D"/>
    <w:rsid w:val="003D29BB"/>
    <w:rsid w:val="003E1E8F"/>
    <w:rsid w:val="004008F2"/>
    <w:rsid w:val="00402D7F"/>
    <w:rsid w:val="00465D26"/>
    <w:rsid w:val="004E41A2"/>
    <w:rsid w:val="005141E7"/>
    <w:rsid w:val="005377C0"/>
    <w:rsid w:val="00545CB8"/>
    <w:rsid w:val="005629E8"/>
    <w:rsid w:val="00562EC6"/>
    <w:rsid w:val="005630BF"/>
    <w:rsid w:val="005A3072"/>
    <w:rsid w:val="005C3312"/>
    <w:rsid w:val="0061508E"/>
    <w:rsid w:val="00647224"/>
    <w:rsid w:val="00764F76"/>
    <w:rsid w:val="007A3CDE"/>
    <w:rsid w:val="00815EBA"/>
    <w:rsid w:val="008D05C7"/>
    <w:rsid w:val="008E56BA"/>
    <w:rsid w:val="008F5B93"/>
    <w:rsid w:val="00904570"/>
    <w:rsid w:val="009A019B"/>
    <w:rsid w:val="009A507E"/>
    <w:rsid w:val="009C0063"/>
    <w:rsid w:val="009C7377"/>
    <w:rsid w:val="00A24FA5"/>
    <w:rsid w:val="00A355A7"/>
    <w:rsid w:val="00A41680"/>
    <w:rsid w:val="00AA310A"/>
    <w:rsid w:val="00AA317F"/>
    <w:rsid w:val="00AD0AA5"/>
    <w:rsid w:val="00AF1590"/>
    <w:rsid w:val="00AF4B9F"/>
    <w:rsid w:val="00B47C85"/>
    <w:rsid w:val="00B61D03"/>
    <w:rsid w:val="00B72B8D"/>
    <w:rsid w:val="00B75EF3"/>
    <w:rsid w:val="00B93736"/>
    <w:rsid w:val="00BA0231"/>
    <w:rsid w:val="00BA4EFA"/>
    <w:rsid w:val="00BB09C5"/>
    <w:rsid w:val="00BD540D"/>
    <w:rsid w:val="00C2406E"/>
    <w:rsid w:val="00C67FB5"/>
    <w:rsid w:val="00CA28B0"/>
    <w:rsid w:val="00CE029B"/>
    <w:rsid w:val="00CF641D"/>
    <w:rsid w:val="00D14918"/>
    <w:rsid w:val="00D35371"/>
    <w:rsid w:val="00D660B9"/>
    <w:rsid w:val="00D766A9"/>
    <w:rsid w:val="00D77052"/>
    <w:rsid w:val="00D919E1"/>
    <w:rsid w:val="00D959E8"/>
    <w:rsid w:val="00E2065E"/>
    <w:rsid w:val="00E61C4F"/>
    <w:rsid w:val="00E70426"/>
    <w:rsid w:val="00E96BD6"/>
    <w:rsid w:val="00EA497A"/>
    <w:rsid w:val="00EF0AB6"/>
    <w:rsid w:val="00F92A51"/>
    <w:rsid w:val="00FC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2EDD39E2"/>
  <w15:chartTrackingRefBased/>
  <w15:docId w15:val="{BF457081-20E6-2A4E-8504-40C60FD97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ain"/>
    <w:qFormat/>
    <w:rsid w:val="00C2406E"/>
    <w:pPr>
      <w:suppressAutoHyphens/>
      <w:spacing w:line="360" w:lineRule="auto"/>
    </w:pPr>
    <w:rPr>
      <w:sz w:val="28"/>
      <w:szCs w:val="24"/>
      <w:lang w:val="ru-R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F76"/>
    <w:pPr>
      <w:keepNext/>
      <w:numPr>
        <w:numId w:val="4"/>
      </w:numPr>
      <w:spacing w:before="240" w:after="60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A355A7"/>
    <w:pPr>
      <w:keepNext/>
      <w:numPr>
        <w:ilvl w:val="1"/>
        <w:numId w:val="4"/>
      </w:numPr>
      <w:spacing w:before="240" w:after="60"/>
      <w:outlineLvl w:val="1"/>
    </w:pPr>
    <w:rPr>
      <w:rFonts w:cs="Cambria"/>
      <w:b/>
      <w:bCs/>
      <w:iCs/>
      <w:szCs w:val="28"/>
      <w:lang w:val="x-none"/>
    </w:rPr>
  </w:style>
  <w:style w:type="paragraph" w:styleId="Heading3">
    <w:name w:val="heading 3"/>
    <w:basedOn w:val="Normal"/>
    <w:next w:val="Normal"/>
    <w:qFormat/>
    <w:rsid w:val="00C67FB5"/>
    <w:pPr>
      <w:keepNext/>
      <w:numPr>
        <w:ilvl w:val="2"/>
        <w:numId w:val="4"/>
      </w:numPr>
      <w:jc w:val="both"/>
      <w:outlineLvl w:val="2"/>
    </w:pPr>
    <w:rPr>
      <w:b/>
      <w:szCs w:val="20"/>
      <w:lang w:val="x-none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4"/>
      </w:numPr>
      <w:spacing w:line="300" w:lineRule="exact"/>
      <w:jc w:val="center"/>
      <w:outlineLvl w:val="3"/>
    </w:pPr>
    <w:rPr>
      <w:b/>
      <w:sz w:val="20"/>
      <w:szCs w:val="20"/>
      <w:lang w:val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F76"/>
    <w:pPr>
      <w:numPr>
        <w:ilvl w:val="4"/>
        <w:numId w:val="4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F76"/>
    <w:pPr>
      <w:numPr>
        <w:ilvl w:val="5"/>
        <w:numId w:val="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F76"/>
    <w:pPr>
      <w:numPr>
        <w:ilvl w:val="6"/>
        <w:numId w:val="4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F76"/>
    <w:pPr>
      <w:numPr>
        <w:ilvl w:val="7"/>
        <w:numId w:val="4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F76"/>
    <w:pPr>
      <w:numPr>
        <w:ilvl w:val="8"/>
        <w:numId w:val="4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5z0">
    <w:name w:val="WW8Num5z0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1">
    <w:name w:val="Основной шрифт абзаца1"/>
  </w:style>
  <w:style w:type="character" w:customStyle="1" w:styleId="a">
    <w:name w:val="Название Знак"/>
    <w:rPr>
      <w:rFonts w:ascii="Times New Roman" w:eastAsia="Times New Roman" w:hAnsi="Times New Roman" w:cs="Times New Roman"/>
      <w:i/>
      <w:sz w:val="26"/>
    </w:rPr>
  </w:style>
  <w:style w:type="character" w:customStyle="1" w:styleId="2">
    <w:name w:val="Основной текст 2 Знак"/>
    <w:rPr>
      <w:rFonts w:ascii="Times New Roman" w:eastAsia="Times New Roman" w:hAnsi="Times New Roman" w:cs="Times New Roman"/>
      <w:sz w:val="24"/>
    </w:rPr>
  </w:style>
  <w:style w:type="character" w:customStyle="1" w:styleId="3">
    <w:name w:val="Основной текст 3 Знак"/>
    <w:rPr>
      <w:rFonts w:ascii="Times New Roman" w:eastAsia="Times New Roman" w:hAnsi="Times New Roman" w:cs="Times New Roman"/>
      <w:b/>
      <w:i/>
      <w:sz w:val="24"/>
    </w:rPr>
  </w:style>
  <w:style w:type="character" w:customStyle="1" w:styleId="30">
    <w:name w:val="Заголовок 3 Знак"/>
    <w:rPr>
      <w:rFonts w:ascii="Times New Roman" w:eastAsia="Times New Roman" w:hAnsi="Times New Roman" w:cs="Times New Roman"/>
      <w:b/>
    </w:rPr>
  </w:style>
  <w:style w:type="character" w:customStyle="1" w:styleId="4">
    <w:name w:val="Заголовок 4 Знак"/>
    <w:rPr>
      <w:rFonts w:ascii="Times New Roman" w:eastAsia="Times New Roman" w:hAnsi="Times New Roman" w:cs="Times New Roman"/>
      <w:b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customStyle="1" w:styleId="a0">
    <w:name w:val="Верхний колонтитул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1">
    <w:name w:val="Нижний колонтитул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rPr>
      <w:rFonts w:ascii="Cambria" w:eastAsia="Times New Roman" w:hAnsi="Cambria" w:cs="Cambria"/>
      <w:b/>
      <w:bCs/>
      <w:i/>
      <w:iCs/>
      <w:sz w:val="28"/>
      <w:szCs w:val="28"/>
    </w:rPr>
  </w:style>
  <w:style w:type="character" w:customStyle="1" w:styleId="apple-converted-space">
    <w:name w:val="apple-converted-space"/>
  </w:style>
  <w:style w:type="character" w:customStyle="1" w:styleId="a2">
    <w:name w:val="Символ нумерации"/>
  </w:style>
  <w:style w:type="paragraph" w:customStyle="1" w:styleId="10">
    <w:name w:val="Заголовок1"/>
    <w:basedOn w:val="Normal"/>
    <w:next w:val="BodyText"/>
    <w:pPr>
      <w:jc w:val="center"/>
    </w:pPr>
    <w:rPr>
      <w:i/>
      <w:sz w:val="26"/>
      <w:szCs w:val="20"/>
      <w:lang w:val="x-none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11">
    <w:name w:val="Указатель1"/>
    <w:basedOn w:val="Normal"/>
    <w:pPr>
      <w:suppressLineNumbers/>
    </w:pPr>
  </w:style>
  <w:style w:type="paragraph" w:customStyle="1" w:styleId="12">
    <w:name w:val="Обычный1"/>
    <w:pPr>
      <w:widowControl w:val="0"/>
      <w:suppressAutoHyphens/>
      <w:ind w:firstLine="280"/>
      <w:jc w:val="both"/>
    </w:pPr>
    <w:rPr>
      <w:sz w:val="24"/>
      <w:lang w:val="ru-RU" w:eastAsia="zh-CN"/>
    </w:rPr>
  </w:style>
  <w:style w:type="paragraph" w:customStyle="1" w:styleId="FR1">
    <w:name w:val="FR1"/>
    <w:pPr>
      <w:widowControl w:val="0"/>
      <w:suppressAutoHyphens/>
      <w:jc w:val="center"/>
    </w:pPr>
    <w:rPr>
      <w:rFonts w:ascii="Arial" w:hAnsi="Arial" w:cs="Arial"/>
      <w:sz w:val="22"/>
      <w:lang w:val="ru-RU" w:eastAsia="zh-CN"/>
    </w:rPr>
  </w:style>
  <w:style w:type="paragraph" w:customStyle="1" w:styleId="2005">
    <w:name w:val="МАУ'2005 Основной текст"/>
    <w:basedOn w:val="Normal"/>
    <w:next w:val="Normal"/>
    <w:pPr>
      <w:autoSpaceDE w:val="0"/>
      <w:spacing w:line="276" w:lineRule="auto"/>
      <w:ind w:firstLine="709"/>
      <w:jc w:val="both"/>
    </w:pPr>
    <w:rPr>
      <w:rFonts w:ascii="Arial" w:hAnsi="Arial" w:cs="Arial"/>
    </w:rPr>
  </w:style>
  <w:style w:type="paragraph" w:customStyle="1" w:styleId="LO-Normal">
    <w:name w:val="LO-Normal"/>
    <w:pPr>
      <w:widowControl w:val="0"/>
      <w:suppressAutoHyphens/>
    </w:pPr>
    <w:rPr>
      <w:lang w:val="ru-RU" w:eastAsia="zh-CN"/>
    </w:rPr>
  </w:style>
  <w:style w:type="paragraph" w:customStyle="1" w:styleId="21">
    <w:name w:val="Основной текст 21"/>
    <w:basedOn w:val="Normal"/>
    <w:pPr>
      <w:jc w:val="both"/>
    </w:pPr>
    <w:rPr>
      <w:szCs w:val="20"/>
      <w:lang w:val="x-none"/>
    </w:rPr>
  </w:style>
  <w:style w:type="paragraph" w:customStyle="1" w:styleId="31">
    <w:name w:val="Основной текст 31"/>
    <w:basedOn w:val="Normal"/>
    <w:pPr>
      <w:jc w:val="both"/>
    </w:pPr>
    <w:rPr>
      <w:b/>
      <w:i/>
      <w:szCs w:val="20"/>
      <w:lang w:val="x-none"/>
    </w:rPr>
  </w:style>
  <w:style w:type="paragraph" w:customStyle="1" w:styleId="a3">
    <w:name w:val="Обычный (веб)"/>
    <w:basedOn w:val="Normal"/>
    <w:pPr>
      <w:spacing w:before="280" w:after="280"/>
    </w:pPr>
  </w:style>
  <w:style w:type="paragraph" w:customStyle="1" w:styleId="a4">
    <w:name w:val="Колонтитул"/>
    <w:basedOn w:val="Normal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pPr>
      <w:tabs>
        <w:tab w:val="center" w:pos="4677"/>
        <w:tab w:val="right" w:pos="9355"/>
      </w:tabs>
    </w:pPr>
    <w:rPr>
      <w:lang w:val="x-none"/>
    </w:rPr>
  </w:style>
  <w:style w:type="paragraph" w:styleId="Footer">
    <w:name w:val="footer"/>
    <w:basedOn w:val="Normal"/>
    <w:pPr>
      <w:tabs>
        <w:tab w:val="center" w:pos="4677"/>
        <w:tab w:val="right" w:pos="9355"/>
      </w:tabs>
    </w:pPr>
    <w:rPr>
      <w:lang w:val="x-none"/>
    </w:rPr>
  </w:style>
  <w:style w:type="paragraph" w:customStyle="1" w:styleId="Style21">
    <w:name w:val="Style21"/>
    <w:basedOn w:val="Normal"/>
    <w:pPr>
      <w:widowControl w:val="0"/>
      <w:autoSpaceDE w:val="0"/>
      <w:spacing w:line="307" w:lineRule="exact"/>
      <w:ind w:hanging="336"/>
      <w:jc w:val="both"/>
    </w:pPr>
  </w:style>
  <w:style w:type="paragraph" w:customStyle="1" w:styleId="a5">
    <w:name w:val="Содержимое таблицы"/>
    <w:basedOn w:val="Normal"/>
    <w:pPr>
      <w:widowControl w:val="0"/>
      <w:suppressLineNumbers/>
    </w:pPr>
  </w:style>
  <w:style w:type="paragraph" w:customStyle="1" w:styleId="a6">
    <w:name w:val="Заголовок таблицы"/>
    <w:basedOn w:val="a5"/>
    <w:pPr>
      <w:jc w:val="center"/>
    </w:pPr>
    <w:rPr>
      <w:b/>
      <w:bCs/>
    </w:rPr>
  </w:style>
  <w:style w:type="character" w:customStyle="1" w:styleId="Heading1Char">
    <w:name w:val="Heading 1 Char"/>
    <w:link w:val="Heading1"/>
    <w:uiPriority w:val="9"/>
    <w:rsid w:val="00764F76"/>
    <w:rPr>
      <w:rFonts w:eastAsia="Times New Roman" w:cs="Times New Roman"/>
      <w:b/>
      <w:bCs/>
      <w:kern w:val="32"/>
      <w:sz w:val="36"/>
      <w:szCs w:val="32"/>
      <w:lang w:val="ru-RU" w:eastAsia="zh-CN"/>
    </w:rPr>
  </w:style>
  <w:style w:type="character" w:customStyle="1" w:styleId="Heading5Char">
    <w:name w:val="Heading 5 Char"/>
    <w:link w:val="Heading5"/>
    <w:uiPriority w:val="9"/>
    <w:semiHidden/>
    <w:rsid w:val="00764F76"/>
    <w:rPr>
      <w:rFonts w:ascii="Calibri" w:eastAsia="Times New Roman" w:hAnsi="Calibri" w:cs="Times New Roman"/>
      <w:b/>
      <w:bCs/>
      <w:i/>
      <w:iCs/>
      <w:sz w:val="26"/>
      <w:szCs w:val="26"/>
      <w:lang w:val="ru-RU" w:eastAsia="zh-CN"/>
    </w:rPr>
  </w:style>
  <w:style w:type="character" w:customStyle="1" w:styleId="Heading6Char">
    <w:name w:val="Heading 6 Char"/>
    <w:link w:val="Heading6"/>
    <w:uiPriority w:val="9"/>
    <w:semiHidden/>
    <w:rsid w:val="00764F76"/>
    <w:rPr>
      <w:rFonts w:ascii="Calibri" w:eastAsia="Times New Roman" w:hAnsi="Calibri" w:cs="Times New Roman"/>
      <w:b/>
      <w:bCs/>
      <w:sz w:val="22"/>
      <w:szCs w:val="22"/>
      <w:lang w:val="ru-RU" w:eastAsia="zh-CN"/>
    </w:rPr>
  </w:style>
  <w:style w:type="character" w:customStyle="1" w:styleId="Heading7Char">
    <w:name w:val="Heading 7 Char"/>
    <w:link w:val="Heading7"/>
    <w:uiPriority w:val="9"/>
    <w:semiHidden/>
    <w:rsid w:val="00764F76"/>
    <w:rPr>
      <w:rFonts w:ascii="Calibri" w:eastAsia="Times New Roman" w:hAnsi="Calibri" w:cs="Times New Roman"/>
      <w:sz w:val="24"/>
      <w:szCs w:val="24"/>
      <w:lang w:val="ru-RU" w:eastAsia="zh-CN"/>
    </w:rPr>
  </w:style>
  <w:style w:type="character" w:customStyle="1" w:styleId="Heading8Char">
    <w:name w:val="Heading 8 Char"/>
    <w:link w:val="Heading8"/>
    <w:uiPriority w:val="9"/>
    <w:semiHidden/>
    <w:rsid w:val="00764F76"/>
    <w:rPr>
      <w:rFonts w:ascii="Calibri" w:eastAsia="Times New Roman" w:hAnsi="Calibri" w:cs="Times New Roman"/>
      <w:i/>
      <w:iCs/>
      <w:sz w:val="24"/>
      <w:szCs w:val="24"/>
      <w:lang w:val="ru-RU" w:eastAsia="zh-CN"/>
    </w:rPr>
  </w:style>
  <w:style w:type="character" w:customStyle="1" w:styleId="Heading9Char">
    <w:name w:val="Heading 9 Char"/>
    <w:link w:val="Heading9"/>
    <w:uiPriority w:val="9"/>
    <w:semiHidden/>
    <w:rsid w:val="00764F76"/>
    <w:rPr>
      <w:rFonts w:ascii="Calibri Light" w:eastAsia="Times New Roman" w:hAnsi="Calibri Light" w:cs="Times New Roman"/>
      <w:sz w:val="22"/>
      <w:szCs w:val="22"/>
      <w:lang w:val="ru-RU" w:eastAsia="zh-CN"/>
    </w:rPr>
  </w:style>
  <w:style w:type="numbering" w:customStyle="1" w:styleId="CurrentList1">
    <w:name w:val="Current List1"/>
    <w:uiPriority w:val="99"/>
    <w:rsid w:val="005141E7"/>
    <w:pPr>
      <w:numPr>
        <w:numId w:val="2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2C3F3A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D580B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D580B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D580B"/>
    <w:pPr>
      <w:ind w:left="5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3F3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C3F3A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C3F3A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C3F3A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C3F3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C3F3A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C3F3A"/>
    <w:pPr>
      <w:ind w:left="224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2C3F3A"/>
  </w:style>
  <w:style w:type="paragraph" w:styleId="NormalWeb">
    <w:name w:val="Normal (Web)"/>
    <w:basedOn w:val="Normal"/>
    <w:uiPriority w:val="99"/>
    <w:unhideWhenUsed/>
    <w:rsid w:val="005629E8"/>
    <w:pPr>
      <w:suppressAutoHyphens w:val="0"/>
      <w:spacing w:before="100" w:beforeAutospacing="1" w:after="100" w:afterAutospacing="1"/>
    </w:pPr>
    <w:rPr>
      <w:sz w:val="24"/>
      <w:lang w:val="en-RU" w:eastAsia="en-GB"/>
    </w:rPr>
  </w:style>
  <w:style w:type="paragraph" w:styleId="ListParagraph">
    <w:name w:val="List Paragraph"/>
    <w:basedOn w:val="Normal"/>
    <w:uiPriority w:val="34"/>
    <w:qFormat/>
    <w:rsid w:val="00EF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0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2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7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6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4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7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9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8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2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8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1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8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5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9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1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9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3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7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4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0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4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8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5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76205C-27AA-854F-BB69-D9AE5CA6D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23</Pages>
  <Words>3727</Words>
  <Characters>21246</Characters>
  <Application>Microsoft Office Word</Application>
  <DocSecurity>0</DocSecurity>
  <Lines>177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Microsoft Office User</cp:lastModifiedBy>
  <cp:revision>13</cp:revision>
  <cp:lastPrinted>1899-12-31T21:29:43Z</cp:lastPrinted>
  <dcterms:created xsi:type="dcterms:W3CDTF">2023-08-20T15:10:00Z</dcterms:created>
  <dcterms:modified xsi:type="dcterms:W3CDTF">2023-09-17T16:58:00Z</dcterms:modified>
</cp:coreProperties>
</file>