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      </w:t>
      </w:r>
      <w:r w:rsidDel="00000000" w:rsidR="00000000" w:rsidRPr="00000000">
        <w:rPr>
          <w:b w:val="1"/>
          <w:sz w:val="60"/>
          <w:szCs w:val="60"/>
          <w:rtl w:val="0"/>
        </w:rPr>
        <w:t xml:space="preserve">RDS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a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Edit inbound rules in security groups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24892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50"/>
          <w:szCs w:val="50"/>
        </w:rPr>
      </w:pPr>
      <w:r w:rsidDel="00000000" w:rsidR="00000000" w:rsidRPr="00000000">
        <w:rPr>
          <w:sz w:val="52"/>
          <w:szCs w:val="52"/>
          <w:rtl w:val="0"/>
        </w:rPr>
        <w:t xml:space="preserve">Launch</w:t>
      </w:r>
      <w:r w:rsidDel="00000000" w:rsidR="00000000" w:rsidRPr="00000000">
        <w:rPr>
          <w:sz w:val="50"/>
          <w:szCs w:val="50"/>
          <w:rtl w:val="0"/>
        </w:rPr>
        <w:t xml:space="preserve"> an instance and install Mysql-server in it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30353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18923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Login into mysql-server and create a database in it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22606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4295775" cy="32099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Install php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19685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8382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31115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524500" cy="7239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3676650" cy="200025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Install wordpress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2006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29083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Copy Wordpress into /var/www/html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448300" cy="2190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4352925" cy="3714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215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Copy wp-config.sample.php in wp-config.php</w:t>
      </w:r>
    </w:p>
    <w:p w:rsidR="00000000" w:rsidDel="00000000" w:rsidP="00000000" w:rsidRDefault="00000000" w:rsidRPr="00000000" w14:paraId="0000003A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1778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Edit wp-config.php via vi editor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190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3149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Now,restart apache2</w:t>
      </w:r>
    </w:p>
    <w:p w:rsidR="00000000" w:rsidDel="00000000" w:rsidP="00000000" w:rsidRDefault="00000000" w:rsidRPr="00000000" w14:paraId="0000003F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057775" cy="2476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70"/>
          <w:szCs w:val="70"/>
        </w:rPr>
      </w:pPr>
      <w:r w:rsidDel="00000000" w:rsidR="00000000" w:rsidRPr="00000000">
        <w:rPr>
          <w:sz w:val="50"/>
          <w:szCs w:val="50"/>
          <w:rtl w:val="0"/>
        </w:rPr>
        <w:t xml:space="preserve">Run wordpress in browser with instance public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943600" cy="43942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Create a database</w:t>
      </w: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4562475" cy="72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3781425" cy="2028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4.png"/><Relationship Id="rId21" Type="http://schemas.openxmlformats.org/officeDocument/2006/relationships/image" Target="media/image8.png"/><Relationship Id="rId24" Type="http://schemas.openxmlformats.org/officeDocument/2006/relationships/image" Target="media/image1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6.png"/><Relationship Id="rId25" Type="http://schemas.openxmlformats.org/officeDocument/2006/relationships/image" Target="media/image3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3.png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31" Type="http://schemas.openxmlformats.org/officeDocument/2006/relationships/image" Target="media/image4.png"/><Relationship Id="rId30" Type="http://schemas.openxmlformats.org/officeDocument/2006/relationships/image" Target="media/image19.png"/><Relationship Id="rId11" Type="http://schemas.openxmlformats.org/officeDocument/2006/relationships/image" Target="media/image20.png"/><Relationship Id="rId10" Type="http://schemas.openxmlformats.org/officeDocument/2006/relationships/image" Target="media/image25.png"/><Relationship Id="rId32" Type="http://schemas.openxmlformats.org/officeDocument/2006/relationships/image" Target="media/image2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18.png"/><Relationship Id="rId17" Type="http://schemas.openxmlformats.org/officeDocument/2006/relationships/image" Target="media/image28.png"/><Relationship Id="rId16" Type="http://schemas.openxmlformats.org/officeDocument/2006/relationships/image" Target="media/image15.png"/><Relationship Id="rId19" Type="http://schemas.openxmlformats.org/officeDocument/2006/relationships/image" Target="media/image22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