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E915" w14:textId="77777777" w:rsidR="00092836" w:rsidRDefault="00092836" w:rsidP="00092836">
      <w:r w:rsidRPr="00092836">
        <w:rPr>
          <w:b/>
          <w:u w:val="single"/>
        </w:rPr>
        <w:t>Workforce:</w:t>
      </w:r>
      <w:r>
        <w:t xml:space="preserve"> </w:t>
      </w:r>
      <w:r>
        <w:tab/>
      </w:r>
    </w:p>
    <w:p w14:paraId="41FC584A" w14:textId="64F9BE6B" w:rsidR="00092836" w:rsidRDefault="00092836" w:rsidP="00092836">
      <w:r>
        <w:t>Number of Full-time workforce employed in Guyana for EEPGL activities</w:t>
      </w:r>
      <w:r>
        <w:tab/>
      </w:r>
      <w:r>
        <w:tab/>
      </w:r>
      <w:r>
        <w:tab/>
      </w:r>
    </w:p>
    <w:p w14:paraId="04628AA6" w14:textId="5CACEF72" w:rsidR="00092836" w:rsidRDefault="00092836" w:rsidP="00092836">
      <w:r>
        <w:t>Report the number of full time personnel, 100% dedicated to EEPGL Projects, by total Contractor personnel (including subs); Workforce origin, job categories, and Male/Femal</w:t>
      </w:r>
      <w:r>
        <w:t>e</w:t>
      </w:r>
    </w:p>
    <w:p w14:paraId="45CD24C8" w14:textId="27E7F3F6" w:rsidR="00092836" w:rsidRPr="00092836" w:rsidRDefault="00092836" w:rsidP="00092836">
      <w:pPr>
        <w:rPr>
          <w:b/>
        </w:rPr>
      </w:pPr>
      <w:r w:rsidRPr="00092836">
        <w:rPr>
          <w:b/>
          <w:u w:val="single"/>
        </w:rPr>
        <w:t>Workforce Origin:</w:t>
      </w:r>
      <w:r w:rsidRPr="00092836">
        <w:rPr>
          <w:b/>
        </w:rPr>
        <w:t xml:space="preserve"> </w:t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</w:p>
    <w:p w14:paraId="6A08F135" w14:textId="4B7378A3" w:rsidR="00092836" w:rsidRDefault="00092836" w:rsidP="00092836">
      <w:r>
        <w:t>· Guyanese: Individual is a Guyanese National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1A7550" w14:textId="6A293F6F" w:rsidR="00092836" w:rsidRDefault="00092836" w:rsidP="00092836">
      <w:r>
        <w:t xml:space="preserve">· CARICOM: Individual is a National from a CARICOM member nation - Antigua and Barbuda; The Bahamas; Barbados; Belize; Dominica; Grenada; Jamaica; Montserrat; </w:t>
      </w:r>
      <w:proofErr w:type="spellStart"/>
      <w:proofErr w:type="gramStart"/>
      <w:r>
        <w:t>St.Kitts</w:t>
      </w:r>
      <w:proofErr w:type="spellEnd"/>
      <w:proofErr w:type="gramEnd"/>
      <w:r>
        <w:t xml:space="preserve"> and Nevis; St. Lucia; St. Vincent and the Grenadines; Suriname; and Trinidad and Tobago</w:t>
      </w:r>
      <w:r>
        <w:tab/>
      </w:r>
      <w:r>
        <w:tab/>
      </w:r>
      <w:r>
        <w:tab/>
      </w:r>
      <w:r>
        <w:tab/>
      </w:r>
      <w:r>
        <w:tab/>
      </w:r>
    </w:p>
    <w:p w14:paraId="36136FF4" w14:textId="0EB1882C" w:rsidR="00092836" w:rsidRDefault="00092836" w:rsidP="00092836">
      <w:r>
        <w:t xml:space="preserve">·Other:  </w:t>
      </w:r>
      <w:r>
        <w:t>Individual</w:t>
      </w:r>
      <w:r>
        <w:t xml:space="preserve"> is a National from a country other than Guyana or a CARICOM member nation</w:t>
      </w:r>
      <w:r>
        <w:tab/>
      </w:r>
      <w:r>
        <w:tab/>
      </w:r>
    </w:p>
    <w:p w14:paraId="4BCBD00F" w14:textId="77777777" w:rsidR="00092836" w:rsidRDefault="00092836" w:rsidP="00092836"/>
    <w:p w14:paraId="718DE325" w14:textId="4596F899" w:rsidR="00092836" w:rsidRPr="00092836" w:rsidRDefault="00092836" w:rsidP="00092836">
      <w:r w:rsidRPr="00092836">
        <w:rPr>
          <w:b/>
          <w:u w:val="single"/>
        </w:rPr>
        <w:t>Job Categories:</w:t>
      </w:r>
      <w:r w:rsidRPr="00092836">
        <w:rPr>
          <w:b/>
          <w:u w:val="single"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  <w:r w:rsidRPr="00092836">
        <w:tab/>
      </w:r>
    </w:p>
    <w:p w14:paraId="6B4FFC33" w14:textId="6474B7B6" w:rsidR="00092836" w:rsidRDefault="00092836" w:rsidP="00092836">
      <w:pPr>
        <w:spacing w:after="0"/>
      </w:pPr>
      <w:r w:rsidRPr="00092836">
        <w:rPr>
          <w:b/>
        </w:rPr>
        <w:t>Management:</w:t>
      </w:r>
      <w:r>
        <w:t xml:space="preserve">  Responsible for the oversight and direction of the organization/division and execution of work activities</w:t>
      </w:r>
    </w:p>
    <w:p w14:paraId="5C36077B" w14:textId="77777777" w:rsidR="00092836" w:rsidRDefault="00092836" w:rsidP="00092836">
      <w:pPr>
        <w:spacing w:after="0"/>
        <w:ind w:left="720"/>
      </w:pPr>
      <w:r w:rsidRPr="00092836">
        <w:rPr>
          <w:u w:val="single"/>
        </w:rPr>
        <w:t>Example:</w:t>
      </w:r>
      <w:r>
        <w:t xml:space="preserve"> Senior Supervisors, Managers, Directors, Presidents</w:t>
      </w:r>
      <w:r>
        <w:tab/>
      </w:r>
    </w:p>
    <w:p w14:paraId="768B10CF" w14:textId="754B1373" w:rsidR="00092836" w:rsidRPr="00092836" w:rsidRDefault="00092836" w:rsidP="00092836">
      <w:pPr>
        <w:spacing w:after="0"/>
        <w:rPr>
          <w:b/>
        </w:rPr>
      </w:pP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  <w:r w:rsidRPr="00092836">
        <w:rPr>
          <w:b/>
        </w:rPr>
        <w:tab/>
      </w:r>
    </w:p>
    <w:p w14:paraId="356E8650" w14:textId="77777777" w:rsidR="00092836" w:rsidRDefault="00092836" w:rsidP="00092836">
      <w:pPr>
        <w:spacing w:after="0"/>
      </w:pPr>
      <w:r w:rsidRPr="00092836">
        <w:rPr>
          <w:b/>
        </w:rPr>
        <w:t>Professional:</w:t>
      </w:r>
      <w:r>
        <w:t xml:space="preserve">  Personnel engaged in a qualified profession possessing a high skilled diploma</w:t>
      </w:r>
      <w:r>
        <w:t>t</w:t>
      </w:r>
    </w:p>
    <w:p w14:paraId="11774B89" w14:textId="77777777" w:rsidR="00092836" w:rsidRDefault="00092836" w:rsidP="00092836">
      <w:pPr>
        <w:spacing w:after="0"/>
        <w:ind w:left="720"/>
      </w:pPr>
      <w:r w:rsidRPr="00092836">
        <w:rPr>
          <w:u w:val="single"/>
        </w:rPr>
        <w:t>Example:</w:t>
      </w:r>
      <w:r>
        <w:t xml:space="preserve"> Engineer, Lawyer, Accountant Scientist, Surveyor, Assessor, Executive </w:t>
      </w:r>
      <w:r>
        <w:t>Assistant</w:t>
      </w:r>
    </w:p>
    <w:p w14:paraId="2D738939" w14:textId="11414EC3" w:rsidR="00092836" w:rsidRDefault="00092836" w:rsidP="00092836">
      <w:pPr>
        <w:spacing w:after="0"/>
      </w:pPr>
      <w:r>
        <w:tab/>
      </w:r>
      <w:r>
        <w:tab/>
      </w:r>
    </w:p>
    <w:p w14:paraId="44641AA3" w14:textId="1258BBEE" w:rsidR="00092836" w:rsidRDefault="00092836" w:rsidP="00092836">
      <w:pPr>
        <w:spacing w:after="0"/>
      </w:pPr>
      <w:r w:rsidRPr="00092836">
        <w:rPr>
          <w:b/>
        </w:rPr>
        <w:t>Supervisory:</w:t>
      </w:r>
      <w:r>
        <w:t xml:space="preserve"> Responsible for the supervision of personnel/teams executing work activities</w:t>
      </w:r>
      <w:r>
        <w:tab/>
      </w:r>
      <w:r>
        <w:tab/>
      </w:r>
    </w:p>
    <w:p w14:paraId="1BCB3A80" w14:textId="62113BE6" w:rsidR="00092836" w:rsidRDefault="00092836" w:rsidP="00092836">
      <w:pPr>
        <w:spacing w:after="0"/>
        <w:ind w:left="720"/>
      </w:pPr>
      <w:r w:rsidRPr="00092836">
        <w:rPr>
          <w:u w:val="single"/>
        </w:rPr>
        <w:t>Example:</w:t>
      </w:r>
      <w:r>
        <w:t xml:space="preserve"> </w:t>
      </w:r>
      <w:r>
        <w:t>Superintendent</w:t>
      </w:r>
      <w:r>
        <w:t>/Forman/First Line Supervisor</w:t>
      </w:r>
      <w:r>
        <w:tab/>
      </w:r>
    </w:p>
    <w:p w14:paraId="4F5EAB44" w14:textId="4837B298" w:rsidR="00092836" w:rsidRDefault="00092836" w:rsidP="0009283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DD378D" w14:textId="1B020591" w:rsidR="00092836" w:rsidRDefault="00092836" w:rsidP="00092836">
      <w:pPr>
        <w:spacing w:after="0"/>
      </w:pPr>
      <w:r w:rsidRPr="00092836">
        <w:rPr>
          <w:b/>
        </w:rPr>
        <w:t>Skilled:</w:t>
      </w:r>
      <w:r>
        <w:t xml:space="preserve"> Highly skilled, typically certified, craft or trade personnel responsible for executing complex or experience driven work activities; may provide oversight to other technicians/work crews</w:t>
      </w:r>
      <w:r>
        <w:tab/>
      </w:r>
      <w:r>
        <w:tab/>
      </w:r>
    </w:p>
    <w:p w14:paraId="65B5B107" w14:textId="77777777" w:rsidR="00092836" w:rsidRDefault="00092836" w:rsidP="00092836">
      <w:pPr>
        <w:spacing w:after="0"/>
        <w:ind w:left="720"/>
      </w:pPr>
      <w:r w:rsidRPr="00092836">
        <w:rPr>
          <w:u w:val="single"/>
        </w:rPr>
        <w:t>Example:</w:t>
      </w:r>
      <w:r>
        <w:t xml:space="preserve"> Master Plumber, Master Electrician, Rigging and Lifting Lead; Heavy Equipment Operator; Senior Welder, Mill Wright, Crane Operator, Senior Administrative Assistant, etc.</w:t>
      </w:r>
    </w:p>
    <w:p w14:paraId="2AA912FC" w14:textId="5B0EE6B6" w:rsidR="00092836" w:rsidRDefault="00092836" w:rsidP="00092836">
      <w:pPr>
        <w:spacing w:after="0"/>
      </w:pPr>
      <w:r>
        <w:tab/>
      </w:r>
      <w:r>
        <w:tab/>
      </w:r>
      <w:r>
        <w:tab/>
      </w:r>
    </w:p>
    <w:p w14:paraId="334A23A4" w14:textId="00240D5D" w:rsidR="00092836" w:rsidRDefault="00092836" w:rsidP="00092836">
      <w:pPr>
        <w:spacing w:after="0"/>
      </w:pPr>
      <w:r w:rsidRPr="00092836">
        <w:rPr>
          <w:b/>
        </w:rPr>
        <w:t>Semi-Skilled:</w:t>
      </w:r>
      <w:r>
        <w:t xml:space="preserve"> Experienced, ideally certified, craft or trade personnel responsible for executing work activities with some oversight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CAAACE" w14:textId="76F8033E" w:rsidR="00092836" w:rsidRDefault="00092836" w:rsidP="00092836">
      <w:pPr>
        <w:spacing w:after="0"/>
        <w:ind w:left="720"/>
      </w:pPr>
      <w:r w:rsidRPr="00092836">
        <w:rPr>
          <w:u w:val="single"/>
        </w:rPr>
        <w:t>Example:</w:t>
      </w:r>
      <w:r>
        <w:t xml:space="preserve"> Journeyman Electrician, Mechanical Erector, Basic Welder, Light duty Vehicle </w:t>
      </w:r>
      <w:bookmarkStart w:id="0" w:name="_GoBack"/>
      <w:bookmarkEnd w:id="0"/>
      <w:r>
        <w:t xml:space="preserve">Operator, Security Guards, Radio Operator, </w:t>
      </w:r>
      <w:r>
        <w:t>Roustabout</w:t>
      </w:r>
      <w:r>
        <w:t>, Deckhand, Data Technician, Administrative Assistant</w:t>
      </w:r>
    </w:p>
    <w:p w14:paraId="3E46191A" w14:textId="2F6B9F4A" w:rsidR="00092836" w:rsidRDefault="00092836" w:rsidP="00092836">
      <w:pPr>
        <w:spacing w:after="0"/>
      </w:pPr>
      <w:r>
        <w:tab/>
      </w:r>
    </w:p>
    <w:p w14:paraId="223DE213" w14:textId="3ABF6C5D" w:rsidR="00092836" w:rsidRDefault="00092836" w:rsidP="00092836">
      <w:pPr>
        <w:spacing w:after="0"/>
      </w:pPr>
      <w:r w:rsidRPr="00092836">
        <w:rPr>
          <w:b/>
        </w:rPr>
        <w:t>Basic Skilled:</w:t>
      </w:r>
      <w:r>
        <w:t xml:space="preserve"> Entry level position with little to no prior experience</w:t>
      </w:r>
    </w:p>
    <w:p w14:paraId="5160C474" w14:textId="3B16AE65" w:rsidR="00246505" w:rsidRDefault="00092836" w:rsidP="00092836">
      <w:pPr>
        <w:spacing w:after="0"/>
        <w:ind w:left="720"/>
      </w:pPr>
      <w:r w:rsidRPr="00092836">
        <w:rPr>
          <w:u w:val="single"/>
        </w:rPr>
        <w:t>Example:</w:t>
      </w:r>
      <w:r>
        <w:t xml:space="preserve"> Custodian, Landscapers, Craft Apprentice (electrician, carpenter, plumber)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46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36"/>
    <w:rsid w:val="00092836"/>
    <w:rsid w:val="00203195"/>
    <w:rsid w:val="003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3B22"/>
  <w15:chartTrackingRefBased/>
  <w15:docId w15:val="{11B2ADDA-285A-46BA-B917-99368F6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Haaniah  Hamid</dc:creator>
  <cp:keywords/>
  <dc:description/>
  <cp:lastModifiedBy>Haaniah  Hamid</cp:lastModifiedBy>
  <cp:revision>1</cp:revision>
  <dcterms:created xsi:type="dcterms:W3CDTF">2018-11-22T11:34:00Z</dcterms:created>
  <dcterms:modified xsi:type="dcterms:W3CDTF">2018-11-22T11:40:00Z</dcterms:modified>
</cp:coreProperties>
</file>