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  <w:t>Introduction</w:t>
      </w:r>
    </w:p>
    <w:p w:rsid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</w:pPr>
    </w:p>
    <w:p w:rsid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>
        <w:rPr>
          <w:rFonts w:ascii="Calibri" w:hAnsi="Calibri" w:cs="Calibri"/>
          <w:color w:val="000000"/>
          <w:sz w:val="21"/>
          <w:szCs w:val="21"/>
          <w:lang w:bidi="hi-IN"/>
        </w:rPr>
        <w:t>The purpose of developing this tool is to encrypt and decrypt messages using PGP.</w:t>
      </w:r>
    </w:p>
    <w:p w:rsidR="00665D46" w:rsidRDefault="00665D46" w:rsidP="00665D46">
      <w:pPr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</w:pPr>
    </w:p>
    <w:p w:rsidR="00796189" w:rsidRDefault="00575DED" w:rsidP="00665D46">
      <w:pPr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  <w:lang w:bidi="hi-IN"/>
        </w:rPr>
        <w:t>Installation</w:t>
      </w:r>
    </w:p>
    <w:p w:rsidR="00665D46" w:rsidRPr="007E450B" w:rsidRDefault="00665D46" w:rsidP="007E4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 w:rsidRPr="007E450B">
        <w:rPr>
          <w:rFonts w:ascii="Calibri" w:hAnsi="Calibri" w:cs="Calibri"/>
          <w:color w:val="000000"/>
          <w:sz w:val="21"/>
          <w:szCs w:val="21"/>
          <w:lang w:bidi="hi-IN"/>
        </w:rPr>
        <w:t xml:space="preserve">This desktop application runs on </w:t>
      </w:r>
      <w:r w:rsidR="007E450B" w:rsidRPr="007E450B">
        <w:rPr>
          <w:rFonts w:ascii="Calibri" w:hAnsi="Calibri" w:cs="Calibri"/>
          <w:color w:val="000000"/>
          <w:sz w:val="21"/>
          <w:szCs w:val="21"/>
          <w:lang w:bidi="hi-IN"/>
        </w:rPr>
        <w:t xml:space="preserve">Java platform </w:t>
      </w:r>
      <w:r w:rsidRPr="007E450B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Java 1.7</w:t>
      </w:r>
      <w:r w:rsidRPr="007E450B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+</w:t>
      </w:r>
      <w:r w:rsidRPr="007E450B">
        <w:rPr>
          <w:rFonts w:ascii="Calibri" w:hAnsi="Calibri" w:cs="Calibri"/>
          <w:color w:val="000000"/>
          <w:sz w:val="21"/>
          <w:szCs w:val="21"/>
          <w:lang w:bidi="hi-IN"/>
        </w:rPr>
        <w:t>.</w:t>
      </w:r>
    </w:p>
    <w:p w:rsidR="007E450B" w:rsidRPr="007E450B" w:rsidRDefault="007E450B" w:rsidP="007E450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1"/>
          <w:szCs w:val="21"/>
          <w:lang w:bidi="hi-IN"/>
        </w:rPr>
      </w:pPr>
    </w:p>
    <w:p w:rsidR="00665D46" w:rsidRPr="007E450B" w:rsidRDefault="00665D46" w:rsidP="007E4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hi-IN"/>
        </w:rPr>
      </w:pPr>
      <w:r w:rsidRPr="007E450B">
        <w:rPr>
          <w:rFonts w:ascii="Calibri" w:hAnsi="Calibri" w:cs="Calibri"/>
          <w:color w:val="000000"/>
          <w:lang w:bidi="hi-IN"/>
        </w:rPr>
        <w:t xml:space="preserve">This tool is developed in </w:t>
      </w:r>
      <w:proofErr w:type="gramStart"/>
      <w:r w:rsidRPr="007E450B">
        <w:rPr>
          <w:rFonts w:ascii="Calibri" w:hAnsi="Calibri" w:cs="Calibri"/>
          <w:color w:val="000000"/>
          <w:lang w:bidi="hi-IN"/>
        </w:rPr>
        <w:t>Java</w:t>
      </w:r>
      <w:r w:rsidR="007E450B">
        <w:rPr>
          <w:rFonts w:ascii="Calibri" w:hAnsi="Calibri" w:cs="Calibri"/>
          <w:color w:val="000000"/>
          <w:lang w:bidi="hi-IN"/>
        </w:rPr>
        <w:t xml:space="preserve">  </w:t>
      </w:r>
      <w:r w:rsidRPr="007E450B">
        <w:rPr>
          <w:rFonts w:ascii="Calibri" w:hAnsi="Calibri" w:cs="Calibri"/>
          <w:color w:val="000000"/>
          <w:lang w:bidi="hi-IN"/>
        </w:rPr>
        <w:t>so</w:t>
      </w:r>
      <w:proofErr w:type="gramEnd"/>
      <w:r w:rsidRPr="007E450B">
        <w:rPr>
          <w:rFonts w:ascii="Calibri" w:hAnsi="Calibri" w:cs="Calibri"/>
          <w:color w:val="000000"/>
          <w:lang w:bidi="hi-IN"/>
        </w:rPr>
        <w:t xml:space="preserve"> we need to h</w:t>
      </w:r>
      <w:r w:rsidR="007E450B">
        <w:rPr>
          <w:rFonts w:ascii="Calibri" w:hAnsi="Calibri" w:cs="Calibri"/>
          <w:color w:val="000000"/>
          <w:lang w:bidi="hi-IN"/>
        </w:rPr>
        <w:t>ave Java JDK and JRE installed i</w:t>
      </w:r>
      <w:r w:rsidRPr="007E450B">
        <w:rPr>
          <w:rFonts w:ascii="Calibri" w:hAnsi="Calibri" w:cs="Calibri"/>
          <w:color w:val="000000"/>
          <w:lang w:bidi="hi-IN"/>
        </w:rPr>
        <w:t>n our system.</w:t>
      </w:r>
    </w:p>
    <w:p w:rsidR="007E450B" w:rsidRPr="007E450B" w:rsidRDefault="007E450B" w:rsidP="007E4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hi-IN"/>
        </w:rPr>
      </w:pPr>
    </w:p>
    <w:p w:rsidR="007E450B" w:rsidRDefault="00665D46" w:rsidP="007E4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hi-IN"/>
        </w:rPr>
      </w:pPr>
      <w:r w:rsidRPr="007E450B">
        <w:rPr>
          <w:rFonts w:ascii="Calibri" w:hAnsi="Calibri" w:cs="Calibri"/>
          <w:color w:val="000000"/>
          <w:lang w:bidi="hi-IN"/>
        </w:rPr>
        <w:t xml:space="preserve">Once JAVA JRE is installed, we need to follow the below steps in order to </w:t>
      </w:r>
      <w:r w:rsidR="007E450B">
        <w:rPr>
          <w:rFonts w:ascii="Calibri" w:hAnsi="Calibri" w:cs="Calibri"/>
          <w:color w:val="000000"/>
          <w:lang w:bidi="hi-IN"/>
        </w:rPr>
        <w:t>run this</w:t>
      </w:r>
      <w:r w:rsidRPr="007E450B">
        <w:rPr>
          <w:rFonts w:ascii="Calibri" w:hAnsi="Calibri" w:cs="Calibri"/>
          <w:color w:val="000000"/>
          <w:lang w:bidi="hi-IN"/>
        </w:rPr>
        <w:t xml:space="preserve"> tool.</w:t>
      </w:r>
    </w:p>
    <w:p w:rsidR="007E450B" w:rsidRPr="007E450B" w:rsidRDefault="007E450B" w:rsidP="007E450B">
      <w:pPr>
        <w:pStyle w:val="ListParagraph"/>
        <w:rPr>
          <w:rFonts w:ascii="Calibri" w:hAnsi="Calibri" w:cs="Calibri"/>
          <w:color w:val="000000"/>
          <w:sz w:val="21"/>
          <w:szCs w:val="21"/>
          <w:lang w:bidi="hi-IN"/>
        </w:rPr>
      </w:pPr>
    </w:p>
    <w:p w:rsidR="00665D46" w:rsidRPr="007E450B" w:rsidRDefault="00665D46" w:rsidP="007E4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hi-IN"/>
        </w:rPr>
      </w:pPr>
      <w:r w:rsidRPr="007E450B">
        <w:rPr>
          <w:rFonts w:ascii="Calibri" w:hAnsi="Calibri" w:cs="Calibri"/>
          <w:color w:val="000000"/>
          <w:sz w:val="21"/>
          <w:szCs w:val="21"/>
          <w:lang w:bidi="hi-IN"/>
        </w:rPr>
        <w:t xml:space="preserve">Package required – </w:t>
      </w:r>
      <w:r w:rsidRPr="007E450B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jce_policy_6</w:t>
      </w:r>
      <w:r w:rsidRPr="007E450B">
        <w:rPr>
          <w:rFonts w:ascii="Calibri" w:hAnsi="Calibri" w:cs="Calibri"/>
          <w:b/>
          <w:bCs/>
          <w:color w:val="000000"/>
          <w:sz w:val="21"/>
          <w:szCs w:val="21"/>
          <w:lang w:bidi="hi-IN"/>
        </w:rPr>
        <w:t>.zip</w:t>
      </w:r>
      <w:r w:rsidRPr="007E450B">
        <w:rPr>
          <w:rFonts w:ascii="Calibri" w:hAnsi="Calibri" w:cs="Calibri"/>
          <w:color w:val="000000"/>
          <w:sz w:val="21"/>
          <w:szCs w:val="21"/>
          <w:lang w:bidi="hi-IN"/>
        </w:rPr>
        <w:t xml:space="preserve"> or </w:t>
      </w:r>
      <w:r w:rsidRPr="007E450B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jce_policy_7</w:t>
      </w:r>
      <w:r w:rsidRPr="007E450B">
        <w:rPr>
          <w:rFonts w:ascii="Calibri" w:hAnsi="Calibri" w:cs="Calibri"/>
          <w:b/>
          <w:bCs/>
          <w:color w:val="000000"/>
          <w:sz w:val="21"/>
          <w:szCs w:val="21"/>
          <w:lang w:bidi="hi-IN"/>
        </w:rPr>
        <w:t>.zip</w:t>
      </w:r>
    </w:p>
    <w:p w:rsidR="007E450B" w:rsidRDefault="007E450B" w:rsidP="00665D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</w:p>
    <w:p w:rsidR="00DB22A2" w:rsidRPr="00DB22A2" w:rsidRDefault="00DB22A2" w:rsidP="00DB2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 w:rsidRPr="00DB22A2">
        <w:rPr>
          <w:rFonts w:ascii="Calibri" w:hAnsi="Calibri" w:cs="Calibri"/>
          <w:color w:val="000000"/>
          <w:sz w:val="21"/>
          <w:szCs w:val="21"/>
          <w:lang w:bidi="hi-IN"/>
        </w:rPr>
        <w:t xml:space="preserve">This zip file contains </w:t>
      </w:r>
      <w:r w:rsidRPr="00DB22A2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 xml:space="preserve">Java Cryptography Extension (JCE) Unlimited Strength Jurisdiction Policy </w:t>
      </w:r>
      <w:r w:rsidRPr="00DB22A2">
        <w:rPr>
          <w:rFonts w:ascii="Calibri" w:hAnsi="Calibri" w:cs="Calibri"/>
          <w:color w:val="000000"/>
          <w:sz w:val="21"/>
          <w:szCs w:val="21"/>
          <w:lang w:bidi="hi-IN"/>
        </w:rPr>
        <w:t>files. These files need to be installed in a local system directory where JDK version has been installed.</w:t>
      </w:r>
    </w:p>
    <w:p w:rsidR="00DB22A2" w:rsidRPr="00DB22A2" w:rsidRDefault="00DB22A2" w:rsidP="00DB2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>
        <w:rPr>
          <w:rFonts w:ascii="Calibri" w:hAnsi="Calibri" w:cs="Calibri"/>
          <w:color w:val="000000"/>
          <w:sz w:val="21"/>
          <w:szCs w:val="21"/>
          <w:lang w:bidi="hi-IN"/>
        </w:rPr>
        <w:t>Path to the directory - .</w:t>
      </w:r>
      <w:r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..</w:t>
      </w:r>
      <w:proofErr w:type="spellStart"/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Jdk_path</w:t>
      </w:r>
      <w:proofErr w:type="spellEnd"/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/</w:t>
      </w:r>
      <w:proofErr w:type="spellStart"/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jre</w:t>
      </w:r>
      <w:proofErr w:type="spellEnd"/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/lib/security/</w:t>
      </w:r>
    </w:p>
    <w:p w:rsidR="00C5398A" w:rsidRPr="00C5398A" w:rsidRDefault="00665D46" w:rsidP="00C539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Under </w:t>
      </w:r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 xml:space="preserve">security </w:t>
      </w: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>folder, the above zip file needs to be extracted in order to run the</w:t>
      </w:r>
      <w:r w:rsid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 </w:t>
      </w: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>application smoothly.</w:t>
      </w:r>
    </w:p>
    <w:p w:rsidR="00C5398A" w:rsidRDefault="00C5398A" w:rsidP="00665D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</w:p>
    <w:p w:rsidR="001A2D41" w:rsidRDefault="00665D46" w:rsidP="00081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</w:pP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Place the </w:t>
      </w:r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 xml:space="preserve">bcpg.jar </w:t>
      </w: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and </w:t>
      </w:r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 xml:space="preserve">bcprov.jar </w:t>
      </w: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>files to the path</w:t>
      </w:r>
      <w:r w:rsidR="00C5398A" w:rsidRP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 : </w:t>
      </w:r>
      <w:r w:rsidR="00C5398A">
        <w:rPr>
          <w:rFonts w:ascii="Calibri" w:hAnsi="Calibri" w:cs="Calibri"/>
          <w:color w:val="000000"/>
          <w:sz w:val="21"/>
          <w:szCs w:val="21"/>
          <w:lang w:bidi="hi-IN"/>
        </w:rPr>
        <w:t>…/</w:t>
      </w:r>
      <w:proofErr w:type="spellStart"/>
      <w:r w:rsid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jdk</w:t>
      </w:r>
      <w:proofErr w:type="spellEnd"/>
      <w:r w:rsid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 xml:space="preserve"> path/</w:t>
      </w:r>
      <w:proofErr w:type="spellStart"/>
      <w:r w:rsid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jre</w:t>
      </w:r>
      <w:proofErr w:type="spellEnd"/>
      <w:r w:rsid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/lib/</w:t>
      </w:r>
      <w:proofErr w:type="spellStart"/>
      <w:r w:rsidRPr="00C5398A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ext</w:t>
      </w:r>
      <w:proofErr w:type="spellEnd"/>
    </w:p>
    <w:p w:rsidR="005F48E3" w:rsidRDefault="005F48E3" w:rsidP="005F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</w:pPr>
      <w:bookmarkStart w:id="0" w:name="_GoBack"/>
      <w:bookmarkEnd w:id="0"/>
    </w:p>
    <w:p w:rsidR="00821CF0" w:rsidRPr="0008186B" w:rsidRDefault="00821CF0" w:rsidP="00081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</w:pPr>
      <w:r w:rsidRPr="00821CF0">
        <w:rPr>
          <w:rFonts w:ascii="Calibri" w:hAnsi="Calibri" w:cs="Calibri"/>
          <w:color w:val="000000"/>
          <w:sz w:val="21"/>
          <w:szCs w:val="21"/>
          <w:lang w:bidi="hi-IN"/>
        </w:rPr>
        <w:t xml:space="preserve">Create executable jar file as </w:t>
      </w:r>
      <w:r w:rsidRPr="00A90A91"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  <w:t>PGPEncryptionDecryption.jar</w:t>
      </w:r>
      <w:r>
        <w:rPr>
          <w:rFonts w:ascii="Calibri" w:hAnsi="Calibri" w:cs="Calibri"/>
          <w:color w:val="000000"/>
          <w:sz w:val="20"/>
          <w:szCs w:val="20"/>
          <w:lang w:bidi="hi-IN"/>
        </w:rPr>
        <w:t>.</w:t>
      </w:r>
    </w:p>
    <w:p w:rsidR="001A2D41" w:rsidRPr="00C5398A" w:rsidRDefault="001A2D41" w:rsidP="00C53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  <w:lang w:bidi="hi-IN"/>
        </w:rPr>
      </w:pPr>
    </w:p>
    <w:p w:rsidR="00665D46" w:rsidRDefault="00665D46" w:rsidP="00665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  <w:lang w:bidi="hi-IN"/>
        </w:rPr>
      </w:pP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>Open Run.bat file in a text editor to ch</w:t>
      </w:r>
      <w:r w:rsidR="00C5398A">
        <w:rPr>
          <w:rFonts w:ascii="Calibri" w:hAnsi="Calibri" w:cs="Calibri"/>
          <w:color w:val="000000"/>
          <w:sz w:val="21"/>
          <w:szCs w:val="21"/>
          <w:lang w:bidi="hi-IN"/>
        </w:rPr>
        <w:t xml:space="preserve">ange the Java JRE Library path </w:t>
      </w:r>
      <w:r w:rsidR="00C5398A" w:rsidRPr="00C5398A">
        <w:rPr>
          <w:rFonts w:ascii="Calibri" w:hAnsi="Calibri" w:cs="Calibri"/>
          <w:color w:val="000000"/>
          <w:sz w:val="21"/>
          <w:szCs w:val="21"/>
          <w:lang w:bidi="hi-IN"/>
        </w:rPr>
        <w:t>as shown below</w:t>
      </w:r>
      <w:r w:rsidRPr="00C5398A">
        <w:rPr>
          <w:rFonts w:ascii="Calibri" w:hAnsi="Calibri" w:cs="Calibri"/>
          <w:color w:val="000000"/>
          <w:sz w:val="21"/>
          <w:szCs w:val="21"/>
          <w:lang w:bidi="hi-IN"/>
        </w:rPr>
        <w:t>.</w:t>
      </w:r>
    </w:p>
    <w:p w:rsidR="00821CF0" w:rsidRDefault="00821CF0" w:rsidP="00821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bidi="hi-IN"/>
        </w:rPr>
      </w:pPr>
    </w:p>
    <w:p w:rsidR="00821CF0" w:rsidRPr="00821CF0" w:rsidRDefault="00821CF0" w:rsidP="00821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bidi="hi-IN"/>
        </w:rPr>
      </w:pPr>
      <w:proofErr w:type="gramStart"/>
      <w:r w:rsidRPr="00821CF0">
        <w:rPr>
          <w:rFonts w:ascii="Calibri" w:hAnsi="Calibri" w:cs="Calibri"/>
          <w:color w:val="000000"/>
          <w:sz w:val="20"/>
          <w:szCs w:val="20"/>
          <w:lang w:bidi="hi-IN"/>
        </w:rPr>
        <w:t>start</w:t>
      </w:r>
      <w:proofErr w:type="gramEnd"/>
      <w:r w:rsidRPr="00821CF0">
        <w:rPr>
          <w:rFonts w:ascii="Calibri" w:hAnsi="Calibri" w:cs="Calibri"/>
          <w:color w:val="000000"/>
          <w:sz w:val="20"/>
          <w:szCs w:val="20"/>
          <w:lang w:bidi="hi-IN"/>
        </w:rPr>
        <w:t xml:space="preserve"> "" "</w:t>
      </w:r>
      <w:r w:rsidRPr="00821CF0">
        <w:rPr>
          <w:rFonts w:ascii="Arial" w:hAnsi="Arial" w:cs="Arial"/>
          <w:b/>
          <w:bCs/>
          <w:color w:val="FF0000"/>
          <w:sz w:val="16"/>
          <w:szCs w:val="16"/>
          <w:lang w:bidi="hi-IN"/>
        </w:rPr>
        <w:t>C:\jdk\jre\bin\javaw.exe</w:t>
      </w:r>
      <w:r w:rsidRPr="00821CF0">
        <w:rPr>
          <w:rFonts w:ascii="Calibri" w:hAnsi="Calibri" w:cs="Calibri"/>
          <w:color w:val="000000"/>
          <w:sz w:val="20"/>
          <w:szCs w:val="20"/>
          <w:lang w:bidi="hi-IN"/>
        </w:rPr>
        <w:t>" –jar "&lt;</w:t>
      </w:r>
      <w:proofErr w:type="spellStart"/>
      <w:r w:rsidRPr="00821CF0">
        <w:rPr>
          <w:rFonts w:ascii="Calibri" w:hAnsi="Calibri" w:cs="Calibri"/>
          <w:color w:val="000000"/>
          <w:sz w:val="20"/>
          <w:szCs w:val="20"/>
          <w:lang w:bidi="hi-IN"/>
        </w:rPr>
        <w:t>path_to_application</w:t>
      </w:r>
      <w:proofErr w:type="spellEnd"/>
      <w:r w:rsidRPr="00821CF0">
        <w:rPr>
          <w:rFonts w:ascii="Calibri" w:hAnsi="Calibri" w:cs="Calibri"/>
          <w:color w:val="000000"/>
          <w:sz w:val="20"/>
          <w:szCs w:val="20"/>
          <w:lang w:bidi="hi-IN"/>
        </w:rPr>
        <w:t>&gt;/PGPEncryptionDecryption.jar"</w:t>
      </w:r>
    </w:p>
    <w:p w:rsidR="00821CF0" w:rsidRDefault="00821CF0" w:rsidP="00821CF0">
      <w:pPr>
        <w:autoSpaceDE w:val="0"/>
        <w:autoSpaceDN w:val="0"/>
        <w:adjustRightInd w:val="0"/>
        <w:spacing w:after="0" w:line="240" w:lineRule="auto"/>
      </w:pPr>
    </w:p>
    <w:p w:rsidR="00665D46" w:rsidRPr="00821CF0" w:rsidRDefault="009E5179" w:rsidP="00821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21CF0">
        <w:rPr>
          <w:rFonts w:ascii="Calibri" w:hAnsi="Calibri" w:cs="Calibri"/>
          <w:color w:val="000000"/>
          <w:sz w:val="21"/>
          <w:szCs w:val="21"/>
          <w:lang w:bidi="hi-IN"/>
        </w:rPr>
        <w:t xml:space="preserve"> </w:t>
      </w:r>
      <w:r w:rsidR="00821CF0" w:rsidRPr="00821CF0">
        <w:rPr>
          <w:rFonts w:ascii="Calibri" w:hAnsi="Calibri" w:cs="Calibri"/>
          <w:color w:val="000000"/>
          <w:lang w:bidi="hi-IN"/>
        </w:rPr>
        <w:t>Save Run.bat file and then</w:t>
      </w:r>
      <w:r w:rsidR="00821CF0" w:rsidRPr="00821CF0">
        <w:rPr>
          <w:rFonts w:ascii="Calibri" w:hAnsi="Calibri" w:cs="Calibri"/>
          <w:color w:val="000000"/>
          <w:sz w:val="21"/>
          <w:szCs w:val="21"/>
          <w:lang w:bidi="hi-IN"/>
        </w:rPr>
        <w:t xml:space="preserve"> d</w:t>
      </w:r>
      <w:r w:rsidR="00821CF0" w:rsidRPr="00821CF0">
        <w:rPr>
          <w:rFonts w:ascii="Calibri" w:hAnsi="Calibri" w:cs="Calibri"/>
          <w:color w:val="000000"/>
          <w:lang w:bidi="hi-IN"/>
        </w:rPr>
        <w:t>ouble click on Run.bat to run the application.</w:t>
      </w:r>
    </w:p>
    <w:sectPr w:rsidR="00665D46" w:rsidRPr="00821C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4C2" w:rsidRDefault="00C264C2" w:rsidP="00C264C2">
      <w:pPr>
        <w:spacing w:after="0" w:line="240" w:lineRule="auto"/>
      </w:pPr>
      <w:r>
        <w:separator/>
      </w:r>
    </w:p>
  </w:endnote>
  <w:endnote w:type="continuationSeparator" w:id="0">
    <w:p w:rsidR="00C264C2" w:rsidRDefault="00C264C2" w:rsidP="00C2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4C2" w:rsidRDefault="00C264C2" w:rsidP="00C264C2">
      <w:pPr>
        <w:spacing w:after="0" w:line="240" w:lineRule="auto"/>
      </w:pPr>
      <w:r>
        <w:separator/>
      </w:r>
    </w:p>
  </w:footnote>
  <w:footnote w:type="continuationSeparator" w:id="0">
    <w:p w:rsidR="00C264C2" w:rsidRDefault="00C264C2" w:rsidP="00C2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4C2" w:rsidRPr="00191EE4" w:rsidRDefault="00C264C2">
    <w:pPr>
      <w:pStyle w:val="Header"/>
      <w:rPr>
        <w:b/>
        <w:bCs/>
        <w:sz w:val="32"/>
        <w:szCs w:val="32"/>
      </w:rPr>
    </w:pPr>
    <w:r>
      <w:rPr>
        <w:rFonts w:ascii="Calibri" w:hAnsi="Calibri" w:cs="Calibri"/>
        <w:sz w:val="24"/>
        <w:szCs w:val="24"/>
        <w:lang w:bidi="hi-IN"/>
      </w:rPr>
      <w:tab/>
    </w:r>
    <w:r w:rsidRPr="00191EE4">
      <w:rPr>
        <w:rFonts w:ascii="Calibri" w:hAnsi="Calibri" w:cs="Calibri"/>
        <w:b/>
        <w:bCs/>
        <w:sz w:val="36"/>
        <w:szCs w:val="36"/>
        <w:lang w:bidi="hi-IN"/>
      </w:rPr>
      <w:t>PGP Encryption Decryption Tool G</w:t>
    </w:r>
    <w:r w:rsidRPr="00191EE4">
      <w:rPr>
        <w:rFonts w:ascii="Calibri" w:hAnsi="Calibri" w:cs="Calibri"/>
        <w:b/>
        <w:bCs/>
        <w:sz w:val="36"/>
        <w:szCs w:val="36"/>
        <w:lang w:bidi="hi-IN"/>
      </w:rPr>
      <w:t>uidelines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C1CF0"/>
    <w:multiLevelType w:val="hybridMultilevel"/>
    <w:tmpl w:val="15B872AC"/>
    <w:lvl w:ilvl="0" w:tplc="9FD8A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CA7"/>
    <w:multiLevelType w:val="hybridMultilevel"/>
    <w:tmpl w:val="F26A6956"/>
    <w:lvl w:ilvl="0" w:tplc="DAA2142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56348"/>
    <w:multiLevelType w:val="hybridMultilevel"/>
    <w:tmpl w:val="C132123C"/>
    <w:lvl w:ilvl="0" w:tplc="C11E2E18">
      <w:start w:val="4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3"/>
    <w:rsid w:val="0008186B"/>
    <w:rsid w:val="000915EF"/>
    <w:rsid w:val="00191EE4"/>
    <w:rsid w:val="001A2D41"/>
    <w:rsid w:val="003A61BD"/>
    <w:rsid w:val="004B0DDD"/>
    <w:rsid w:val="005370D6"/>
    <w:rsid w:val="00575DED"/>
    <w:rsid w:val="005F48E3"/>
    <w:rsid w:val="00665D46"/>
    <w:rsid w:val="00796189"/>
    <w:rsid w:val="007E450B"/>
    <w:rsid w:val="00821CF0"/>
    <w:rsid w:val="008543B3"/>
    <w:rsid w:val="009C6491"/>
    <w:rsid w:val="009E5179"/>
    <w:rsid w:val="00A90A91"/>
    <w:rsid w:val="00C06904"/>
    <w:rsid w:val="00C264C2"/>
    <w:rsid w:val="00C5398A"/>
    <w:rsid w:val="00D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C2"/>
  </w:style>
  <w:style w:type="paragraph" w:styleId="Footer">
    <w:name w:val="footer"/>
    <w:basedOn w:val="Normal"/>
    <w:link w:val="FooterChar"/>
    <w:uiPriority w:val="99"/>
    <w:unhideWhenUsed/>
    <w:rsid w:val="00C2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C2"/>
  </w:style>
  <w:style w:type="paragraph" w:styleId="ListParagraph">
    <w:name w:val="List Paragraph"/>
    <w:basedOn w:val="Normal"/>
    <w:uiPriority w:val="34"/>
    <w:qFormat/>
    <w:rsid w:val="007E4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C2"/>
  </w:style>
  <w:style w:type="paragraph" w:styleId="Footer">
    <w:name w:val="footer"/>
    <w:basedOn w:val="Normal"/>
    <w:link w:val="FooterChar"/>
    <w:uiPriority w:val="99"/>
    <w:unhideWhenUsed/>
    <w:rsid w:val="00C2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C2"/>
  </w:style>
  <w:style w:type="paragraph" w:styleId="ListParagraph">
    <w:name w:val="List Paragraph"/>
    <w:basedOn w:val="Normal"/>
    <w:uiPriority w:val="34"/>
    <w:qFormat/>
    <w:rsid w:val="007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ordea">
  <a:themeElements>
    <a:clrScheme name="Nordea">
      <a:dk1>
        <a:srgbClr val="191919"/>
      </a:dk1>
      <a:lt1>
        <a:srgbClr val="FFFFFF"/>
      </a:lt1>
      <a:dk2>
        <a:srgbClr val="005284"/>
      </a:dk2>
      <a:lt2>
        <a:srgbClr val="779ABC"/>
      </a:lt2>
      <a:accent1>
        <a:srgbClr val="A9AF00"/>
      </a:accent1>
      <a:accent2>
        <a:srgbClr val="D1D175"/>
      </a:accent2>
      <a:accent3>
        <a:srgbClr val="CCD8DE"/>
      </a:accent3>
      <a:accent4>
        <a:srgbClr val="AA0000"/>
      </a:accent4>
      <a:accent5>
        <a:srgbClr val="CC6600"/>
      </a:accent5>
      <a:accent6>
        <a:srgbClr val="E8BD00"/>
      </a:accent6>
      <a:hlink>
        <a:srgbClr val="005284"/>
      </a:hlink>
      <a:folHlink>
        <a:srgbClr val="660033"/>
      </a:folHlink>
    </a:clrScheme>
    <a:fontScheme name="Nordea">
      <a:maj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orde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999" dist="19999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>
            <a:tint val="99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rand blue">
      <a:srgbClr val="005284"/>
    </a:custClr>
    <a:custClr name="Brand blue 01">
      <a:srgbClr val="779ABC"/>
    </a:custClr>
    <a:custClr name="Brand blue 02">
      <a:srgbClr val="CCD8DE"/>
    </a:custClr>
    <a:custClr name="Brand blue 03">
      <a:srgbClr val="E5EAEF"/>
    </a:custClr>
    <a:custClr name="Dust Green 01">
      <a:srgbClr val="968F69"/>
    </a:custClr>
    <a:custClr name="Dust Green 02">
      <a:srgbClr val="C5BC89"/>
    </a:custClr>
    <a:custClr name="Dust Green 03">
      <a:srgbClr val="D9D5BE"/>
    </a:custClr>
    <a:custClr name="Cool Grey 01">
      <a:srgbClr val="999999"/>
    </a:custClr>
    <a:custClr name="Cool Grey 02">
      <a:srgbClr val="CCCCCC"/>
    </a:custClr>
    <a:custClr name="Cool Grey 03">
      <a:srgbClr val="E4E3E3"/>
    </a:custClr>
    <a:custClr name="Green 01">
      <a:srgbClr val="A9AF00"/>
    </a:custClr>
    <a:custClr name="Green 02">
      <a:srgbClr val="D8DB7F"/>
    </a:custClr>
    <a:custClr name="Green 03">
      <a:srgbClr val="EFF1CC"/>
    </a:custClr>
    <a:custClr name="Dark Blue">
      <a:srgbClr val="003366"/>
    </a:custClr>
    <a:custClr name="Orange">
      <a:srgbClr val="CC6600"/>
    </a:custClr>
    <a:custClr name="Dark Orange">
      <a:srgbClr val="CC3300"/>
    </a:custClr>
    <a:custClr name="Brown">
      <a:srgbClr val="AA0000"/>
    </a:custClr>
    <a:custClr name="Yellow">
      <a:srgbClr val="E8BD00"/>
    </a:custClr>
    <a:custClr name="Red">
      <a:srgbClr val="C1004F"/>
    </a:custClr>
    <a:custClr name="Petrol">
      <a:srgbClr val="660033"/>
    </a:custClr>
    <a:custClr name="Olive">
      <a:srgbClr val="999933"/>
    </a:custClr>
    <a:custClr name="Light Olive">
      <a:srgbClr val="F3EFC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template for Word</vt:lpstr>
    </vt:vector>
  </TitlesOfParts>
  <Company>Nordea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template for Word</dc:title>
  <dc:creator>Dharade, Pawan</dc:creator>
  <cp:lastModifiedBy>Dharade, Pawan</cp:lastModifiedBy>
  <cp:revision>2</cp:revision>
  <dcterms:created xsi:type="dcterms:W3CDTF">2017-08-12T12:41:00Z</dcterms:created>
  <dcterms:modified xsi:type="dcterms:W3CDTF">2017-08-12T12:41:00Z</dcterms:modified>
</cp:coreProperties>
</file>