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9C0" w:rsidRPr="00B01D3A" w:rsidRDefault="001419C0">
      <w:bookmarkStart w:id="0" w:name="_Toc364104957"/>
      <w:bookmarkStart w:id="1" w:name="_Toc364105236"/>
      <w:bookmarkStart w:id="2" w:name="_Toc364691090"/>
      <w:bookmarkStart w:id="3" w:name="_Toc368287077"/>
    </w:p>
    <w:p w:rsidR="001419C0" w:rsidRPr="00B01D3A" w:rsidRDefault="001419C0"/>
    <w:p w:rsidR="001419C0" w:rsidRPr="00B01D3A" w:rsidRDefault="001419C0"/>
    <w:p w:rsidR="001419C0" w:rsidRPr="00B01D3A" w:rsidRDefault="001419C0"/>
    <w:p w:rsidR="001419C0" w:rsidRPr="00B01D3A" w:rsidRDefault="001419C0"/>
    <w:p w:rsidR="001419C0" w:rsidRPr="00B01D3A" w:rsidRDefault="001419C0"/>
    <w:p w:rsidR="001419C0" w:rsidRPr="00B01D3A" w:rsidRDefault="001419C0"/>
    <w:p w:rsidR="001419C0" w:rsidRPr="00B01D3A" w:rsidRDefault="001419C0">
      <w:pPr>
        <w:jc w:val="center"/>
      </w:pPr>
    </w:p>
    <w:p w:rsidR="001419C0" w:rsidRPr="00B01D3A" w:rsidRDefault="001419C0">
      <w:pPr>
        <w:jc w:val="center"/>
      </w:pPr>
    </w:p>
    <w:p w:rsidR="001419C0" w:rsidRPr="00B01D3A" w:rsidRDefault="001419C0">
      <w:pPr>
        <w:jc w:val="center"/>
        <w:rPr>
          <w:b/>
          <w:color w:val="000080"/>
          <w:sz w:val="48"/>
        </w:rPr>
      </w:pPr>
      <w:r w:rsidRPr="00B01D3A">
        <w:rPr>
          <w:b/>
          <w:color w:val="000080"/>
          <w:sz w:val="48"/>
        </w:rPr>
        <w:t>Interface Specifications</w:t>
      </w:r>
    </w:p>
    <w:p w:rsidR="001419C0" w:rsidRPr="00B01D3A" w:rsidRDefault="001419C0">
      <w:pPr>
        <w:jc w:val="center"/>
        <w:rPr>
          <w:b/>
          <w:color w:val="000080"/>
          <w:sz w:val="44"/>
        </w:rPr>
      </w:pPr>
    </w:p>
    <w:p w:rsidR="00EE79B5" w:rsidRPr="00B01D3A" w:rsidRDefault="00EE79B5" w:rsidP="00EE79B5">
      <w:pPr>
        <w:rPr>
          <w:sz w:val="32"/>
        </w:rPr>
      </w:pPr>
      <w:r w:rsidRPr="00B01D3A">
        <w:rPr>
          <w:sz w:val="32"/>
        </w:rPr>
        <w:t xml:space="preserve">                                  </w:t>
      </w:r>
      <w:proofErr w:type="spellStart"/>
      <w:r w:rsidR="00CB39B7">
        <w:rPr>
          <w:sz w:val="32"/>
        </w:rPr>
        <w:t>CernerCP</w:t>
      </w:r>
      <w:proofErr w:type="spellEnd"/>
      <w:r w:rsidR="00791E30" w:rsidRPr="00B01D3A">
        <w:rPr>
          <w:sz w:val="32"/>
        </w:rPr>
        <w:t>-</w:t>
      </w:r>
      <w:r w:rsidR="00027497">
        <w:rPr>
          <w:sz w:val="32"/>
        </w:rPr>
        <w:t>ORR</w:t>
      </w:r>
      <w:r w:rsidR="00791E30" w:rsidRPr="00B01D3A">
        <w:rPr>
          <w:sz w:val="32"/>
        </w:rPr>
        <w:t>-</w:t>
      </w:r>
      <w:r w:rsidRPr="00B01D3A">
        <w:rPr>
          <w:sz w:val="32"/>
        </w:rPr>
        <w:t>to</w:t>
      </w:r>
      <w:r w:rsidR="00791E30" w:rsidRPr="00B01D3A">
        <w:rPr>
          <w:sz w:val="32"/>
        </w:rPr>
        <w:t>-</w:t>
      </w:r>
      <w:r w:rsidR="00CB39B7">
        <w:rPr>
          <w:sz w:val="32"/>
        </w:rPr>
        <w:t>Epic</w:t>
      </w:r>
      <w:r w:rsidRPr="00B01D3A">
        <w:rPr>
          <w:sz w:val="32"/>
        </w:rPr>
        <w:t xml:space="preserve"> </w:t>
      </w:r>
    </w:p>
    <w:p w:rsidR="001419C0" w:rsidRPr="00B01D3A" w:rsidRDefault="001419C0">
      <w:pPr>
        <w:jc w:val="center"/>
      </w:pPr>
    </w:p>
    <w:p w:rsidR="001419C0" w:rsidRPr="00B01D3A" w:rsidRDefault="001419C0">
      <w:pPr>
        <w:jc w:val="center"/>
      </w:pPr>
    </w:p>
    <w:p w:rsidR="001419C0" w:rsidRPr="00B01D3A" w:rsidRDefault="00B7310C">
      <w:pPr>
        <w:pStyle w:val="Header"/>
        <w:tabs>
          <w:tab w:val="clear" w:pos="4320"/>
          <w:tab w:val="clear" w:pos="8640"/>
        </w:tabs>
        <w:outlineLvl w:val="0"/>
        <w:rPr>
          <w:u w:val="single"/>
        </w:rPr>
      </w:pPr>
      <w:r w:rsidRPr="00B01D3A">
        <w:rPr>
          <w:u w:val="single"/>
        </w:rPr>
        <w:br w:type="page"/>
      </w:r>
    </w:p>
    <w:p w:rsidR="003E63D6" w:rsidRPr="00125705" w:rsidRDefault="001419C0">
      <w:pPr>
        <w:pStyle w:val="TOC1"/>
        <w:tabs>
          <w:tab w:val="left" w:pos="400"/>
        </w:tabs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</w:pPr>
      <w:r w:rsidRPr="00B01D3A">
        <w:rPr>
          <w:b w:val="0"/>
          <w:caps w:val="0"/>
        </w:rPr>
        <w:lastRenderedPageBreak/>
        <w:fldChar w:fldCharType="begin"/>
      </w:r>
      <w:r w:rsidRPr="00B01D3A">
        <w:rPr>
          <w:b w:val="0"/>
          <w:caps w:val="0"/>
        </w:rPr>
        <w:instrText xml:space="preserve"> TOC \o "1-3" </w:instrText>
      </w:r>
      <w:r w:rsidRPr="00B01D3A">
        <w:rPr>
          <w:b w:val="0"/>
          <w:caps w:val="0"/>
        </w:rPr>
        <w:fldChar w:fldCharType="separate"/>
      </w:r>
      <w:r w:rsidR="003E63D6" w:rsidRPr="00D62159">
        <w:rPr>
          <w:noProof/>
        </w:rPr>
        <w:t>1.</w:t>
      </w:r>
      <w:r w:rsidR="003E63D6" w:rsidRPr="00125705"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  <w:tab/>
      </w:r>
      <w:r w:rsidR="003E63D6" w:rsidRPr="00D62159">
        <w:rPr>
          <w:noProof/>
        </w:rPr>
        <w:t>Contact Information</w:t>
      </w:r>
      <w:r w:rsidR="003E63D6">
        <w:rPr>
          <w:noProof/>
        </w:rPr>
        <w:tab/>
      </w:r>
      <w:r w:rsidR="003E63D6">
        <w:rPr>
          <w:noProof/>
        </w:rPr>
        <w:fldChar w:fldCharType="begin"/>
      </w:r>
      <w:r w:rsidR="003E63D6">
        <w:rPr>
          <w:noProof/>
        </w:rPr>
        <w:instrText xml:space="preserve"> PAGEREF _Toc41917315 \h </w:instrText>
      </w:r>
      <w:r w:rsidR="003E63D6">
        <w:rPr>
          <w:noProof/>
        </w:rPr>
      </w:r>
      <w:r w:rsidR="003E63D6">
        <w:rPr>
          <w:noProof/>
        </w:rPr>
        <w:fldChar w:fldCharType="separate"/>
      </w:r>
      <w:r w:rsidR="003E63D6">
        <w:rPr>
          <w:noProof/>
        </w:rPr>
        <w:t>3</w:t>
      </w:r>
      <w:r w:rsidR="003E63D6">
        <w:rPr>
          <w:noProof/>
        </w:rPr>
        <w:fldChar w:fldCharType="end"/>
      </w:r>
    </w:p>
    <w:p w:rsidR="003E63D6" w:rsidRPr="00125705" w:rsidRDefault="003E63D6">
      <w:pPr>
        <w:pStyle w:val="TOC2"/>
        <w:tabs>
          <w:tab w:val="left" w:pos="600"/>
        </w:tabs>
        <w:rPr>
          <w:rFonts w:ascii="Calibri" w:hAnsi="Calibri" w:cs="Arial"/>
          <w:smallCaps w:val="0"/>
          <w:noProof/>
          <w:sz w:val="22"/>
          <w:szCs w:val="22"/>
          <w:lang w:val="en-IN" w:eastAsia="en-IN"/>
        </w:rPr>
      </w:pPr>
      <w:r w:rsidRPr="00D62159">
        <w:rPr>
          <w:noProof/>
        </w:rPr>
        <w:t>1.1.</w:t>
      </w:r>
      <w:r w:rsidRPr="00125705">
        <w:rPr>
          <w:rFonts w:ascii="Calibri" w:hAnsi="Calibri" w:cs="Arial"/>
          <w:small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</w:rPr>
        <w:t>Contacts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E63D6" w:rsidRPr="00125705" w:rsidRDefault="003E63D6">
      <w:pPr>
        <w:pStyle w:val="TOC1"/>
        <w:tabs>
          <w:tab w:val="left" w:pos="400"/>
        </w:tabs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</w:pPr>
      <w:r w:rsidRPr="00D62159">
        <w:rPr>
          <w:noProof/>
        </w:rPr>
        <w:t>2.</w:t>
      </w:r>
      <w:r w:rsidRPr="00125705"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  <w:u w:val="single"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E63D6" w:rsidRPr="00125705" w:rsidRDefault="003E63D6">
      <w:pPr>
        <w:pStyle w:val="TOC1"/>
        <w:tabs>
          <w:tab w:val="left" w:pos="400"/>
        </w:tabs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</w:pPr>
      <w:r w:rsidRPr="00D62159">
        <w:rPr>
          <w:noProof/>
        </w:rPr>
        <w:t>3.</w:t>
      </w:r>
      <w:r w:rsidRPr="00125705"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</w:rPr>
        <w:t>Outstanding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E63D6" w:rsidRPr="00125705" w:rsidRDefault="003E63D6">
      <w:pPr>
        <w:pStyle w:val="TOC1"/>
        <w:tabs>
          <w:tab w:val="left" w:pos="400"/>
        </w:tabs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</w:pPr>
      <w:r w:rsidRPr="00D62159">
        <w:rPr>
          <w:noProof/>
        </w:rPr>
        <w:t>4.</w:t>
      </w:r>
      <w:r w:rsidRPr="00125705"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</w:rPr>
        <w:t>Connectivity and Configuration: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63D6" w:rsidRPr="00125705" w:rsidRDefault="003E63D6">
      <w:pPr>
        <w:pStyle w:val="TOC2"/>
        <w:tabs>
          <w:tab w:val="left" w:pos="600"/>
        </w:tabs>
        <w:rPr>
          <w:rFonts w:ascii="Calibri" w:hAnsi="Calibri" w:cs="Arial"/>
          <w:smallCaps w:val="0"/>
          <w:noProof/>
          <w:sz w:val="22"/>
          <w:szCs w:val="22"/>
          <w:lang w:val="en-IN" w:eastAsia="en-IN"/>
        </w:rPr>
      </w:pPr>
      <w:r w:rsidRPr="00D62159">
        <w:rPr>
          <w:noProof/>
        </w:rPr>
        <w:t>4.1.</w:t>
      </w:r>
      <w:r w:rsidRPr="00125705">
        <w:rPr>
          <w:rFonts w:ascii="Calibri" w:hAnsi="Calibri" w:cs="Arial"/>
          <w:small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</w:rPr>
        <w:t>Epic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63D6" w:rsidRPr="00125705" w:rsidRDefault="003E63D6">
      <w:pPr>
        <w:pStyle w:val="TOC3"/>
        <w:tabs>
          <w:tab w:val="left" w:pos="1000"/>
        </w:tabs>
        <w:rPr>
          <w:rFonts w:ascii="Calibri" w:hAnsi="Calibri" w:cs="Arial"/>
          <w:i w:val="0"/>
          <w:noProof/>
          <w:sz w:val="22"/>
          <w:szCs w:val="22"/>
          <w:lang w:val="en-IN" w:eastAsia="en-IN"/>
        </w:rPr>
      </w:pPr>
      <w:r>
        <w:rPr>
          <w:noProof/>
        </w:rPr>
        <w:t>4.1.1.</w:t>
      </w:r>
      <w:r w:rsidRPr="00125705">
        <w:rPr>
          <w:rFonts w:ascii="Calibri" w:hAnsi="Calibri" w:cs="Arial"/>
          <w:i w:val="0"/>
          <w:noProof/>
          <w:sz w:val="22"/>
          <w:szCs w:val="22"/>
          <w:lang w:val="en-IN" w:eastAsia="en-IN"/>
        </w:rPr>
        <w:tab/>
      </w:r>
      <w:r>
        <w:rPr>
          <w:noProof/>
        </w:rPr>
        <w:t>TCP/IP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63D6" w:rsidRPr="00125705" w:rsidRDefault="003E63D6">
      <w:pPr>
        <w:pStyle w:val="TOC2"/>
        <w:tabs>
          <w:tab w:val="left" w:pos="600"/>
        </w:tabs>
        <w:rPr>
          <w:rFonts w:ascii="Calibri" w:hAnsi="Calibri" w:cs="Arial"/>
          <w:smallCaps w:val="0"/>
          <w:noProof/>
          <w:sz w:val="22"/>
          <w:szCs w:val="22"/>
          <w:lang w:val="en-IN" w:eastAsia="en-IN"/>
        </w:rPr>
      </w:pPr>
      <w:r w:rsidRPr="00D62159">
        <w:rPr>
          <w:noProof/>
        </w:rPr>
        <w:t>4.2.</w:t>
      </w:r>
      <w:r w:rsidRPr="00125705">
        <w:rPr>
          <w:rFonts w:ascii="Calibri" w:hAnsi="Calibri" w:cs="Arial"/>
          <w:small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</w:rPr>
        <w:t>Cerner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63D6" w:rsidRPr="00125705" w:rsidRDefault="003E63D6">
      <w:pPr>
        <w:pStyle w:val="TOC3"/>
        <w:tabs>
          <w:tab w:val="left" w:pos="1000"/>
        </w:tabs>
        <w:rPr>
          <w:rFonts w:ascii="Calibri" w:hAnsi="Calibri" w:cs="Arial"/>
          <w:i w:val="0"/>
          <w:noProof/>
          <w:sz w:val="22"/>
          <w:szCs w:val="22"/>
          <w:lang w:val="en-IN" w:eastAsia="en-IN"/>
        </w:rPr>
      </w:pPr>
      <w:r>
        <w:rPr>
          <w:noProof/>
        </w:rPr>
        <w:t>4.2.1.</w:t>
      </w:r>
      <w:r w:rsidRPr="00125705">
        <w:rPr>
          <w:rFonts w:ascii="Calibri" w:hAnsi="Calibri" w:cs="Arial"/>
          <w:i w:val="0"/>
          <w:noProof/>
          <w:sz w:val="22"/>
          <w:szCs w:val="22"/>
          <w:lang w:val="en-IN" w:eastAsia="en-IN"/>
        </w:rPr>
        <w:tab/>
      </w:r>
      <w:r>
        <w:rPr>
          <w:noProof/>
        </w:rPr>
        <w:t>TCP/IP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63D6" w:rsidRPr="00125705" w:rsidRDefault="003E63D6">
      <w:pPr>
        <w:pStyle w:val="TOC1"/>
        <w:tabs>
          <w:tab w:val="left" w:pos="400"/>
        </w:tabs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</w:pPr>
      <w:r w:rsidRPr="00D62159">
        <w:rPr>
          <w:noProof/>
        </w:rPr>
        <w:t>5.</w:t>
      </w:r>
      <w:r w:rsidRPr="00125705"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</w:rPr>
        <w:t>Business Orchestrations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63D6" w:rsidRPr="00125705" w:rsidRDefault="003E63D6">
      <w:pPr>
        <w:pStyle w:val="TOC1"/>
        <w:tabs>
          <w:tab w:val="left" w:pos="400"/>
        </w:tabs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</w:pPr>
      <w:r w:rsidRPr="00D62159">
        <w:rPr>
          <w:noProof/>
        </w:rPr>
        <w:t>6.</w:t>
      </w:r>
      <w:r w:rsidRPr="00125705"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</w:rPr>
        <w:t>Impact Analysis: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63D6" w:rsidRPr="00125705" w:rsidRDefault="003E63D6">
      <w:pPr>
        <w:pStyle w:val="TOC1"/>
        <w:tabs>
          <w:tab w:val="left" w:pos="400"/>
        </w:tabs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</w:pPr>
      <w:r w:rsidRPr="00D62159">
        <w:rPr>
          <w:noProof/>
        </w:rPr>
        <w:t>7.</w:t>
      </w:r>
      <w:r w:rsidRPr="00125705"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</w:rPr>
        <w:t>Message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63D6" w:rsidRPr="00125705" w:rsidRDefault="003E63D6">
      <w:pPr>
        <w:pStyle w:val="TOC1"/>
        <w:tabs>
          <w:tab w:val="left" w:pos="400"/>
        </w:tabs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</w:pPr>
      <w:r>
        <w:rPr>
          <w:noProof/>
        </w:rPr>
        <w:t>8.</w:t>
      </w:r>
      <w:r w:rsidRPr="00125705"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  <w:lang w:val="pt-BR"/>
        </w:rPr>
        <w:t>Epic to Cerner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63D6" w:rsidRPr="00125705" w:rsidRDefault="003E63D6">
      <w:pPr>
        <w:pStyle w:val="TOC2"/>
        <w:tabs>
          <w:tab w:val="left" w:pos="600"/>
        </w:tabs>
        <w:rPr>
          <w:rFonts w:ascii="Calibri" w:hAnsi="Calibri" w:cs="Arial"/>
          <w:smallCaps w:val="0"/>
          <w:noProof/>
          <w:sz w:val="22"/>
          <w:szCs w:val="22"/>
          <w:lang w:val="en-IN" w:eastAsia="en-IN"/>
        </w:rPr>
      </w:pPr>
      <w:r w:rsidRPr="00D62159">
        <w:rPr>
          <w:noProof/>
        </w:rPr>
        <w:t>8.1.</w:t>
      </w:r>
      <w:r w:rsidRPr="00125705">
        <w:rPr>
          <w:rFonts w:ascii="Calibri" w:hAnsi="Calibri" w:cs="Arial"/>
          <w:small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</w:rPr>
        <w:t>Mapping Detail Area: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63D6" w:rsidRPr="00125705" w:rsidRDefault="003E63D6">
      <w:pPr>
        <w:pStyle w:val="TOC3"/>
        <w:tabs>
          <w:tab w:val="left" w:pos="1000"/>
        </w:tabs>
        <w:rPr>
          <w:rFonts w:ascii="Calibri" w:hAnsi="Calibri" w:cs="Arial"/>
          <w:i w:val="0"/>
          <w:noProof/>
          <w:sz w:val="22"/>
          <w:szCs w:val="22"/>
          <w:lang w:val="en-IN" w:eastAsia="en-IN"/>
        </w:rPr>
      </w:pPr>
      <w:r>
        <w:rPr>
          <w:noProof/>
        </w:rPr>
        <w:t>8.1.1.</w:t>
      </w:r>
      <w:r w:rsidRPr="00125705">
        <w:rPr>
          <w:rFonts w:ascii="Calibri" w:hAnsi="Calibri" w:cs="Arial"/>
          <w:i w:val="0"/>
          <w:noProof/>
          <w:sz w:val="22"/>
          <w:szCs w:val="22"/>
          <w:lang w:val="en-IN" w:eastAsia="en-IN"/>
        </w:rPr>
        <w:tab/>
      </w:r>
      <w:r>
        <w:rPr>
          <w:noProof/>
        </w:rPr>
        <w:t>MSH - Message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63D6" w:rsidRPr="00125705" w:rsidRDefault="003E63D6">
      <w:pPr>
        <w:pStyle w:val="TOC3"/>
        <w:tabs>
          <w:tab w:val="left" w:pos="1000"/>
        </w:tabs>
        <w:rPr>
          <w:rFonts w:ascii="Calibri" w:hAnsi="Calibri" w:cs="Arial"/>
          <w:i w:val="0"/>
          <w:noProof/>
          <w:sz w:val="22"/>
          <w:szCs w:val="22"/>
          <w:lang w:val="en-IN" w:eastAsia="en-IN"/>
        </w:rPr>
      </w:pPr>
      <w:r w:rsidRPr="00D62159">
        <w:rPr>
          <w:noProof/>
          <w:lang w:val="fr-FR"/>
        </w:rPr>
        <w:t>8.1.2.</w:t>
      </w:r>
      <w:r w:rsidRPr="00125705">
        <w:rPr>
          <w:rFonts w:ascii="Calibri" w:hAnsi="Calibri" w:cs="Arial"/>
          <w:i w:val="0"/>
          <w:noProof/>
          <w:sz w:val="22"/>
          <w:szCs w:val="22"/>
          <w:lang w:val="en-IN" w:eastAsia="en-IN"/>
        </w:rPr>
        <w:tab/>
      </w:r>
      <w:r w:rsidRPr="00D62159">
        <w:rPr>
          <w:noProof/>
          <w:lang w:val="fr-FR"/>
        </w:rPr>
        <w:t>PID - Patient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63D6" w:rsidRPr="00125705" w:rsidRDefault="003E63D6">
      <w:pPr>
        <w:pStyle w:val="TOC3"/>
        <w:tabs>
          <w:tab w:val="left" w:pos="1000"/>
        </w:tabs>
        <w:rPr>
          <w:rFonts w:ascii="Calibri" w:hAnsi="Calibri" w:cs="Arial"/>
          <w:i w:val="0"/>
          <w:noProof/>
          <w:sz w:val="22"/>
          <w:szCs w:val="22"/>
          <w:lang w:val="en-IN" w:eastAsia="en-IN"/>
        </w:rPr>
      </w:pPr>
      <w:r>
        <w:rPr>
          <w:noProof/>
        </w:rPr>
        <w:t>8.1.3.</w:t>
      </w:r>
      <w:r w:rsidRPr="00125705">
        <w:rPr>
          <w:rFonts w:ascii="Calibri" w:hAnsi="Calibri" w:cs="Arial"/>
          <w:i w:val="0"/>
          <w:noProof/>
          <w:sz w:val="22"/>
          <w:szCs w:val="22"/>
          <w:lang w:val="en-IN" w:eastAsia="en-IN"/>
        </w:rPr>
        <w:tab/>
      </w:r>
      <w:r>
        <w:rPr>
          <w:noProof/>
        </w:rPr>
        <w:t>PV1 - Patient Visit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63D6" w:rsidRPr="00125705" w:rsidRDefault="003E63D6">
      <w:pPr>
        <w:pStyle w:val="TOC3"/>
        <w:tabs>
          <w:tab w:val="left" w:pos="1000"/>
        </w:tabs>
        <w:rPr>
          <w:rFonts w:ascii="Calibri" w:hAnsi="Calibri" w:cs="Arial"/>
          <w:i w:val="0"/>
          <w:noProof/>
          <w:sz w:val="22"/>
          <w:szCs w:val="22"/>
          <w:lang w:val="en-IN" w:eastAsia="en-IN"/>
        </w:rPr>
      </w:pPr>
      <w:r>
        <w:rPr>
          <w:noProof/>
        </w:rPr>
        <w:t>8.1.4.</w:t>
      </w:r>
      <w:r w:rsidRPr="00125705">
        <w:rPr>
          <w:rFonts w:ascii="Calibri" w:hAnsi="Calibri" w:cs="Arial"/>
          <w:i w:val="0"/>
          <w:noProof/>
          <w:sz w:val="22"/>
          <w:szCs w:val="22"/>
          <w:lang w:val="en-IN" w:eastAsia="en-IN"/>
        </w:rPr>
        <w:tab/>
      </w:r>
      <w:r>
        <w:rPr>
          <w:noProof/>
        </w:rPr>
        <w:t xml:space="preserve">ORC - </w:t>
      </w:r>
      <w:r w:rsidRPr="00D62159">
        <w:rPr>
          <w:bCs/>
          <w:noProof/>
        </w:rPr>
        <w:t>Order Common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63D6" w:rsidRPr="00125705" w:rsidRDefault="003E63D6">
      <w:pPr>
        <w:pStyle w:val="TOC3"/>
        <w:tabs>
          <w:tab w:val="left" w:pos="1000"/>
        </w:tabs>
        <w:rPr>
          <w:rFonts w:ascii="Calibri" w:hAnsi="Calibri" w:cs="Arial"/>
          <w:i w:val="0"/>
          <w:noProof/>
          <w:sz w:val="22"/>
          <w:szCs w:val="22"/>
          <w:lang w:val="en-IN" w:eastAsia="en-IN"/>
        </w:rPr>
      </w:pPr>
      <w:r>
        <w:rPr>
          <w:noProof/>
        </w:rPr>
        <w:t>8.1.5.</w:t>
      </w:r>
      <w:r w:rsidRPr="00125705">
        <w:rPr>
          <w:rFonts w:ascii="Calibri" w:hAnsi="Calibri" w:cs="Arial"/>
          <w:i w:val="0"/>
          <w:noProof/>
          <w:sz w:val="22"/>
          <w:szCs w:val="22"/>
          <w:lang w:val="en-IN" w:eastAsia="en-IN"/>
        </w:rPr>
        <w:tab/>
      </w:r>
      <w:r>
        <w:rPr>
          <w:noProof/>
        </w:rPr>
        <w:t>OBR - Observation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E63D6" w:rsidRPr="00125705" w:rsidRDefault="003E63D6">
      <w:pPr>
        <w:pStyle w:val="TOC1"/>
        <w:tabs>
          <w:tab w:val="left" w:pos="400"/>
        </w:tabs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</w:pPr>
      <w:r w:rsidRPr="00D62159">
        <w:rPr>
          <w:noProof/>
          <w:snapToGrid w:val="0"/>
        </w:rPr>
        <w:t>9.</w:t>
      </w:r>
      <w:r w:rsidRPr="00125705"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  <w:snapToGrid w:val="0"/>
        </w:rPr>
        <w:t>Sample Interface Data: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E63D6" w:rsidRPr="00125705" w:rsidRDefault="003E63D6">
      <w:pPr>
        <w:pStyle w:val="TOC1"/>
        <w:tabs>
          <w:tab w:val="left" w:pos="600"/>
        </w:tabs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</w:pPr>
      <w:r w:rsidRPr="00D62159">
        <w:rPr>
          <w:noProof/>
          <w:snapToGrid w:val="0"/>
        </w:rPr>
        <w:t>10.</w:t>
      </w:r>
      <w:r w:rsidRPr="00125705">
        <w:rPr>
          <w:rFonts w:ascii="Calibri" w:hAnsi="Calibri" w:cs="Arial"/>
          <w:b w:val="0"/>
          <w:caps w:val="0"/>
          <w:noProof/>
          <w:sz w:val="22"/>
          <w:szCs w:val="22"/>
          <w:lang w:val="en-IN" w:eastAsia="en-IN"/>
        </w:rPr>
        <w:tab/>
      </w:r>
      <w:r w:rsidRPr="00D62159">
        <w:rPr>
          <w:noProof/>
          <w:snapToGrid w:val="0"/>
        </w:rPr>
        <w:t>Out of Scope: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419C0" w:rsidRPr="00B01D3A" w:rsidRDefault="001419C0">
      <w:pPr>
        <w:tabs>
          <w:tab w:val="right" w:leader="dot" w:pos="9360"/>
        </w:tabs>
      </w:pPr>
      <w:r w:rsidRPr="00B01D3A">
        <w:rPr>
          <w:b/>
          <w:caps/>
        </w:rPr>
        <w:fldChar w:fldCharType="end"/>
      </w:r>
    </w:p>
    <w:p w:rsidR="001419C0" w:rsidRPr="00B01D3A" w:rsidRDefault="001419C0">
      <w:pPr>
        <w:pStyle w:val="Heading1"/>
        <w:rPr>
          <w:rFonts w:ascii="Times New Roman" w:hAnsi="Times New Roman"/>
        </w:rPr>
        <w:sectPr w:rsidR="001419C0" w:rsidRPr="00B01D3A" w:rsidSect="008D5DE4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</w:sectPr>
      </w:pPr>
    </w:p>
    <w:p w:rsidR="001419C0" w:rsidRPr="00B01D3A" w:rsidRDefault="0085670C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Purpose</w:t>
      </w:r>
    </w:p>
    <w:p w:rsidR="001419C0" w:rsidRDefault="001419C0">
      <w:pPr>
        <w:pStyle w:val="Heading2"/>
        <w:rPr>
          <w:rFonts w:ascii="Times New Roman" w:hAnsi="Times New Roman"/>
          <w:i w:val="0"/>
        </w:rPr>
      </w:pPr>
      <w:bookmarkStart w:id="4" w:name="_Toc41917316"/>
      <w:r w:rsidRPr="00B01D3A">
        <w:rPr>
          <w:rFonts w:ascii="Times New Roman" w:hAnsi="Times New Roman"/>
          <w:i w:val="0"/>
        </w:rPr>
        <w:t>Contacts</w:t>
      </w:r>
      <w:bookmarkEnd w:id="4"/>
    </w:p>
    <w:p w:rsidR="0085670C" w:rsidRDefault="0085670C" w:rsidP="0085670C"/>
    <w:p w:rsidR="0085670C" w:rsidRPr="0085670C" w:rsidRDefault="0085670C" w:rsidP="0085670C"/>
    <w:bookmarkEnd w:id="0"/>
    <w:bookmarkEnd w:id="1"/>
    <w:bookmarkEnd w:id="2"/>
    <w:bookmarkEnd w:id="3"/>
    <w:p w:rsidR="001419C0" w:rsidRPr="0085670C" w:rsidRDefault="0085670C" w:rsidP="003D0C17">
      <w:pPr>
        <w:pStyle w:val="Heading1"/>
        <w:rPr>
          <w:rFonts w:ascii="Times New Roman" w:hAnsi="Times New Roman"/>
          <w:szCs w:val="28"/>
        </w:rPr>
      </w:pPr>
      <w:r w:rsidRPr="0085670C">
        <w:rPr>
          <w:rFonts w:ascii="Times New Roman" w:hAnsi="Times New Roman"/>
          <w:szCs w:val="28"/>
        </w:rPr>
        <w:t>Application Foundation</w:t>
      </w:r>
    </w:p>
    <w:p w:rsidR="00144770" w:rsidRPr="00B01D3A" w:rsidRDefault="00144770" w:rsidP="00144770">
      <w:pPr>
        <w:pStyle w:val="Heading1"/>
        <w:numPr>
          <w:ilvl w:val="0"/>
          <w:numId w:val="0"/>
        </w:numPr>
        <w:rPr>
          <w:rFonts w:ascii="Times New Roman" w:hAnsi="Times New Roman"/>
        </w:rPr>
      </w:pPr>
    </w:p>
    <w:p w:rsidR="00BC6886" w:rsidRPr="00BC6886" w:rsidRDefault="001419C0" w:rsidP="00BC6886">
      <w:pPr>
        <w:pStyle w:val="Heading1"/>
        <w:rPr>
          <w:rFonts w:ascii="Times New Roman" w:hAnsi="Times New Roman"/>
        </w:rPr>
      </w:pPr>
      <w:bookmarkStart w:id="5" w:name="_Toc41917318"/>
      <w:r w:rsidRPr="00B01D3A">
        <w:rPr>
          <w:rFonts w:ascii="Times New Roman" w:hAnsi="Times New Roman"/>
        </w:rPr>
        <w:t>Outstanding Issues</w:t>
      </w:r>
      <w:bookmarkEnd w:id="5"/>
      <w:r w:rsidR="00BC6886" w:rsidRPr="00BC6886">
        <w:t xml:space="preserve"> </w:t>
      </w:r>
    </w:p>
    <w:p w:rsidR="00495F2D" w:rsidRPr="00B01D3A" w:rsidRDefault="00495F2D" w:rsidP="00495F2D">
      <w:pPr>
        <w:rPr>
          <w:b/>
          <w:bCs/>
          <w:iCs/>
        </w:rPr>
      </w:pPr>
    </w:p>
    <w:p w:rsidR="001419C0" w:rsidRPr="00B01D3A" w:rsidRDefault="008D2CAE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5670C">
        <w:rPr>
          <w:rFonts w:ascii="Times New Roman" w:hAnsi="Times New Roman"/>
        </w:rPr>
        <w:lastRenderedPageBreak/>
        <w:t>Applicati</w:t>
      </w:r>
      <w:bookmarkStart w:id="6" w:name="_GoBack"/>
      <w:bookmarkEnd w:id="6"/>
      <w:r w:rsidR="0085670C">
        <w:rPr>
          <w:rFonts w:ascii="Times New Roman" w:hAnsi="Times New Roman"/>
        </w:rPr>
        <w:t>on Functions</w:t>
      </w:r>
    </w:p>
    <w:p w:rsidR="005F43C2" w:rsidRPr="00B01D3A" w:rsidRDefault="0085670C" w:rsidP="007A2126">
      <w:pPr>
        <w:pStyle w:val="Heading2"/>
        <w:tabs>
          <w:tab w:val="num" w:pos="1080"/>
        </w:tabs>
        <w:ind w:left="720" w:firstLine="0"/>
        <w:rPr>
          <w:rFonts w:ascii="Times New Roman" w:hAnsi="Times New Roman"/>
          <w:i w:val="0"/>
        </w:rPr>
      </w:pPr>
      <w:bookmarkStart w:id="7" w:name="_Toc285015762"/>
      <w:r>
        <w:rPr>
          <w:rFonts w:ascii="Times New Roman" w:hAnsi="Times New Roman"/>
          <w:i w:val="0"/>
        </w:rPr>
        <w:t>Create New Message</w:t>
      </w:r>
      <w:r w:rsidR="00EE79B5" w:rsidRPr="00B01D3A">
        <w:rPr>
          <w:rFonts w:ascii="Times New Roman" w:hAnsi="Times New Roman"/>
          <w:i w:val="0"/>
        </w:rPr>
        <w:t xml:space="preserve"> </w:t>
      </w:r>
      <w:bookmarkEnd w:id="7"/>
      <w:r w:rsidR="005F43C2" w:rsidRPr="00B01D3A">
        <w:rPr>
          <w:rFonts w:ascii="Times New Roman" w:hAnsi="Times New Roman"/>
          <w:i w:val="0"/>
        </w:rPr>
        <w:t xml:space="preserve"> </w:t>
      </w:r>
    </w:p>
    <w:p w:rsidR="001419C0" w:rsidRDefault="001419C0" w:rsidP="00F425F7">
      <w:pPr>
        <w:pStyle w:val="Heading3"/>
      </w:pPr>
      <w:bookmarkStart w:id="8" w:name="_Toc41917321"/>
      <w:r w:rsidRPr="00B01D3A">
        <w:t>TCP/IP Details</w:t>
      </w:r>
      <w:bookmarkEnd w:id="8"/>
    </w:p>
    <w:p w:rsidR="00C61036" w:rsidRPr="00C61036" w:rsidRDefault="00C61036" w:rsidP="00C61036"/>
    <w:p w:rsidR="001419C0" w:rsidRPr="00B01D3A" w:rsidRDefault="00C61036" w:rsidP="00462DA3">
      <w:pPr>
        <w:keepNext/>
        <w:keepLines/>
        <w:tabs>
          <w:tab w:val="left" w:pos="720"/>
        </w:tabs>
        <w:spacing w:line="240" w:lineRule="atLeast"/>
        <w:ind w:right="-86"/>
        <w:rPr>
          <w:b/>
        </w:rPr>
      </w:pPr>
      <w:r>
        <w:rPr>
          <w:noProof/>
        </w:rPr>
        <w:drawing>
          <wp:inline distT="0" distB="0" distL="0" distR="0" wp14:anchorId="57C561C0" wp14:editId="4A43D924">
            <wp:extent cx="524256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C0" w:rsidRPr="00B01D3A" w:rsidRDefault="001419C0" w:rsidP="00E744F4">
      <w:pPr>
        <w:pStyle w:val="Style1"/>
        <w:rPr>
          <w:rFonts w:ascii="Times New Roman" w:hAnsi="Times New Roman"/>
          <w:i/>
          <w:sz w:val="24"/>
          <w:szCs w:val="24"/>
        </w:rPr>
      </w:pPr>
    </w:p>
    <w:p w:rsidR="001419C0" w:rsidRDefault="001419C0" w:rsidP="00462DA3">
      <w:pPr>
        <w:pStyle w:val="Style1"/>
        <w:rPr>
          <w:rFonts w:ascii="Times New Roman" w:hAnsi="Times New Roman"/>
          <w:i/>
          <w:sz w:val="24"/>
          <w:szCs w:val="24"/>
        </w:rPr>
      </w:pPr>
    </w:p>
    <w:p w:rsidR="00C61036" w:rsidRPr="00B01D3A" w:rsidRDefault="00C61036" w:rsidP="00462DA3">
      <w:pPr>
        <w:pStyle w:val="Style1"/>
        <w:rPr>
          <w:rFonts w:ascii="Times New Roman" w:hAnsi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32584BE2" wp14:editId="0063E0B1">
            <wp:extent cx="204216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3D" w:rsidRPr="00B01D3A" w:rsidRDefault="006F25F0" w:rsidP="0047163D">
      <w:pPr>
        <w:pStyle w:val="Heading2"/>
        <w:rPr>
          <w:rFonts w:ascii="Times New Roman" w:hAnsi="Times New Roman"/>
          <w:i w:val="0"/>
        </w:rPr>
      </w:pPr>
      <w:bookmarkStart w:id="9" w:name="_Toc41917322"/>
      <w:r>
        <w:rPr>
          <w:rFonts w:ascii="Times New Roman" w:hAnsi="Times New Roman"/>
          <w:i w:val="0"/>
        </w:rPr>
        <w:t>Cerner</w:t>
      </w:r>
      <w:bookmarkEnd w:id="9"/>
    </w:p>
    <w:p w:rsidR="007A2126" w:rsidRPr="00B01D3A" w:rsidRDefault="007A2126" w:rsidP="00BA3479">
      <w:pPr>
        <w:pStyle w:val="Heading3"/>
      </w:pPr>
      <w:bookmarkStart w:id="10" w:name="_Toc41917323"/>
      <w:r w:rsidRPr="00B01D3A">
        <w:t>TCP/IP Details</w:t>
      </w:r>
      <w:bookmarkEnd w:id="10"/>
    </w:p>
    <w:p w:rsidR="001419C0" w:rsidRPr="00B01D3A" w:rsidRDefault="001419C0" w:rsidP="008835A4">
      <w:pPr>
        <w:keepNext/>
        <w:keepLines/>
        <w:tabs>
          <w:tab w:val="left" w:pos="720"/>
        </w:tabs>
        <w:spacing w:line="240" w:lineRule="atLeast"/>
        <w:ind w:right="-86"/>
        <w:rPr>
          <w:b/>
        </w:rPr>
      </w:pPr>
    </w:p>
    <w:p w:rsidR="001419C0" w:rsidRPr="00B01D3A" w:rsidRDefault="001419C0" w:rsidP="008835A4">
      <w:pPr>
        <w:pStyle w:val="Style1"/>
        <w:rPr>
          <w:rFonts w:ascii="Times New Roman" w:hAnsi="Times New Roman"/>
          <w:i/>
          <w:sz w:val="24"/>
          <w:szCs w:val="24"/>
        </w:rPr>
      </w:pPr>
      <w:r w:rsidRPr="00B01D3A">
        <w:rPr>
          <w:rFonts w:ascii="Times New Roman" w:hAnsi="Times New Roman"/>
          <w:i/>
          <w:sz w:val="24"/>
          <w:szCs w:val="24"/>
        </w:rPr>
        <w:t>□ If TCP/IP</w:t>
      </w:r>
    </w:p>
    <w:p w:rsidR="001419C0" w:rsidRPr="00B01D3A" w:rsidRDefault="001419C0" w:rsidP="008835A4">
      <w:pPr>
        <w:pStyle w:val="Style1"/>
        <w:rPr>
          <w:rFonts w:ascii="Times New Roman" w:hAnsi="Times New Roman"/>
          <w:i/>
          <w:sz w:val="24"/>
          <w:szCs w:val="24"/>
        </w:rPr>
      </w:pPr>
    </w:p>
    <w:tbl>
      <w:tblPr>
        <w:tblW w:w="702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3150"/>
      </w:tblGrid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Communication Protocol (TCP/IP.)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 xml:space="preserve">Name 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  <w:lang w:val="fr-FR"/>
              </w:rPr>
            </w:pPr>
            <w:r w:rsidRPr="00B01D3A">
              <w:rPr>
                <w:b/>
                <w:lang w:val="fr-FR"/>
              </w:rPr>
              <w:t xml:space="preserve">Message Format (HL7, X12, </w:t>
            </w:r>
            <w:proofErr w:type="spellStart"/>
            <w:r w:rsidRPr="00B01D3A">
              <w:rPr>
                <w:b/>
                <w:lang w:val="fr-FR"/>
              </w:rPr>
              <w:t>fixed</w:t>
            </w:r>
            <w:proofErr w:type="spellEnd"/>
            <w:r w:rsidRPr="00B01D3A">
              <w:rPr>
                <w:b/>
                <w:lang w:val="fr-FR"/>
              </w:rPr>
              <w:t>, etc.)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lang w:val="fr-FR"/>
              </w:rPr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Client or Server?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Test DNS Name or IP Address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B01D3A">
                  <w:rPr>
                    <w:b/>
                  </w:rPr>
                  <w:t>Test</w:t>
                </w:r>
              </w:smartTag>
              <w:r w:rsidRPr="00B01D3A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01D3A">
                  <w:rPr>
                    <w:b/>
                  </w:rPr>
                  <w:t>Port</w:t>
                </w:r>
              </w:smartTag>
            </w:smartTag>
            <w:r w:rsidRPr="00B01D3A">
              <w:rPr>
                <w:b/>
              </w:rPr>
              <w:t xml:space="preserve"> or Path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Live/Production DNS Name or IP Address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Live/</w:t>
            </w:r>
            <w:smartTag w:uri="urn:schemas-microsoft-com:office:smarttags" w:element="place">
              <w:smartTag w:uri="urn:schemas-microsoft-com:office:smarttags" w:element="PlaceName">
                <w:r w:rsidRPr="00B01D3A">
                  <w:rPr>
                    <w:b/>
                  </w:rPr>
                  <w:t>Production</w:t>
                </w:r>
              </w:smartTag>
              <w:r w:rsidRPr="00B01D3A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01D3A">
                  <w:rPr>
                    <w:b/>
                  </w:rPr>
                  <w:t>Port</w:t>
                </w:r>
              </w:smartTag>
            </w:smartTag>
            <w:r w:rsidRPr="00B01D3A">
              <w:rPr>
                <w:b/>
              </w:rPr>
              <w:t xml:space="preserve"> or Path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Blackout Periods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</w:tbl>
    <w:p w:rsidR="001419C0" w:rsidRPr="00B01D3A" w:rsidRDefault="001419C0" w:rsidP="008835A4">
      <w:pPr>
        <w:pStyle w:val="Style1"/>
        <w:rPr>
          <w:rFonts w:ascii="Times New Roman" w:hAnsi="Times New Roman"/>
          <w:i/>
          <w:sz w:val="24"/>
          <w:szCs w:val="24"/>
        </w:rPr>
      </w:pPr>
    </w:p>
    <w:p w:rsidR="001419C0" w:rsidRPr="00B01D3A" w:rsidRDefault="001419C0" w:rsidP="008835A4">
      <w:pPr>
        <w:pStyle w:val="Style1"/>
        <w:rPr>
          <w:rFonts w:ascii="Times New Roman" w:hAnsi="Times New Roman"/>
          <w:i/>
          <w:sz w:val="24"/>
          <w:szCs w:val="24"/>
        </w:rPr>
      </w:pPr>
      <w:r w:rsidRPr="00B01D3A">
        <w:rPr>
          <w:rFonts w:ascii="Times New Roman" w:hAnsi="Times New Roman"/>
          <w:i/>
          <w:sz w:val="24"/>
          <w:szCs w:val="24"/>
        </w:rPr>
        <w:lastRenderedPageBreak/>
        <w:t>□ if FTP</w:t>
      </w:r>
    </w:p>
    <w:tbl>
      <w:tblPr>
        <w:tblW w:w="702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3150"/>
      </w:tblGrid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FTP Login ID/Username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DD413A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Contact for FTP Login Password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Directory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proofErr w:type="spellStart"/>
            <w:r w:rsidRPr="00B01D3A">
              <w:rPr>
                <w:b/>
              </w:rPr>
              <w:t>FileName</w:t>
            </w:r>
            <w:proofErr w:type="spellEnd"/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Action After Pickup (move, delete, none)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  <w:tr w:rsidR="001419C0" w:rsidRPr="00B01D3A">
        <w:tc>
          <w:tcPr>
            <w:tcW w:w="3870" w:type="dxa"/>
            <w:tcBorders>
              <w:right w:val="double" w:sz="4" w:space="0" w:color="auto"/>
            </w:tcBorders>
            <w:shd w:val="pct12" w:color="auto" w:fill="auto"/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  <w:rPr>
                <w:b/>
              </w:rPr>
            </w:pPr>
            <w:r w:rsidRPr="00B01D3A">
              <w:rPr>
                <w:b/>
              </w:rPr>
              <w:t>Schedule to run (ex: M-F 8-5)</w:t>
            </w:r>
          </w:p>
        </w:tc>
        <w:tc>
          <w:tcPr>
            <w:tcW w:w="3150" w:type="dxa"/>
            <w:tcBorders>
              <w:left w:val="double" w:sz="4" w:space="0" w:color="auto"/>
            </w:tcBorders>
          </w:tcPr>
          <w:p w:rsidR="001419C0" w:rsidRPr="00B01D3A" w:rsidRDefault="001419C0" w:rsidP="00FD69D4">
            <w:pPr>
              <w:pStyle w:val="NormalIndented"/>
              <w:spacing w:before="0" w:after="0"/>
              <w:ind w:left="0"/>
            </w:pPr>
          </w:p>
        </w:tc>
      </w:tr>
    </w:tbl>
    <w:p w:rsidR="001419C0" w:rsidRPr="00B01D3A" w:rsidRDefault="001419C0" w:rsidP="008835A4"/>
    <w:p w:rsidR="001419C0" w:rsidRPr="00B01D3A" w:rsidRDefault="001419C0" w:rsidP="008835A4"/>
    <w:p w:rsidR="001419C0" w:rsidRPr="00B01D3A" w:rsidRDefault="001419C0" w:rsidP="003C44F2">
      <w:pPr>
        <w:pStyle w:val="Heading1"/>
        <w:rPr>
          <w:rFonts w:ascii="Times New Roman" w:hAnsi="Times New Roman"/>
        </w:rPr>
      </w:pPr>
      <w:bookmarkStart w:id="11" w:name="_Toc41917324"/>
      <w:r w:rsidRPr="00B01D3A">
        <w:rPr>
          <w:rFonts w:ascii="Times New Roman" w:hAnsi="Times New Roman"/>
        </w:rPr>
        <w:t>Business Orchestrations</w:t>
      </w:r>
      <w:bookmarkEnd w:id="11"/>
    </w:p>
    <w:p w:rsidR="001419C0" w:rsidRPr="00B01D3A" w:rsidRDefault="001419C0" w:rsidP="0030083C"/>
    <w:p w:rsidR="001419C0" w:rsidRPr="00B01D3A" w:rsidRDefault="001419C0" w:rsidP="0030083C">
      <w:r w:rsidRPr="00B01D3A">
        <w:t>[Sample]</w:t>
      </w:r>
    </w:p>
    <w:p w:rsidR="001419C0" w:rsidRPr="00B01D3A" w:rsidRDefault="001419C0" w:rsidP="00F44796"/>
    <w:p w:rsidR="001419C0" w:rsidRPr="00B01D3A" w:rsidRDefault="001419C0" w:rsidP="00F44796">
      <w:pPr>
        <w:keepNext/>
        <w:keepLines/>
        <w:tabs>
          <w:tab w:val="left" w:pos="720"/>
        </w:tabs>
        <w:spacing w:line="240" w:lineRule="atLeast"/>
        <w:ind w:right="-86"/>
        <w:rPr>
          <w:b/>
        </w:rPr>
      </w:pPr>
    </w:p>
    <w:p w:rsidR="001419C0" w:rsidRPr="00B01D3A" w:rsidRDefault="001419C0" w:rsidP="006B4DA9">
      <w:pPr>
        <w:keepNext/>
        <w:keepLines/>
        <w:tabs>
          <w:tab w:val="left" w:pos="720"/>
        </w:tabs>
        <w:spacing w:line="240" w:lineRule="atLeast"/>
        <w:ind w:right="-86"/>
        <w:rPr>
          <w:b/>
        </w:rPr>
      </w:pPr>
      <w:r w:rsidRPr="00B01D3A">
        <w:rPr>
          <w:b/>
        </w:rPr>
        <w:t>[End Sample]</w:t>
      </w:r>
    </w:p>
    <w:p w:rsidR="001419C0" w:rsidRPr="00B01D3A" w:rsidRDefault="001419C0"/>
    <w:p w:rsidR="001419C0" w:rsidRPr="00B01D3A" w:rsidRDefault="001419C0">
      <w:pPr>
        <w:pStyle w:val="Heading1"/>
        <w:rPr>
          <w:rFonts w:ascii="Times New Roman" w:hAnsi="Times New Roman"/>
        </w:rPr>
      </w:pPr>
      <w:bookmarkStart w:id="12" w:name="_Toc41917325"/>
      <w:r w:rsidRPr="00B01D3A">
        <w:rPr>
          <w:rFonts w:ascii="Times New Roman" w:hAnsi="Times New Roman"/>
        </w:rPr>
        <w:t>Impact Analysis:</w:t>
      </w:r>
      <w:bookmarkEnd w:id="12"/>
    </w:p>
    <w:p w:rsidR="00A13F3D" w:rsidRPr="00B01D3A" w:rsidRDefault="00A13F3D" w:rsidP="00A13F3D">
      <w:r w:rsidRPr="00B01D3A">
        <w:br w:type="page"/>
      </w:r>
    </w:p>
    <w:p w:rsidR="001419C0" w:rsidRPr="00B01D3A" w:rsidRDefault="001419C0">
      <w:pPr>
        <w:pStyle w:val="Heading1"/>
        <w:rPr>
          <w:rFonts w:ascii="Times New Roman" w:hAnsi="Times New Roman"/>
        </w:rPr>
      </w:pPr>
      <w:bookmarkStart w:id="13" w:name="_Toc41917326"/>
      <w:r w:rsidRPr="00B01D3A">
        <w:rPr>
          <w:rFonts w:ascii="Times New Roman" w:hAnsi="Times New Roman"/>
        </w:rPr>
        <w:t>Message Structures</w:t>
      </w:r>
      <w:bookmarkEnd w:id="13"/>
    </w:p>
    <w:p w:rsidR="00F342B2" w:rsidRPr="00B01D3A" w:rsidRDefault="00F342B2" w:rsidP="00F342B2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</w:tblGrid>
      <w:tr w:rsidR="00EE79B5" w:rsidRPr="00D0661D" w:rsidTr="00D0661D">
        <w:tc>
          <w:tcPr>
            <w:tcW w:w="2898" w:type="dxa"/>
            <w:shd w:val="clear" w:color="auto" w:fill="E6E6E6"/>
          </w:tcPr>
          <w:p w:rsidR="00EE79B5" w:rsidRPr="00D0661D" w:rsidRDefault="000834B5" w:rsidP="00D0661D">
            <w:pPr>
              <w:rPr>
                <w:b/>
              </w:rPr>
            </w:pPr>
            <w:r>
              <w:rPr>
                <w:b/>
              </w:rPr>
              <w:t>Cerner</w:t>
            </w:r>
            <w:r w:rsidR="00EE79B5" w:rsidRPr="00D0661D">
              <w:rPr>
                <w:b/>
              </w:rPr>
              <w:t xml:space="preserve"> Message Structures</w:t>
            </w:r>
          </w:p>
        </w:tc>
      </w:tr>
      <w:tr w:rsidR="00EE79B5" w:rsidRPr="00D0661D" w:rsidTr="00D0661D">
        <w:tc>
          <w:tcPr>
            <w:tcW w:w="2898" w:type="dxa"/>
            <w:shd w:val="clear" w:color="auto" w:fill="auto"/>
          </w:tcPr>
          <w:p w:rsidR="00EE79B5" w:rsidRPr="00D0661D" w:rsidRDefault="00027497" w:rsidP="00D0661D">
            <w:pPr>
              <w:rPr>
                <w:bCs/>
                <w:lang w:val="pt-BR"/>
              </w:rPr>
            </w:pPr>
            <w:r>
              <w:rPr>
                <w:rStyle w:val="SC686037"/>
                <w:rFonts w:cs="Times New Roman"/>
                <w:bCs w:val="0"/>
                <w:lang w:val="pt-BR"/>
              </w:rPr>
              <w:t>ORR</w:t>
            </w:r>
            <w:r w:rsidR="00EE79B5" w:rsidRPr="00D0661D">
              <w:rPr>
                <w:rStyle w:val="SC686037"/>
                <w:rFonts w:cs="Times New Roman"/>
                <w:bCs w:val="0"/>
                <w:lang w:val="pt-BR"/>
              </w:rPr>
              <w:t>, O0</w:t>
            </w:r>
            <w:r>
              <w:rPr>
                <w:rStyle w:val="SC686037"/>
                <w:rFonts w:cs="Times New Roman"/>
                <w:bCs w:val="0"/>
                <w:lang w:val="pt-BR"/>
              </w:rPr>
              <w:t>2</w:t>
            </w:r>
          </w:p>
        </w:tc>
      </w:tr>
      <w:tr w:rsidR="00EE79B5" w:rsidRPr="00D0661D" w:rsidTr="00D0661D">
        <w:tc>
          <w:tcPr>
            <w:tcW w:w="2898" w:type="dxa"/>
            <w:shd w:val="clear" w:color="auto" w:fill="auto"/>
            <w:vAlign w:val="bottom"/>
          </w:tcPr>
          <w:p w:rsidR="00EE79B5" w:rsidRPr="00B01D3A" w:rsidRDefault="00EE79B5" w:rsidP="00D0661D">
            <w:r w:rsidRPr="00B01D3A">
              <w:t>MSH</w:t>
            </w:r>
          </w:p>
        </w:tc>
      </w:tr>
      <w:tr w:rsidR="00EE79B5" w:rsidRPr="00D0661D" w:rsidTr="00D0661D">
        <w:tc>
          <w:tcPr>
            <w:tcW w:w="2898" w:type="dxa"/>
            <w:shd w:val="clear" w:color="auto" w:fill="auto"/>
            <w:vAlign w:val="bottom"/>
          </w:tcPr>
          <w:p w:rsidR="00EE79B5" w:rsidRPr="00B01D3A" w:rsidRDefault="00EE79B5" w:rsidP="00D0661D">
            <w:r w:rsidRPr="00B01D3A">
              <w:t>PID</w:t>
            </w:r>
          </w:p>
        </w:tc>
      </w:tr>
      <w:tr w:rsidR="00EE79B5" w:rsidRPr="00D0661D" w:rsidTr="00D0661D">
        <w:tc>
          <w:tcPr>
            <w:tcW w:w="2898" w:type="dxa"/>
            <w:shd w:val="clear" w:color="auto" w:fill="auto"/>
            <w:vAlign w:val="bottom"/>
          </w:tcPr>
          <w:p w:rsidR="00EE79B5" w:rsidRPr="00B01D3A" w:rsidRDefault="00EE79B5" w:rsidP="00D0661D">
            <w:r w:rsidRPr="00B01D3A">
              <w:t>PV1</w:t>
            </w:r>
          </w:p>
        </w:tc>
      </w:tr>
      <w:tr w:rsidR="00EE79B5" w:rsidRPr="00D0661D" w:rsidTr="00D0661D">
        <w:tc>
          <w:tcPr>
            <w:tcW w:w="2898" w:type="dxa"/>
            <w:shd w:val="clear" w:color="auto" w:fill="auto"/>
            <w:vAlign w:val="bottom"/>
          </w:tcPr>
          <w:p w:rsidR="00EE79B5" w:rsidRPr="00B01D3A" w:rsidRDefault="00EE79B5" w:rsidP="00D0661D">
            <w:r w:rsidRPr="00B01D3A">
              <w:t>ORC</w:t>
            </w:r>
          </w:p>
        </w:tc>
      </w:tr>
      <w:tr w:rsidR="00EE79B5" w:rsidRPr="00D0661D" w:rsidTr="00D0661D">
        <w:tc>
          <w:tcPr>
            <w:tcW w:w="2898" w:type="dxa"/>
            <w:shd w:val="clear" w:color="auto" w:fill="auto"/>
            <w:vAlign w:val="bottom"/>
          </w:tcPr>
          <w:p w:rsidR="00EE79B5" w:rsidRPr="00B01D3A" w:rsidRDefault="00EE79B5" w:rsidP="00D0661D">
            <w:r w:rsidRPr="00B01D3A">
              <w:t>OBR</w:t>
            </w:r>
          </w:p>
        </w:tc>
      </w:tr>
    </w:tbl>
    <w:p w:rsidR="0067779E" w:rsidRPr="00B01D3A" w:rsidRDefault="0067779E"/>
    <w:p w:rsidR="00EE79B5" w:rsidRPr="00B01D3A" w:rsidRDefault="00EE79B5"/>
    <w:p w:rsidR="00EE79B5" w:rsidRPr="00B01D3A" w:rsidRDefault="00EE79B5"/>
    <w:p w:rsidR="00EE79B5" w:rsidRPr="00B01D3A" w:rsidRDefault="00EE79B5"/>
    <w:p w:rsidR="00EE79B5" w:rsidRPr="00B01D3A" w:rsidRDefault="00EE79B5"/>
    <w:p w:rsidR="00EE79B5" w:rsidRPr="00B01D3A" w:rsidRDefault="00EE79B5"/>
    <w:p w:rsidR="00EE79B5" w:rsidRPr="00B01D3A" w:rsidRDefault="00EE79B5"/>
    <w:p w:rsidR="00EE79B5" w:rsidRPr="00B01D3A" w:rsidRDefault="00EE79B5"/>
    <w:p w:rsidR="00783B08" w:rsidRPr="00B01D3A" w:rsidRDefault="00783B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</w:tblGrid>
      <w:tr w:rsidR="00EE79B5" w:rsidRPr="00D0661D" w:rsidTr="00D0661D">
        <w:tc>
          <w:tcPr>
            <w:tcW w:w="2898" w:type="dxa"/>
            <w:shd w:val="clear" w:color="auto" w:fill="E6E6E6"/>
          </w:tcPr>
          <w:p w:rsidR="00EE79B5" w:rsidRPr="00D0661D" w:rsidRDefault="00EE79B5" w:rsidP="00E96ED2">
            <w:pPr>
              <w:rPr>
                <w:lang w:val="pt-BR"/>
              </w:rPr>
            </w:pPr>
            <w:proofErr w:type="gramStart"/>
            <w:r w:rsidRPr="00D0661D">
              <w:rPr>
                <w:b/>
              </w:rPr>
              <w:t>Epic  Message</w:t>
            </w:r>
            <w:proofErr w:type="gramEnd"/>
            <w:r w:rsidRPr="00D0661D">
              <w:rPr>
                <w:b/>
              </w:rPr>
              <w:t xml:space="preserve"> Structures</w:t>
            </w:r>
          </w:p>
        </w:tc>
      </w:tr>
      <w:tr w:rsidR="00EE79B5" w:rsidRPr="00D0661D" w:rsidTr="00D0661D">
        <w:tc>
          <w:tcPr>
            <w:tcW w:w="2898" w:type="dxa"/>
            <w:shd w:val="clear" w:color="auto" w:fill="auto"/>
          </w:tcPr>
          <w:p w:rsidR="00EE79B5" w:rsidRPr="00D0661D" w:rsidRDefault="00027497" w:rsidP="00E96ED2">
            <w:pPr>
              <w:rPr>
                <w:bCs/>
                <w:lang w:val="pt-BR"/>
              </w:rPr>
            </w:pPr>
            <w:r>
              <w:rPr>
                <w:rStyle w:val="SC686037"/>
                <w:rFonts w:cs="Times New Roman"/>
                <w:bCs w:val="0"/>
                <w:lang w:val="pt-BR"/>
              </w:rPr>
              <w:t>ORR</w:t>
            </w:r>
            <w:r w:rsidR="00EE79B5" w:rsidRPr="00D0661D">
              <w:rPr>
                <w:rStyle w:val="SC686037"/>
                <w:rFonts w:cs="Times New Roman"/>
                <w:bCs w:val="0"/>
                <w:lang w:val="pt-BR"/>
              </w:rPr>
              <w:t>,</w:t>
            </w:r>
            <w:r w:rsidR="00450814">
              <w:rPr>
                <w:rStyle w:val="SC686037"/>
                <w:rFonts w:cs="Times New Roman"/>
                <w:bCs w:val="0"/>
                <w:lang w:val="pt-BR"/>
              </w:rPr>
              <w:t xml:space="preserve"> </w:t>
            </w:r>
            <w:r w:rsidR="00EE79B5" w:rsidRPr="00D0661D">
              <w:rPr>
                <w:rStyle w:val="SC686037"/>
                <w:rFonts w:cs="Times New Roman"/>
                <w:bCs w:val="0"/>
                <w:lang w:val="pt-BR"/>
              </w:rPr>
              <w:t>O0</w:t>
            </w:r>
            <w:r>
              <w:rPr>
                <w:rStyle w:val="SC686037"/>
                <w:rFonts w:cs="Times New Roman"/>
                <w:bCs w:val="0"/>
                <w:lang w:val="pt-BR"/>
              </w:rPr>
              <w:t>2</w:t>
            </w:r>
          </w:p>
        </w:tc>
      </w:tr>
      <w:tr w:rsidR="00EE79B5" w:rsidRPr="00B01D3A" w:rsidTr="00D0661D">
        <w:tc>
          <w:tcPr>
            <w:tcW w:w="2898" w:type="dxa"/>
            <w:shd w:val="clear" w:color="auto" w:fill="auto"/>
          </w:tcPr>
          <w:p w:rsidR="00EE79B5" w:rsidRPr="00B01D3A" w:rsidRDefault="00EE79B5" w:rsidP="00E96ED2">
            <w:r w:rsidRPr="00B01D3A">
              <w:t>MSH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E96ED2">
            <w:r>
              <w:t>MSA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E96ED2">
            <w:r>
              <w:t>[ERR]</w:t>
            </w:r>
          </w:p>
        </w:tc>
      </w:tr>
      <w:tr w:rsidR="00EE79B5" w:rsidRPr="00B01D3A" w:rsidTr="00D0661D">
        <w:tc>
          <w:tcPr>
            <w:tcW w:w="2898" w:type="dxa"/>
            <w:shd w:val="clear" w:color="auto" w:fill="auto"/>
          </w:tcPr>
          <w:p w:rsidR="00EE79B5" w:rsidRPr="00B01D3A" w:rsidRDefault="00450814" w:rsidP="00E96ED2">
            <w:r>
              <w:t>[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386780">
            <w:r w:rsidRPr="00B01D3A">
              <w:t>PID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E96ED2">
            <w:r>
              <w:t xml:space="preserve"> </w:t>
            </w:r>
            <w:r w:rsidRPr="00B01D3A">
              <w:t xml:space="preserve">[{NTE}] 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E96ED2">
            <w:r>
              <w:t xml:space="preserve"> </w:t>
            </w:r>
            <w:r w:rsidRPr="00B01D3A">
              <w:t>[PV1]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E96ED2">
            <w:r>
              <w:t xml:space="preserve"> [GT1]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E96ED2">
            <w:r>
              <w:t xml:space="preserve"> [{IN1}]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E96ED2">
            <w:r>
              <w:t xml:space="preserve"> </w:t>
            </w:r>
            <w:r w:rsidRPr="00B01D3A">
              <w:t>{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E96ED2">
            <w:r>
              <w:t xml:space="preserve">  ORC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E96ED2">
            <w:r>
              <w:t xml:space="preserve">  </w:t>
            </w:r>
            <w:r w:rsidRPr="00B01D3A">
              <w:t>OBR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450814">
            <w:r>
              <w:t xml:space="preserve">  </w:t>
            </w:r>
            <w:r w:rsidRPr="00B01D3A">
              <w:t xml:space="preserve">[{NTE}] 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450814">
            <w:r>
              <w:t xml:space="preserve"> }</w:t>
            </w:r>
          </w:p>
        </w:tc>
      </w:tr>
      <w:tr w:rsidR="00450814" w:rsidRPr="00B01D3A" w:rsidTr="00D0661D">
        <w:tc>
          <w:tcPr>
            <w:tcW w:w="2898" w:type="dxa"/>
            <w:shd w:val="clear" w:color="auto" w:fill="auto"/>
          </w:tcPr>
          <w:p w:rsidR="00450814" w:rsidRPr="00B01D3A" w:rsidRDefault="00450814" w:rsidP="00E96ED2">
            <w:r>
              <w:t>]</w:t>
            </w:r>
          </w:p>
        </w:tc>
      </w:tr>
    </w:tbl>
    <w:p w:rsidR="00831B95" w:rsidRPr="00B01D3A" w:rsidRDefault="00831B95" w:rsidP="00831B95"/>
    <w:p w:rsidR="00EE79B5" w:rsidRPr="00B01D3A" w:rsidRDefault="00EE79B5" w:rsidP="00831B95"/>
    <w:p w:rsidR="00EE79B5" w:rsidRPr="00B01D3A" w:rsidRDefault="00EE79B5" w:rsidP="00831B95"/>
    <w:p w:rsidR="00EE79B5" w:rsidRPr="00B01D3A" w:rsidRDefault="00EE79B5" w:rsidP="00EE79B5">
      <w:r w:rsidRPr="00B01D3A">
        <w:t>Referenced Documents:</w:t>
      </w:r>
    </w:p>
    <w:p w:rsidR="00EE79B5" w:rsidRPr="00B01D3A" w:rsidRDefault="00CB39B7" w:rsidP="00EE79B5">
      <w:r>
        <w:t>Cerner</w:t>
      </w:r>
      <w:r w:rsidR="00EE79B5" w:rsidRPr="00B01D3A">
        <w:t>: ‘</w:t>
      </w:r>
      <w:r w:rsidRPr="00CB39B7">
        <w:t>Unit 09o - Order Message Processing Outbound-v91-20200506_224906</w:t>
      </w:r>
    </w:p>
    <w:p w:rsidR="00EE79B5" w:rsidRDefault="00EE79B5" w:rsidP="00590EC3">
      <w:pPr>
        <w:rPr>
          <w:rStyle w:val="Heading1Char"/>
        </w:rPr>
      </w:pPr>
      <w:r w:rsidRPr="00B01D3A">
        <w:t>Epic: ‘</w:t>
      </w:r>
      <w:r w:rsidR="00A4246D" w:rsidRPr="00A4246D">
        <w:t xml:space="preserve">Standard HL7 Outgoing Orders Interface Technical </w:t>
      </w:r>
      <w:proofErr w:type="spellStart"/>
      <w:r w:rsidR="00A4246D" w:rsidRPr="00A4246D">
        <w:t>Specification.pdf</w:t>
      </w:r>
      <w:proofErr w:type="gramStart"/>
      <w:r w:rsidRPr="00B01D3A">
        <w:t>’,section</w:t>
      </w:r>
      <w:proofErr w:type="spellEnd"/>
      <w:proofErr w:type="gramEnd"/>
      <w:r w:rsidRPr="00B01D3A">
        <w:t xml:space="preserve">  </w:t>
      </w:r>
      <w:bookmarkStart w:id="14" w:name="_Toc285015768"/>
      <w:bookmarkStart w:id="15" w:name="_Toc292036329"/>
      <w:r w:rsidR="00A4246D" w:rsidRPr="00A4246D">
        <w:t>1.4 Message Format for Event Type O02</w:t>
      </w:r>
      <w:r w:rsidR="00BA798E" w:rsidRPr="00B01D3A">
        <w:br w:type="page"/>
      </w:r>
      <w:bookmarkEnd w:id="14"/>
      <w:bookmarkEnd w:id="15"/>
      <w:r w:rsidR="00967A0A" w:rsidRPr="00967A0A">
        <w:rPr>
          <w:rStyle w:val="Heading1Char"/>
        </w:rPr>
        <w:t>8.</w:t>
      </w:r>
      <w:r w:rsidR="00967A0A" w:rsidRPr="00967A0A">
        <w:rPr>
          <w:rStyle w:val="Heading1Char"/>
        </w:rPr>
        <w:tab/>
        <w:t>Message Identification</w:t>
      </w:r>
    </w:p>
    <w:p w:rsidR="00967A0A" w:rsidRPr="00B01D3A" w:rsidRDefault="00967A0A" w:rsidP="00590EC3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7835"/>
      </w:tblGrid>
      <w:tr w:rsidR="00971326" w:rsidRPr="00B01D3A">
        <w:trPr>
          <w:cantSplit/>
          <w:trHeight w:val="250"/>
        </w:trPr>
        <w:tc>
          <w:tcPr>
            <w:tcW w:w="1255" w:type="dxa"/>
            <w:tcBorders>
              <w:bottom w:val="double" w:sz="6" w:space="0" w:color="auto"/>
            </w:tcBorders>
            <w:shd w:val="pct12" w:color="auto" w:fill="FFFFFF"/>
          </w:tcPr>
          <w:p w:rsidR="00971326" w:rsidRPr="00B01D3A" w:rsidRDefault="00971326" w:rsidP="00720B8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B01D3A">
              <w:rPr>
                <w:b/>
              </w:rPr>
              <w:t>Input HL7 Element</w:t>
            </w:r>
          </w:p>
        </w:tc>
        <w:tc>
          <w:tcPr>
            <w:tcW w:w="7835" w:type="dxa"/>
            <w:tcBorders>
              <w:bottom w:val="double" w:sz="6" w:space="0" w:color="auto"/>
            </w:tcBorders>
            <w:shd w:val="pct12" w:color="auto" w:fill="FFFFFF"/>
          </w:tcPr>
          <w:p w:rsidR="00971326" w:rsidRPr="00B01D3A" w:rsidRDefault="00971326" w:rsidP="00720B8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B01D3A">
              <w:rPr>
                <w:b/>
              </w:rPr>
              <w:t>Identification Rules</w:t>
            </w:r>
          </w:p>
        </w:tc>
      </w:tr>
      <w:tr w:rsidR="00EE79B5" w:rsidRPr="00B01D3A">
        <w:trPr>
          <w:cantSplit/>
          <w:trHeight w:val="267"/>
        </w:trPr>
        <w:tc>
          <w:tcPr>
            <w:tcW w:w="1255" w:type="dxa"/>
          </w:tcPr>
          <w:p w:rsidR="00EE79B5" w:rsidRPr="00B01D3A" w:rsidRDefault="00EE79B5" w:rsidP="00E96ED2">
            <w:pPr>
              <w:pStyle w:val="Header"/>
              <w:tabs>
                <w:tab w:val="clear" w:pos="4320"/>
                <w:tab w:val="clear" w:pos="8640"/>
              </w:tabs>
            </w:pPr>
            <w:r w:rsidRPr="00B01D3A">
              <w:t>MSH9.1</w:t>
            </w:r>
          </w:p>
        </w:tc>
        <w:tc>
          <w:tcPr>
            <w:tcW w:w="7835" w:type="dxa"/>
          </w:tcPr>
          <w:p w:rsidR="00EE79B5" w:rsidRPr="00B01D3A" w:rsidRDefault="00027497" w:rsidP="00E96ED2">
            <w:pPr>
              <w:pStyle w:val="Header"/>
              <w:tabs>
                <w:tab w:val="clear" w:pos="4320"/>
                <w:tab w:val="clear" w:pos="8640"/>
              </w:tabs>
            </w:pPr>
            <w:r>
              <w:t>ORR</w:t>
            </w:r>
          </w:p>
        </w:tc>
      </w:tr>
      <w:tr w:rsidR="00EE79B5" w:rsidRPr="00B01D3A">
        <w:trPr>
          <w:cantSplit/>
          <w:trHeight w:val="250"/>
        </w:trPr>
        <w:tc>
          <w:tcPr>
            <w:tcW w:w="1255" w:type="dxa"/>
          </w:tcPr>
          <w:p w:rsidR="00EE79B5" w:rsidRPr="00B01D3A" w:rsidRDefault="00EE79B5" w:rsidP="00E96ED2">
            <w:pPr>
              <w:pStyle w:val="Header"/>
              <w:tabs>
                <w:tab w:val="clear" w:pos="4320"/>
                <w:tab w:val="clear" w:pos="8640"/>
              </w:tabs>
            </w:pPr>
            <w:r w:rsidRPr="00B01D3A">
              <w:t>MSH9.2</w:t>
            </w:r>
          </w:p>
        </w:tc>
        <w:tc>
          <w:tcPr>
            <w:tcW w:w="7835" w:type="dxa"/>
          </w:tcPr>
          <w:p w:rsidR="00EE79B5" w:rsidRPr="00B01D3A" w:rsidRDefault="00027497" w:rsidP="00E96ED2">
            <w:pPr>
              <w:pStyle w:val="Header"/>
              <w:tabs>
                <w:tab w:val="clear" w:pos="4320"/>
                <w:tab w:val="clear" w:pos="8640"/>
              </w:tabs>
              <w:rPr>
                <w:lang w:val="pt-BR"/>
              </w:rPr>
            </w:pPr>
            <w:r>
              <w:rPr>
                <w:lang w:val="pt-BR"/>
              </w:rPr>
              <w:t>O02</w:t>
            </w:r>
          </w:p>
        </w:tc>
      </w:tr>
    </w:tbl>
    <w:p w:rsidR="00971326" w:rsidRPr="00B01D3A" w:rsidRDefault="00971326" w:rsidP="00971326">
      <w:pPr>
        <w:rPr>
          <w:lang w:val="pt-BR"/>
        </w:rPr>
      </w:pPr>
    </w:p>
    <w:p w:rsidR="004269EA" w:rsidRPr="00B01D3A" w:rsidRDefault="00027497" w:rsidP="004269EA">
      <w:pPr>
        <w:pStyle w:val="Heading1"/>
      </w:pPr>
      <w:bookmarkStart w:id="16" w:name="_Toc205360481"/>
      <w:r>
        <w:rPr>
          <w:rFonts w:ascii="Times New Roman" w:hAnsi="Times New Roman"/>
          <w:lang w:val="pt-BR"/>
        </w:rPr>
        <w:br w:type="page"/>
      </w:r>
      <w:bookmarkStart w:id="17" w:name="_Toc41917327"/>
      <w:r w:rsidR="004269EA" w:rsidRPr="004269EA">
        <w:rPr>
          <w:rFonts w:ascii="Times New Roman" w:hAnsi="Times New Roman"/>
          <w:lang w:val="pt-BR"/>
        </w:rPr>
        <w:lastRenderedPageBreak/>
        <w:t xml:space="preserve">Epic to </w:t>
      </w:r>
      <w:r w:rsidR="00794F27">
        <w:rPr>
          <w:rFonts w:ascii="Times New Roman" w:hAnsi="Times New Roman"/>
          <w:lang w:val="pt-BR"/>
        </w:rPr>
        <w:t>Cerner</w:t>
      </w:r>
      <w:bookmarkEnd w:id="17"/>
      <w:r w:rsidR="004269EA" w:rsidRPr="004269EA">
        <w:rPr>
          <w:rFonts w:ascii="Times New Roman" w:hAnsi="Times New Roman"/>
          <w:lang w:val="pt-BR"/>
        </w:rPr>
        <w:t xml:space="preserve"> </w:t>
      </w:r>
    </w:p>
    <w:p w:rsidR="004269EA" w:rsidRPr="00B01D3A" w:rsidRDefault="004269EA" w:rsidP="004269EA">
      <w:r w:rsidRPr="00B01D3A">
        <w:t xml:space="preserve">Note: Please refer to “CCAD Interface Development guidelines.doc” for development guidelines such as </w:t>
      </w:r>
      <w:proofErr w:type="spellStart"/>
      <w:r w:rsidRPr="00B01D3A">
        <w:t>DataType</w:t>
      </w:r>
      <w:proofErr w:type="spellEnd"/>
      <w:r w:rsidRPr="00B01D3A">
        <w:t xml:space="preserve"> conversion for </w:t>
      </w:r>
      <w:proofErr w:type="spellStart"/>
      <w:r w:rsidRPr="00B01D3A">
        <w:t>eg</w:t>
      </w:r>
      <w:proofErr w:type="spellEnd"/>
      <w:r w:rsidRPr="00B01D3A">
        <w:t xml:space="preserve"> CWE to CE </w:t>
      </w:r>
      <w:proofErr w:type="spellStart"/>
      <w:r w:rsidRPr="00B01D3A">
        <w:t>etc</w:t>
      </w:r>
      <w:proofErr w:type="spellEnd"/>
      <w:r w:rsidRPr="00B01D3A">
        <w:t>”</w:t>
      </w:r>
    </w:p>
    <w:p w:rsidR="00C6406F" w:rsidRPr="002B6139" w:rsidRDefault="00C6406F" w:rsidP="00C6406F">
      <w:pPr>
        <w:pStyle w:val="Heading2"/>
        <w:rPr>
          <w:rFonts w:ascii="Times New Roman" w:hAnsi="Times New Roman"/>
          <w:i w:val="0"/>
        </w:rPr>
      </w:pPr>
      <w:bookmarkStart w:id="18" w:name="_Toc298411429"/>
      <w:bookmarkStart w:id="19" w:name="_Toc41917328"/>
      <w:r w:rsidRPr="002B6139">
        <w:rPr>
          <w:rFonts w:ascii="Times New Roman" w:hAnsi="Times New Roman"/>
          <w:i w:val="0"/>
        </w:rPr>
        <w:t>Mapping Detail Area:</w:t>
      </w:r>
      <w:bookmarkEnd w:id="18"/>
      <w:bookmarkEnd w:id="19"/>
    </w:p>
    <w:p w:rsidR="00C6406F" w:rsidRPr="002B6139" w:rsidRDefault="00C6406F" w:rsidP="00C6406F">
      <w:pPr>
        <w:pStyle w:val="Heading3"/>
      </w:pPr>
      <w:bookmarkStart w:id="20" w:name="_Toc298411430"/>
      <w:bookmarkStart w:id="21" w:name="_Toc41917329"/>
      <w:r w:rsidRPr="002B6139">
        <w:t>MSH - Message Header</w:t>
      </w:r>
      <w:bookmarkEnd w:id="20"/>
      <w:bookmarkEnd w:id="21"/>
    </w:p>
    <w:p w:rsidR="00C6406F" w:rsidRPr="002B6139" w:rsidRDefault="00C6406F" w:rsidP="00C6406F">
      <w:pPr>
        <w:tabs>
          <w:tab w:val="left" w:pos="3630"/>
        </w:tabs>
        <w:ind w:left="720"/>
      </w:pPr>
      <w:r w:rsidRPr="002B6139">
        <w:tab/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67"/>
        <w:gridCol w:w="567"/>
        <w:gridCol w:w="708"/>
        <w:gridCol w:w="2268"/>
        <w:gridCol w:w="3119"/>
      </w:tblGrid>
      <w:tr w:rsidR="00C6406F" w:rsidRPr="002B6139" w:rsidTr="00C6406F">
        <w:trPr>
          <w:cantSplit/>
        </w:trPr>
        <w:tc>
          <w:tcPr>
            <w:tcW w:w="2694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0834B5" w:rsidP="00F15753">
            <w:pPr>
              <w:jc w:val="center"/>
              <w:rPr>
                <w:b/>
              </w:rPr>
            </w:pPr>
            <w:r>
              <w:rPr>
                <w:b/>
              </w:rPr>
              <w:t>Cerner</w:t>
            </w:r>
          </w:p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Field Name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DT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Len</w:t>
            </w:r>
          </w:p>
        </w:tc>
        <w:tc>
          <w:tcPr>
            <w:tcW w:w="708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rPr>
                <w:b/>
              </w:rPr>
            </w:pPr>
            <w:r w:rsidRPr="002B6139">
              <w:rPr>
                <w:b/>
              </w:rPr>
              <w:t>OPT</w:t>
            </w:r>
          </w:p>
        </w:tc>
        <w:tc>
          <w:tcPr>
            <w:tcW w:w="2268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Epic</w:t>
            </w:r>
          </w:p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 xml:space="preserve"> Field Name</w:t>
            </w:r>
          </w:p>
        </w:tc>
        <w:tc>
          <w:tcPr>
            <w:tcW w:w="3119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Comments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MSH-1-Field Separator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MSH-1-Field Separator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MSH-2-Encoding characters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MSH-2-Encoding characters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MSH-3-Sending application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MSH-3-Sending application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MSH-4-Sending facility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MSH-4-Sending facility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MSH-5-Receiving application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MSH-5-Receiving application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MSH-6-Receiving facility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MSH-6-Receiving facility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rPr>
                <w:iCs/>
              </w:rPr>
              <w:t>MSH-7-date/time of message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rPr>
                <w:iCs/>
              </w:rPr>
              <w:t>MSH-7-date/time of message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 xml:space="preserve">Copy </w:t>
            </w:r>
            <w:proofErr w:type="gramStart"/>
            <w:r w:rsidRPr="002B6139">
              <w:t>Format :</w:t>
            </w:r>
            <w:proofErr w:type="gramEnd"/>
            <w:r w:rsidRPr="002B6139">
              <w:t xml:space="preserve"> (</w:t>
            </w:r>
            <w:r w:rsidRPr="002B6139">
              <w:rPr>
                <w:color w:val="000000"/>
              </w:rPr>
              <w:t>CCYYMMDDHHMM)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MSH-8-Security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MSH-8-Security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MSH-9</w:t>
            </w:r>
            <w:r w:rsidRPr="002B6139">
              <w:rPr>
                <w:i/>
              </w:rPr>
              <w:t>-</w:t>
            </w:r>
            <w:r w:rsidRPr="002B6139">
              <w:t>message type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MSH-9</w:t>
            </w:r>
            <w:r w:rsidRPr="002B6139">
              <w:rPr>
                <w:i/>
              </w:rPr>
              <w:t>-</w:t>
            </w:r>
            <w:r w:rsidRPr="002B6139">
              <w:rPr>
                <w:iCs/>
              </w:rPr>
              <w:t>message type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Default="00C6406F" w:rsidP="00F15753">
            <w:r w:rsidRPr="002B6139">
              <w:t xml:space="preserve">Copy </w:t>
            </w:r>
          </w:p>
          <w:p w:rsidR="00C6406F" w:rsidRDefault="00C6406F" w:rsidP="00F15753"/>
          <w:p w:rsidR="00C6406F" w:rsidRPr="002B6139" w:rsidRDefault="00C6406F" w:rsidP="00F15753">
            <w:r>
              <w:t>ORR^O02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MSH-10-</w:t>
            </w:r>
            <w:r w:rsidRPr="002B6139">
              <w:rPr>
                <w:iCs/>
              </w:rPr>
              <w:t>message control 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MSH-10-</w:t>
            </w:r>
            <w:r w:rsidRPr="002B6139">
              <w:rPr>
                <w:iCs/>
              </w:rPr>
              <w:t>message control ID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MSH-11</w:t>
            </w:r>
            <w:r w:rsidRPr="002B6139">
              <w:rPr>
                <w:i/>
              </w:rPr>
              <w:t>-</w:t>
            </w:r>
            <w:r w:rsidRPr="002B6139">
              <w:rPr>
                <w:iCs/>
              </w:rPr>
              <w:t>processing 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MSH-11</w:t>
            </w:r>
            <w:r w:rsidRPr="002B6139">
              <w:rPr>
                <w:i/>
              </w:rPr>
              <w:t>-</w:t>
            </w:r>
            <w:r w:rsidRPr="002B6139">
              <w:rPr>
                <w:iCs/>
              </w:rPr>
              <w:t>processing ID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MSH-12-version 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MSH-12-version ID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MSH-13-sequence number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MSH-13-sequence number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MSH-14-continuation pointer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MSH-14-continuation pointer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  <w:trHeight w:val="231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MSH-15-Accept acknowledgment type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MSH-15-Accept acknowledgment type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  <w:trHeight w:val="231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MSH-16-Application acknowledgment type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MSH-16-Application acknowledgment type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  <w:trHeight w:val="231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MSH-17-Country code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MSH-17-Country code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  <w:trHeight w:val="231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MSH-18-Character set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MSH-18-Character set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  <w:trHeight w:val="231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MSH-19-Principal language of message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MSH-19-Principal language of message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  <w:trHeight w:val="231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MSH-20-Alternate character set handling scheme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r w:rsidRPr="002B6139">
              <w:t>MSH-20-Alternate character set handling scheme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</w:tbl>
    <w:p w:rsidR="00C6406F" w:rsidRPr="002B6139" w:rsidRDefault="00C6406F" w:rsidP="00C6406F">
      <w:pPr>
        <w:ind w:left="720"/>
      </w:pPr>
    </w:p>
    <w:p w:rsidR="00C6406F" w:rsidRPr="002B6139" w:rsidRDefault="00C6406F" w:rsidP="00C6406F"/>
    <w:p w:rsidR="00C6406F" w:rsidRPr="002B6139" w:rsidRDefault="005E5F08" w:rsidP="00C6406F">
      <w:pPr>
        <w:pStyle w:val="Heading3"/>
        <w:rPr>
          <w:lang w:val="fr-FR"/>
        </w:rPr>
      </w:pPr>
      <w:bookmarkStart w:id="22" w:name="_Toc298411431"/>
      <w:r>
        <w:rPr>
          <w:lang w:val="fr-FR"/>
        </w:rPr>
        <w:br w:type="page"/>
      </w:r>
      <w:bookmarkStart w:id="23" w:name="_Toc41917330"/>
      <w:r w:rsidR="00C6406F" w:rsidRPr="002B6139">
        <w:rPr>
          <w:lang w:val="fr-FR"/>
        </w:rPr>
        <w:lastRenderedPageBreak/>
        <w:t>PID - Patient Identification</w:t>
      </w:r>
      <w:bookmarkEnd w:id="22"/>
      <w:bookmarkEnd w:id="23"/>
    </w:p>
    <w:p w:rsidR="00C6406F" w:rsidRPr="002B6139" w:rsidRDefault="00C6406F" w:rsidP="00C6406F">
      <w:pPr>
        <w:rPr>
          <w:lang w:val="fr-FR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67"/>
        <w:gridCol w:w="567"/>
        <w:gridCol w:w="567"/>
        <w:gridCol w:w="2693"/>
        <w:gridCol w:w="2835"/>
      </w:tblGrid>
      <w:tr w:rsidR="00C6406F" w:rsidRPr="002B6139" w:rsidTr="00F15753">
        <w:trPr>
          <w:cantSplit/>
          <w:tblHeader/>
        </w:trPr>
        <w:tc>
          <w:tcPr>
            <w:tcW w:w="2694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0834B5" w:rsidP="00F15753">
            <w:pPr>
              <w:jc w:val="center"/>
              <w:rPr>
                <w:b/>
              </w:rPr>
            </w:pPr>
            <w:r>
              <w:rPr>
                <w:b/>
              </w:rPr>
              <w:t>Cerner</w:t>
            </w:r>
          </w:p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Field Name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DT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Len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rPr>
                <w:b/>
              </w:rPr>
            </w:pPr>
            <w:r w:rsidRPr="002B6139">
              <w:rPr>
                <w:b/>
              </w:rPr>
              <w:t>OPT</w:t>
            </w:r>
          </w:p>
        </w:tc>
        <w:tc>
          <w:tcPr>
            <w:tcW w:w="2693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Epic</w:t>
            </w:r>
          </w:p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 xml:space="preserve"> Field Name</w:t>
            </w:r>
          </w:p>
        </w:tc>
        <w:tc>
          <w:tcPr>
            <w:tcW w:w="2835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Comments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PID-1-</w:t>
            </w: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>Set ID-PID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PID-1-</w:t>
            </w: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>Set ID-PID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PID-2-</w:t>
            </w: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>Patient ID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S/O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PID-2-</w:t>
            </w: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>Patient ID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PID-3-</w:t>
            </w: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>Patient Identifier List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PID-3-</w:t>
            </w: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>Patient Identifier List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Copy PID-3.1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pPr>
              <w:pStyle w:val="AttributeTableBody"/>
              <w:jc w:val="left"/>
              <w:rPr>
                <w:rFonts w:ascii="Times New Roman" w:hAnsi="Times New Roman"/>
                <w:kern w:val="0"/>
                <w:sz w:val="20"/>
              </w:rPr>
            </w:pPr>
            <w:r w:rsidRPr="002B6139">
              <w:rPr>
                <w:rFonts w:ascii="Times New Roman" w:hAnsi="Times New Roman"/>
                <w:sz w:val="20"/>
              </w:rPr>
              <w:t>PID-4-Alternate Patient ID-PID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pPr>
              <w:pStyle w:val="AttributeTableBody"/>
              <w:jc w:val="left"/>
              <w:rPr>
                <w:rFonts w:ascii="Times New Roman" w:hAnsi="Times New Roman"/>
                <w:kern w:val="0"/>
                <w:sz w:val="20"/>
              </w:rPr>
            </w:pPr>
            <w:r w:rsidRPr="002B6139">
              <w:rPr>
                <w:rFonts w:ascii="Times New Roman" w:hAnsi="Times New Roman"/>
                <w:sz w:val="20"/>
              </w:rPr>
              <w:t>PID-4-Alternate Patient ID-PID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 w:rsidRPr="002B6139"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pPr>
              <w:pStyle w:val="AttributeTableBody"/>
              <w:jc w:val="left"/>
              <w:rPr>
                <w:rFonts w:ascii="Times New Roman" w:hAnsi="Times New Roman"/>
                <w:kern w:val="0"/>
                <w:sz w:val="20"/>
              </w:rPr>
            </w:pPr>
            <w:r w:rsidRPr="002B6139">
              <w:rPr>
                <w:rFonts w:ascii="Times New Roman" w:hAnsi="Times New Roman"/>
                <w:sz w:val="20"/>
              </w:rPr>
              <w:t>PID-5-Patient Name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pPr>
              <w:pStyle w:val="AttributeTableBody"/>
              <w:jc w:val="left"/>
              <w:rPr>
                <w:rFonts w:ascii="Times New Roman" w:hAnsi="Times New Roman"/>
                <w:kern w:val="0"/>
                <w:sz w:val="20"/>
              </w:rPr>
            </w:pPr>
            <w:r w:rsidRPr="002B6139">
              <w:rPr>
                <w:rFonts w:ascii="Times New Roman" w:hAnsi="Times New Roman"/>
                <w:sz w:val="20"/>
              </w:rPr>
              <w:t>PID-5-Patient Name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 w:rsidRPr="002B6139">
              <w:t>Copy PID-5.1</w:t>
            </w:r>
            <w:r>
              <w:t xml:space="preserve"> through </w:t>
            </w:r>
            <w:r w:rsidRPr="002B6139">
              <w:t>5.3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pPr>
              <w:pStyle w:val="AttributeTableBody"/>
              <w:jc w:val="left"/>
              <w:rPr>
                <w:rFonts w:ascii="Times New Roman" w:hAnsi="Times New Roman"/>
                <w:kern w:val="0"/>
                <w:sz w:val="20"/>
              </w:rPr>
            </w:pPr>
            <w:r w:rsidRPr="002B6139">
              <w:rPr>
                <w:rFonts w:ascii="Times New Roman" w:hAnsi="Times New Roman"/>
                <w:sz w:val="20"/>
              </w:rPr>
              <w:t>PID-6-Mother’s Maiden Name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pPr>
              <w:pStyle w:val="AttributeTableBody"/>
              <w:jc w:val="left"/>
              <w:rPr>
                <w:rFonts w:ascii="Times New Roman" w:hAnsi="Times New Roman"/>
                <w:kern w:val="0"/>
                <w:sz w:val="20"/>
              </w:rPr>
            </w:pPr>
            <w:r w:rsidRPr="002B6139">
              <w:rPr>
                <w:rFonts w:ascii="Times New Roman" w:hAnsi="Times New Roman"/>
                <w:sz w:val="20"/>
              </w:rPr>
              <w:t>PID-6-Mother’s Maiden Name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 w:rsidRPr="002B6139">
              <w:t>Copy PID-6.1</w:t>
            </w:r>
            <w:r>
              <w:t xml:space="preserve"> through </w:t>
            </w:r>
            <w:r w:rsidRPr="002B6139">
              <w:t>6.3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PID-7-Date/Time of Birth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PID-7-Date/Time of Birth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 w:rsidRPr="002B6139"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PID-8-Sex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PID-8-Sex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PID-9-Patient Alias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PID-9-Patient Alias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 w:rsidRPr="002B6139">
              <w:t>Copy PID-9.1</w:t>
            </w:r>
            <w:r>
              <w:t xml:space="preserve">through </w:t>
            </w:r>
            <w:r w:rsidRPr="002B6139">
              <w:t>9.3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PID-10-Race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S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PID-10-Race</w:t>
            </w:r>
          </w:p>
        </w:tc>
        <w:tc>
          <w:tcPr>
            <w:tcW w:w="2835" w:type="dxa"/>
            <w:vAlign w:val="center"/>
          </w:tcPr>
          <w:p w:rsidR="00C6406F" w:rsidRDefault="00C6406F" w:rsidP="00F15753">
            <w:r>
              <w:t>Copy</w:t>
            </w:r>
          </w:p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>
              <w:t>Sunquest to sync with Epic and if any translation required will be done at SAM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PID-11-Patient Address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S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PID-11-Patient Address</w:t>
            </w:r>
          </w:p>
        </w:tc>
        <w:tc>
          <w:tcPr>
            <w:tcW w:w="2835" w:type="dxa"/>
            <w:vAlign w:val="center"/>
          </w:tcPr>
          <w:p w:rsidR="00C6406F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Copy PID-11.1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through</w:t>
            </w:r>
            <w:r w:rsidRPr="002B613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11.5.</w:t>
            </w:r>
          </w:p>
          <w:p w:rsidR="00C6406F" w:rsidRDefault="00C6406F" w:rsidP="00F157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Component 1=address line 1 </w:t>
            </w:r>
          </w:p>
          <w:p w:rsidR="00C6406F" w:rsidRDefault="00C6406F" w:rsidP="00F157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Component 2=address line 2</w:t>
            </w:r>
          </w:p>
          <w:p w:rsidR="00C6406F" w:rsidRDefault="00C6406F" w:rsidP="00F157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Component 3=city</w:t>
            </w:r>
          </w:p>
          <w:p w:rsidR="00C6406F" w:rsidRDefault="00C6406F" w:rsidP="00F157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Component 4=state</w:t>
            </w:r>
          </w:p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Component 5=zip code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pPr>
              <w:pStyle w:val="AttributeTableBody"/>
              <w:jc w:val="left"/>
              <w:rPr>
                <w:rFonts w:ascii="Times New Roman" w:hAnsi="Times New Roman"/>
                <w:kern w:val="0"/>
                <w:sz w:val="20"/>
              </w:rPr>
            </w:pPr>
            <w:r w:rsidRPr="002B6139">
              <w:rPr>
                <w:rFonts w:ascii="Times New Roman" w:hAnsi="Times New Roman"/>
                <w:sz w:val="20"/>
              </w:rPr>
              <w:t>PID-12-County Code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S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pPr>
              <w:pStyle w:val="AttributeTableBody"/>
              <w:jc w:val="left"/>
              <w:rPr>
                <w:rFonts w:ascii="Times New Roman" w:hAnsi="Times New Roman"/>
                <w:kern w:val="0"/>
                <w:sz w:val="20"/>
              </w:rPr>
            </w:pPr>
            <w:r w:rsidRPr="002B6139">
              <w:rPr>
                <w:rFonts w:ascii="Times New Roman" w:hAnsi="Times New Roman"/>
                <w:sz w:val="20"/>
              </w:rPr>
              <w:t>PID-12-County Code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PID-13-Phone Number-Home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S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PID-13-Phone Number-Home</w:t>
            </w:r>
          </w:p>
        </w:tc>
        <w:tc>
          <w:tcPr>
            <w:tcW w:w="2835" w:type="dxa"/>
            <w:vAlign w:val="center"/>
          </w:tcPr>
          <w:p w:rsidR="00C6406F" w:rsidRDefault="00C6406F" w:rsidP="00F157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Copy</w:t>
            </w:r>
          </w:p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  <w:tab w:val="center" w:pos="1441"/>
              </w:tabs>
            </w:pP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PID-14-Phone Number-Business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S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PID-14-Phone Number-Business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</w:pPr>
            <w:r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PID-15-Primary Language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S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PID-15-Primary Language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r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PID-16-Marital Status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S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PID-16-Marital Status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r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PID-17-Religion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S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PID-17-Religion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r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PID-18-Patient Account Number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PID-18-Patient Account Number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 w:rsidRPr="002B6139"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PID-19-SSN Number-Patient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PID-19-SSN Number-Patient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 w:rsidRPr="002B6139">
              <w:t>Copy</w:t>
            </w:r>
          </w:p>
        </w:tc>
      </w:tr>
      <w:tr w:rsidR="00C6406F" w:rsidRPr="002B6139" w:rsidTr="00F15753">
        <w:trPr>
          <w:cantSplit/>
        </w:trPr>
        <w:tc>
          <w:tcPr>
            <w:tcW w:w="2694" w:type="dxa"/>
            <w:vAlign w:val="center"/>
          </w:tcPr>
          <w:p w:rsidR="00C6406F" w:rsidRPr="002B6139" w:rsidRDefault="00C6406F" w:rsidP="00F15753">
            <w:r w:rsidRPr="002B6139">
              <w:t>PID-20-Driver's License Number-Patient</w:t>
            </w: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2B6139">
              <w:t>S</w:t>
            </w:r>
          </w:p>
        </w:tc>
        <w:tc>
          <w:tcPr>
            <w:tcW w:w="2693" w:type="dxa"/>
            <w:vAlign w:val="center"/>
          </w:tcPr>
          <w:p w:rsidR="00C6406F" w:rsidRPr="002B6139" w:rsidRDefault="00C6406F" w:rsidP="00F15753">
            <w:r w:rsidRPr="002B6139">
              <w:t>PID-20-Driver's License Number-Patient</w:t>
            </w:r>
          </w:p>
        </w:tc>
        <w:tc>
          <w:tcPr>
            <w:tcW w:w="2835" w:type="dxa"/>
            <w:vAlign w:val="center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</w:pPr>
            <w:r>
              <w:t>Copy</w:t>
            </w:r>
          </w:p>
        </w:tc>
      </w:tr>
    </w:tbl>
    <w:p w:rsidR="00C6406F" w:rsidRPr="002B6139" w:rsidRDefault="00C6406F" w:rsidP="00C6406F">
      <w:pPr>
        <w:rPr>
          <w:lang w:val="en-GB"/>
        </w:rPr>
      </w:pPr>
    </w:p>
    <w:p w:rsidR="00C6406F" w:rsidRPr="002B6139" w:rsidRDefault="00C6406F" w:rsidP="00C6406F"/>
    <w:p w:rsidR="00C6406F" w:rsidRPr="002B6139" w:rsidRDefault="00C6406F" w:rsidP="00C6406F">
      <w:pPr>
        <w:pStyle w:val="Heading3"/>
      </w:pPr>
      <w:bookmarkStart w:id="24" w:name="_Toc298411432"/>
      <w:bookmarkStart w:id="25" w:name="_Toc41917331"/>
      <w:r w:rsidRPr="002B6139">
        <w:t>PV1 - Patient Visit</w:t>
      </w:r>
      <w:bookmarkEnd w:id="24"/>
      <w:bookmarkEnd w:id="25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67"/>
        <w:gridCol w:w="567"/>
        <w:gridCol w:w="567"/>
        <w:gridCol w:w="2693"/>
        <w:gridCol w:w="2835"/>
      </w:tblGrid>
      <w:tr w:rsidR="00C6406F" w:rsidRPr="002B6139" w:rsidTr="00C6406F">
        <w:trPr>
          <w:cantSplit/>
          <w:tblHeader/>
        </w:trPr>
        <w:tc>
          <w:tcPr>
            <w:tcW w:w="2694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0834B5" w:rsidP="00F15753">
            <w:pPr>
              <w:jc w:val="center"/>
              <w:rPr>
                <w:b/>
              </w:rPr>
            </w:pPr>
            <w:r>
              <w:rPr>
                <w:b/>
              </w:rPr>
              <w:t>Cerner</w:t>
            </w:r>
          </w:p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Field Name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DT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Len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rPr>
                <w:b/>
              </w:rPr>
            </w:pPr>
            <w:r w:rsidRPr="002B6139">
              <w:rPr>
                <w:b/>
              </w:rPr>
              <w:t>OPT</w:t>
            </w:r>
          </w:p>
        </w:tc>
        <w:tc>
          <w:tcPr>
            <w:tcW w:w="2693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Epic</w:t>
            </w:r>
          </w:p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 xml:space="preserve"> Field Name</w:t>
            </w:r>
          </w:p>
        </w:tc>
        <w:tc>
          <w:tcPr>
            <w:tcW w:w="2835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Comments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PV1-1-Set ID-PV1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PV1-1-Set ID-PV1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PV1-2-Patient Class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PV1-2-Patient Class</w:t>
            </w:r>
          </w:p>
        </w:tc>
        <w:tc>
          <w:tcPr>
            <w:tcW w:w="2835" w:type="dxa"/>
          </w:tcPr>
          <w:p w:rsidR="00C6406F" w:rsidRPr="002B6139" w:rsidRDefault="00C6406F" w:rsidP="00F15753">
            <w:r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PV1-3-Assigned Patient Location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R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PV1-3-Assigned Patient Location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pStyle w:val="Header"/>
            </w:pPr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PV1-4-Admission Type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PV1-4-Admission Type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PV1-5-Preadmit Number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PV1-5-Preadmit Number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PV1-6-Prior Patient Location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PV1-6-Prior Patient Location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PV1-7-Attending Doctor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PV1-7-Attending Doctor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pStyle w:val="Header"/>
            </w:pPr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PV1-8-Referring Doctor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PV1-8-Referring Doctor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lastRenderedPageBreak/>
              <w:t xml:space="preserve">PV1-9-Consulting Doctor 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PV1-9-Consulting Doctor 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PV1-10-Hospital Service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S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PV1-10-Hospital Service</w:t>
            </w:r>
          </w:p>
        </w:tc>
        <w:tc>
          <w:tcPr>
            <w:tcW w:w="2835" w:type="dxa"/>
          </w:tcPr>
          <w:p w:rsidR="00C6406F" w:rsidRPr="002B6139" w:rsidRDefault="00C6406F" w:rsidP="00F15753">
            <w:r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PV1-11-Temporary Location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PV1-11-Temporary Location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PV1-12-Preadmit Test Indicator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PV1-12-Preadmit Test Indicator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PV1-13-Re-admission Indicator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PV1-13-Re-admission Indicator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PV1-14-Admit Source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PV1-14-Admit Source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PV1-15-Ambulatory Status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PV1-15-Ambulatory Status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PV1-16-VIP Indicator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S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PV1-16-VIP Indicator</w:t>
            </w:r>
          </w:p>
        </w:tc>
        <w:tc>
          <w:tcPr>
            <w:tcW w:w="2835" w:type="dxa"/>
          </w:tcPr>
          <w:p w:rsidR="00C6406F" w:rsidRPr="002B6139" w:rsidRDefault="00C6406F" w:rsidP="00F15753">
            <w:r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PV1-17-Admitting Doctor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PV1-17-Admitting Doctor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PV1-18-Patient Type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PV1-18-Patient Type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PV1-19-Visit Number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PV1-19-Visit Number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PV1-20-Financial Class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  <w:r w:rsidRPr="002B6139">
              <w:t>R/O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PV1-20-Financial Class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PV1-21-Charge Price Indicator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PV1-21-Charge Price Indicator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PV1-22-Courtesy Code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PV1-22-Courtesy Code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PV1-23-Credit Rating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PV1-23-Credit Rating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PV1-24-Contract Code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PV1-24-Contract Code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PV1-25-Contract Effective Date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PV1-25-Contract Effective Date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PV1-26-Contract Amount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PV1-26-Contract Amount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PV1-27-Contract Period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PV1-27-Contract Period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PV1-28-Interest Code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PV1-28-Interest Code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PV1-29-Transfer to Bad Debt Code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PV1-29-Transfer to Bad Debt Code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PV1-30-Transfer to Bad Debt Date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PV1-30-Transfer to Bad Debt Date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PV1-31-Bad Debt Agency Code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PV1-31-Bad Debt Agency Code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PV1-32-Bad Debt Transfer Amount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PV1-32-Bad Debt Transfer Amount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PV1-33-Bad Debt Recovery Amount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PV1-33-Bad Debt Recovery Amount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PV1-34-Delete Account Indicator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PV1-34-Delete Account Indicator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PV1-35-Delete Account Date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PV1-35-Delete Account Date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PV1-36-Discharge Disposition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PV1-36-Discharge Disposition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PV1-37-Discharged to Location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PV1-37-Discharged to Location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PV1-38-Diet Type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PV1-38-Diet Type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PV1-39-Servicing Facility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  <w:r w:rsidRPr="002B6139">
              <w:rPr>
                <w:sz w:val="18"/>
                <w:szCs w:val="18"/>
              </w:rPr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PV1-39-Servicing Facility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PV1-40-Bed Status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PV1-40-Bed Status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PV1-41-Account Status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PV1-41-Account Status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PV1-42-Pending Location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PV1-42-Pending Location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PV1-43-Prior Temporary Location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PV1-43-Prior Temporary Location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PV1-44-Admit Date/Time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  <w:r w:rsidRPr="002B6139">
              <w:rPr>
                <w:sz w:val="18"/>
                <w:szCs w:val="18"/>
              </w:rPr>
              <w:t>R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PV1-44-Admit Date/Time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PV1-45-Discharge Date/Time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  <w:r w:rsidRPr="002B6139">
              <w:rPr>
                <w:sz w:val="18"/>
                <w:szCs w:val="18"/>
              </w:rPr>
              <w:t>R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PV1-45-Discharge Date/Time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PV1-46-Current Patient Balance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PV1-46-Current Patient Balance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pStyle w:val="Header"/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lastRenderedPageBreak/>
              <w:t>PV1-47-Total Charges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PV1-47-Total Charges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PV1-48-Total Adjustments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PV1-48-Total Adjustments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PV1-49-Total Payments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PV1-49-Total Payments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pPr>
              <w:rPr>
                <w:b/>
                <w:bCs/>
              </w:rPr>
            </w:pPr>
            <w:r w:rsidRPr="002B6139">
              <w:t>PV1-50-Alternate Visit ID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pPr>
              <w:rPr>
                <w:b/>
                <w:bCs/>
              </w:rPr>
            </w:pPr>
            <w:r w:rsidRPr="002B6139">
              <w:t>PV1-50-Alternate Visit ID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PV1-51-Visit Indicator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PV1-51-Visit Indicator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PV1-52-Other Healthcare Provider</w:t>
            </w: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PV1-52-Other Healthcare Provider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sz w:val="18"/>
                <w:szCs w:val="18"/>
              </w:rPr>
            </w:pPr>
          </w:p>
        </w:tc>
      </w:tr>
    </w:tbl>
    <w:p w:rsidR="00C6406F" w:rsidRPr="002B6139" w:rsidRDefault="00C6406F" w:rsidP="00C6406F"/>
    <w:p w:rsidR="00C6406F" w:rsidRPr="002B6139" w:rsidRDefault="00C6406F" w:rsidP="00C6406F"/>
    <w:p w:rsidR="00C6406F" w:rsidRPr="002B6139" w:rsidRDefault="00C6406F" w:rsidP="00C6406F">
      <w:pPr>
        <w:pStyle w:val="Heading3"/>
      </w:pPr>
      <w:bookmarkStart w:id="26" w:name="_Toc298411433"/>
      <w:bookmarkStart w:id="27" w:name="_Toc41917332"/>
      <w:r w:rsidRPr="002B6139">
        <w:t xml:space="preserve">ORC - </w:t>
      </w:r>
      <w:r w:rsidRPr="002B6139">
        <w:rPr>
          <w:bCs/>
          <w:szCs w:val="24"/>
        </w:rPr>
        <w:t>Order Common</w:t>
      </w:r>
      <w:bookmarkEnd w:id="26"/>
      <w:bookmarkEnd w:id="27"/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561"/>
        <w:gridCol w:w="567"/>
        <w:gridCol w:w="567"/>
        <w:gridCol w:w="2693"/>
        <w:gridCol w:w="2812"/>
      </w:tblGrid>
      <w:tr w:rsidR="00C6406F" w:rsidRPr="002B6139" w:rsidTr="00C6406F">
        <w:trPr>
          <w:cantSplit/>
          <w:tblHeader/>
        </w:trPr>
        <w:tc>
          <w:tcPr>
            <w:tcW w:w="2700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0834B5" w:rsidP="00F15753">
            <w:pPr>
              <w:jc w:val="center"/>
              <w:rPr>
                <w:b/>
              </w:rPr>
            </w:pPr>
            <w:r>
              <w:rPr>
                <w:b/>
              </w:rPr>
              <w:t>Cerner</w:t>
            </w:r>
          </w:p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Field Name</w:t>
            </w:r>
          </w:p>
        </w:tc>
        <w:tc>
          <w:tcPr>
            <w:tcW w:w="561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DT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Len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rPr>
                <w:b/>
              </w:rPr>
            </w:pPr>
            <w:r w:rsidRPr="002B6139">
              <w:rPr>
                <w:b/>
              </w:rPr>
              <w:t>OPT</w:t>
            </w:r>
          </w:p>
        </w:tc>
        <w:tc>
          <w:tcPr>
            <w:tcW w:w="2693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0834B5" w:rsidP="00F15753">
            <w:pPr>
              <w:jc w:val="center"/>
              <w:rPr>
                <w:b/>
              </w:rPr>
            </w:pPr>
            <w:r>
              <w:rPr>
                <w:b/>
              </w:rPr>
              <w:t>Epic</w:t>
            </w:r>
          </w:p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 xml:space="preserve"> Field Name</w:t>
            </w:r>
          </w:p>
        </w:tc>
        <w:tc>
          <w:tcPr>
            <w:tcW w:w="2812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Comments</w:t>
            </w:r>
          </w:p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>ORC-1-Order Control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R</w:t>
            </w:r>
          </w:p>
        </w:tc>
        <w:tc>
          <w:tcPr>
            <w:tcW w:w="2693" w:type="dxa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>ORC-1-Order Control</w:t>
            </w:r>
          </w:p>
        </w:tc>
        <w:tc>
          <w:tcPr>
            <w:tcW w:w="2812" w:type="dxa"/>
          </w:tcPr>
          <w:p w:rsidR="00207AE1" w:rsidRDefault="00C6406F" w:rsidP="00F15753">
            <w:r w:rsidRPr="002B6139">
              <w:t>Copy</w:t>
            </w:r>
          </w:p>
          <w:p w:rsidR="00C6406F" w:rsidRPr="00207AE1" w:rsidRDefault="00C6406F" w:rsidP="00F15753">
            <w:pPr>
              <w:rPr>
                <w:color w:val="FF0000"/>
              </w:rPr>
            </w:pPr>
            <w:r w:rsidRPr="002B6139">
              <w:t xml:space="preserve"> </w:t>
            </w:r>
            <w:r w:rsidR="00207AE1" w:rsidRPr="00207AE1">
              <w:rPr>
                <w:color w:val="FF0000"/>
              </w:rPr>
              <w:t>Epic will have SN as the value</w:t>
            </w:r>
          </w:p>
          <w:p w:rsidR="00C6406F" w:rsidRDefault="00C6406F" w:rsidP="00F15753"/>
          <w:p w:rsidR="00C6406F" w:rsidRPr="00C6406F" w:rsidRDefault="00C6406F" w:rsidP="00F15753">
            <w:pPr>
              <w:rPr>
                <w:color w:val="000000"/>
              </w:rPr>
            </w:pPr>
            <w:r w:rsidRPr="0069620F">
              <w:rPr>
                <w:color w:val="000000"/>
              </w:rPr>
              <w:t>NA – Placer number assigned in response to LIS generated order.</w:t>
            </w:r>
          </w:p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>ORC-2-Placer number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ORC-2-Placer number</w:t>
            </w:r>
          </w:p>
        </w:tc>
        <w:tc>
          <w:tcPr>
            <w:tcW w:w="2812" w:type="dxa"/>
          </w:tcPr>
          <w:p w:rsidR="00C6406F" w:rsidRDefault="00C6406F" w:rsidP="00F15753"/>
          <w:p w:rsidR="00C6406F" w:rsidRDefault="00C6406F" w:rsidP="00F15753">
            <w:r>
              <w:t>Copy</w:t>
            </w:r>
          </w:p>
          <w:p w:rsidR="00C6406F" w:rsidRDefault="00C6406F" w:rsidP="00F15753"/>
          <w:p w:rsidR="00C6406F" w:rsidRDefault="00C6406F" w:rsidP="00F15753">
            <w:r w:rsidRPr="00243DB8">
              <w:t>This is the unique identifier for the order.</w:t>
            </w:r>
          </w:p>
          <w:p w:rsidR="00C6406F" w:rsidRDefault="00C6406F" w:rsidP="00F15753"/>
          <w:p w:rsidR="00C6406F" w:rsidRPr="002B6139" w:rsidRDefault="00C6406F" w:rsidP="00C6406F">
            <w:r w:rsidRPr="00243DB8">
              <w:t xml:space="preserve">Epic will send a Placer Order number that is up to </w:t>
            </w:r>
            <w:r w:rsidRPr="00C6406F">
              <w:rPr>
                <w:b/>
              </w:rPr>
              <w:t>??</w:t>
            </w:r>
            <w:r w:rsidRPr="00243DB8">
              <w:t xml:space="preserve"> digits in length and will be unique per instance.</w:t>
            </w:r>
          </w:p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>ORC-3-Filler number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enter" w:pos="206"/>
              </w:tabs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ORC-3-Filler number</w:t>
            </w:r>
          </w:p>
        </w:tc>
        <w:tc>
          <w:tcPr>
            <w:tcW w:w="2812" w:type="dxa"/>
          </w:tcPr>
          <w:p w:rsidR="00C6406F" w:rsidRPr="002B6139" w:rsidRDefault="00C6406F" w:rsidP="00521C9F">
            <w:pPr>
              <w:pStyle w:val="Header"/>
            </w:pPr>
          </w:p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>ORC-4-Placer Group Number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ORC-4-Placer Group Number 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ORC-5-Order Status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ORC-5-Order Status 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ORC-6-Response Flag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ORC-6-Response Flag 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ORC-7-Quantity/Timing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ORC-7-Quantity/Timing </w:t>
            </w:r>
          </w:p>
        </w:tc>
        <w:tc>
          <w:tcPr>
            <w:tcW w:w="2812" w:type="dxa"/>
          </w:tcPr>
          <w:p w:rsidR="00521C9F" w:rsidRDefault="00521C9F" w:rsidP="00F15753">
            <w:pPr>
              <w:rPr>
                <w:color w:val="000000"/>
              </w:rPr>
            </w:pPr>
          </w:p>
          <w:p w:rsidR="00C6406F" w:rsidRPr="002B6139" w:rsidRDefault="00521C9F" w:rsidP="00F15753">
            <w:r w:rsidRPr="0069620F">
              <w:rPr>
                <w:color w:val="000000"/>
              </w:rPr>
              <w:t>OBR;27 is used for priority/timing.</w:t>
            </w:r>
          </w:p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ORC-8-Parent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ORC-8-Parent 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ORC-9-Date/Time of </w:t>
            </w:r>
            <w:r w:rsidR="000834B5" w:rsidRPr="002B6139">
              <w:t>transaction</w:t>
            </w:r>
            <w:r w:rsidRPr="002B6139">
              <w:t xml:space="preserve">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ORC-9-Date/Time of </w:t>
            </w:r>
            <w:r w:rsidR="000834B5" w:rsidRPr="002B6139">
              <w:t>transaction</w:t>
            </w:r>
            <w:r w:rsidRPr="002B6139">
              <w:t xml:space="preserve"> </w:t>
            </w:r>
          </w:p>
        </w:tc>
        <w:tc>
          <w:tcPr>
            <w:tcW w:w="2812" w:type="dxa"/>
          </w:tcPr>
          <w:p w:rsidR="00521C9F" w:rsidRDefault="00521C9F" w:rsidP="00F15753">
            <w:pPr>
              <w:rPr>
                <w:color w:val="000000"/>
              </w:rPr>
            </w:pPr>
          </w:p>
          <w:p w:rsidR="00C6406F" w:rsidRPr="002B6139" w:rsidRDefault="00521C9F" w:rsidP="00F15753">
            <w:r w:rsidRPr="0069620F">
              <w:rPr>
                <w:color w:val="000000"/>
              </w:rPr>
              <w:t>Date/time of transaction is expected in the MSH;7.</w:t>
            </w:r>
          </w:p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ORC-10-Entered By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S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ORC-10-Entered By </w:t>
            </w:r>
          </w:p>
        </w:tc>
        <w:tc>
          <w:tcPr>
            <w:tcW w:w="2812" w:type="dxa"/>
          </w:tcPr>
          <w:p w:rsidR="00C6406F" w:rsidRDefault="00C6406F" w:rsidP="00F15753">
            <w:r>
              <w:t>Copy</w:t>
            </w:r>
          </w:p>
          <w:p w:rsidR="00DB558D" w:rsidRPr="002B6139" w:rsidRDefault="00DB558D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ORC-11-Verified By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ORC-11-Verified By 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ORC-12-Ordering Provider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ORC-12-Ordering Provider 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ORC-13-Enterer's Location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ORC-13-Enterer's Location </w:t>
            </w:r>
          </w:p>
        </w:tc>
        <w:tc>
          <w:tcPr>
            <w:tcW w:w="2812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>ORC-14-Call Back Phone number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ORC-14-Call Back Phone number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ORC-15-Order Effective Date/Time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ORC-15-Order Effective Date/Time 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ORC-16-Order Control Code Reason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ORC-16-Order Control Code Reason </w:t>
            </w:r>
          </w:p>
        </w:tc>
        <w:tc>
          <w:tcPr>
            <w:tcW w:w="2812" w:type="dxa"/>
          </w:tcPr>
          <w:p w:rsidR="00C6406F" w:rsidRPr="002B6139" w:rsidRDefault="00C6406F" w:rsidP="00F15753">
            <w:r w:rsidRPr="002B6139">
              <w:t xml:space="preserve"> </w:t>
            </w:r>
          </w:p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lastRenderedPageBreak/>
              <w:t xml:space="preserve">ORC-17-Ordering Organization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ORC-17-Ordering Organization 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r w:rsidRPr="002B6139">
              <w:t xml:space="preserve">ORC-18-Entering Device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ORC-18-Entering Device 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700" w:type="dxa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 xml:space="preserve">ORC-19-Action By </w:t>
            </w:r>
          </w:p>
        </w:tc>
        <w:tc>
          <w:tcPr>
            <w:tcW w:w="561" w:type="dxa"/>
          </w:tcPr>
          <w:p w:rsidR="00C6406F" w:rsidRPr="002B6139" w:rsidRDefault="00C6406F" w:rsidP="00F15753">
            <w:pPr>
              <w:pStyle w:val="AttributeTableBody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 xml:space="preserve">ORC-19-Action By </w:t>
            </w:r>
          </w:p>
        </w:tc>
        <w:tc>
          <w:tcPr>
            <w:tcW w:w="2812" w:type="dxa"/>
          </w:tcPr>
          <w:p w:rsidR="00C6406F" w:rsidRPr="002B6139" w:rsidRDefault="00C6406F" w:rsidP="00F15753"/>
        </w:tc>
      </w:tr>
    </w:tbl>
    <w:p w:rsidR="00C6406F" w:rsidRPr="002B6139" w:rsidRDefault="00C6406F" w:rsidP="00C6406F"/>
    <w:p w:rsidR="00C6406F" w:rsidRPr="002B6139" w:rsidRDefault="00C6406F" w:rsidP="00C6406F">
      <w:pPr>
        <w:pStyle w:val="Heading3"/>
      </w:pPr>
      <w:bookmarkStart w:id="28" w:name="_Toc298411434"/>
      <w:bookmarkStart w:id="29" w:name="_Toc41917333"/>
      <w:r w:rsidRPr="002B6139">
        <w:t>OBR - Observation Reports</w:t>
      </w:r>
      <w:bookmarkEnd w:id="28"/>
      <w:bookmarkEnd w:id="29"/>
    </w:p>
    <w:p w:rsidR="00C6406F" w:rsidRPr="002B6139" w:rsidRDefault="00C6406F" w:rsidP="00C6406F"/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67"/>
        <w:gridCol w:w="567"/>
        <w:gridCol w:w="567"/>
        <w:gridCol w:w="2693"/>
        <w:gridCol w:w="2835"/>
      </w:tblGrid>
      <w:tr w:rsidR="00C6406F" w:rsidRPr="002B6139" w:rsidTr="00C6406F">
        <w:trPr>
          <w:cantSplit/>
          <w:tblHeader/>
        </w:trPr>
        <w:tc>
          <w:tcPr>
            <w:tcW w:w="2694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tabs>
                <w:tab w:val="left" w:pos="210"/>
                <w:tab w:val="center" w:pos="1239"/>
              </w:tabs>
              <w:rPr>
                <w:b/>
              </w:rPr>
            </w:pPr>
            <w:r w:rsidRPr="002B6139">
              <w:rPr>
                <w:b/>
              </w:rPr>
              <w:tab/>
            </w:r>
            <w:r w:rsidRPr="002B6139">
              <w:rPr>
                <w:b/>
              </w:rPr>
              <w:tab/>
            </w:r>
            <w:r w:rsidR="000834B5">
              <w:rPr>
                <w:b/>
              </w:rPr>
              <w:t>Cerner</w:t>
            </w:r>
          </w:p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Field Name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DT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Len</w:t>
            </w:r>
          </w:p>
        </w:tc>
        <w:tc>
          <w:tcPr>
            <w:tcW w:w="567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rPr>
                <w:b/>
              </w:rPr>
            </w:pPr>
            <w:r w:rsidRPr="002B6139">
              <w:rPr>
                <w:b/>
              </w:rPr>
              <w:t>OPT</w:t>
            </w:r>
          </w:p>
        </w:tc>
        <w:tc>
          <w:tcPr>
            <w:tcW w:w="2693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Epic</w:t>
            </w:r>
          </w:p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 xml:space="preserve"> Field Name</w:t>
            </w:r>
          </w:p>
        </w:tc>
        <w:tc>
          <w:tcPr>
            <w:tcW w:w="2835" w:type="dxa"/>
            <w:tcBorders>
              <w:bottom w:val="double" w:sz="6" w:space="0" w:color="auto"/>
            </w:tcBorders>
            <w:shd w:val="pct12" w:color="auto" w:fill="FFFFFF"/>
          </w:tcPr>
          <w:p w:rsidR="00C6406F" w:rsidRPr="002B6139" w:rsidRDefault="00C6406F" w:rsidP="00F15753">
            <w:pPr>
              <w:jc w:val="center"/>
              <w:rPr>
                <w:b/>
              </w:rPr>
            </w:pPr>
            <w:r w:rsidRPr="002B6139">
              <w:rPr>
                <w:b/>
              </w:rPr>
              <w:t>Comments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OBR-1-Set ID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enter" w:pos="246"/>
              </w:tabs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OBR-1-Set ID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OBR-2-Placer number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R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OBR-2-Placer number</w:t>
            </w:r>
          </w:p>
        </w:tc>
        <w:tc>
          <w:tcPr>
            <w:tcW w:w="2835" w:type="dxa"/>
          </w:tcPr>
          <w:p w:rsidR="00C6406F" w:rsidRDefault="00C6406F" w:rsidP="00F15753">
            <w:r w:rsidRPr="002B6139">
              <w:t xml:space="preserve">Copy </w:t>
            </w:r>
          </w:p>
          <w:p w:rsidR="00DB558D" w:rsidRDefault="00DB558D" w:rsidP="00F15753"/>
          <w:p w:rsidR="00DB558D" w:rsidRDefault="00DB558D" w:rsidP="00DB558D">
            <w:pPr>
              <w:pStyle w:val="TableText"/>
              <w:keepNext/>
              <w:spacing w:before="60" w:after="60"/>
            </w:pPr>
            <w:r>
              <w:t>Will this be the same value sent in ORC-2 sent here as well?</w:t>
            </w:r>
          </w:p>
          <w:p w:rsidR="00F776EE" w:rsidRDefault="00F776EE" w:rsidP="00DB558D">
            <w:pPr>
              <w:pStyle w:val="TableText"/>
              <w:keepNext/>
              <w:spacing w:before="60" w:after="60"/>
            </w:pPr>
          </w:p>
          <w:p w:rsidR="00F776EE" w:rsidRPr="002B6139" w:rsidRDefault="00F776EE" w:rsidP="00F776EE">
            <w:pPr>
              <w:pStyle w:val="TableText"/>
              <w:keepNext/>
              <w:spacing w:before="60" w:after="60"/>
            </w:pPr>
            <w:r>
              <w:rPr>
                <w:color w:val="000000"/>
              </w:rPr>
              <w:t>Epic</w:t>
            </w:r>
            <w:r w:rsidRPr="0069620F">
              <w:rPr>
                <w:color w:val="000000"/>
              </w:rPr>
              <w:t xml:space="preserve"> placer number.  The value is stored as sent by the </w:t>
            </w:r>
            <w:r>
              <w:rPr>
                <w:color w:val="000000"/>
              </w:rPr>
              <w:t>Epic</w:t>
            </w:r>
            <w:r w:rsidRPr="0069620F">
              <w:rPr>
                <w:color w:val="000000"/>
              </w:rPr>
              <w:t xml:space="preserve"> and is returned by the LIS in all related messages.  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OBR-3-Filler number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OBR-3-Filler number</w:t>
            </w:r>
          </w:p>
        </w:tc>
        <w:tc>
          <w:tcPr>
            <w:tcW w:w="2835" w:type="dxa"/>
          </w:tcPr>
          <w:p w:rsidR="00C6406F" w:rsidRDefault="00F776EE" w:rsidP="00F15753">
            <w:pPr>
              <w:pStyle w:val="Header"/>
            </w:pPr>
            <w:r>
              <w:t>Copy</w:t>
            </w:r>
          </w:p>
          <w:p w:rsidR="00F776EE" w:rsidRDefault="00F776EE" w:rsidP="00F15753">
            <w:pPr>
              <w:pStyle w:val="Header"/>
            </w:pPr>
          </w:p>
          <w:p w:rsidR="00F776EE" w:rsidRDefault="00F776EE" w:rsidP="00F15753">
            <w:pPr>
              <w:pStyle w:val="Header"/>
            </w:pPr>
            <w:r>
              <w:t>Epic will return the unique filler number from the Laboratory-initiated order.</w:t>
            </w:r>
          </w:p>
          <w:p w:rsidR="00F776EE" w:rsidRDefault="00F776EE" w:rsidP="00F15753">
            <w:pPr>
              <w:pStyle w:val="Header"/>
            </w:pPr>
          </w:p>
          <w:p w:rsidR="00F776EE" w:rsidRDefault="00F776EE" w:rsidP="00F15753">
            <w:pPr>
              <w:pStyle w:val="Header"/>
            </w:pPr>
            <w:r>
              <w:t>Does Sunquest require this Field?</w:t>
            </w:r>
          </w:p>
          <w:p w:rsidR="00F776EE" w:rsidRPr="002B6139" w:rsidRDefault="00F776EE" w:rsidP="00F15753">
            <w:pPr>
              <w:pStyle w:val="Header"/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OBR-4-Universal service Id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R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OBR-4-Universal service Id</w:t>
            </w:r>
          </w:p>
        </w:tc>
        <w:tc>
          <w:tcPr>
            <w:tcW w:w="2835" w:type="dxa"/>
          </w:tcPr>
          <w:p w:rsidR="00F776EE" w:rsidRDefault="00C6406F" w:rsidP="00F15753">
            <w:r w:rsidRPr="002B6139">
              <w:t>Copy</w:t>
            </w:r>
          </w:p>
          <w:p w:rsidR="00F776EE" w:rsidRDefault="00F776EE" w:rsidP="00F15753"/>
          <w:p w:rsidR="00F776EE" w:rsidRPr="0069620F" w:rsidRDefault="00F776EE" w:rsidP="00F776EE">
            <w:pPr>
              <w:rPr>
                <w:color w:val="000000"/>
              </w:rPr>
            </w:pPr>
            <w:r w:rsidRPr="0069620F">
              <w:rPr>
                <w:color w:val="000000"/>
              </w:rPr>
              <w:t xml:space="preserve">The order </w:t>
            </w:r>
            <w:proofErr w:type="gramStart"/>
            <w:r w:rsidRPr="0069620F">
              <w:rPr>
                <w:color w:val="000000"/>
              </w:rPr>
              <w:t>code</w:t>
            </w:r>
            <w:proofErr w:type="gramEnd"/>
            <w:r w:rsidRPr="0069620F">
              <w:rPr>
                <w:color w:val="000000"/>
              </w:rPr>
              <w:t xml:space="preserve">.  The HIS order code or the </w:t>
            </w:r>
            <w:r>
              <w:rPr>
                <w:color w:val="000000"/>
              </w:rPr>
              <w:t>Sunquest</w:t>
            </w:r>
            <w:r w:rsidRPr="0069620F">
              <w:rPr>
                <w:color w:val="000000"/>
              </w:rPr>
              <w:t xml:space="preserve"> order code may be sent.</w:t>
            </w:r>
            <w:r>
              <w:rPr>
                <w:color w:val="000000"/>
              </w:rPr>
              <w:t xml:space="preserve"> Which one will be sent?</w:t>
            </w:r>
          </w:p>
          <w:p w:rsidR="00F776EE" w:rsidRPr="0069620F" w:rsidRDefault="00F776EE" w:rsidP="00F776EE">
            <w:pPr>
              <w:rPr>
                <w:color w:val="000000"/>
              </w:rPr>
            </w:pPr>
          </w:p>
          <w:p w:rsidR="00F776EE" w:rsidRPr="0069620F" w:rsidRDefault="00F776EE" w:rsidP="00F776EE">
            <w:pPr>
              <w:rPr>
                <w:color w:val="000000"/>
              </w:rPr>
            </w:pPr>
            <w:r w:rsidRPr="0069620F">
              <w:rPr>
                <w:color w:val="000000"/>
              </w:rPr>
              <w:t>123^SODIUM</w:t>
            </w:r>
          </w:p>
          <w:p w:rsidR="00C6406F" w:rsidRPr="002B6139" w:rsidRDefault="00F776EE" w:rsidP="00F776EE">
            <w:r w:rsidRPr="0069620F">
              <w:rPr>
                <w:color w:val="000000"/>
              </w:rPr>
              <w:t>NA^SODIUM</w:t>
            </w:r>
            <w:r w:rsidR="00C6406F" w:rsidRPr="002B6139">
              <w:t xml:space="preserve"> 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OBR-5-Priority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OBR-5-Priority</w:t>
            </w:r>
          </w:p>
        </w:tc>
        <w:tc>
          <w:tcPr>
            <w:tcW w:w="2835" w:type="dxa"/>
          </w:tcPr>
          <w:p w:rsidR="00C6406F" w:rsidRPr="002B6139" w:rsidRDefault="00697FF3" w:rsidP="00F15753">
            <w:r w:rsidRPr="0069620F">
              <w:rPr>
                <w:color w:val="000000"/>
              </w:rPr>
              <w:t>Priority is extracted from OBR;27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OBR-6-Requested date/time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OBR-6-Requested date/time</w:t>
            </w:r>
          </w:p>
        </w:tc>
        <w:tc>
          <w:tcPr>
            <w:tcW w:w="2835" w:type="dxa"/>
          </w:tcPr>
          <w:p w:rsidR="00C6406F" w:rsidRPr="002B6139" w:rsidRDefault="00697FF3" w:rsidP="00F15753">
            <w:r w:rsidRPr="0069620F">
              <w:rPr>
                <w:color w:val="000000"/>
              </w:rPr>
              <w:t>See OBR;7, Observation date/time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OBR-7-Observation date/time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OBR-7-Observation date/time</w:t>
            </w:r>
          </w:p>
        </w:tc>
        <w:tc>
          <w:tcPr>
            <w:tcW w:w="2835" w:type="dxa"/>
          </w:tcPr>
          <w:p w:rsidR="00C6406F" w:rsidRDefault="00C6406F" w:rsidP="00F15753">
            <w:pPr>
              <w:pStyle w:val="Header"/>
            </w:pPr>
            <w:r w:rsidRPr="002B6139">
              <w:t>Copy</w:t>
            </w:r>
          </w:p>
          <w:p w:rsidR="00697FF3" w:rsidRDefault="00697FF3" w:rsidP="00F15753">
            <w:pPr>
              <w:pStyle w:val="Header"/>
            </w:pPr>
          </w:p>
          <w:p w:rsidR="00697FF3" w:rsidRPr="002B6139" w:rsidRDefault="00697FF3" w:rsidP="00697FF3">
            <w:pPr>
              <w:pStyle w:val="TableText"/>
              <w:keepNext/>
              <w:spacing w:before="60" w:after="60"/>
            </w:pPr>
            <w:r>
              <w:t xml:space="preserve">Specimen Collection Date and Time 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OBR-8-Observation End Date/Time </w:t>
            </w:r>
          </w:p>
          <w:p w:rsidR="00C6406F" w:rsidRPr="002B6139" w:rsidRDefault="00C6406F" w:rsidP="00F15753"/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OBR-8-Observation End Date/Time </w:t>
            </w:r>
          </w:p>
          <w:p w:rsidR="00C6406F" w:rsidRPr="002B6139" w:rsidRDefault="00C6406F" w:rsidP="00F15753"/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OBR-9-Collection Volume </w:t>
            </w:r>
          </w:p>
          <w:p w:rsidR="00C6406F" w:rsidRPr="002B6139" w:rsidRDefault="00C6406F" w:rsidP="00F15753"/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OBR-9-Collection Volume </w:t>
            </w:r>
          </w:p>
          <w:p w:rsidR="00C6406F" w:rsidRPr="002B6139" w:rsidRDefault="00C6406F" w:rsidP="00F15753"/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lastRenderedPageBreak/>
              <w:t xml:space="preserve">OBR-10-Collector Identifier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S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OBR-10-Collector Identifier </w:t>
            </w:r>
          </w:p>
        </w:tc>
        <w:tc>
          <w:tcPr>
            <w:tcW w:w="2835" w:type="dxa"/>
          </w:tcPr>
          <w:p w:rsidR="00C6406F" w:rsidRPr="002B6139" w:rsidRDefault="00C6406F" w:rsidP="00F15753">
            <w:r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OBR-11-Specimen Action Code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R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OBR-11-Specimen Action Code </w:t>
            </w:r>
          </w:p>
        </w:tc>
        <w:tc>
          <w:tcPr>
            <w:tcW w:w="2835" w:type="dxa"/>
          </w:tcPr>
          <w:p w:rsidR="00C6406F" w:rsidRDefault="00C6406F" w:rsidP="00F15753">
            <w:r w:rsidRPr="002B6139">
              <w:t>Copy</w:t>
            </w:r>
          </w:p>
          <w:p w:rsidR="00697FF3" w:rsidRDefault="00697FF3" w:rsidP="00F15753"/>
          <w:p w:rsidR="00697FF3" w:rsidRPr="002B6139" w:rsidRDefault="00697FF3" w:rsidP="00F15753">
            <w:r w:rsidRPr="0069620F">
              <w:rPr>
                <w:color w:val="000000"/>
              </w:rPr>
              <w:t>The collecting department that is used by the LIS interface logic to distinguish between lab collectible specimens and nursing collectible specimens usually designated with an L or N respectively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OBR-12-Danger Code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OBR-12-Danger Code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OBR-13-Relevant Clinical Info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OBR-13-Relevant Clinical Info 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OBR-14-Specimen Received Date/Time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OBR-14-Specimen Received Date/Time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OBR-15-Specimen Source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OBR-15-Specimen Source 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OBR-16-Ordering Provider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OBR-16-Ordering Provider </w:t>
            </w:r>
          </w:p>
        </w:tc>
        <w:tc>
          <w:tcPr>
            <w:tcW w:w="2835" w:type="dxa"/>
          </w:tcPr>
          <w:p w:rsidR="00C6406F" w:rsidRPr="002B6139" w:rsidRDefault="00C6406F" w:rsidP="00F15753">
            <w:r w:rsidRPr="002B6139"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OBR-17-Order Callback Phone Number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OBR-17-Order Callback Phone Number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OBR-18-Placer Field 1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S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OBR-18-Placer Field 1</w:t>
            </w:r>
          </w:p>
        </w:tc>
        <w:tc>
          <w:tcPr>
            <w:tcW w:w="2835" w:type="dxa"/>
          </w:tcPr>
          <w:p w:rsidR="00C6406F" w:rsidRPr="002B6139" w:rsidRDefault="00C6406F" w:rsidP="00F15753">
            <w:r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OBR-19-Placer Field 2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S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OBR-19-Placer Field 2</w:t>
            </w:r>
          </w:p>
        </w:tc>
        <w:tc>
          <w:tcPr>
            <w:tcW w:w="2835" w:type="dxa"/>
          </w:tcPr>
          <w:p w:rsidR="00C6406F" w:rsidRPr="002B6139" w:rsidRDefault="00C6406F" w:rsidP="00F15753">
            <w:r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OBR-20-Filler Field 1+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O/R*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OBR-20-Filler Field 1+</w:t>
            </w:r>
          </w:p>
        </w:tc>
        <w:tc>
          <w:tcPr>
            <w:tcW w:w="2835" w:type="dxa"/>
          </w:tcPr>
          <w:p w:rsidR="00C6406F" w:rsidRDefault="00C6406F" w:rsidP="00F15753">
            <w:r w:rsidRPr="002B6139">
              <w:t>Copy</w:t>
            </w:r>
          </w:p>
          <w:p w:rsidR="007E31B6" w:rsidRDefault="007E31B6" w:rsidP="00F15753"/>
          <w:p w:rsidR="007E31B6" w:rsidRDefault="007E31B6" w:rsidP="00F15753">
            <w:pPr>
              <w:rPr>
                <w:color w:val="000000"/>
              </w:rPr>
            </w:pPr>
            <w:r w:rsidRPr="0069620F">
              <w:rPr>
                <w:i/>
                <w:color w:val="000000"/>
              </w:rPr>
              <w:t>*</w:t>
            </w:r>
            <w:r w:rsidRPr="0069620F">
              <w:rPr>
                <w:color w:val="000000"/>
              </w:rPr>
              <w:t xml:space="preserve">Required for messages with NA order control code-must be populated with </w:t>
            </w:r>
            <w:r>
              <w:rPr>
                <w:color w:val="000000"/>
              </w:rPr>
              <w:t>Sunquest</w:t>
            </w:r>
            <w:r w:rsidRPr="0069620F">
              <w:rPr>
                <w:color w:val="000000"/>
              </w:rPr>
              <w:t xml:space="preserve"> accession number.</w:t>
            </w:r>
          </w:p>
          <w:p w:rsidR="00F40840" w:rsidRDefault="00F40840" w:rsidP="00F15753">
            <w:pPr>
              <w:rPr>
                <w:color w:val="000000"/>
              </w:rPr>
            </w:pPr>
          </w:p>
          <w:p w:rsidR="00F40840" w:rsidRPr="002B6139" w:rsidRDefault="00F40840" w:rsidP="00F40840">
            <w:r>
              <w:t xml:space="preserve">Does Epic </w:t>
            </w:r>
            <w:proofErr w:type="gramStart"/>
            <w:r>
              <w:t>returns</w:t>
            </w:r>
            <w:proofErr w:type="gramEnd"/>
            <w:r>
              <w:t xml:space="preserve"> the accession number from the Laboratory-initiated order?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OBR-21-Filler Field 2+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S</w:t>
            </w: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OBR-21-Filler Field 2+</w:t>
            </w:r>
          </w:p>
        </w:tc>
        <w:tc>
          <w:tcPr>
            <w:tcW w:w="2835" w:type="dxa"/>
          </w:tcPr>
          <w:p w:rsidR="00C6406F" w:rsidRPr="002B6139" w:rsidRDefault="00C6406F" w:rsidP="00F15753">
            <w:r>
              <w:t>Copy</w:t>
            </w:r>
          </w:p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 xml:space="preserve">OBR-22-Results </w:t>
            </w:r>
            <w:proofErr w:type="spellStart"/>
            <w:r w:rsidRPr="002B6139">
              <w:t>Rpt</w:t>
            </w:r>
            <w:proofErr w:type="spellEnd"/>
            <w:r w:rsidRPr="002B6139">
              <w:t>/Status Change-Date/Time+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OBR-22-Results </w:t>
            </w:r>
            <w:proofErr w:type="spellStart"/>
            <w:r w:rsidRPr="002B6139">
              <w:t>Rpt</w:t>
            </w:r>
            <w:proofErr w:type="spellEnd"/>
            <w:r w:rsidRPr="002B6139">
              <w:t>/Status Change-Date/Time+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 xml:space="preserve">OBR-23-Charge </w:t>
            </w:r>
            <w:proofErr w:type="gramStart"/>
            <w:r w:rsidRPr="002B6139">
              <w:t>To</w:t>
            </w:r>
            <w:proofErr w:type="gramEnd"/>
            <w:r w:rsidRPr="002B6139">
              <w:t xml:space="preserve"> Practice +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 xml:space="preserve">OBR-23-Charge </w:t>
            </w:r>
            <w:proofErr w:type="gramStart"/>
            <w:r w:rsidRPr="002B6139">
              <w:t>To</w:t>
            </w:r>
            <w:proofErr w:type="gramEnd"/>
            <w:r w:rsidRPr="002B6139">
              <w:t xml:space="preserve"> Practice +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OBR-24-Diagnostic Serv Sect ID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OBR-24-Diagnostic Serv Sect ID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</w:tcPr>
          <w:p w:rsidR="00C6406F" w:rsidRPr="002B6139" w:rsidRDefault="00C6406F" w:rsidP="00F15753">
            <w:r w:rsidRPr="002B6139">
              <w:t>OBR-25-Result Status+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</w:tcPr>
          <w:p w:rsidR="00C6406F" w:rsidRPr="002B6139" w:rsidRDefault="00C6406F" w:rsidP="00F15753">
            <w:r w:rsidRPr="002B6139">
              <w:t>OBR-25-Result Status+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OBR-26-Parent Result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OBR-26-Parent Result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lastRenderedPageBreak/>
              <w:t xml:space="preserve">OBR-27-Quantity/Timing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OBR-27-Quantity/Timing 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B6139">
              <w:rPr>
                <w:rFonts w:ascii="Times New Roman" w:hAnsi="Times New Roman" w:cs="Times New Roman"/>
                <w:sz w:val="20"/>
                <w:szCs w:val="20"/>
              </w:rPr>
              <w:t>Copy</w:t>
            </w:r>
          </w:p>
          <w:p w:rsidR="00C6406F" w:rsidRDefault="00C6406F" w:rsidP="00F15753">
            <w:pPr>
              <w:rPr>
                <w:color w:val="000000"/>
              </w:rPr>
            </w:pPr>
          </w:p>
          <w:p w:rsidR="00F40840" w:rsidRPr="0069620F" w:rsidRDefault="00F40840" w:rsidP="00F40840">
            <w:pPr>
              <w:rPr>
                <w:color w:val="000000"/>
              </w:rPr>
            </w:pPr>
            <w:r>
              <w:rPr>
                <w:color w:val="000000"/>
              </w:rPr>
              <w:t xml:space="preserve">SQ: </w:t>
            </w:r>
            <w:r w:rsidRPr="0069620F">
              <w:rPr>
                <w:color w:val="000000"/>
              </w:rPr>
              <w:t>There is a translation table available in the lab for priority codes.</w:t>
            </w:r>
            <w:r>
              <w:rPr>
                <w:color w:val="000000"/>
              </w:rPr>
              <w:t xml:space="preserve"> </w:t>
            </w:r>
            <w:r w:rsidRPr="0069620F">
              <w:rPr>
                <w:color w:val="000000"/>
              </w:rPr>
              <w:t>Do not send units ordered in OBR;27.1 if it is being sent in OBX;5.  Sending the result in two fields causes concatenation of the results.</w:t>
            </w:r>
          </w:p>
          <w:p w:rsidR="00F40840" w:rsidRDefault="00F40840" w:rsidP="00F15753">
            <w:pPr>
              <w:rPr>
                <w:color w:val="000000"/>
              </w:rPr>
            </w:pPr>
          </w:p>
          <w:p w:rsidR="00F40840" w:rsidRPr="0069620F" w:rsidRDefault="00F40840" w:rsidP="00F40840">
            <w:pPr>
              <w:rPr>
                <w:color w:val="000000"/>
              </w:rPr>
            </w:pPr>
            <w:r w:rsidRPr="0069620F">
              <w:rPr>
                <w:color w:val="000000"/>
              </w:rPr>
              <w:t>Priority (</w:t>
            </w:r>
            <w:proofErr w:type="spellStart"/>
            <w:proofErr w:type="gramStart"/>
            <w:r w:rsidRPr="0069620F">
              <w:rPr>
                <w:color w:val="000000"/>
              </w:rPr>
              <w:t>STAT,ASAP</w:t>
            </w:r>
            <w:proofErr w:type="gramEnd"/>
            <w:r w:rsidRPr="0069620F">
              <w:rPr>
                <w:color w:val="000000"/>
              </w:rPr>
              <w:t>,etc</w:t>
            </w:r>
            <w:proofErr w:type="spellEnd"/>
            <w:r w:rsidRPr="0069620F">
              <w:rPr>
                <w:color w:val="000000"/>
              </w:rPr>
              <w:t>) is extracted from the 6</w:t>
            </w:r>
            <w:r w:rsidRPr="0069620F">
              <w:rPr>
                <w:color w:val="000000"/>
                <w:vertAlign w:val="superscript"/>
              </w:rPr>
              <w:t>th</w:t>
            </w:r>
            <w:r w:rsidRPr="0069620F">
              <w:rPr>
                <w:color w:val="000000"/>
              </w:rPr>
              <w:t xml:space="preserve"> component of this field.  </w:t>
            </w:r>
          </w:p>
          <w:p w:rsidR="00F40840" w:rsidRPr="0069620F" w:rsidRDefault="00F40840" w:rsidP="00F40840">
            <w:pPr>
              <w:ind w:left="3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620F">
              <w:rPr>
                <w:rFonts w:ascii="Arial" w:hAnsi="Arial" w:cs="Arial"/>
                <w:color w:val="000000"/>
                <w:sz w:val="16"/>
                <w:szCs w:val="16"/>
              </w:rPr>
              <w:t xml:space="preserve">Quantity        OBR-27.1      </w:t>
            </w:r>
          </w:p>
          <w:p w:rsidR="00F40840" w:rsidRPr="0069620F" w:rsidRDefault="00F40840" w:rsidP="00F40840">
            <w:pPr>
              <w:ind w:left="3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620F">
              <w:rPr>
                <w:rFonts w:ascii="Arial" w:hAnsi="Arial" w:cs="Arial"/>
                <w:color w:val="000000"/>
                <w:sz w:val="16"/>
                <w:szCs w:val="16"/>
              </w:rPr>
              <w:t xml:space="preserve">Interval         OBR-27.2      </w:t>
            </w:r>
          </w:p>
          <w:p w:rsidR="00F40840" w:rsidRPr="0069620F" w:rsidRDefault="00F40840" w:rsidP="00F40840">
            <w:pPr>
              <w:ind w:left="3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620F">
              <w:rPr>
                <w:rFonts w:ascii="Arial" w:hAnsi="Arial" w:cs="Arial"/>
                <w:color w:val="000000"/>
                <w:sz w:val="16"/>
                <w:szCs w:val="16"/>
              </w:rPr>
              <w:t xml:space="preserve">Start Date      OBR-27.4      </w:t>
            </w:r>
          </w:p>
          <w:p w:rsidR="00F40840" w:rsidRPr="0069620F" w:rsidRDefault="00F40840" w:rsidP="00F40840">
            <w:pPr>
              <w:ind w:left="3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620F">
              <w:rPr>
                <w:rFonts w:ascii="Arial" w:hAnsi="Arial" w:cs="Arial"/>
                <w:color w:val="000000"/>
                <w:sz w:val="16"/>
                <w:szCs w:val="16"/>
              </w:rPr>
              <w:t xml:space="preserve">End Date     OBR-27.5      </w:t>
            </w:r>
          </w:p>
          <w:p w:rsidR="00F40840" w:rsidRDefault="00F40840" w:rsidP="00F15753">
            <w:pPr>
              <w:rPr>
                <w:color w:val="000000"/>
              </w:rPr>
            </w:pPr>
          </w:p>
          <w:p w:rsidR="00F40840" w:rsidRPr="002B6139" w:rsidRDefault="00F40840" w:rsidP="00F15753">
            <w:pPr>
              <w:rPr>
                <w:color w:val="000000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OBR-28-Result Copies To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OBR-28-Result Copies To </w:t>
            </w:r>
          </w:p>
        </w:tc>
        <w:tc>
          <w:tcPr>
            <w:tcW w:w="2835" w:type="dxa"/>
          </w:tcPr>
          <w:p w:rsidR="00C6406F" w:rsidRDefault="00C6406F" w:rsidP="00F15753">
            <w:r w:rsidRPr="002B6139">
              <w:t>Copy</w:t>
            </w:r>
          </w:p>
          <w:p w:rsidR="00F40840" w:rsidRDefault="00F40840" w:rsidP="00F15753"/>
          <w:p w:rsidR="00F40840" w:rsidRPr="00243DB8" w:rsidRDefault="00F40840" w:rsidP="00F40840">
            <w:pPr>
              <w:pStyle w:val="TableText"/>
              <w:keepNext/>
              <w:spacing w:before="40" w:after="40"/>
            </w:pPr>
            <w:r>
              <w:t xml:space="preserve">Does Epic </w:t>
            </w:r>
            <w:proofErr w:type="gramStart"/>
            <w:r>
              <w:t>sends</w:t>
            </w:r>
            <w:proofErr w:type="gramEnd"/>
            <w:r>
              <w:t xml:space="preserve"> </w:t>
            </w:r>
            <w:r w:rsidRPr="00243DB8">
              <w:t>that these providers shou</w:t>
            </w:r>
            <w:r>
              <w:t>ld receive a copy of the result?</w:t>
            </w:r>
          </w:p>
          <w:p w:rsidR="00F40840" w:rsidRPr="002B6139" w:rsidRDefault="00F40840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OBR-29-Parent Number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OBR-29-Parent Number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OBR-30-Transportation Mode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OBR-30-Transportation Mode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OBR-31-Reason for Study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  <w:r w:rsidRPr="002B6139">
              <w:t>O</w:t>
            </w: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OBR-31-Reason for Study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OBR-32-Principal Result Interpreter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OBR-32-Principal Result Interpreter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OBR-33Assistant Result Interpreter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OBR-33Assistant Result Interpreter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OBR-34-Technician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OBR-34-Technician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OBR-35-Transcriptionist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OBR-35-Transcriptionist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OBR-36-Scheduled Date/Time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OBR-36-Scheduled Date/Time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OBR-37-Number of Sample Containers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OBR-37-Number of Sample Containers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OBR-38-Transport Logistics of Collected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OBR-38-Transport Logistics of Collected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OBR-39-Collector's Comment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OBR-39-Collector's Comment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OBR-40-Transport Arrangement Responsibility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OBR-40-Transport Arrangement Responsibility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OBR-41-Transport Arranged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OBR-41-Transport Arranged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OBR-42-Transport Arranged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OBR-42-Transport Arranged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OBR-43-Planned Patient Transport Comment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OBR-43-Planned Patient Transport Comment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OBR-44-Procedure Code </w:t>
            </w:r>
          </w:p>
          <w:p w:rsidR="00C6406F" w:rsidRPr="002B6139" w:rsidRDefault="00C6406F" w:rsidP="00F15753"/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OBR-44-Procedure Code </w:t>
            </w:r>
          </w:p>
          <w:p w:rsidR="00C6406F" w:rsidRPr="002B6139" w:rsidRDefault="00C6406F" w:rsidP="00F15753"/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>OBR-45-Procedure Code Modifier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>OBR-45-Procedure Code Modifier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pPr>
              <w:rPr>
                <w:lang w:val="fr-FR"/>
              </w:rPr>
            </w:pPr>
            <w:r w:rsidRPr="002B6139">
              <w:rPr>
                <w:lang w:val="fr-FR"/>
              </w:rPr>
              <w:t xml:space="preserve">OBR-46-Placer </w:t>
            </w:r>
            <w:proofErr w:type="spellStart"/>
            <w:r w:rsidRPr="002B6139">
              <w:rPr>
                <w:lang w:val="fr-FR"/>
              </w:rPr>
              <w:t>Supplemental</w:t>
            </w:r>
            <w:proofErr w:type="spellEnd"/>
            <w:r w:rsidRPr="002B6139">
              <w:rPr>
                <w:lang w:val="fr-FR"/>
              </w:rPr>
              <w:t xml:space="preserve"> Service Information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lang w:val="fr-FR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lang w:val="fr-FR"/>
              </w:rPr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pPr>
              <w:rPr>
                <w:lang w:val="fr-FR"/>
              </w:rPr>
            </w:pPr>
            <w:r w:rsidRPr="002B6139">
              <w:rPr>
                <w:lang w:val="fr-FR"/>
              </w:rPr>
              <w:t xml:space="preserve">OBR-46-Placer </w:t>
            </w:r>
            <w:proofErr w:type="spellStart"/>
            <w:r w:rsidRPr="002B6139">
              <w:rPr>
                <w:lang w:val="fr-FR"/>
              </w:rPr>
              <w:t>Supplemental</w:t>
            </w:r>
            <w:proofErr w:type="spellEnd"/>
            <w:r w:rsidRPr="002B6139">
              <w:rPr>
                <w:lang w:val="fr-FR"/>
              </w:rPr>
              <w:t xml:space="preserve"> Service Information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lang w:val="fr-FR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pPr>
              <w:rPr>
                <w:lang w:val="fr-FR"/>
              </w:rPr>
            </w:pPr>
            <w:r w:rsidRPr="002B6139">
              <w:rPr>
                <w:lang w:val="fr-FR"/>
              </w:rPr>
              <w:lastRenderedPageBreak/>
              <w:t xml:space="preserve">OBR-47-Filler </w:t>
            </w:r>
            <w:proofErr w:type="spellStart"/>
            <w:r w:rsidRPr="002B6139">
              <w:rPr>
                <w:lang w:val="fr-FR"/>
              </w:rPr>
              <w:t>Supplemental</w:t>
            </w:r>
            <w:proofErr w:type="spellEnd"/>
            <w:r w:rsidRPr="002B6139">
              <w:rPr>
                <w:lang w:val="fr-FR"/>
              </w:rPr>
              <w:t xml:space="preserve"> Service Information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lang w:val="fr-FR"/>
              </w:rPr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  <w:rPr>
                <w:lang w:val="fr-FR"/>
              </w:rPr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pPr>
              <w:rPr>
                <w:lang w:val="fr-FR"/>
              </w:rPr>
            </w:pPr>
            <w:r w:rsidRPr="002B6139">
              <w:rPr>
                <w:lang w:val="fr-FR"/>
              </w:rPr>
              <w:t xml:space="preserve">OBR-47-Filler </w:t>
            </w:r>
            <w:proofErr w:type="spellStart"/>
            <w:r w:rsidRPr="002B6139">
              <w:rPr>
                <w:lang w:val="fr-FR"/>
              </w:rPr>
              <w:t>Supplemental</w:t>
            </w:r>
            <w:proofErr w:type="spellEnd"/>
            <w:r w:rsidRPr="002B6139">
              <w:rPr>
                <w:lang w:val="fr-FR"/>
              </w:rPr>
              <w:t xml:space="preserve"> Service Information </w:t>
            </w:r>
          </w:p>
        </w:tc>
        <w:tc>
          <w:tcPr>
            <w:tcW w:w="2835" w:type="dxa"/>
          </w:tcPr>
          <w:p w:rsidR="00C6406F" w:rsidRPr="002B6139" w:rsidRDefault="00C6406F" w:rsidP="00F15753">
            <w:pPr>
              <w:rPr>
                <w:lang w:val="fr-FR"/>
              </w:rPr>
            </w:pPr>
          </w:p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OBR-48-Medically Necessary Duplicate Procedure Reason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OBR-48-Medically Necessary Duplicate Procedure Reason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OBR-49-Result Handling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OBR-49-Result Handling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  <w:tr w:rsidR="00C6406F" w:rsidRPr="002B6139" w:rsidTr="00C6406F">
        <w:trPr>
          <w:cantSplit/>
        </w:trPr>
        <w:tc>
          <w:tcPr>
            <w:tcW w:w="2694" w:type="dxa"/>
            <w:vAlign w:val="bottom"/>
          </w:tcPr>
          <w:p w:rsidR="00C6406F" w:rsidRPr="002B6139" w:rsidRDefault="00C6406F" w:rsidP="00F15753">
            <w:r w:rsidRPr="002B6139">
              <w:t xml:space="preserve">OBR-50-Parent Procedure </w:t>
            </w:r>
          </w:p>
        </w:tc>
        <w:tc>
          <w:tcPr>
            <w:tcW w:w="567" w:type="dxa"/>
            <w:vAlign w:val="bottom"/>
          </w:tcPr>
          <w:p w:rsidR="00C6406F" w:rsidRPr="002B6139" w:rsidRDefault="00C6406F" w:rsidP="00F15753">
            <w:pPr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567" w:type="dxa"/>
          </w:tcPr>
          <w:p w:rsidR="00C6406F" w:rsidRPr="002B6139" w:rsidRDefault="00C6406F" w:rsidP="00F15753">
            <w:pPr>
              <w:pStyle w:val="Header"/>
              <w:jc w:val="center"/>
            </w:pPr>
          </w:p>
        </w:tc>
        <w:tc>
          <w:tcPr>
            <w:tcW w:w="2693" w:type="dxa"/>
            <w:vAlign w:val="bottom"/>
          </w:tcPr>
          <w:p w:rsidR="00C6406F" w:rsidRPr="002B6139" w:rsidRDefault="00C6406F" w:rsidP="00F15753">
            <w:r w:rsidRPr="002B6139">
              <w:t xml:space="preserve">OBR-50-Parent Procedure </w:t>
            </w:r>
          </w:p>
        </w:tc>
        <w:tc>
          <w:tcPr>
            <w:tcW w:w="2835" w:type="dxa"/>
          </w:tcPr>
          <w:p w:rsidR="00C6406F" w:rsidRPr="002B6139" w:rsidRDefault="00C6406F" w:rsidP="00F15753"/>
        </w:tc>
      </w:tr>
    </w:tbl>
    <w:p w:rsidR="00C6406F" w:rsidRPr="002B6139" w:rsidRDefault="00C6406F" w:rsidP="00C6406F"/>
    <w:p w:rsidR="00C6406F" w:rsidRPr="002B6139" w:rsidRDefault="00C6406F" w:rsidP="00C6406F"/>
    <w:p w:rsidR="001419C0" w:rsidRPr="00B01D3A" w:rsidRDefault="00980071" w:rsidP="00783B08">
      <w:pPr>
        <w:pStyle w:val="Heading1"/>
        <w:rPr>
          <w:snapToGrid w:val="0"/>
        </w:rPr>
      </w:pPr>
      <w:r>
        <w:rPr>
          <w:snapToGrid w:val="0"/>
        </w:rPr>
        <w:br w:type="page"/>
      </w:r>
      <w:bookmarkStart w:id="30" w:name="_Toc41917334"/>
      <w:r w:rsidR="001419C0" w:rsidRPr="00B01D3A">
        <w:rPr>
          <w:snapToGrid w:val="0"/>
        </w:rPr>
        <w:lastRenderedPageBreak/>
        <w:t>Sample Interface Data:</w:t>
      </w:r>
      <w:bookmarkEnd w:id="16"/>
      <w:bookmarkEnd w:id="30"/>
    </w:p>
    <w:p w:rsidR="001419C0" w:rsidRPr="00B01D3A" w:rsidRDefault="001419C0" w:rsidP="00553DDF">
      <w:pPr>
        <w:keepNext/>
        <w:keepLines/>
        <w:tabs>
          <w:tab w:val="left" w:pos="720"/>
        </w:tabs>
        <w:spacing w:line="240" w:lineRule="atLeast"/>
        <w:ind w:right="-86"/>
        <w:rPr>
          <w:b/>
        </w:rPr>
      </w:pPr>
    </w:p>
    <w:p w:rsidR="001419C0" w:rsidRPr="00B01D3A" w:rsidRDefault="001419C0" w:rsidP="00502BAA">
      <w:pPr>
        <w:pStyle w:val="PlainText"/>
        <w:rPr>
          <w:rFonts w:ascii="Times New Roman" w:hAnsi="Times New Roman"/>
        </w:rPr>
      </w:pPr>
    </w:p>
    <w:p w:rsidR="001419C0" w:rsidRPr="00B01D3A" w:rsidRDefault="008227FC" w:rsidP="00C41499">
      <w:pPr>
        <w:keepNext/>
        <w:spacing w:before="120"/>
        <w:outlineLvl w:val="1"/>
        <w:rPr>
          <w:bCs/>
          <w:sz w:val="18"/>
          <w:u w:val="single"/>
        </w:rPr>
      </w:pP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MSH|^~\&amp;|</w:t>
      </w:r>
      <w:r w:rsidR="00CB39B7"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CernerCP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|ccad|</w:t>
      </w:r>
      <w:r w:rsidR="00CB39B7"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Epic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|</w:t>
      </w:r>
      <w:r w:rsidR="00CB39B7"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Epic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|20200601151321|EDILABIH|ORR^O02|5814133|P|2.5</w:t>
      </w:r>
      <w:r>
        <w:rPr>
          <w:rFonts w:ascii="Segoe UI" w:hAnsi="Segoe UI" w:cs="Segoe UI"/>
          <w:color w:val="444444"/>
          <w:sz w:val="18"/>
          <w:szCs w:val="18"/>
        </w:rPr>
        <w:br/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PID|1||</w:t>
      </w:r>
      <w:r w:rsidR="005D1B95"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111111111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^^^MRN^MRN||UNKNOWN^UNKNOWN^^^^^D||18921231|M|||^^^^^UAE^P||||||||999-9999-9999999-9|||IN||N</w:t>
      </w:r>
      <w:r>
        <w:rPr>
          <w:rFonts w:ascii="Segoe UI" w:hAnsi="Segoe UI" w:cs="Segoe UI"/>
          <w:color w:val="444444"/>
          <w:sz w:val="18"/>
          <w:szCs w:val="18"/>
        </w:rPr>
        <w:br/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PV1||IP|6HAD^607^607-1^CCHOS^R^^^^^^DEPID||||GD18539^LEMUS^JESUS^^^^^^EPIC^^^^PROVID~GD20650^</w:t>
      </w:r>
      <w:r w:rsidR="005D1B95"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John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^</w:t>
      </w:r>
      <w:r w:rsidR="005D1B95"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Doe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^^^^^^EPIC^^^^PROVID|||NICU|||||||GD24313^BAYRLEE^AHMAD^^^^^^EPIC^^^^PROVID||1008445663|||||||||||||||||||||||||20200531234136</w:t>
      </w:r>
      <w:r>
        <w:rPr>
          <w:rFonts w:ascii="Segoe UI" w:hAnsi="Segoe UI" w:cs="Segoe UI"/>
          <w:color w:val="444444"/>
          <w:sz w:val="18"/>
          <w:szCs w:val="18"/>
        </w:rPr>
        <w:br/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ORC|NA|31918889^EPC||1008445663|||0^^^20200601151100^^R^^Standing^^^^1||20200601151100|EDILABIH^INTERFACE^LAB^IN^||GD20650^</w:t>
      </w:r>
      <w:r w:rsidR="005D1B95"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John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^</w:t>
      </w:r>
      <w:r w:rsidR="005D1B95"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Doe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^^^^^^EPIC^^^^PROVID|6HAD^^^100001^^^^^6 HAD|^^^^^^^^^^^800 8 2223|||||||||||||||I</w:t>
      </w:r>
      <w:r>
        <w:rPr>
          <w:rFonts w:ascii="Segoe UI" w:hAnsi="Segoe UI" w:cs="Segoe UI"/>
          <w:color w:val="444444"/>
          <w:sz w:val="18"/>
          <w:szCs w:val="18"/>
        </w:rPr>
        <w:br/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OBR|1|31918889^EPC|M515206_20200601151200^SUNQUEST|BGAPOC^Blood Gas Arterial, Whole Blood (POCT)^SUNQUEST||20200601151100|20200601151100|||||||20200601151200||GD20650^</w:t>
      </w:r>
      <w:r w:rsidR="005D1B95"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John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^</w:t>
      </w:r>
      <w:r w:rsidR="005D1B95"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Doe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^^^^^^EPIC^^^^PROVID|^^^^^^^^^^^800 8 2223|||M515206||||POCD|||0^^^20200601151100^^R^^Standing^^^^1|||||||||20200601151100</w:t>
      </w:r>
    </w:p>
    <w:p w:rsidR="001419C0" w:rsidRPr="00B01D3A" w:rsidRDefault="001419C0" w:rsidP="00080ACB">
      <w:pPr>
        <w:pStyle w:val="Heading1"/>
        <w:rPr>
          <w:rFonts w:ascii="Times New Roman" w:hAnsi="Times New Roman"/>
          <w:snapToGrid w:val="0"/>
        </w:rPr>
      </w:pPr>
      <w:bookmarkStart w:id="31" w:name="_Toc205360483"/>
      <w:bookmarkStart w:id="32" w:name="_Toc41917335"/>
      <w:r w:rsidRPr="00B01D3A">
        <w:rPr>
          <w:rFonts w:ascii="Times New Roman" w:hAnsi="Times New Roman"/>
          <w:snapToGrid w:val="0"/>
        </w:rPr>
        <w:t>Out of Scope:</w:t>
      </w:r>
      <w:bookmarkEnd w:id="31"/>
      <w:bookmarkEnd w:id="32"/>
      <w:r w:rsidRPr="00B01D3A">
        <w:rPr>
          <w:rFonts w:ascii="Times New Roman" w:hAnsi="Times New Roman"/>
          <w:snapToGrid w:val="0"/>
        </w:rPr>
        <w:t xml:space="preserve"> </w:t>
      </w:r>
    </w:p>
    <w:p w:rsidR="001419C0" w:rsidRPr="00B01D3A" w:rsidRDefault="001419C0" w:rsidP="00C41499">
      <w:pPr>
        <w:rPr>
          <w:sz w:val="16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260"/>
        <w:gridCol w:w="2977"/>
        <w:gridCol w:w="2693"/>
      </w:tblGrid>
      <w:tr w:rsidR="001419C0" w:rsidRPr="00B01D3A" w:rsidTr="0040580E">
        <w:trPr>
          <w:cantSplit/>
        </w:trPr>
        <w:tc>
          <w:tcPr>
            <w:tcW w:w="851" w:type="dxa"/>
            <w:shd w:val="clear" w:color="auto" w:fill="C0C0C0"/>
            <w:vAlign w:val="bottom"/>
          </w:tcPr>
          <w:p w:rsidR="001419C0" w:rsidRPr="00B01D3A" w:rsidRDefault="001419C0" w:rsidP="00C41499">
            <w:pPr>
              <w:spacing w:before="60"/>
              <w:rPr>
                <w:b/>
                <w:color w:val="000000"/>
              </w:rPr>
            </w:pPr>
          </w:p>
        </w:tc>
        <w:tc>
          <w:tcPr>
            <w:tcW w:w="3260" w:type="dxa"/>
            <w:shd w:val="clear" w:color="auto" w:fill="C0C0C0"/>
            <w:vAlign w:val="bottom"/>
          </w:tcPr>
          <w:p w:rsidR="001419C0" w:rsidRPr="00B01D3A" w:rsidRDefault="001419C0" w:rsidP="00C41499">
            <w:pPr>
              <w:spacing w:before="60"/>
              <w:rPr>
                <w:b/>
                <w:color w:val="000000"/>
              </w:rPr>
            </w:pPr>
            <w:r w:rsidRPr="00B01D3A">
              <w:rPr>
                <w:b/>
                <w:color w:val="000000"/>
              </w:rPr>
              <w:t>Description</w:t>
            </w:r>
          </w:p>
        </w:tc>
        <w:tc>
          <w:tcPr>
            <w:tcW w:w="2977" w:type="dxa"/>
            <w:shd w:val="clear" w:color="auto" w:fill="C0C0C0"/>
            <w:vAlign w:val="bottom"/>
          </w:tcPr>
          <w:p w:rsidR="001419C0" w:rsidRPr="00B01D3A" w:rsidRDefault="001419C0" w:rsidP="00C41499">
            <w:pPr>
              <w:spacing w:before="60"/>
              <w:rPr>
                <w:b/>
                <w:color w:val="000000"/>
              </w:rPr>
            </w:pPr>
            <w:r w:rsidRPr="00B01D3A">
              <w:rPr>
                <w:b/>
                <w:color w:val="000000"/>
              </w:rPr>
              <w:t>Comments</w:t>
            </w:r>
          </w:p>
        </w:tc>
        <w:tc>
          <w:tcPr>
            <w:tcW w:w="2693" w:type="dxa"/>
            <w:shd w:val="clear" w:color="auto" w:fill="C0C0C0"/>
          </w:tcPr>
          <w:p w:rsidR="001419C0" w:rsidRPr="00B01D3A" w:rsidRDefault="001419C0" w:rsidP="00C41499">
            <w:pPr>
              <w:spacing w:before="60"/>
              <w:rPr>
                <w:b/>
                <w:color w:val="000000"/>
              </w:rPr>
            </w:pPr>
            <w:r w:rsidRPr="00B01D3A">
              <w:rPr>
                <w:b/>
                <w:color w:val="000000"/>
              </w:rPr>
              <w:t>Requester Name</w:t>
            </w:r>
          </w:p>
        </w:tc>
      </w:tr>
      <w:tr w:rsidR="001419C0" w:rsidRPr="00B01D3A" w:rsidTr="0040580E">
        <w:trPr>
          <w:cantSplit/>
          <w:trHeight w:val="350"/>
        </w:trPr>
        <w:tc>
          <w:tcPr>
            <w:tcW w:w="851" w:type="dxa"/>
          </w:tcPr>
          <w:p w:rsidR="001419C0" w:rsidRPr="00B01D3A" w:rsidRDefault="001419C0" w:rsidP="00C41499">
            <w:pPr>
              <w:numPr>
                <w:ilvl w:val="0"/>
                <w:numId w:val="12"/>
              </w:num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60" w:type="dxa"/>
          </w:tcPr>
          <w:p w:rsidR="001419C0" w:rsidRPr="00B01D3A" w:rsidRDefault="001419C0" w:rsidP="00C41499">
            <w:pPr>
              <w:rPr>
                <w:color w:val="000000"/>
              </w:rPr>
            </w:pPr>
          </w:p>
        </w:tc>
        <w:tc>
          <w:tcPr>
            <w:tcW w:w="2977" w:type="dxa"/>
          </w:tcPr>
          <w:p w:rsidR="001419C0" w:rsidRPr="00B01D3A" w:rsidRDefault="001419C0" w:rsidP="00C41499">
            <w:pPr>
              <w:rPr>
                <w:color w:val="000000"/>
              </w:rPr>
            </w:pPr>
          </w:p>
        </w:tc>
        <w:tc>
          <w:tcPr>
            <w:tcW w:w="2693" w:type="dxa"/>
          </w:tcPr>
          <w:p w:rsidR="001419C0" w:rsidRPr="00B01D3A" w:rsidRDefault="001419C0" w:rsidP="00C41499">
            <w:pPr>
              <w:rPr>
                <w:color w:val="000000"/>
              </w:rPr>
            </w:pPr>
          </w:p>
        </w:tc>
      </w:tr>
    </w:tbl>
    <w:p w:rsidR="001419C0" w:rsidRDefault="001419C0" w:rsidP="006A19FD"/>
    <w:p w:rsidR="00823694" w:rsidRDefault="00823694" w:rsidP="006A19FD"/>
    <w:sectPr w:rsidR="00823694" w:rsidSect="008D5DE4">
      <w:head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C66" w:rsidRDefault="00F87C66">
      <w:r>
        <w:separator/>
      </w:r>
    </w:p>
  </w:endnote>
  <w:endnote w:type="continuationSeparator" w:id="0">
    <w:p w:rsidR="00F87C66" w:rsidRDefault="00F8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61D" w:rsidRDefault="003A261D">
    <w:pPr>
      <w:pStyle w:val="Footer"/>
      <w:jc w:val="center"/>
    </w:pPr>
    <w:r>
      <w:t>CCAD Interface Specification Document</w:t>
    </w:r>
  </w:p>
  <w:p w:rsidR="003A261D" w:rsidRDefault="003A261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5CD5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C66" w:rsidRDefault="00F87C66">
      <w:r>
        <w:separator/>
      </w:r>
    </w:p>
  </w:footnote>
  <w:footnote w:type="continuationSeparator" w:id="0">
    <w:p w:rsidR="00F87C66" w:rsidRDefault="00F8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61D" w:rsidRDefault="003A261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61D" w:rsidRPr="00466757" w:rsidRDefault="006F25F0" w:rsidP="00EE79B5">
    <w:pPr>
      <w:pStyle w:val="Header"/>
      <w:jc w:val="center"/>
    </w:pPr>
    <w:r>
      <w:t>Epic-ORR-</w:t>
    </w:r>
    <w:proofErr w:type="spellStart"/>
    <w:r>
      <w:t>CernerCP</w:t>
    </w:r>
    <w:proofErr w:type="spellEnd"/>
    <w:r w:rsidR="003A261D" w:rsidRPr="00466757">
      <w:t xml:space="preserve">: </w:t>
    </w:r>
    <w:r w:rsidR="003A261D">
      <w:rPr>
        <w:color w:val="000000"/>
      </w:rPr>
      <w:t>Interface</w:t>
    </w:r>
    <w:r w:rsidR="003A261D" w:rsidRPr="00466757">
      <w:t xml:space="preserve">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2C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AF6C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" w15:restartNumberingAfterBreak="0">
    <w:nsid w:val="0B932A26"/>
    <w:multiLevelType w:val="hybridMultilevel"/>
    <w:tmpl w:val="BF36F986"/>
    <w:lvl w:ilvl="0" w:tplc="8AE63E1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1FFA5F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3C5786"/>
    <w:multiLevelType w:val="hybridMultilevel"/>
    <w:tmpl w:val="DCBA62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3BC940F0"/>
    <w:multiLevelType w:val="hybridMultilevel"/>
    <w:tmpl w:val="DE98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07C3"/>
    <w:multiLevelType w:val="hybridMultilevel"/>
    <w:tmpl w:val="EA86DF16"/>
    <w:lvl w:ilvl="0" w:tplc="8AE63E1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9AE62E2"/>
    <w:multiLevelType w:val="hybridMultilevel"/>
    <w:tmpl w:val="8F761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B07C89"/>
    <w:multiLevelType w:val="hybridMultilevel"/>
    <w:tmpl w:val="D9ECBB3A"/>
    <w:lvl w:ilvl="0" w:tplc="8AE63E1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908447F"/>
    <w:multiLevelType w:val="hybridMultilevel"/>
    <w:tmpl w:val="03EA6AFA"/>
    <w:lvl w:ilvl="0" w:tplc="8AE63E1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AD82388"/>
    <w:multiLevelType w:val="multilevel"/>
    <w:tmpl w:val="177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438EB"/>
    <w:multiLevelType w:val="hybridMultilevel"/>
    <w:tmpl w:val="9494A09C"/>
    <w:lvl w:ilvl="0" w:tplc="F4BC6CD8">
      <w:start w:val="1"/>
      <w:numFmt w:val="decimal"/>
      <w:lvlText w:val="%1."/>
      <w:lvlJc w:val="right"/>
      <w:pPr>
        <w:tabs>
          <w:tab w:val="num" w:pos="677"/>
        </w:tabs>
        <w:ind w:firstLine="31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11170F5"/>
    <w:multiLevelType w:val="hybridMultilevel"/>
    <w:tmpl w:val="5652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D0477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1"/>
  </w:num>
  <w:num w:numId="11">
    <w:abstractNumId w:val="14"/>
  </w:num>
  <w:num w:numId="12">
    <w:abstractNumId w:val="12"/>
  </w:num>
  <w:num w:numId="13">
    <w:abstractNumId w:val="3"/>
  </w:num>
  <w:num w:numId="14">
    <w:abstractNumId w:val="10"/>
  </w:num>
  <w:num w:numId="15">
    <w:abstractNumId w:val="5"/>
  </w:num>
  <w:num w:numId="16">
    <w:abstractNumId w:val="9"/>
  </w:num>
  <w:num w:numId="17">
    <w:abstractNumId w:val="7"/>
  </w:num>
  <w:num w:numId="18">
    <w:abstractNumId w:val="8"/>
  </w:num>
  <w:num w:numId="19">
    <w:abstractNumId w:val="11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"/>
  </w:num>
  <w:num w:numId="26">
    <w:abstractNumId w:val="14"/>
  </w:num>
  <w:num w:numId="27">
    <w:abstractNumId w:val="4"/>
  </w:num>
  <w:num w:numId="28">
    <w:abstractNumId w:val="14"/>
  </w:num>
  <w:num w:numId="29">
    <w:abstractNumId w:val="6"/>
  </w:num>
  <w:num w:numId="30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D6"/>
    <w:rsid w:val="000045BA"/>
    <w:rsid w:val="00005177"/>
    <w:rsid w:val="000061AC"/>
    <w:rsid w:val="00006A67"/>
    <w:rsid w:val="00012E62"/>
    <w:rsid w:val="0001301B"/>
    <w:rsid w:val="0001417D"/>
    <w:rsid w:val="0001729C"/>
    <w:rsid w:val="00020DA8"/>
    <w:rsid w:val="00025ADC"/>
    <w:rsid w:val="00027417"/>
    <w:rsid w:val="00027497"/>
    <w:rsid w:val="000275B6"/>
    <w:rsid w:val="00031BDB"/>
    <w:rsid w:val="00032153"/>
    <w:rsid w:val="00033163"/>
    <w:rsid w:val="000347F0"/>
    <w:rsid w:val="000359EC"/>
    <w:rsid w:val="00037348"/>
    <w:rsid w:val="00045289"/>
    <w:rsid w:val="0004787D"/>
    <w:rsid w:val="00050C3F"/>
    <w:rsid w:val="00050E40"/>
    <w:rsid w:val="00050E5E"/>
    <w:rsid w:val="00053248"/>
    <w:rsid w:val="00053808"/>
    <w:rsid w:val="00053E31"/>
    <w:rsid w:val="000551D4"/>
    <w:rsid w:val="0005607F"/>
    <w:rsid w:val="00057076"/>
    <w:rsid w:val="00057743"/>
    <w:rsid w:val="0006229D"/>
    <w:rsid w:val="000629B1"/>
    <w:rsid w:val="0007039E"/>
    <w:rsid w:val="00070F70"/>
    <w:rsid w:val="000733F2"/>
    <w:rsid w:val="00075536"/>
    <w:rsid w:val="000766B0"/>
    <w:rsid w:val="00076947"/>
    <w:rsid w:val="00077C4C"/>
    <w:rsid w:val="00080ACB"/>
    <w:rsid w:val="000830D3"/>
    <w:rsid w:val="000834B5"/>
    <w:rsid w:val="000843C9"/>
    <w:rsid w:val="00092028"/>
    <w:rsid w:val="00093AFF"/>
    <w:rsid w:val="0009659E"/>
    <w:rsid w:val="000A029C"/>
    <w:rsid w:val="000A1168"/>
    <w:rsid w:val="000A49C4"/>
    <w:rsid w:val="000A52C1"/>
    <w:rsid w:val="000A56C0"/>
    <w:rsid w:val="000A6344"/>
    <w:rsid w:val="000A7674"/>
    <w:rsid w:val="000B0D6E"/>
    <w:rsid w:val="000B1A2E"/>
    <w:rsid w:val="000B27F3"/>
    <w:rsid w:val="000B2AD1"/>
    <w:rsid w:val="000B3A43"/>
    <w:rsid w:val="000B4037"/>
    <w:rsid w:val="000B6E85"/>
    <w:rsid w:val="000B72BD"/>
    <w:rsid w:val="000C12F6"/>
    <w:rsid w:val="000C2276"/>
    <w:rsid w:val="000C537C"/>
    <w:rsid w:val="000D0850"/>
    <w:rsid w:val="000D3DB7"/>
    <w:rsid w:val="000D4B5B"/>
    <w:rsid w:val="000D6046"/>
    <w:rsid w:val="000D62B7"/>
    <w:rsid w:val="000D7909"/>
    <w:rsid w:val="000E479B"/>
    <w:rsid w:val="000E49AC"/>
    <w:rsid w:val="000E49AE"/>
    <w:rsid w:val="000E69A3"/>
    <w:rsid w:val="000F0377"/>
    <w:rsid w:val="000F5D49"/>
    <w:rsid w:val="000F766F"/>
    <w:rsid w:val="00100E2A"/>
    <w:rsid w:val="00100FB5"/>
    <w:rsid w:val="001014D1"/>
    <w:rsid w:val="00101C63"/>
    <w:rsid w:val="0010792C"/>
    <w:rsid w:val="00111275"/>
    <w:rsid w:val="00121847"/>
    <w:rsid w:val="00121CB4"/>
    <w:rsid w:val="00123A1E"/>
    <w:rsid w:val="00124062"/>
    <w:rsid w:val="0012507D"/>
    <w:rsid w:val="00125705"/>
    <w:rsid w:val="00125B00"/>
    <w:rsid w:val="0013099B"/>
    <w:rsid w:val="00130BE5"/>
    <w:rsid w:val="001315C3"/>
    <w:rsid w:val="00132DC8"/>
    <w:rsid w:val="00134797"/>
    <w:rsid w:val="001353D4"/>
    <w:rsid w:val="001364E3"/>
    <w:rsid w:val="001419C0"/>
    <w:rsid w:val="001427FD"/>
    <w:rsid w:val="00142842"/>
    <w:rsid w:val="00142E79"/>
    <w:rsid w:val="00144770"/>
    <w:rsid w:val="00147660"/>
    <w:rsid w:val="00152640"/>
    <w:rsid w:val="00153D58"/>
    <w:rsid w:val="00154736"/>
    <w:rsid w:val="00157F97"/>
    <w:rsid w:val="0016177C"/>
    <w:rsid w:val="00161CFE"/>
    <w:rsid w:val="001635C6"/>
    <w:rsid w:val="00165A03"/>
    <w:rsid w:val="00166740"/>
    <w:rsid w:val="001704C4"/>
    <w:rsid w:val="00171A71"/>
    <w:rsid w:val="001735FC"/>
    <w:rsid w:val="001742CC"/>
    <w:rsid w:val="00174D59"/>
    <w:rsid w:val="001763BA"/>
    <w:rsid w:val="001813C5"/>
    <w:rsid w:val="0018147D"/>
    <w:rsid w:val="00184074"/>
    <w:rsid w:val="001863E0"/>
    <w:rsid w:val="0018683C"/>
    <w:rsid w:val="001906A7"/>
    <w:rsid w:val="00190F48"/>
    <w:rsid w:val="00195464"/>
    <w:rsid w:val="001958E7"/>
    <w:rsid w:val="00197622"/>
    <w:rsid w:val="001A1CE1"/>
    <w:rsid w:val="001A2338"/>
    <w:rsid w:val="001A70DB"/>
    <w:rsid w:val="001A7B5E"/>
    <w:rsid w:val="001B4D6F"/>
    <w:rsid w:val="001B4EA3"/>
    <w:rsid w:val="001C0252"/>
    <w:rsid w:val="001C7617"/>
    <w:rsid w:val="001D026B"/>
    <w:rsid w:val="001D28B9"/>
    <w:rsid w:val="001D2D24"/>
    <w:rsid w:val="001D2ED7"/>
    <w:rsid w:val="001D73B0"/>
    <w:rsid w:val="001D74CE"/>
    <w:rsid w:val="001D7D37"/>
    <w:rsid w:val="001E17AB"/>
    <w:rsid w:val="001E3CBE"/>
    <w:rsid w:val="001E78AD"/>
    <w:rsid w:val="001F0B82"/>
    <w:rsid w:val="001F3EEC"/>
    <w:rsid w:val="001F4104"/>
    <w:rsid w:val="0020076C"/>
    <w:rsid w:val="00201EFD"/>
    <w:rsid w:val="002078EF"/>
    <w:rsid w:val="00207AE1"/>
    <w:rsid w:val="002111A6"/>
    <w:rsid w:val="002143DA"/>
    <w:rsid w:val="00214E2A"/>
    <w:rsid w:val="00215723"/>
    <w:rsid w:val="00215782"/>
    <w:rsid w:val="00215B63"/>
    <w:rsid w:val="00216976"/>
    <w:rsid w:val="0021769C"/>
    <w:rsid w:val="002177B7"/>
    <w:rsid w:val="0022148C"/>
    <w:rsid w:val="00221FA2"/>
    <w:rsid w:val="00223EC2"/>
    <w:rsid w:val="00224257"/>
    <w:rsid w:val="00225B98"/>
    <w:rsid w:val="00230A42"/>
    <w:rsid w:val="002311C6"/>
    <w:rsid w:val="0023162A"/>
    <w:rsid w:val="002346FD"/>
    <w:rsid w:val="0023709A"/>
    <w:rsid w:val="00242464"/>
    <w:rsid w:val="00244137"/>
    <w:rsid w:val="0024490E"/>
    <w:rsid w:val="00244F58"/>
    <w:rsid w:val="002460EB"/>
    <w:rsid w:val="00254007"/>
    <w:rsid w:val="00260DCB"/>
    <w:rsid w:val="00260E44"/>
    <w:rsid w:val="002611AA"/>
    <w:rsid w:val="00264A5C"/>
    <w:rsid w:val="002661B5"/>
    <w:rsid w:val="0027447B"/>
    <w:rsid w:val="0028286C"/>
    <w:rsid w:val="002854A2"/>
    <w:rsid w:val="00294784"/>
    <w:rsid w:val="00295F6B"/>
    <w:rsid w:val="002A0FB4"/>
    <w:rsid w:val="002A226D"/>
    <w:rsid w:val="002A312B"/>
    <w:rsid w:val="002A521E"/>
    <w:rsid w:val="002B23CB"/>
    <w:rsid w:val="002B27AF"/>
    <w:rsid w:val="002B7CD8"/>
    <w:rsid w:val="002C290F"/>
    <w:rsid w:val="002C4747"/>
    <w:rsid w:val="002C4F01"/>
    <w:rsid w:val="002C54BB"/>
    <w:rsid w:val="002C7E36"/>
    <w:rsid w:val="002D2C96"/>
    <w:rsid w:val="002D48A2"/>
    <w:rsid w:val="002D48EC"/>
    <w:rsid w:val="002D4DF5"/>
    <w:rsid w:val="002E0A46"/>
    <w:rsid w:val="002E2E5B"/>
    <w:rsid w:val="002E38A5"/>
    <w:rsid w:val="002E5EED"/>
    <w:rsid w:val="002F0A0A"/>
    <w:rsid w:val="002F1918"/>
    <w:rsid w:val="002F2AE1"/>
    <w:rsid w:val="002F33A6"/>
    <w:rsid w:val="002F3462"/>
    <w:rsid w:val="002F4776"/>
    <w:rsid w:val="002F5B7D"/>
    <w:rsid w:val="0030083C"/>
    <w:rsid w:val="00302D6C"/>
    <w:rsid w:val="0030678E"/>
    <w:rsid w:val="00306A3B"/>
    <w:rsid w:val="00310B01"/>
    <w:rsid w:val="0031161D"/>
    <w:rsid w:val="0031365E"/>
    <w:rsid w:val="003156E3"/>
    <w:rsid w:val="00317484"/>
    <w:rsid w:val="003174F8"/>
    <w:rsid w:val="003203B5"/>
    <w:rsid w:val="0032140F"/>
    <w:rsid w:val="00321BE1"/>
    <w:rsid w:val="00323002"/>
    <w:rsid w:val="00324C1C"/>
    <w:rsid w:val="00326699"/>
    <w:rsid w:val="0032797B"/>
    <w:rsid w:val="00330AF2"/>
    <w:rsid w:val="00331F2A"/>
    <w:rsid w:val="00342001"/>
    <w:rsid w:val="00343A1C"/>
    <w:rsid w:val="00343E2B"/>
    <w:rsid w:val="003461AD"/>
    <w:rsid w:val="00346AA8"/>
    <w:rsid w:val="00346B81"/>
    <w:rsid w:val="003475BF"/>
    <w:rsid w:val="00347CC8"/>
    <w:rsid w:val="00347D0F"/>
    <w:rsid w:val="00347F26"/>
    <w:rsid w:val="003506F6"/>
    <w:rsid w:val="0035163E"/>
    <w:rsid w:val="00352A42"/>
    <w:rsid w:val="0035342D"/>
    <w:rsid w:val="00353E2C"/>
    <w:rsid w:val="00354690"/>
    <w:rsid w:val="00355DDA"/>
    <w:rsid w:val="00360C25"/>
    <w:rsid w:val="00363299"/>
    <w:rsid w:val="00363953"/>
    <w:rsid w:val="00363EDE"/>
    <w:rsid w:val="00365FD6"/>
    <w:rsid w:val="0037435A"/>
    <w:rsid w:val="00376B55"/>
    <w:rsid w:val="003830D6"/>
    <w:rsid w:val="00383F61"/>
    <w:rsid w:val="00386168"/>
    <w:rsid w:val="00386780"/>
    <w:rsid w:val="00387A01"/>
    <w:rsid w:val="00387C03"/>
    <w:rsid w:val="0039087B"/>
    <w:rsid w:val="00390C7A"/>
    <w:rsid w:val="0039115C"/>
    <w:rsid w:val="0039211C"/>
    <w:rsid w:val="00392C3F"/>
    <w:rsid w:val="003A261D"/>
    <w:rsid w:val="003B09B9"/>
    <w:rsid w:val="003B0AD6"/>
    <w:rsid w:val="003B1316"/>
    <w:rsid w:val="003B3EAE"/>
    <w:rsid w:val="003B7354"/>
    <w:rsid w:val="003B7620"/>
    <w:rsid w:val="003C13C4"/>
    <w:rsid w:val="003C28D9"/>
    <w:rsid w:val="003C44F2"/>
    <w:rsid w:val="003C4C57"/>
    <w:rsid w:val="003C7030"/>
    <w:rsid w:val="003C7CEA"/>
    <w:rsid w:val="003D08A7"/>
    <w:rsid w:val="003D0C17"/>
    <w:rsid w:val="003D38A4"/>
    <w:rsid w:val="003D3F02"/>
    <w:rsid w:val="003D4D66"/>
    <w:rsid w:val="003D61B8"/>
    <w:rsid w:val="003E0526"/>
    <w:rsid w:val="003E21CC"/>
    <w:rsid w:val="003E63D6"/>
    <w:rsid w:val="003F003C"/>
    <w:rsid w:val="003F2F04"/>
    <w:rsid w:val="003F316C"/>
    <w:rsid w:val="003F4555"/>
    <w:rsid w:val="003F6306"/>
    <w:rsid w:val="003F7A7B"/>
    <w:rsid w:val="00400557"/>
    <w:rsid w:val="00402301"/>
    <w:rsid w:val="00402485"/>
    <w:rsid w:val="0040580E"/>
    <w:rsid w:val="00405968"/>
    <w:rsid w:val="00411585"/>
    <w:rsid w:val="00412A9B"/>
    <w:rsid w:val="004141D5"/>
    <w:rsid w:val="00414509"/>
    <w:rsid w:val="00415F3D"/>
    <w:rsid w:val="004160EB"/>
    <w:rsid w:val="0041740A"/>
    <w:rsid w:val="00420840"/>
    <w:rsid w:val="00422448"/>
    <w:rsid w:val="0042266C"/>
    <w:rsid w:val="00422929"/>
    <w:rsid w:val="00423460"/>
    <w:rsid w:val="004245B3"/>
    <w:rsid w:val="004246C7"/>
    <w:rsid w:val="004269EA"/>
    <w:rsid w:val="004274B4"/>
    <w:rsid w:val="00430005"/>
    <w:rsid w:val="0043084C"/>
    <w:rsid w:val="004319A7"/>
    <w:rsid w:val="00435BDC"/>
    <w:rsid w:val="0044162D"/>
    <w:rsid w:val="004448FD"/>
    <w:rsid w:val="00445A0B"/>
    <w:rsid w:val="00450814"/>
    <w:rsid w:val="004523B3"/>
    <w:rsid w:val="004541CA"/>
    <w:rsid w:val="00454E57"/>
    <w:rsid w:val="00455DB3"/>
    <w:rsid w:val="00455E7A"/>
    <w:rsid w:val="004572F1"/>
    <w:rsid w:val="004577CD"/>
    <w:rsid w:val="00461CD5"/>
    <w:rsid w:val="004621C5"/>
    <w:rsid w:val="00462DA3"/>
    <w:rsid w:val="0046339E"/>
    <w:rsid w:val="00464042"/>
    <w:rsid w:val="00466757"/>
    <w:rsid w:val="00471082"/>
    <w:rsid w:val="0047163D"/>
    <w:rsid w:val="00474C82"/>
    <w:rsid w:val="00475489"/>
    <w:rsid w:val="0047561B"/>
    <w:rsid w:val="0047685E"/>
    <w:rsid w:val="00486F45"/>
    <w:rsid w:val="004876E3"/>
    <w:rsid w:val="00491FEF"/>
    <w:rsid w:val="00493D5B"/>
    <w:rsid w:val="00494D27"/>
    <w:rsid w:val="00495AE8"/>
    <w:rsid w:val="00495F2D"/>
    <w:rsid w:val="004A2787"/>
    <w:rsid w:val="004A2C34"/>
    <w:rsid w:val="004A705C"/>
    <w:rsid w:val="004B1AB5"/>
    <w:rsid w:val="004B4B08"/>
    <w:rsid w:val="004C0813"/>
    <w:rsid w:val="004C2224"/>
    <w:rsid w:val="004C6061"/>
    <w:rsid w:val="004D0786"/>
    <w:rsid w:val="004D2C02"/>
    <w:rsid w:val="004D2FD6"/>
    <w:rsid w:val="004D42C1"/>
    <w:rsid w:val="004D469B"/>
    <w:rsid w:val="004D4B13"/>
    <w:rsid w:val="004D4F26"/>
    <w:rsid w:val="004E488C"/>
    <w:rsid w:val="004E6906"/>
    <w:rsid w:val="004F089B"/>
    <w:rsid w:val="004F17A1"/>
    <w:rsid w:val="00500186"/>
    <w:rsid w:val="00502BA4"/>
    <w:rsid w:val="00502BAA"/>
    <w:rsid w:val="00504CE4"/>
    <w:rsid w:val="00505B22"/>
    <w:rsid w:val="005106C1"/>
    <w:rsid w:val="00510976"/>
    <w:rsid w:val="00512BBD"/>
    <w:rsid w:val="00513478"/>
    <w:rsid w:val="005167D7"/>
    <w:rsid w:val="0051719F"/>
    <w:rsid w:val="00521C9F"/>
    <w:rsid w:val="0052219F"/>
    <w:rsid w:val="00522292"/>
    <w:rsid w:val="005234B7"/>
    <w:rsid w:val="00525A55"/>
    <w:rsid w:val="0052687D"/>
    <w:rsid w:val="0053055D"/>
    <w:rsid w:val="0053119B"/>
    <w:rsid w:val="005324C9"/>
    <w:rsid w:val="0053480A"/>
    <w:rsid w:val="00534B82"/>
    <w:rsid w:val="0053675A"/>
    <w:rsid w:val="00537076"/>
    <w:rsid w:val="00543724"/>
    <w:rsid w:val="00543C57"/>
    <w:rsid w:val="00544D03"/>
    <w:rsid w:val="00547ECE"/>
    <w:rsid w:val="00550857"/>
    <w:rsid w:val="00552838"/>
    <w:rsid w:val="00553DDF"/>
    <w:rsid w:val="005557D0"/>
    <w:rsid w:val="00556627"/>
    <w:rsid w:val="00557506"/>
    <w:rsid w:val="0056107D"/>
    <w:rsid w:val="0056167A"/>
    <w:rsid w:val="00561D4F"/>
    <w:rsid w:val="00562E5B"/>
    <w:rsid w:val="0057008F"/>
    <w:rsid w:val="00570200"/>
    <w:rsid w:val="005736D0"/>
    <w:rsid w:val="00574038"/>
    <w:rsid w:val="00574BAC"/>
    <w:rsid w:val="005750FE"/>
    <w:rsid w:val="005759C2"/>
    <w:rsid w:val="00575E4B"/>
    <w:rsid w:val="0057689A"/>
    <w:rsid w:val="0058258A"/>
    <w:rsid w:val="005828DD"/>
    <w:rsid w:val="005860B7"/>
    <w:rsid w:val="00590535"/>
    <w:rsid w:val="00590EC3"/>
    <w:rsid w:val="0059130E"/>
    <w:rsid w:val="0059153E"/>
    <w:rsid w:val="00593761"/>
    <w:rsid w:val="00595222"/>
    <w:rsid w:val="00595D70"/>
    <w:rsid w:val="005963F7"/>
    <w:rsid w:val="00596D5A"/>
    <w:rsid w:val="005A03BD"/>
    <w:rsid w:val="005A1912"/>
    <w:rsid w:val="005A3300"/>
    <w:rsid w:val="005A3E95"/>
    <w:rsid w:val="005A508C"/>
    <w:rsid w:val="005A50C7"/>
    <w:rsid w:val="005A5A30"/>
    <w:rsid w:val="005A5D03"/>
    <w:rsid w:val="005A646F"/>
    <w:rsid w:val="005A6F3C"/>
    <w:rsid w:val="005A6FFA"/>
    <w:rsid w:val="005A76BA"/>
    <w:rsid w:val="005B0C58"/>
    <w:rsid w:val="005B20C3"/>
    <w:rsid w:val="005B2157"/>
    <w:rsid w:val="005B380E"/>
    <w:rsid w:val="005B5FB9"/>
    <w:rsid w:val="005B622C"/>
    <w:rsid w:val="005B7226"/>
    <w:rsid w:val="005C45E4"/>
    <w:rsid w:val="005C648E"/>
    <w:rsid w:val="005C67C4"/>
    <w:rsid w:val="005D1B95"/>
    <w:rsid w:val="005D3667"/>
    <w:rsid w:val="005D4347"/>
    <w:rsid w:val="005D503F"/>
    <w:rsid w:val="005D6A00"/>
    <w:rsid w:val="005D6ABE"/>
    <w:rsid w:val="005D72AC"/>
    <w:rsid w:val="005D7921"/>
    <w:rsid w:val="005E192D"/>
    <w:rsid w:val="005E2101"/>
    <w:rsid w:val="005E2F58"/>
    <w:rsid w:val="005E3C71"/>
    <w:rsid w:val="005E4369"/>
    <w:rsid w:val="005E58F7"/>
    <w:rsid w:val="005E5F08"/>
    <w:rsid w:val="005E7755"/>
    <w:rsid w:val="005F0A5E"/>
    <w:rsid w:val="005F43C2"/>
    <w:rsid w:val="006010D6"/>
    <w:rsid w:val="00602FFA"/>
    <w:rsid w:val="00603913"/>
    <w:rsid w:val="00611267"/>
    <w:rsid w:val="00612195"/>
    <w:rsid w:val="006173D1"/>
    <w:rsid w:val="006213D8"/>
    <w:rsid w:val="006218BE"/>
    <w:rsid w:val="00622442"/>
    <w:rsid w:val="006231E7"/>
    <w:rsid w:val="00623F2A"/>
    <w:rsid w:val="00624F64"/>
    <w:rsid w:val="0062566E"/>
    <w:rsid w:val="00625DC1"/>
    <w:rsid w:val="00626F33"/>
    <w:rsid w:val="006273E3"/>
    <w:rsid w:val="006274A7"/>
    <w:rsid w:val="00627837"/>
    <w:rsid w:val="00631890"/>
    <w:rsid w:val="00633552"/>
    <w:rsid w:val="00633D57"/>
    <w:rsid w:val="0063457A"/>
    <w:rsid w:val="00635851"/>
    <w:rsid w:val="00640B0D"/>
    <w:rsid w:val="00642766"/>
    <w:rsid w:val="006452DC"/>
    <w:rsid w:val="006463CC"/>
    <w:rsid w:val="00650FE6"/>
    <w:rsid w:val="00652FEE"/>
    <w:rsid w:val="00656A8A"/>
    <w:rsid w:val="0066033B"/>
    <w:rsid w:val="006615A8"/>
    <w:rsid w:val="00661AA8"/>
    <w:rsid w:val="006620E6"/>
    <w:rsid w:val="00662B0B"/>
    <w:rsid w:val="00664035"/>
    <w:rsid w:val="00667C1C"/>
    <w:rsid w:val="006705A2"/>
    <w:rsid w:val="00670998"/>
    <w:rsid w:val="006736B8"/>
    <w:rsid w:val="0067383B"/>
    <w:rsid w:val="00674DDF"/>
    <w:rsid w:val="006750B6"/>
    <w:rsid w:val="006768A6"/>
    <w:rsid w:val="00676C6B"/>
    <w:rsid w:val="0067779E"/>
    <w:rsid w:val="00677C35"/>
    <w:rsid w:val="006804BF"/>
    <w:rsid w:val="0068390F"/>
    <w:rsid w:val="00684008"/>
    <w:rsid w:val="00685828"/>
    <w:rsid w:val="00685BE8"/>
    <w:rsid w:val="00686860"/>
    <w:rsid w:val="006879C7"/>
    <w:rsid w:val="006909C5"/>
    <w:rsid w:val="00691E0C"/>
    <w:rsid w:val="00691EA5"/>
    <w:rsid w:val="0069253D"/>
    <w:rsid w:val="006934B2"/>
    <w:rsid w:val="00695DCF"/>
    <w:rsid w:val="00697FF3"/>
    <w:rsid w:val="006A1643"/>
    <w:rsid w:val="006A1669"/>
    <w:rsid w:val="006A19FD"/>
    <w:rsid w:val="006A2C79"/>
    <w:rsid w:val="006A3E3E"/>
    <w:rsid w:val="006A6F61"/>
    <w:rsid w:val="006A706C"/>
    <w:rsid w:val="006B283F"/>
    <w:rsid w:val="006B3944"/>
    <w:rsid w:val="006B42AA"/>
    <w:rsid w:val="006B4DA9"/>
    <w:rsid w:val="006B5866"/>
    <w:rsid w:val="006B7525"/>
    <w:rsid w:val="006B7B05"/>
    <w:rsid w:val="006B7D55"/>
    <w:rsid w:val="006C350F"/>
    <w:rsid w:val="006C6392"/>
    <w:rsid w:val="006C698F"/>
    <w:rsid w:val="006C6D53"/>
    <w:rsid w:val="006D1808"/>
    <w:rsid w:val="006D3AD7"/>
    <w:rsid w:val="006D41CD"/>
    <w:rsid w:val="006D4BFF"/>
    <w:rsid w:val="006D6CD2"/>
    <w:rsid w:val="006E016D"/>
    <w:rsid w:val="006E0C23"/>
    <w:rsid w:val="006E1026"/>
    <w:rsid w:val="006E1BB5"/>
    <w:rsid w:val="006E5175"/>
    <w:rsid w:val="006E5848"/>
    <w:rsid w:val="006F056D"/>
    <w:rsid w:val="006F05EC"/>
    <w:rsid w:val="006F11FC"/>
    <w:rsid w:val="006F25F0"/>
    <w:rsid w:val="006F2B25"/>
    <w:rsid w:val="006F3B0B"/>
    <w:rsid w:val="006F44F1"/>
    <w:rsid w:val="006F57BD"/>
    <w:rsid w:val="006F611C"/>
    <w:rsid w:val="006F6192"/>
    <w:rsid w:val="006F6765"/>
    <w:rsid w:val="006F7941"/>
    <w:rsid w:val="00700B58"/>
    <w:rsid w:val="0070464F"/>
    <w:rsid w:val="00710A1A"/>
    <w:rsid w:val="007116B2"/>
    <w:rsid w:val="0071332E"/>
    <w:rsid w:val="0071540B"/>
    <w:rsid w:val="00716670"/>
    <w:rsid w:val="00717084"/>
    <w:rsid w:val="00720B8A"/>
    <w:rsid w:val="007214AF"/>
    <w:rsid w:val="00721BE9"/>
    <w:rsid w:val="00723C0E"/>
    <w:rsid w:val="0072742B"/>
    <w:rsid w:val="0072748C"/>
    <w:rsid w:val="007278C6"/>
    <w:rsid w:val="00733F58"/>
    <w:rsid w:val="00736B35"/>
    <w:rsid w:val="007416F6"/>
    <w:rsid w:val="00743108"/>
    <w:rsid w:val="007435B5"/>
    <w:rsid w:val="007444B9"/>
    <w:rsid w:val="007449CD"/>
    <w:rsid w:val="0075156B"/>
    <w:rsid w:val="007523BD"/>
    <w:rsid w:val="007523DC"/>
    <w:rsid w:val="00754912"/>
    <w:rsid w:val="00755884"/>
    <w:rsid w:val="00755943"/>
    <w:rsid w:val="00756FF4"/>
    <w:rsid w:val="00757B5F"/>
    <w:rsid w:val="00757DD9"/>
    <w:rsid w:val="00761737"/>
    <w:rsid w:val="007730B1"/>
    <w:rsid w:val="007732EC"/>
    <w:rsid w:val="00773659"/>
    <w:rsid w:val="0077531A"/>
    <w:rsid w:val="00775917"/>
    <w:rsid w:val="007764F4"/>
    <w:rsid w:val="00783B08"/>
    <w:rsid w:val="00785723"/>
    <w:rsid w:val="00785E6C"/>
    <w:rsid w:val="00787049"/>
    <w:rsid w:val="00791E1E"/>
    <w:rsid w:val="00791E30"/>
    <w:rsid w:val="00794F27"/>
    <w:rsid w:val="00795127"/>
    <w:rsid w:val="00796799"/>
    <w:rsid w:val="00796852"/>
    <w:rsid w:val="007A0530"/>
    <w:rsid w:val="007A056B"/>
    <w:rsid w:val="007A176F"/>
    <w:rsid w:val="007A2126"/>
    <w:rsid w:val="007A257F"/>
    <w:rsid w:val="007A3A43"/>
    <w:rsid w:val="007A3B8A"/>
    <w:rsid w:val="007A3BDA"/>
    <w:rsid w:val="007A45F5"/>
    <w:rsid w:val="007A60FB"/>
    <w:rsid w:val="007A6441"/>
    <w:rsid w:val="007B13B9"/>
    <w:rsid w:val="007B1852"/>
    <w:rsid w:val="007B59BA"/>
    <w:rsid w:val="007B64C0"/>
    <w:rsid w:val="007C147A"/>
    <w:rsid w:val="007C2200"/>
    <w:rsid w:val="007C41DB"/>
    <w:rsid w:val="007C62BD"/>
    <w:rsid w:val="007D1A1F"/>
    <w:rsid w:val="007D42F6"/>
    <w:rsid w:val="007D4907"/>
    <w:rsid w:val="007D68F9"/>
    <w:rsid w:val="007E0976"/>
    <w:rsid w:val="007E09C0"/>
    <w:rsid w:val="007E241A"/>
    <w:rsid w:val="007E31B6"/>
    <w:rsid w:val="007E38DA"/>
    <w:rsid w:val="007E6374"/>
    <w:rsid w:val="007E64C3"/>
    <w:rsid w:val="007E6AC0"/>
    <w:rsid w:val="007E7472"/>
    <w:rsid w:val="007F1CA0"/>
    <w:rsid w:val="007F253F"/>
    <w:rsid w:val="007F3DA1"/>
    <w:rsid w:val="007F7B47"/>
    <w:rsid w:val="00800B66"/>
    <w:rsid w:val="00803D8D"/>
    <w:rsid w:val="00805BE2"/>
    <w:rsid w:val="00806C88"/>
    <w:rsid w:val="00807661"/>
    <w:rsid w:val="00811DBF"/>
    <w:rsid w:val="008135DF"/>
    <w:rsid w:val="0081394D"/>
    <w:rsid w:val="00814184"/>
    <w:rsid w:val="0081503A"/>
    <w:rsid w:val="00820B7F"/>
    <w:rsid w:val="008227FC"/>
    <w:rsid w:val="00822FC9"/>
    <w:rsid w:val="00823694"/>
    <w:rsid w:val="00825234"/>
    <w:rsid w:val="0082610C"/>
    <w:rsid w:val="00826153"/>
    <w:rsid w:val="00831B95"/>
    <w:rsid w:val="00840D80"/>
    <w:rsid w:val="008427BE"/>
    <w:rsid w:val="008440A2"/>
    <w:rsid w:val="00845D80"/>
    <w:rsid w:val="008525B6"/>
    <w:rsid w:val="0085670C"/>
    <w:rsid w:val="00856CB7"/>
    <w:rsid w:val="008572A9"/>
    <w:rsid w:val="00857315"/>
    <w:rsid w:val="00860194"/>
    <w:rsid w:val="008610FB"/>
    <w:rsid w:val="008623EE"/>
    <w:rsid w:val="00862DFD"/>
    <w:rsid w:val="00865C09"/>
    <w:rsid w:val="008665CB"/>
    <w:rsid w:val="00873043"/>
    <w:rsid w:val="008741EF"/>
    <w:rsid w:val="00876BFC"/>
    <w:rsid w:val="008800E6"/>
    <w:rsid w:val="00881A16"/>
    <w:rsid w:val="008828F0"/>
    <w:rsid w:val="00882C17"/>
    <w:rsid w:val="008835A4"/>
    <w:rsid w:val="00883C76"/>
    <w:rsid w:val="008875AB"/>
    <w:rsid w:val="008920DC"/>
    <w:rsid w:val="00892D2F"/>
    <w:rsid w:val="0089474B"/>
    <w:rsid w:val="00894889"/>
    <w:rsid w:val="00895B7A"/>
    <w:rsid w:val="00897BCA"/>
    <w:rsid w:val="008A0CAA"/>
    <w:rsid w:val="008A12BF"/>
    <w:rsid w:val="008A15F7"/>
    <w:rsid w:val="008A3B30"/>
    <w:rsid w:val="008A446D"/>
    <w:rsid w:val="008A4BA9"/>
    <w:rsid w:val="008A772F"/>
    <w:rsid w:val="008A7E03"/>
    <w:rsid w:val="008B0233"/>
    <w:rsid w:val="008B1542"/>
    <w:rsid w:val="008B1FDB"/>
    <w:rsid w:val="008B371E"/>
    <w:rsid w:val="008B3A57"/>
    <w:rsid w:val="008B43A5"/>
    <w:rsid w:val="008B544C"/>
    <w:rsid w:val="008B6FAF"/>
    <w:rsid w:val="008C1E77"/>
    <w:rsid w:val="008C22D5"/>
    <w:rsid w:val="008C284A"/>
    <w:rsid w:val="008C2EAE"/>
    <w:rsid w:val="008D07F2"/>
    <w:rsid w:val="008D0FB2"/>
    <w:rsid w:val="008D2C08"/>
    <w:rsid w:val="008D2C29"/>
    <w:rsid w:val="008D2CAE"/>
    <w:rsid w:val="008D48D6"/>
    <w:rsid w:val="008D4F8F"/>
    <w:rsid w:val="008D5DE4"/>
    <w:rsid w:val="008E063F"/>
    <w:rsid w:val="008E3262"/>
    <w:rsid w:val="008E49DA"/>
    <w:rsid w:val="008E4D48"/>
    <w:rsid w:val="008E7E57"/>
    <w:rsid w:val="008F3CA9"/>
    <w:rsid w:val="008F4951"/>
    <w:rsid w:val="00902618"/>
    <w:rsid w:val="00903D5C"/>
    <w:rsid w:val="0090586A"/>
    <w:rsid w:val="00906B4D"/>
    <w:rsid w:val="0091046C"/>
    <w:rsid w:val="00914573"/>
    <w:rsid w:val="009148FB"/>
    <w:rsid w:val="00914FFB"/>
    <w:rsid w:val="00921A87"/>
    <w:rsid w:val="009266C9"/>
    <w:rsid w:val="0092686D"/>
    <w:rsid w:val="00926C0C"/>
    <w:rsid w:val="0093080D"/>
    <w:rsid w:val="00935953"/>
    <w:rsid w:val="00941812"/>
    <w:rsid w:val="00941E12"/>
    <w:rsid w:val="009420D2"/>
    <w:rsid w:val="009443A4"/>
    <w:rsid w:val="0094544A"/>
    <w:rsid w:val="0094649A"/>
    <w:rsid w:val="00947DA9"/>
    <w:rsid w:val="00950087"/>
    <w:rsid w:val="00950971"/>
    <w:rsid w:val="0095331E"/>
    <w:rsid w:val="00954045"/>
    <w:rsid w:val="00954FD1"/>
    <w:rsid w:val="0095675D"/>
    <w:rsid w:val="00957321"/>
    <w:rsid w:val="0095745D"/>
    <w:rsid w:val="009610A4"/>
    <w:rsid w:val="009626B0"/>
    <w:rsid w:val="00964BF9"/>
    <w:rsid w:val="0096515D"/>
    <w:rsid w:val="00967A0A"/>
    <w:rsid w:val="00967C39"/>
    <w:rsid w:val="00971326"/>
    <w:rsid w:val="0097150A"/>
    <w:rsid w:val="00976E81"/>
    <w:rsid w:val="00977B72"/>
    <w:rsid w:val="00980071"/>
    <w:rsid w:val="00982AE5"/>
    <w:rsid w:val="00982C14"/>
    <w:rsid w:val="00983B37"/>
    <w:rsid w:val="00984F32"/>
    <w:rsid w:val="009855CB"/>
    <w:rsid w:val="00985B88"/>
    <w:rsid w:val="00985B95"/>
    <w:rsid w:val="00985C89"/>
    <w:rsid w:val="009866C8"/>
    <w:rsid w:val="00986922"/>
    <w:rsid w:val="009959E2"/>
    <w:rsid w:val="009A05BE"/>
    <w:rsid w:val="009A2555"/>
    <w:rsid w:val="009B17A2"/>
    <w:rsid w:val="009B3283"/>
    <w:rsid w:val="009B5815"/>
    <w:rsid w:val="009B671D"/>
    <w:rsid w:val="009C074E"/>
    <w:rsid w:val="009C2493"/>
    <w:rsid w:val="009C50BE"/>
    <w:rsid w:val="009C5C88"/>
    <w:rsid w:val="009C6325"/>
    <w:rsid w:val="009C79ED"/>
    <w:rsid w:val="009D0B13"/>
    <w:rsid w:val="009D29CC"/>
    <w:rsid w:val="009D4E85"/>
    <w:rsid w:val="009D5611"/>
    <w:rsid w:val="009D72BE"/>
    <w:rsid w:val="009E1D88"/>
    <w:rsid w:val="009E3DD6"/>
    <w:rsid w:val="009E5461"/>
    <w:rsid w:val="009E6B42"/>
    <w:rsid w:val="009F17AE"/>
    <w:rsid w:val="009F6495"/>
    <w:rsid w:val="009F721B"/>
    <w:rsid w:val="00A0267B"/>
    <w:rsid w:val="00A03551"/>
    <w:rsid w:val="00A03904"/>
    <w:rsid w:val="00A05128"/>
    <w:rsid w:val="00A06BEC"/>
    <w:rsid w:val="00A07BD9"/>
    <w:rsid w:val="00A102F1"/>
    <w:rsid w:val="00A111EC"/>
    <w:rsid w:val="00A138B5"/>
    <w:rsid w:val="00A13F3D"/>
    <w:rsid w:val="00A1480A"/>
    <w:rsid w:val="00A204F9"/>
    <w:rsid w:val="00A22ED3"/>
    <w:rsid w:val="00A25AA9"/>
    <w:rsid w:val="00A27CC1"/>
    <w:rsid w:val="00A30723"/>
    <w:rsid w:val="00A33B9E"/>
    <w:rsid w:val="00A33F37"/>
    <w:rsid w:val="00A351DD"/>
    <w:rsid w:val="00A36B7F"/>
    <w:rsid w:val="00A371E6"/>
    <w:rsid w:val="00A40B26"/>
    <w:rsid w:val="00A41092"/>
    <w:rsid w:val="00A41569"/>
    <w:rsid w:val="00A41B0B"/>
    <w:rsid w:val="00A4246D"/>
    <w:rsid w:val="00A42BD3"/>
    <w:rsid w:val="00A4305A"/>
    <w:rsid w:val="00A450F9"/>
    <w:rsid w:val="00A45B99"/>
    <w:rsid w:val="00A465F5"/>
    <w:rsid w:val="00A466B4"/>
    <w:rsid w:val="00A5052C"/>
    <w:rsid w:val="00A50BCA"/>
    <w:rsid w:val="00A51ABE"/>
    <w:rsid w:val="00A52642"/>
    <w:rsid w:val="00A54338"/>
    <w:rsid w:val="00A55518"/>
    <w:rsid w:val="00A60BF8"/>
    <w:rsid w:val="00A67004"/>
    <w:rsid w:val="00A67718"/>
    <w:rsid w:val="00A711F3"/>
    <w:rsid w:val="00A71BAF"/>
    <w:rsid w:val="00A72A84"/>
    <w:rsid w:val="00A73D2A"/>
    <w:rsid w:val="00A76F8E"/>
    <w:rsid w:val="00A770A0"/>
    <w:rsid w:val="00A8094A"/>
    <w:rsid w:val="00A82B6C"/>
    <w:rsid w:val="00A8562F"/>
    <w:rsid w:val="00A911E8"/>
    <w:rsid w:val="00A91DD0"/>
    <w:rsid w:val="00A91E5B"/>
    <w:rsid w:val="00A92336"/>
    <w:rsid w:val="00A92397"/>
    <w:rsid w:val="00A924BB"/>
    <w:rsid w:val="00A93295"/>
    <w:rsid w:val="00A93EF1"/>
    <w:rsid w:val="00A96783"/>
    <w:rsid w:val="00A96A51"/>
    <w:rsid w:val="00AA07A3"/>
    <w:rsid w:val="00AA1ED0"/>
    <w:rsid w:val="00AA3D87"/>
    <w:rsid w:val="00AA547B"/>
    <w:rsid w:val="00AC1D88"/>
    <w:rsid w:val="00AC2CAA"/>
    <w:rsid w:val="00AC366D"/>
    <w:rsid w:val="00AC40CE"/>
    <w:rsid w:val="00AC5B22"/>
    <w:rsid w:val="00AC6CDF"/>
    <w:rsid w:val="00AC6D32"/>
    <w:rsid w:val="00AC6EE8"/>
    <w:rsid w:val="00AD0FF5"/>
    <w:rsid w:val="00AD1F54"/>
    <w:rsid w:val="00AD2AA2"/>
    <w:rsid w:val="00AD34BE"/>
    <w:rsid w:val="00AD3886"/>
    <w:rsid w:val="00AD5082"/>
    <w:rsid w:val="00AD6AC5"/>
    <w:rsid w:val="00AE0E8D"/>
    <w:rsid w:val="00AE1703"/>
    <w:rsid w:val="00AE17A2"/>
    <w:rsid w:val="00AE2447"/>
    <w:rsid w:val="00AE62EC"/>
    <w:rsid w:val="00AE6679"/>
    <w:rsid w:val="00AF138E"/>
    <w:rsid w:val="00AF3A01"/>
    <w:rsid w:val="00AF5560"/>
    <w:rsid w:val="00AF58CD"/>
    <w:rsid w:val="00AF59BC"/>
    <w:rsid w:val="00AF6800"/>
    <w:rsid w:val="00B017D4"/>
    <w:rsid w:val="00B01D3A"/>
    <w:rsid w:val="00B02907"/>
    <w:rsid w:val="00B03228"/>
    <w:rsid w:val="00B07C3E"/>
    <w:rsid w:val="00B109C4"/>
    <w:rsid w:val="00B11293"/>
    <w:rsid w:val="00B134A6"/>
    <w:rsid w:val="00B13A15"/>
    <w:rsid w:val="00B13A5F"/>
    <w:rsid w:val="00B13FBF"/>
    <w:rsid w:val="00B15191"/>
    <w:rsid w:val="00B17764"/>
    <w:rsid w:val="00B21100"/>
    <w:rsid w:val="00B22738"/>
    <w:rsid w:val="00B24C9E"/>
    <w:rsid w:val="00B26F47"/>
    <w:rsid w:val="00B27415"/>
    <w:rsid w:val="00B30D12"/>
    <w:rsid w:val="00B3323C"/>
    <w:rsid w:val="00B333F7"/>
    <w:rsid w:val="00B33FC3"/>
    <w:rsid w:val="00B340F9"/>
    <w:rsid w:val="00B37C9A"/>
    <w:rsid w:val="00B40C98"/>
    <w:rsid w:val="00B412FE"/>
    <w:rsid w:val="00B43A42"/>
    <w:rsid w:val="00B44EDE"/>
    <w:rsid w:val="00B4743D"/>
    <w:rsid w:val="00B50810"/>
    <w:rsid w:val="00B5577B"/>
    <w:rsid w:val="00B560E0"/>
    <w:rsid w:val="00B56458"/>
    <w:rsid w:val="00B56C81"/>
    <w:rsid w:val="00B56EA7"/>
    <w:rsid w:val="00B57DF8"/>
    <w:rsid w:val="00B639FF"/>
    <w:rsid w:val="00B665F8"/>
    <w:rsid w:val="00B71222"/>
    <w:rsid w:val="00B7310C"/>
    <w:rsid w:val="00B73AB9"/>
    <w:rsid w:val="00B7709A"/>
    <w:rsid w:val="00B77CC0"/>
    <w:rsid w:val="00B77D4D"/>
    <w:rsid w:val="00B82812"/>
    <w:rsid w:val="00B84F92"/>
    <w:rsid w:val="00B90AFF"/>
    <w:rsid w:val="00B95F0D"/>
    <w:rsid w:val="00B962F8"/>
    <w:rsid w:val="00BA0BC8"/>
    <w:rsid w:val="00BA1BE0"/>
    <w:rsid w:val="00BA24C5"/>
    <w:rsid w:val="00BA3479"/>
    <w:rsid w:val="00BA5533"/>
    <w:rsid w:val="00BA6325"/>
    <w:rsid w:val="00BA71FC"/>
    <w:rsid w:val="00BA798E"/>
    <w:rsid w:val="00BB3CF9"/>
    <w:rsid w:val="00BB5674"/>
    <w:rsid w:val="00BB57C9"/>
    <w:rsid w:val="00BC0FC8"/>
    <w:rsid w:val="00BC5F35"/>
    <w:rsid w:val="00BC6886"/>
    <w:rsid w:val="00BC6F2F"/>
    <w:rsid w:val="00BD4378"/>
    <w:rsid w:val="00BD5ECC"/>
    <w:rsid w:val="00BD6B7E"/>
    <w:rsid w:val="00BD7E12"/>
    <w:rsid w:val="00BE1C71"/>
    <w:rsid w:val="00BE5C68"/>
    <w:rsid w:val="00BE6171"/>
    <w:rsid w:val="00BE7472"/>
    <w:rsid w:val="00BE7938"/>
    <w:rsid w:val="00BF15AB"/>
    <w:rsid w:val="00BF2266"/>
    <w:rsid w:val="00C003BC"/>
    <w:rsid w:val="00C01EFA"/>
    <w:rsid w:val="00C03BCE"/>
    <w:rsid w:val="00C04B08"/>
    <w:rsid w:val="00C05397"/>
    <w:rsid w:val="00C057DF"/>
    <w:rsid w:val="00C062F5"/>
    <w:rsid w:val="00C0649B"/>
    <w:rsid w:val="00C06691"/>
    <w:rsid w:val="00C10E3A"/>
    <w:rsid w:val="00C1105F"/>
    <w:rsid w:val="00C14684"/>
    <w:rsid w:val="00C149C0"/>
    <w:rsid w:val="00C15470"/>
    <w:rsid w:val="00C17134"/>
    <w:rsid w:val="00C25F63"/>
    <w:rsid w:val="00C26563"/>
    <w:rsid w:val="00C2702B"/>
    <w:rsid w:val="00C33FD0"/>
    <w:rsid w:val="00C34243"/>
    <w:rsid w:val="00C41499"/>
    <w:rsid w:val="00C426DC"/>
    <w:rsid w:val="00C44EB5"/>
    <w:rsid w:val="00C52DFB"/>
    <w:rsid w:val="00C56850"/>
    <w:rsid w:val="00C61036"/>
    <w:rsid w:val="00C61578"/>
    <w:rsid w:val="00C6406F"/>
    <w:rsid w:val="00C65E0F"/>
    <w:rsid w:val="00C6769E"/>
    <w:rsid w:val="00C67FB5"/>
    <w:rsid w:val="00C71E23"/>
    <w:rsid w:val="00C729BE"/>
    <w:rsid w:val="00C917EE"/>
    <w:rsid w:val="00C979DD"/>
    <w:rsid w:val="00CA1670"/>
    <w:rsid w:val="00CA2F80"/>
    <w:rsid w:val="00CA5692"/>
    <w:rsid w:val="00CA5ED6"/>
    <w:rsid w:val="00CA7DDB"/>
    <w:rsid w:val="00CB39B7"/>
    <w:rsid w:val="00CB3D82"/>
    <w:rsid w:val="00CB6C63"/>
    <w:rsid w:val="00CB6D25"/>
    <w:rsid w:val="00CC08AF"/>
    <w:rsid w:val="00CC32D7"/>
    <w:rsid w:val="00CC3D61"/>
    <w:rsid w:val="00CC40A1"/>
    <w:rsid w:val="00CC6E2C"/>
    <w:rsid w:val="00CC6FA7"/>
    <w:rsid w:val="00CC726A"/>
    <w:rsid w:val="00CC735B"/>
    <w:rsid w:val="00CD0A79"/>
    <w:rsid w:val="00CD1F78"/>
    <w:rsid w:val="00CE069F"/>
    <w:rsid w:val="00CE0994"/>
    <w:rsid w:val="00CE32BD"/>
    <w:rsid w:val="00CE3347"/>
    <w:rsid w:val="00CF0C09"/>
    <w:rsid w:val="00CF1CE1"/>
    <w:rsid w:val="00CF2F87"/>
    <w:rsid w:val="00CF5E04"/>
    <w:rsid w:val="00CF7377"/>
    <w:rsid w:val="00D00B6D"/>
    <w:rsid w:val="00D01A02"/>
    <w:rsid w:val="00D02999"/>
    <w:rsid w:val="00D0661D"/>
    <w:rsid w:val="00D06621"/>
    <w:rsid w:val="00D12E88"/>
    <w:rsid w:val="00D13E15"/>
    <w:rsid w:val="00D146B3"/>
    <w:rsid w:val="00D16343"/>
    <w:rsid w:val="00D21D81"/>
    <w:rsid w:val="00D21EED"/>
    <w:rsid w:val="00D2289D"/>
    <w:rsid w:val="00D22B0B"/>
    <w:rsid w:val="00D22BB9"/>
    <w:rsid w:val="00D2739B"/>
    <w:rsid w:val="00D31396"/>
    <w:rsid w:val="00D32214"/>
    <w:rsid w:val="00D33481"/>
    <w:rsid w:val="00D342C4"/>
    <w:rsid w:val="00D344B2"/>
    <w:rsid w:val="00D35BCC"/>
    <w:rsid w:val="00D36BDA"/>
    <w:rsid w:val="00D4082C"/>
    <w:rsid w:val="00D45064"/>
    <w:rsid w:val="00D4556C"/>
    <w:rsid w:val="00D46C86"/>
    <w:rsid w:val="00D53568"/>
    <w:rsid w:val="00D5665E"/>
    <w:rsid w:val="00D570DE"/>
    <w:rsid w:val="00D6010C"/>
    <w:rsid w:val="00D654F1"/>
    <w:rsid w:val="00D6578E"/>
    <w:rsid w:val="00D72EA9"/>
    <w:rsid w:val="00D81A9A"/>
    <w:rsid w:val="00D834E0"/>
    <w:rsid w:val="00D87A6A"/>
    <w:rsid w:val="00D907EC"/>
    <w:rsid w:val="00D92FB6"/>
    <w:rsid w:val="00D93849"/>
    <w:rsid w:val="00D95251"/>
    <w:rsid w:val="00D95A56"/>
    <w:rsid w:val="00D95C9F"/>
    <w:rsid w:val="00DA0E2D"/>
    <w:rsid w:val="00DA129E"/>
    <w:rsid w:val="00DA1E28"/>
    <w:rsid w:val="00DB041C"/>
    <w:rsid w:val="00DB4742"/>
    <w:rsid w:val="00DB4FF3"/>
    <w:rsid w:val="00DB558D"/>
    <w:rsid w:val="00DB63EE"/>
    <w:rsid w:val="00DB7406"/>
    <w:rsid w:val="00DC0C8B"/>
    <w:rsid w:val="00DC0CF3"/>
    <w:rsid w:val="00DC1081"/>
    <w:rsid w:val="00DC1085"/>
    <w:rsid w:val="00DC145C"/>
    <w:rsid w:val="00DC33BD"/>
    <w:rsid w:val="00DC3A8A"/>
    <w:rsid w:val="00DC43FF"/>
    <w:rsid w:val="00DD27BC"/>
    <w:rsid w:val="00DD3B37"/>
    <w:rsid w:val="00DD413A"/>
    <w:rsid w:val="00DD5CD5"/>
    <w:rsid w:val="00DD7C3B"/>
    <w:rsid w:val="00DE1E14"/>
    <w:rsid w:val="00DE380F"/>
    <w:rsid w:val="00DE46E3"/>
    <w:rsid w:val="00DF1378"/>
    <w:rsid w:val="00DF1708"/>
    <w:rsid w:val="00DF2DF0"/>
    <w:rsid w:val="00DF3CD7"/>
    <w:rsid w:val="00DF5D4B"/>
    <w:rsid w:val="00DF735C"/>
    <w:rsid w:val="00DF79F3"/>
    <w:rsid w:val="00E0264B"/>
    <w:rsid w:val="00E05757"/>
    <w:rsid w:val="00E06EB2"/>
    <w:rsid w:val="00E10263"/>
    <w:rsid w:val="00E10B27"/>
    <w:rsid w:val="00E1142E"/>
    <w:rsid w:val="00E12FA4"/>
    <w:rsid w:val="00E16518"/>
    <w:rsid w:val="00E249DB"/>
    <w:rsid w:val="00E25257"/>
    <w:rsid w:val="00E2586D"/>
    <w:rsid w:val="00E26F5D"/>
    <w:rsid w:val="00E3402A"/>
    <w:rsid w:val="00E354C2"/>
    <w:rsid w:val="00E36691"/>
    <w:rsid w:val="00E40ADD"/>
    <w:rsid w:val="00E40DDC"/>
    <w:rsid w:val="00E447A3"/>
    <w:rsid w:val="00E4680A"/>
    <w:rsid w:val="00E47031"/>
    <w:rsid w:val="00E47D10"/>
    <w:rsid w:val="00E50230"/>
    <w:rsid w:val="00E50726"/>
    <w:rsid w:val="00E50F39"/>
    <w:rsid w:val="00E5245C"/>
    <w:rsid w:val="00E572D1"/>
    <w:rsid w:val="00E57A5F"/>
    <w:rsid w:val="00E603C6"/>
    <w:rsid w:val="00E60706"/>
    <w:rsid w:val="00E60F0C"/>
    <w:rsid w:val="00E6562B"/>
    <w:rsid w:val="00E65FAF"/>
    <w:rsid w:val="00E66FC2"/>
    <w:rsid w:val="00E67883"/>
    <w:rsid w:val="00E67E8C"/>
    <w:rsid w:val="00E70328"/>
    <w:rsid w:val="00E70751"/>
    <w:rsid w:val="00E743B7"/>
    <w:rsid w:val="00E744F4"/>
    <w:rsid w:val="00E7475C"/>
    <w:rsid w:val="00E7485E"/>
    <w:rsid w:val="00E75B5F"/>
    <w:rsid w:val="00E75D75"/>
    <w:rsid w:val="00E76B37"/>
    <w:rsid w:val="00E76F70"/>
    <w:rsid w:val="00E76FDF"/>
    <w:rsid w:val="00E803B1"/>
    <w:rsid w:val="00E820F8"/>
    <w:rsid w:val="00E85151"/>
    <w:rsid w:val="00E911AA"/>
    <w:rsid w:val="00E96BB6"/>
    <w:rsid w:val="00E96ED2"/>
    <w:rsid w:val="00EA0C7E"/>
    <w:rsid w:val="00EA3D8C"/>
    <w:rsid w:val="00EA3E5A"/>
    <w:rsid w:val="00EA46EC"/>
    <w:rsid w:val="00EA6517"/>
    <w:rsid w:val="00EB21FB"/>
    <w:rsid w:val="00EB2E1F"/>
    <w:rsid w:val="00EB3AA0"/>
    <w:rsid w:val="00EB6195"/>
    <w:rsid w:val="00EB7409"/>
    <w:rsid w:val="00EC37EE"/>
    <w:rsid w:val="00EC7BCB"/>
    <w:rsid w:val="00ED2826"/>
    <w:rsid w:val="00ED4A10"/>
    <w:rsid w:val="00ED5058"/>
    <w:rsid w:val="00ED720D"/>
    <w:rsid w:val="00EE2479"/>
    <w:rsid w:val="00EE3A77"/>
    <w:rsid w:val="00EE3B4E"/>
    <w:rsid w:val="00EE458C"/>
    <w:rsid w:val="00EE4BAC"/>
    <w:rsid w:val="00EE4C51"/>
    <w:rsid w:val="00EE6C4E"/>
    <w:rsid w:val="00EE79B5"/>
    <w:rsid w:val="00EF0227"/>
    <w:rsid w:val="00EF4381"/>
    <w:rsid w:val="00EF68AC"/>
    <w:rsid w:val="00EF7755"/>
    <w:rsid w:val="00F015BE"/>
    <w:rsid w:val="00F0230C"/>
    <w:rsid w:val="00F12D1D"/>
    <w:rsid w:val="00F14621"/>
    <w:rsid w:val="00F15753"/>
    <w:rsid w:val="00F16B6D"/>
    <w:rsid w:val="00F17937"/>
    <w:rsid w:val="00F22BED"/>
    <w:rsid w:val="00F261EA"/>
    <w:rsid w:val="00F2786D"/>
    <w:rsid w:val="00F27D5A"/>
    <w:rsid w:val="00F301CD"/>
    <w:rsid w:val="00F31674"/>
    <w:rsid w:val="00F31769"/>
    <w:rsid w:val="00F326F0"/>
    <w:rsid w:val="00F333CA"/>
    <w:rsid w:val="00F33645"/>
    <w:rsid w:val="00F342B2"/>
    <w:rsid w:val="00F35DD0"/>
    <w:rsid w:val="00F36B8A"/>
    <w:rsid w:val="00F36BDF"/>
    <w:rsid w:val="00F40840"/>
    <w:rsid w:val="00F40938"/>
    <w:rsid w:val="00F40D47"/>
    <w:rsid w:val="00F40ECC"/>
    <w:rsid w:val="00F41E7A"/>
    <w:rsid w:val="00F425F7"/>
    <w:rsid w:val="00F44796"/>
    <w:rsid w:val="00F4571A"/>
    <w:rsid w:val="00F47651"/>
    <w:rsid w:val="00F51826"/>
    <w:rsid w:val="00F52593"/>
    <w:rsid w:val="00F535D7"/>
    <w:rsid w:val="00F53BBF"/>
    <w:rsid w:val="00F567D4"/>
    <w:rsid w:val="00F56AF1"/>
    <w:rsid w:val="00F57469"/>
    <w:rsid w:val="00F667DC"/>
    <w:rsid w:val="00F6725F"/>
    <w:rsid w:val="00F67D0F"/>
    <w:rsid w:val="00F70036"/>
    <w:rsid w:val="00F70678"/>
    <w:rsid w:val="00F71265"/>
    <w:rsid w:val="00F718E1"/>
    <w:rsid w:val="00F747BA"/>
    <w:rsid w:val="00F76953"/>
    <w:rsid w:val="00F776EE"/>
    <w:rsid w:val="00F83DB5"/>
    <w:rsid w:val="00F83DDA"/>
    <w:rsid w:val="00F847FA"/>
    <w:rsid w:val="00F849AF"/>
    <w:rsid w:val="00F8532E"/>
    <w:rsid w:val="00F8543B"/>
    <w:rsid w:val="00F8571E"/>
    <w:rsid w:val="00F8791F"/>
    <w:rsid w:val="00F87C66"/>
    <w:rsid w:val="00F902C3"/>
    <w:rsid w:val="00F922E5"/>
    <w:rsid w:val="00F93C52"/>
    <w:rsid w:val="00F9485A"/>
    <w:rsid w:val="00F95DC1"/>
    <w:rsid w:val="00F9646F"/>
    <w:rsid w:val="00FA0969"/>
    <w:rsid w:val="00FA112F"/>
    <w:rsid w:val="00FB3E2E"/>
    <w:rsid w:val="00FB60BF"/>
    <w:rsid w:val="00FC369A"/>
    <w:rsid w:val="00FC6F8B"/>
    <w:rsid w:val="00FC7053"/>
    <w:rsid w:val="00FD007C"/>
    <w:rsid w:val="00FD3422"/>
    <w:rsid w:val="00FD6085"/>
    <w:rsid w:val="00FD69D4"/>
    <w:rsid w:val="00FD7B2B"/>
    <w:rsid w:val="00FE1C44"/>
    <w:rsid w:val="00FE4CE3"/>
    <w:rsid w:val="00FE4E19"/>
    <w:rsid w:val="00FE5D53"/>
    <w:rsid w:val="00FE695A"/>
    <w:rsid w:val="00FF0313"/>
    <w:rsid w:val="00FF03DA"/>
    <w:rsid w:val="00FF0D83"/>
    <w:rsid w:val="00FF7466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40096545"/>
  <w15:chartTrackingRefBased/>
  <w15:docId w15:val="{EE0C5815-51E9-4B60-B562-DEF5A4A4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261EA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907EC"/>
    <w:pPr>
      <w:keepNext/>
      <w:numPr>
        <w:numId w:val="1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907EC"/>
    <w:pPr>
      <w:keepNext/>
      <w:numPr>
        <w:ilvl w:val="1"/>
        <w:numId w:val="1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907EC"/>
    <w:pPr>
      <w:keepNext/>
      <w:numPr>
        <w:ilvl w:val="2"/>
        <w:numId w:val="1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907EC"/>
    <w:pPr>
      <w:keepNext/>
      <w:numPr>
        <w:ilvl w:val="3"/>
        <w:numId w:val="1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D907EC"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907EC"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907EC"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907EC"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907EC"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2661B5"/>
    <w:rPr>
      <w:rFonts w:ascii="Arial" w:hAnsi="Arial"/>
      <w:b/>
      <w:kern w:val="28"/>
      <w:sz w:val="28"/>
    </w:rPr>
  </w:style>
  <w:style w:type="character" w:customStyle="1" w:styleId="Heading2Char">
    <w:name w:val="Heading 2 Char"/>
    <w:link w:val="Heading2"/>
    <w:locked/>
    <w:rsid w:val="002661B5"/>
    <w:rPr>
      <w:rFonts w:ascii="Arial" w:hAnsi="Arial"/>
      <w:b/>
      <w:i/>
      <w:sz w:val="24"/>
      <w:lang w:val="en-US" w:eastAsia="en-US" w:bidi="ar-SA"/>
    </w:rPr>
  </w:style>
  <w:style w:type="character" w:customStyle="1" w:styleId="Heading3Char">
    <w:name w:val="Heading 3 Char"/>
    <w:link w:val="Heading3"/>
    <w:locked/>
    <w:rsid w:val="002661B5"/>
    <w:rPr>
      <w:b/>
      <w:sz w:val="24"/>
    </w:rPr>
  </w:style>
  <w:style w:type="character" w:customStyle="1" w:styleId="Heading4Char">
    <w:name w:val="Heading 4 Char"/>
    <w:link w:val="Heading4"/>
    <w:locked/>
    <w:rsid w:val="002661B5"/>
    <w:rPr>
      <w:b/>
      <w:i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2661B5"/>
    <w:rPr>
      <w:rFonts w:ascii="Arial" w:hAnsi="Arial"/>
      <w:sz w:val="22"/>
      <w:lang w:val="en-US" w:eastAsia="en-US" w:bidi="ar-SA"/>
    </w:rPr>
  </w:style>
  <w:style w:type="character" w:customStyle="1" w:styleId="Heading6Char">
    <w:name w:val="Heading 6 Char"/>
    <w:link w:val="Heading6"/>
    <w:locked/>
    <w:rsid w:val="002661B5"/>
    <w:rPr>
      <w:rFonts w:ascii="Arial" w:hAnsi="Arial"/>
      <w:i/>
      <w:sz w:val="22"/>
      <w:lang w:val="en-US" w:eastAsia="en-US" w:bidi="ar-SA"/>
    </w:rPr>
  </w:style>
  <w:style w:type="character" w:customStyle="1" w:styleId="Heading7Char">
    <w:name w:val="Heading 7 Char"/>
    <w:link w:val="Heading7"/>
    <w:locked/>
    <w:rsid w:val="002661B5"/>
    <w:rPr>
      <w:rFonts w:ascii="Arial" w:hAnsi="Arial"/>
      <w:lang w:val="en-US" w:eastAsia="en-US" w:bidi="ar-SA"/>
    </w:rPr>
  </w:style>
  <w:style w:type="character" w:customStyle="1" w:styleId="Heading8Char">
    <w:name w:val="Heading 8 Char"/>
    <w:link w:val="Heading8"/>
    <w:locked/>
    <w:rsid w:val="002661B5"/>
    <w:rPr>
      <w:rFonts w:ascii="Arial" w:hAnsi="Arial"/>
      <w:i/>
      <w:lang w:val="en-US" w:eastAsia="en-US" w:bidi="ar-SA"/>
    </w:rPr>
  </w:style>
  <w:style w:type="character" w:customStyle="1" w:styleId="Heading9Char">
    <w:name w:val="Heading 9 Char"/>
    <w:link w:val="Heading9"/>
    <w:locked/>
    <w:rsid w:val="002661B5"/>
    <w:rPr>
      <w:rFonts w:ascii="Arial" w:hAnsi="Arial"/>
      <w:i/>
      <w:sz w:val="18"/>
      <w:lang w:val="en-US" w:eastAsia="en-US" w:bidi="ar-SA"/>
    </w:rPr>
  </w:style>
  <w:style w:type="paragraph" w:styleId="Header">
    <w:name w:val="header"/>
    <w:basedOn w:val="Normal"/>
    <w:link w:val="HeaderChar"/>
    <w:rsid w:val="00D907E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914FFB"/>
    <w:rPr>
      <w:rFonts w:cs="Times New Roman"/>
    </w:rPr>
  </w:style>
  <w:style w:type="paragraph" w:styleId="Footer">
    <w:name w:val="footer"/>
    <w:basedOn w:val="Normal"/>
    <w:link w:val="FooterChar"/>
    <w:rsid w:val="00D907E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2661B5"/>
    <w:rPr>
      <w:rFonts w:cs="Times New Roman"/>
      <w:sz w:val="20"/>
      <w:szCs w:val="20"/>
    </w:rPr>
  </w:style>
  <w:style w:type="character" w:styleId="PageNumber">
    <w:name w:val="page number"/>
    <w:rsid w:val="00D907EC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D907EC"/>
    <w:pPr>
      <w:tabs>
        <w:tab w:val="right" w:leader="dot" w:pos="936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D907EC"/>
    <w:pPr>
      <w:tabs>
        <w:tab w:val="right" w:leader="dot" w:pos="9360"/>
      </w:tabs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D907EC"/>
    <w:pPr>
      <w:tabs>
        <w:tab w:val="right" w:leader="dot" w:pos="9360"/>
      </w:tabs>
      <w:ind w:left="200"/>
    </w:pPr>
    <w:rPr>
      <w:i/>
    </w:rPr>
  </w:style>
  <w:style w:type="paragraph" w:styleId="TOC4">
    <w:name w:val="toc 4"/>
    <w:basedOn w:val="Normal"/>
    <w:next w:val="Normal"/>
    <w:semiHidden/>
    <w:rsid w:val="00D907EC"/>
    <w:pPr>
      <w:tabs>
        <w:tab w:val="right" w:leader="dot" w:pos="8640"/>
      </w:tabs>
      <w:ind w:left="400"/>
    </w:pPr>
    <w:rPr>
      <w:sz w:val="18"/>
    </w:rPr>
  </w:style>
  <w:style w:type="paragraph" w:styleId="TOC5">
    <w:name w:val="toc 5"/>
    <w:basedOn w:val="Normal"/>
    <w:next w:val="Normal"/>
    <w:semiHidden/>
    <w:rsid w:val="00D907EC"/>
    <w:pPr>
      <w:tabs>
        <w:tab w:val="right" w:leader="dot" w:pos="8640"/>
      </w:tabs>
      <w:ind w:left="600"/>
    </w:pPr>
    <w:rPr>
      <w:sz w:val="18"/>
    </w:rPr>
  </w:style>
  <w:style w:type="paragraph" w:styleId="TOC6">
    <w:name w:val="toc 6"/>
    <w:basedOn w:val="Normal"/>
    <w:next w:val="Normal"/>
    <w:semiHidden/>
    <w:rsid w:val="00D907EC"/>
    <w:pPr>
      <w:tabs>
        <w:tab w:val="right" w:leader="dot" w:pos="8640"/>
      </w:tabs>
      <w:ind w:left="800"/>
    </w:pPr>
    <w:rPr>
      <w:sz w:val="18"/>
    </w:rPr>
  </w:style>
  <w:style w:type="paragraph" w:styleId="TOC7">
    <w:name w:val="toc 7"/>
    <w:basedOn w:val="Normal"/>
    <w:next w:val="Normal"/>
    <w:semiHidden/>
    <w:rsid w:val="00D907EC"/>
    <w:pPr>
      <w:tabs>
        <w:tab w:val="right" w:leader="dot" w:pos="8640"/>
      </w:tabs>
      <w:ind w:left="1000"/>
    </w:pPr>
    <w:rPr>
      <w:sz w:val="18"/>
    </w:rPr>
  </w:style>
  <w:style w:type="paragraph" w:styleId="TOC8">
    <w:name w:val="toc 8"/>
    <w:basedOn w:val="Normal"/>
    <w:next w:val="Normal"/>
    <w:semiHidden/>
    <w:rsid w:val="00D907EC"/>
    <w:pPr>
      <w:tabs>
        <w:tab w:val="right" w:leader="dot" w:pos="8640"/>
      </w:tabs>
      <w:ind w:left="1200"/>
    </w:pPr>
    <w:rPr>
      <w:sz w:val="18"/>
    </w:rPr>
  </w:style>
  <w:style w:type="paragraph" w:styleId="TOC9">
    <w:name w:val="toc 9"/>
    <w:basedOn w:val="Normal"/>
    <w:next w:val="Normal"/>
    <w:semiHidden/>
    <w:rsid w:val="00D907EC"/>
    <w:pPr>
      <w:tabs>
        <w:tab w:val="right" w:leader="dot" w:pos="8640"/>
      </w:tabs>
      <w:ind w:left="1400"/>
    </w:pPr>
    <w:rPr>
      <w:sz w:val="18"/>
    </w:rPr>
  </w:style>
  <w:style w:type="paragraph" w:styleId="BodyText">
    <w:name w:val="Body Text"/>
    <w:basedOn w:val="Normal"/>
    <w:link w:val="BodyTextChar"/>
    <w:rsid w:val="00D907EC"/>
    <w:rPr>
      <w:sz w:val="18"/>
    </w:rPr>
  </w:style>
  <w:style w:type="character" w:customStyle="1" w:styleId="BodyTextChar">
    <w:name w:val="Body Text Char"/>
    <w:link w:val="BodyText"/>
    <w:locked/>
    <w:rsid w:val="002661B5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D907EC"/>
    <w:rPr>
      <w:rFonts w:ascii="Arial Narrow" w:hAnsi="Arial Narrow"/>
      <w:sz w:val="16"/>
    </w:rPr>
  </w:style>
  <w:style w:type="character" w:customStyle="1" w:styleId="BodyText2Char">
    <w:name w:val="Body Text 2 Char"/>
    <w:link w:val="BodyText2"/>
    <w:locked/>
    <w:rsid w:val="002661B5"/>
    <w:rPr>
      <w:rFonts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D907E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semiHidden/>
    <w:locked/>
    <w:rsid w:val="002661B5"/>
    <w:rPr>
      <w:rFonts w:cs="Times New Roman"/>
      <w:sz w:val="2"/>
    </w:rPr>
  </w:style>
  <w:style w:type="paragraph" w:styleId="BodyText3">
    <w:name w:val="Body Text 3"/>
    <w:basedOn w:val="Normal"/>
    <w:link w:val="BodyText3Char"/>
    <w:rsid w:val="00D907EC"/>
    <w:pPr>
      <w:jc w:val="both"/>
    </w:pPr>
  </w:style>
  <w:style w:type="character" w:customStyle="1" w:styleId="BodyText3Char">
    <w:name w:val="Body Text 3 Char"/>
    <w:link w:val="BodyText3"/>
    <w:locked/>
    <w:rsid w:val="002661B5"/>
    <w:rPr>
      <w:rFonts w:cs="Times New Roman"/>
      <w:sz w:val="16"/>
      <w:szCs w:val="16"/>
    </w:rPr>
  </w:style>
  <w:style w:type="character" w:styleId="Hyperlink">
    <w:name w:val="Hyperlink"/>
    <w:rsid w:val="00D907EC"/>
    <w:rPr>
      <w:rFonts w:cs="Times New Roman"/>
      <w:color w:val="0000FF"/>
      <w:u w:val="single"/>
    </w:rPr>
  </w:style>
  <w:style w:type="character" w:styleId="FollowedHyperlink">
    <w:name w:val="FollowedHyperlink"/>
    <w:rsid w:val="00D907EC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rsid w:val="00D907EC"/>
    <w:pPr>
      <w:tabs>
        <w:tab w:val="num" w:pos="720"/>
      </w:tabs>
      <w:ind w:left="360" w:hanging="360"/>
    </w:pPr>
  </w:style>
  <w:style w:type="paragraph" w:styleId="ListBullet2">
    <w:name w:val="List Bullet 2"/>
    <w:basedOn w:val="Normal"/>
    <w:autoRedefine/>
    <w:rsid w:val="00D907EC"/>
    <w:pPr>
      <w:tabs>
        <w:tab w:val="num" w:pos="720"/>
      </w:tabs>
      <w:ind w:left="720" w:hanging="360"/>
    </w:pPr>
  </w:style>
  <w:style w:type="paragraph" w:styleId="Title">
    <w:name w:val="Title"/>
    <w:basedOn w:val="Normal"/>
    <w:link w:val="TitleChar"/>
    <w:qFormat/>
    <w:rsid w:val="00D907EC"/>
    <w:pPr>
      <w:jc w:val="center"/>
    </w:pPr>
    <w:rPr>
      <w:b/>
      <w:sz w:val="24"/>
    </w:rPr>
  </w:style>
  <w:style w:type="character" w:customStyle="1" w:styleId="TitleChar">
    <w:name w:val="Title Char"/>
    <w:link w:val="Title"/>
    <w:locked/>
    <w:rsid w:val="002661B5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ttributeTableBody">
    <w:name w:val="Attribute Table Body"/>
    <w:basedOn w:val="Normal"/>
    <w:rsid w:val="00D907EC"/>
    <w:pPr>
      <w:spacing w:before="60" w:line="180" w:lineRule="exact"/>
      <w:jc w:val="center"/>
    </w:pPr>
    <w:rPr>
      <w:rFonts w:ascii="Arial" w:hAnsi="Arial"/>
      <w:kern w:val="16"/>
      <w:sz w:val="16"/>
    </w:rPr>
  </w:style>
  <w:style w:type="paragraph" w:customStyle="1" w:styleId="AttributeTableCaption">
    <w:name w:val="Attribute Table Caption"/>
    <w:basedOn w:val="Normal"/>
    <w:next w:val="Normal"/>
    <w:rsid w:val="00D907EC"/>
    <w:pPr>
      <w:keepNext/>
      <w:spacing w:before="180" w:after="60"/>
      <w:jc w:val="center"/>
    </w:pPr>
    <w:rPr>
      <w:kern w:val="20"/>
    </w:rPr>
  </w:style>
  <w:style w:type="paragraph" w:styleId="PlainText">
    <w:name w:val="Plain Text"/>
    <w:basedOn w:val="Normal"/>
    <w:link w:val="PlainTextChar"/>
    <w:rsid w:val="00D907EC"/>
    <w:rPr>
      <w:rFonts w:ascii="Courier New" w:hAnsi="Courier New"/>
    </w:rPr>
  </w:style>
  <w:style w:type="character" w:customStyle="1" w:styleId="PlainTextChar">
    <w:name w:val="Plain Text Char"/>
    <w:link w:val="PlainText"/>
    <w:locked/>
    <w:rsid w:val="002661B5"/>
    <w:rPr>
      <w:rFonts w:ascii="Courier New" w:hAnsi="Courier New" w:cs="Courier New"/>
      <w:sz w:val="20"/>
      <w:szCs w:val="20"/>
    </w:rPr>
  </w:style>
  <w:style w:type="paragraph" w:customStyle="1" w:styleId="NormalIndented">
    <w:name w:val="Normal Indented"/>
    <w:basedOn w:val="Normal"/>
    <w:rsid w:val="00D907EC"/>
    <w:pPr>
      <w:spacing w:before="120" w:after="120"/>
      <w:ind w:left="720"/>
    </w:pPr>
    <w:rPr>
      <w:kern w:val="20"/>
    </w:rPr>
  </w:style>
  <w:style w:type="paragraph" w:customStyle="1" w:styleId="NormalListAlpha">
    <w:name w:val="Normal List Alpha"/>
    <w:basedOn w:val="Normal"/>
    <w:rsid w:val="00D907EC"/>
    <w:pPr>
      <w:spacing w:after="120"/>
      <w:ind w:left="714" w:hanging="357"/>
    </w:pPr>
    <w:rPr>
      <w:kern w:val="20"/>
    </w:rPr>
  </w:style>
  <w:style w:type="paragraph" w:customStyle="1" w:styleId="OtherTableCaption">
    <w:name w:val="Other Table Caption"/>
    <w:basedOn w:val="Normal"/>
    <w:next w:val="Normal"/>
    <w:rsid w:val="00D907EC"/>
    <w:pPr>
      <w:keepNext/>
      <w:spacing w:before="180" w:after="60"/>
      <w:jc w:val="center"/>
    </w:pPr>
    <w:rPr>
      <w:kern w:val="20"/>
    </w:rPr>
  </w:style>
  <w:style w:type="paragraph" w:customStyle="1" w:styleId="OtherTableHeader">
    <w:name w:val="Other Table Header"/>
    <w:basedOn w:val="Normal"/>
    <w:next w:val="OtherTableBody"/>
    <w:rsid w:val="00D907EC"/>
    <w:pPr>
      <w:spacing w:before="20" w:after="120"/>
      <w:jc w:val="center"/>
    </w:pPr>
    <w:rPr>
      <w:b/>
      <w:kern w:val="20"/>
      <w:sz w:val="18"/>
    </w:rPr>
  </w:style>
  <w:style w:type="paragraph" w:customStyle="1" w:styleId="OtherTableBody">
    <w:name w:val="Other Table Body"/>
    <w:basedOn w:val="Normal"/>
    <w:rsid w:val="00D907EC"/>
    <w:pPr>
      <w:spacing w:before="60" w:after="60"/>
    </w:pPr>
    <w:rPr>
      <w:kern w:val="20"/>
      <w:sz w:val="18"/>
    </w:rPr>
  </w:style>
  <w:style w:type="paragraph" w:styleId="BodyTextIndent">
    <w:name w:val="Body Text Indent"/>
    <w:basedOn w:val="Normal"/>
    <w:link w:val="BodyTextIndentChar"/>
    <w:rsid w:val="00D907EC"/>
    <w:pPr>
      <w:ind w:left="720"/>
      <w:jc w:val="both"/>
    </w:pPr>
  </w:style>
  <w:style w:type="character" w:customStyle="1" w:styleId="BodyTextIndentChar">
    <w:name w:val="Body Text Indent Char"/>
    <w:link w:val="BodyTextIndent"/>
    <w:locked/>
    <w:rsid w:val="002661B5"/>
    <w:rPr>
      <w:rFonts w:cs="Times New Roman"/>
      <w:sz w:val="20"/>
      <w:szCs w:val="20"/>
    </w:rPr>
  </w:style>
  <w:style w:type="paragraph" w:customStyle="1" w:styleId="SectionHeader">
    <w:name w:val="SectionHeader"/>
    <w:basedOn w:val="Normal"/>
    <w:rsid w:val="00D907EC"/>
    <w:pPr>
      <w:jc w:val="center"/>
    </w:pPr>
    <w:rPr>
      <w:b/>
      <w:sz w:val="32"/>
    </w:rPr>
  </w:style>
  <w:style w:type="paragraph" w:customStyle="1" w:styleId="MsgTableBody">
    <w:name w:val="Msg Table Body"/>
    <w:basedOn w:val="Normal"/>
    <w:rsid w:val="00D907EC"/>
    <w:pPr>
      <w:spacing w:line="180" w:lineRule="exact"/>
    </w:pPr>
    <w:rPr>
      <w:rFonts w:ascii="Courier New" w:hAnsi="Courier New"/>
      <w:kern w:val="20"/>
      <w:sz w:val="14"/>
    </w:rPr>
  </w:style>
  <w:style w:type="paragraph" w:styleId="BalloonText">
    <w:name w:val="Balloon Text"/>
    <w:basedOn w:val="Normal"/>
    <w:link w:val="BalloonTextChar"/>
    <w:rsid w:val="00CA1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CA16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D0C17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rsid w:val="008B6FAF"/>
    <w:pPr>
      <w:widowControl w:val="0"/>
      <w:snapToGrid w:val="0"/>
    </w:pPr>
    <w:rPr>
      <w:rFonts w:ascii="Arial" w:hAnsi="Arial"/>
      <w:lang w:val="en-US" w:eastAsia="en-US"/>
    </w:rPr>
  </w:style>
  <w:style w:type="paragraph" w:styleId="ListParagraph">
    <w:name w:val="List Paragraph"/>
    <w:basedOn w:val="Normal"/>
    <w:qFormat/>
    <w:rsid w:val="006213D8"/>
    <w:pPr>
      <w:ind w:left="720"/>
      <w:contextualSpacing/>
    </w:pPr>
  </w:style>
  <w:style w:type="paragraph" w:styleId="NormalWeb">
    <w:name w:val="Normal (Web)"/>
    <w:basedOn w:val="Normal"/>
    <w:rsid w:val="0030083C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EA3E5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US" w:eastAsia="en-US"/>
    </w:rPr>
  </w:style>
  <w:style w:type="character" w:styleId="CommentReference">
    <w:name w:val="annotation reference"/>
    <w:semiHidden/>
    <w:locked/>
    <w:rsid w:val="00CD0A7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CD0A79"/>
  </w:style>
  <w:style w:type="paragraph" w:styleId="CommentSubject">
    <w:name w:val="annotation subject"/>
    <w:basedOn w:val="CommentText"/>
    <w:next w:val="CommentText"/>
    <w:link w:val="CommentSubjectChar"/>
    <w:semiHidden/>
    <w:locked/>
    <w:rsid w:val="00CD0A79"/>
    <w:rPr>
      <w:b/>
      <w:bCs/>
    </w:rPr>
  </w:style>
  <w:style w:type="character" w:customStyle="1" w:styleId="CharChar10">
    <w:name w:val=" Char Char10"/>
    <w:locked/>
    <w:rsid w:val="00A96A51"/>
    <w:rPr>
      <w:rFonts w:cs="Times New Roman"/>
    </w:rPr>
  </w:style>
  <w:style w:type="table" w:styleId="TableProfessional">
    <w:name w:val="Table Professional"/>
    <w:basedOn w:val="TableNormal"/>
    <w:locked/>
    <w:rsid w:val="001353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CharChar19">
    <w:name w:val=" Char Char19"/>
    <w:locked/>
    <w:rsid w:val="00D95A56"/>
    <w:rPr>
      <w:rFonts w:ascii="Arial" w:hAnsi="Arial"/>
      <w:b/>
      <w:kern w:val="28"/>
      <w:sz w:val="28"/>
      <w:lang w:val="en-US" w:eastAsia="en-US" w:bidi="ar-SA"/>
    </w:rPr>
  </w:style>
  <w:style w:type="paragraph" w:styleId="Date">
    <w:name w:val="Date"/>
    <w:basedOn w:val="Normal"/>
    <w:next w:val="Normal"/>
    <w:link w:val="DateChar"/>
    <w:locked/>
    <w:rsid w:val="00D342C4"/>
  </w:style>
  <w:style w:type="paragraph" w:customStyle="1" w:styleId="SP6290945">
    <w:name w:val="SP.6.290945"/>
    <w:basedOn w:val="Default"/>
    <w:next w:val="Default"/>
    <w:rsid w:val="00B90AFF"/>
    <w:rPr>
      <w:rFonts w:ascii="Arial" w:hAnsi="Arial" w:cs="Times New Roman"/>
      <w:color w:val="auto"/>
    </w:rPr>
  </w:style>
  <w:style w:type="paragraph" w:customStyle="1" w:styleId="SP6290859">
    <w:name w:val="SP.6.290859"/>
    <w:basedOn w:val="Default"/>
    <w:next w:val="Default"/>
    <w:rsid w:val="00B90AFF"/>
    <w:rPr>
      <w:rFonts w:ascii="Arial" w:hAnsi="Arial" w:cs="Times New Roman"/>
      <w:color w:val="auto"/>
    </w:rPr>
  </w:style>
  <w:style w:type="character" w:customStyle="1" w:styleId="SC686037">
    <w:name w:val="SC.6.86037"/>
    <w:rsid w:val="00B90AFF"/>
    <w:rPr>
      <w:rFonts w:cs="Arial"/>
      <w:b/>
      <w:bCs/>
      <w:color w:val="000000"/>
    </w:rPr>
  </w:style>
  <w:style w:type="paragraph" w:customStyle="1" w:styleId="Text1">
    <w:name w:val="Text 1"/>
    <w:basedOn w:val="Normal"/>
    <w:link w:val="Text1Char"/>
    <w:rsid w:val="00823694"/>
    <w:pPr>
      <w:spacing w:before="120" w:after="120"/>
      <w:ind w:left="720"/>
    </w:pPr>
    <w:rPr>
      <w:snapToGrid w:val="0"/>
      <w:sz w:val="22"/>
    </w:rPr>
  </w:style>
  <w:style w:type="character" w:customStyle="1" w:styleId="Text1Char">
    <w:name w:val="Text 1 Char"/>
    <w:link w:val="Text1"/>
    <w:rsid w:val="00823694"/>
    <w:rPr>
      <w:snapToGrid w:val="0"/>
      <w:sz w:val="22"/>
    </w:rPr>
  </w:style>
  <w:style w:type="paragraph" w:customStyle="1" w:styleId="TableText">
    <w:name w:val="Table Text"/>
    <w:basedOn w:val="Normal"/>
    <w:rsid w:val="00147660"/>
    <w:rPr>
      <w:snapToGrid w:val="0"/>
    </w:rPr>
  </w:style>
  <w:style w:type="paragraph" w:customStyle="1" w:styleId="Text">
    <w:name w:val="Text"/>
    <w:basedOn w:val="Normal"/>
    <w:rsid w:val="001635C6"/>
    <w:pPr>
      <w:spacing w:before="120" w:after="240"/>
    </w:pPr>
    <w:rPr>
      <w:b/>
      <w:snapToGrid w:val="0"/>
      <w:sz w:val="22"/>
    </w:rPr>
  </w:style>
  <w:style w:type="paragraph" w:styleId="FootnoteText">
    <w:name w:val="footnote text"/>
    <w:basedOn w:val="Normal"/>
    <w:link w:val="FootnoteTextChar"/>
    <w:locked/>
    <w:rsid w:val="00B02907"/>
    <w:rPr>
      <w:sz w:val="24"/>
    </w:rPr>
  </w:style>
  <w:style w:type="character" w:customStyle="1" w:styleId="FootnoteTextChar">
    <w:name w:val="Footnote Text Char"/>
    <w:link w:val="FootnoteText"/>
    <w:rsid w:val="00B02907"/>
    <w:rPr>
      <w:sz w:val="24"/>
    </w:rPr>
  </w:style>
  <w:style w:type="character" w:customStyle="1" w:styleId="CommentTextChar">
    <w:name w:val="Comment Text Char"/>
    <w:link w:val="CommentText"/>
    <w:semiHidden/>
    <w:rsid w:val="00C6406F"/>
  </w:style>
  <w:style w:type="character" w:customStyle="1" w:styleId="CommentSubjectChar">
    <w:name w:val="Comment Subject Char"/>
    <w:link w:val="CommentSubject"/>
    <w:semiHidden/>
    <w:rsid w:val="00C6406F"/>
    <w:rPr>
      <w:b/>
      <w:bCs/>
    </w:rPr>
  </w:style>
  <w:style w:type="character" w:customStyle="1" w:styleId="DateChar">
    <w:name w:val="Date Char"/>
    <w:link w:val="Date"/>
    <w:rsid w:val="00C6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b.CCAD\Desktop\IntegrationSpecs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TaxCatchAll"><![CDATA[16;#Supporting Document|04d536a5-a5e7-4957-a9b3-88adae22dbeb;#2;#TBA|38a12393-6cc5-448f-9e45-64c1b2c1c0f0;#97;#Integration|fdbbfc0a-629d-45e3-8b0d-1905e9051472;#9;#Information Technology Program|f5d3b02b-4594-4a40-8f68-abe7660f67b7;#57;#IBM|07dbcb44-58e3-43bf-9998-da3fb7b4e25d;#332;#TBA|1a5a457a-e72d-4543-b189-89dd2026eca5;#123;#Epic|486446e9-c4fc-45a7-9186-2b731c6b4060;#53;#Yes|9a3e6d1a-e3d8-4966-9e3c-bea6b9a14201;#35;#Design Document|418395be-7d29-4e99-8a05-e8adff8dec43]]></LongProp>
</Long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pecifications" ma:contentTypeID="0x010100616C9062E2B5A74787CC26ABFEBDD95701040037E0783621DFC2409BE4A79620A5A81E" ma:contentTypeVersion="47" ma:contentTypeDescription="" ma:contentTypeScope="" ma:versionID="5308a1ff1457333b08a8530bbde66e85">
  <xsd:schema xmlns:xsd="http://www.w3.org/2001/XMLSchema" xmlns:xs="http://www.w3.org/2001/XMLSchema" xmlns:p="http://schemas.microsoft.com/office/2006/metadata/properties" xmlns:ns2="a9f414fb-bbe2-420f-ae41-38178cfa906e" targetNamespace="http://schemas.microsoft.com/office/2006/metadata/properties" ma:root="true" ma:fieldsID="e0746719cf2f0ce2d51509ad396d31b1" ns2:_="">
    <xsd:import namespace="a9f414fb-bbe2-420f-ae41-38178cfa906e"/>
    <xsd:element name="properties">
      <xsd:complexType>
        <xsd:sequence>
          <xsd:element name="documentManagement">
            <xsd:complexType>
              <xsd:all>
                <xsd:element ref="ns2:mf4724eb9d6842d49bc8b156c650a748" minOccurs="0"/>
                <xsd:element ref="ns2:h2e5e7f5f313458c8bc0ff49770d0492" minOccurs="0"/>
                <xsd:element ref="ns2:h7d94122cd7a43c5b06f65c0607508e5" minOccurs="0"/>
                <xsd:element ref="ns2:a300db49c03342259ce2388088e44ee7" minOccurs="0"/>
                <xsd:element ref="ns2:l0ca05743fb74859b2d397810b1be911" minOccurs="0"/>
                <xsd:element ref="ns2:gc9ec0f308364efa82cbf0b68f6850f8" minOccurs="0"/>
                <xsd:element ref="ns2:c1ea96eb75134d97bd8fce37d388ec4c" minOccurs="0"/>
                <xsd:element ref="ns2:TaxCatchAll" minOccurs="0"/>
                <xsd:element ref="ns2:TaxCatchAllLabel" minOccurs="0"/>
                <xsd:element ref="ns2:c291d956eb1f467da6aa2fc6c7425788" minOccurs="0"/>
                <xsd:element ref="ns2:jb1b0c45f8264c2883eb89155e1b453b" minOccurs="0"/>
                <xsd:element ref="ns2:_dlc_DocId" minOccurs="0"/>
                <xsd:element ref="ns2:_dlc_DocIdUrl" minOccurs="0"/>
                <xsd:element ref="ns2:_dlc_DocIdPersistId" minOccurs="0"/>
                <xsd:element ref="ns2:Document_x0020_Status" minOccurs="0"/>
                <xsd:element ref="ns2:lf1612708dbd40ee91a68a436a32e0c9" minOccurs="0"/>
                <xsd:element ref="ns2:feae818e8bd24e89b0285ec15a96b310" minOccurs="0"/>
                <xsd:element ref="ns2:Module" minOccurs="0"/>
                <xsd:element ref="ns2:Product"/>
                <xsd:element ref="ns2:Appl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414fb-bbe2-420f-ae41-38178cfa906e" elementFormDefault="qualified">
    <xsd:import namespace="http://schemas.microsoft.com/office/2006/documentManagement/types"/>
    <xsd:import namespace="http://schemas.microsoft.com/office/infopath/2007/PartnerControls"/>
    <xsd:element name="mf4724eb9d6842d49bc8b156c650a748" ma:index="11" nillable="true" ma:taxonomy="true" ma:internalName="mf4724eb9d6842d49bc8b156c650a748" ma:taxonomyFieldName="Deliverable1" ma:displayName="Deliverable" ma:indexed="true" ma:default="" ma:fieldId="{6f4724eb-9d68-42d4-9bc8-b156c650a748}" ma:sspId="e2035836-c6a2-4f03-a292-61a212923368" ma:termSetId="9e3c9623-2faf-4d3d-b0a1-82547b5e8f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e5e7f5f313458c8bc0ff49770d0492" ma:index="13" nillable="true" ma:taxonomy="true" ma:internalName="h2e5e7f5f313458c8bc0ff49770d0492" ma:taxonomyFieldName="CCAD_x0020_Priority" ma:displayName="Document Priority" ma:readOnly="false" ma:default="" ma:fieldId="{12e5e7f5-f313-458c-8bc0-ff49770d0492}" ma:sspId="e2035836-c6a2-4f03-a292-61a212923368" ma:termSetId="be6017bb-e717-461b-b1f7-64db2ceee5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7d94122cd7a43c5b06f65c0607508e5" ma:index="15" nillable="true" ma:taxonomy="true" ma:internalName="h7d94122cd7a43c5b06f65c0607508e5" ma:taxonomyFieldName="CCAD_x002d_Workstream" ma:displayName="Workstream" ma:readOnly="false" ma:default="" ma:fieldId="{17d94122-cd7a-43c5-b06f-65c0607508e5}" ma:taxonomyMulti="true" ma:sspId="e2035836-c6a2-4f03-a292-61a212923368" ma:termSetId="059093f9-580b-4d67-9756-b38af8cdc2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00db49c03342259ce2388088e44ee7" ma:index="17" ma:taxonomy="true" ma:internalName="a300db49c03342259ce2388088e44ee7" ma:taxonomyFieldName="CCAD_x0020_Category" ma:displayName="Document Category" ma:indexed="true" ma:readOnly="false" ma:default="" ma:fieldId="{a300db49-c033-4225-9ce2-388088e44ee7}" ma:sspId="e2035836-c6a2-4f03-a292-61a212923368" ma:termSetId="3aab3afa-93ca-4f6b-9762-643eee7722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ca05743fb74859b2d397810b1be911" ma:index="19" nillable="true" ma:taxonomy="true" ma:internalName="l0ca05743fb74859b2d397810b1be911" ma:taxonomyFieldName="Phase" ma:displayName="Phase" ma:readOnly="false" ma:default="" ma:fieldId="{50ca0574-3fb7-4859-b2d3-97810b1be911}" ma:taxonomyMulti="true" ma:sspId="e2035836-c6a2-4f03-a292-61a212923368" ma:termSetId="3d872df7-78c5-49b0-b80c-7e0c35e3de7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c9ec0f308364efa82cbf0b68f6850f8" ma:index="20" ma:taxonomy="true" ma:internalName="gc9ec0f308364efa82cbf0b68f6850f8" ma:taxonomyFieldName="Initiative1" ma:displayName="Initiative" ma:readOnly="false" ma:default="" ma:fieldId="{0c9ec0f3-0836-4efa-82cb-f0b68f6850f8}" ma:sspId="e2035836-c6a2-4f03-a292-61a212923368" ma:termSetId="b2bb1d03-d9b2-48b8-8d7a-bbc0f0c415d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c1ea96eb75134d97bd8fce37d388ec4c" ma:index="21" ma:taxonomy="true" ma:internalName="c1ea96eb75134d97bd8fce37d388ec4c" ma:taxonomyFieldName="EPM_x0020_Program" ma:displayName="Program" ma:readOnly="false" ma:default="" ma:fieldId="{c1ea96eb-7513-4d97-bd8f-ce37d388ec4c}" ma:sspId="e2035836-c6a2-4f03-a292-61a212923368" ma:termSetId="8e2769be-8ec4-47da-bc7b-06a6b33239d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0cf1c923-446e-4120-8d25-d52483c54a18}" ma:internalName="TaxCatchAll" ma:showField="CatchAllData" ma:web="b4d24070-f45b-4104-95f5-84302bd3d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0cf1c923-446e-4120-8d25-d52483c54a18}" ma:internalName="TaxCatchAllLabel" ma:readOnly="true" ma:showField="CatchAllDataLabel" ma:web="b4d24070-f45b-4104-95f5-84302bd3d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291d956eb1f467da6aa2fc6c7425788" ma:index="24" nillable="true" ma:taxonomy="true" ma:internalName="c291d956eb1f467da6aa2fc6c7425788" ma:taxonomyFieldName="Vendor1" ma:displayName="Vendor" ma:readOnly="false" ma:default="" ma:fieldId="{c291d956-eb1f-467d-a6aa-2fc6c7425788}" ma:sspId="e2035836-c6a2-4f03-a292-61a212923368" ma:termSetId="a9de2774-9f2f-42e9-8941-566cd617f3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b1b0c45f8264c2883eb89155e1b453b" ma:index="26" nillable="true" ma:taxonomy="true" ma:internalName="jb1b0c45f8264c2883eb89155e1b453b" ma:taxonomyFieldName="Initiative_x0020_Group" ma:displayName="Initiative Group" ma:default="" ma:fieldId="{3b1b0c45-f826-4c28-83eb-89155e1b453b}" ma:sspId="e2035836-c6a2-4f03-a292-61a212923368" ma:termSetId="b4a517a9-0421-4a3e-9229-f05531c0d2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_x0020_Status" ma:index="31" nillable="true" ma:displayName="Document Status" ma:default="Active" ma:format="Dropdown" ma:internalName="Document_x0020_Status">
      <xsd:simpleType>
        <xsd:restriction base="dms:Choice">
          <xsd:enumeration value="Active"/>
          <xsd:enumeration value="Retired"/>
        </xsd:restriction>
      </xsd:simpleType>
    </xsd:element>
    <xsd:element name="lf1612708dbd40ee91a68a436a32e0c9" ma:index="32" nillable="true" ma:taxonomy="true" ma:internalName="lf1612708dbd40ee91a68a436a32e0c9" ma:taxonomyFieldName="Business_x0020_Function1" ma:displayName="Business Function" ma:readOnly="false" ma:default="" ma:fieldId="{5f161270-8dbd-40ee-91a6-8a436a32e0c9}" ma:taxonomyMulti="true" ma:sspId="e2035836-c6a2-4f03-a292-61a212923368" ma:termSetId="1dca00d5-6d49-4c4f-a723-0ce3003e4b7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ae818e8bd24e89b0285ec15a96b310" ma:index="33" nillable="true" ma:taxonomy="true" ma:internalName="feae818e8bd24e89b0285ec15a96b310" ma:taxonomyFieldName="Application_x0020_Vendor" ma:displayName="Application Vendor" ma:readOnly="false" ma:default="" ma:fieldId="{feae818e-8bd2-4e89-b028-5ec15a96b310}" ma:sspId="e2035836-c6a2-4f03-a292-61a212923368" ma:termSetId="a9de2774-9f2f-42e9-8941-566cd617f3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odule" ma:index="36" nillable="true" ma:displayName="Module" ma:internalName="Module">
      <xsd:simpleType>
        <xsd:restriction base="dms:Text">
          <xsd:maxLength value="255"/>
        </xsd:restriction>
      </xsd:simpleType>
    </xsd:element>
    <xsd:element name="Product" ma:index="37" ma:displayName="Product" ma:internalName="Product" ma:readOnly="false">
      <xsd:simpleType>
        <xsd:restriction base="dms:Text">
          <xsd:maxLength value="255"/>
        </xsd:restriction>
      </xsd:simpleType>
    </xsd:element>
    <xsd:element name="Application" ma:index="38" nillable="true" ma:displayName="Application" ma:internalName="Applic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e2035836-c6a2-4f03-a292-61a212923368" ContentTypeId="0x010100616C9062E2B5A74787CC26ABFEBDD9570104" PreviousValue="false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291d956eb1f467da6aa2fc6c7425788 xmlns="a9f414fb-bbe2-420f-ae41-38178cfa9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IBM</TermName>
          <TermId xmlns="http://schemas.microsoft.com/office/infopath/2007/PartnerControls">07dbcb44-58e3-43bf-9998-da3fb7b4e25d</TermId>
        </TermInfo>
      </Terms>
    </c291d956eb1f467da6aa2fc6c7425788>
    <Module xmlns="a9f414fb-bbe2-420f-ae41-38178cfa906e" xsi:nil="true"/>
    <lf1612708dbd40ee91a68a436a32e0c9 xmlns="a9f414fb-bbe2-420f-ae41-38178cfa906e">
      <Terms xmlns="http://schemas.microsoft.com/office/infopath/2007/PartnerControls"/>
    </lf1612708dbd40ee91a68a436a32e0c9>
    <h2e5e7f5f313458c8bc0ff49770d0492 xmlns="a9f414fb-bbe2-420f-ae41-38178cfa9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Supporting Document</TermName>
          <TermId xmlns="http://schemas.microsoft.com/office/infopath/2007/PartnerControls">04d536a5-a5e7-4957-a9b3-88adae22dbeb</TermId>
        </TermInfo>
      </Terms>
    </h2e5e7f5f313458c8bc0ff49770d0492>
    <Application xmlns="a9f414fb-bbe2-420f-ae41-38178cfa906e" xsi:nil="true"/>
    <Document_x0020_Status xmlns="a9f414fb-bbe2-420f-ae41-38178cfa906e">Active</Document_x0020_Status>
    <feae818e8bd24e89b0285ec15a96b310 xmlns="a9f414fb-bbe2-420f-ae41-38178cfa9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Epic</TermName>
          <TermId xmlns="http://schemas.microsoft.com/office/infopath/2007/PartnerControls">486446e9-c4fc-45a7-9186-2b731c6b4060</TermId>
        </TermInfo>
      </Terms>
    </feae818e8bd24e89b0285ec15a96b310>
    <jb1b0c45f8264c2883eb89155e1b453b xmlns="a9f414fb-bbe2-420f-ae41-38178cfa906e">
      <Terms xmlns="http://schemas.microsoft.com/office/infopath/2007/PartnerControls"/>
    </jb1b0c45f8264c2883eb89155e1b453b>
    <Product xmlns="a9f414fb-bbe2-420f-ae41-38178cfa906e">Epic</Product>
    <h7d94122cd7a43c5b06f65c0607508e5 xmlns="a9f414fb-bbe2-420f-ae41-38178cfa906e">
      <Terms xmlns="http://schemas.microsoft.com/office/infopath/2007/PartnerControls"/>
    </h7d94122cd7a43c5b06f65c0607508e5>
    <a300db49c03342259ce2388088e44ee7 xmlns="a9f414fb-bbe2-420f-ae41-38178cfa9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Design Document</TermName>
          <TermId xmlns="http://schemas.microsoft.com/office/infopath/2007/PartnerControls">418395be-7d29-4e99-8a05-e8adff8dec43</TermId>
        </TermInfo>
      </Terms>
    </a300db49c03342259ce2388088e44ee7>
    <gc9ec0f308364efa82cbf0b68f6850f8 xmlns="a9f414fb-bbe2-420f-ae41-38178cfa9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Integration</TermName>
          <TermId xmlns="http://schemas.microsoft.com/office/infopath/2007/PartnerControls">fdbbfc0a-629d-45e3-8b0d-1905e9051472</TermId>
        </TermInfo>
      </Terms>
    </gc9ec0f308364efa82cbf0b68f6850f8>
    <mf4724eb9d6842d49bc8b156c650a748 xmlns="a9f414fb-bbe2-420f-ae41-38178cfa9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Yes</TermName>
          <TermId xmlns="http://schemas.microsoft.com/office/infopath/2007/PartnerControls">9a3e6d1a-e3d8-4966-9e3c-bea6b9a14201</TermId>
        </TermInfo>
      </Terms>
    </mf4724eb9d6842d49bc8b156c650a748>
    <TaxCatchAll xmlns="a9f414fb-bbe2-420f-ae41-38178cfa906e">
      <Value>16</Value>
      <Value>2</Value>
      <Value>97</Value>
      <Value>9</Value>
      <Value>57</Value>
      <Value>332</Value>
      <Value>123</Value>
      <Value>53</Value>
      <Value>35</Value>
    </TaxCatchAll>
    <l0ca05743fb74859b2d397810b1be911 xmlns="a9f414fb-bbe2-420f-ae41-38178cfa906e">
      <Terms xmlns="http://schemas.microsoft.com/office/infopath/2007/PartnerControls"/>
    </l0ca05743fb74859b2d397810b1be911>
    <c1ea96eb75134d97bd8fce37d388ec4c xmlns="a9f414fb-bbe2-420f-ae41-38178cfa9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 Program</TermName>
          <TermId xmlns="http://schemas.microsoft.com/office/infopath/2007/PartnerControls">f5d3b02b-4594-4a40-8f68-abe7660f67b7</TermId>
        </TermInfo>
      </Terms>
    </c1ea96eb75134d97bd8fce37d388ec4c>
  </documentManagement>
</p:properties>
</file>

<file path=customXml/itemProps1.xml><?xml version="1.0" encoding="utf-8"?>
<ds:datastoreItem xmlns:ds="http://schemas.openxmlformats.org/officeDocument/2006/customXml" ds:itemID="{3506BE41-EA83-4297-8DAB-EA4A0E3F1C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37D747-50F7-4E9D-A0C8-BB6154D0A766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E3879DE4-D6BC-4A78-BC73-04F98210E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f414fb-bbe2-420f-ae41-38178cfa9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2C1F1-33F9-4522-B345-9659EC492CE3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880422F1-ABDE-441F-A055-4EB753044B5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80C44F0-A737-4E17-8D72-C0E6F88305DF}">
  <ds:schemaRefs>
    <ds:schemaRef ds:uri="http://schemas.microsoft.com/office/2006/metadata/properties"/>
    <ds:schemaRef ds:uri="http://schemas.microsoft.com/office/infopath/2007/PartnerControls"/>
    <ds:schemaRef ds:uri="a9f414fb-bbe2-420f-ae41-38178cfa90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IntegrationSpecsTemplate.dot</Template>
  <TotalTime>18</TotalTime>
  <Pages>14</Pages>
  <Words>2331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Epic_ORR_Sunquest</vt:lpstr>
    </vt:vector>
  </TitlesOfParts>
  <Company>IBM</Company>
  <LinksUpToDate>false</LinksUpToDate>
  <CharactersWithSpaces>15590</CharactersWithSpaces>
  <SharedDoc>false</SharedDoc>
  <HLinks>
    <vt:vector size="6" baseType="variant">
      <vt:variant>
        <vt:i4>5308509</vt:i4>
      </vt:variant>
      <vt:variant>
        <vt:i4>0</vt:i4>
      </vt:variant>
      <vt:variant>
        <vt:i4>0</vt:i4>
      </vt:variant>
      <vt:variant>
        <vt:i4>5</vt:i4>
      </vt:variant>
      <vt:variant>
        <vt:lpwstr>https://moss.ccaduae.ae/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Epic_ORR_Sunquest</dc:title>
  <dc:subject/>
  <dc:creator>IBM</dc:creator>
  <cp:keywords/>
  <dc:description/>
  <cp:lastModifiedBy>Pawan Gurjar</cp:lastModifiedBy>
  <cp:revision>3</cp:revision>
  <cp:lastPrinted>2001-04-19T02:45:00Z</cp:lastPrinted>
  <dcterms:created xsi:type="dcterms:W3CDTF">2020-06-11T10:36:00Z</dcterms:created>
  <dcterms:modified xsi:type="dcterms:W3CDTF">2020-06-11T10:55:00Z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0x010100616C9062E2B5A74787CC26ABFEBDD95701040037E0783621DFC2409BE4A79620A5A81E</vt:lpwstr>
  </property>
  <property fmtid="{D5CDD505-2E9C-101B-9397-08002B2CF9AE}" pid="3" name="CCAD_x0020_Source">
    <vt:lpwstr>2;#TBA|38a12393-6cc5-448f-9e45-64c1b2c1c0f0</vt:lpwstr>
  </property>
  <property fmtid="{D5CDD505-2E9C-101B-9397-08002B2CF9AE}" pid="4" name="CCAD_x0020_Department">
    <vt:lpwstr>4;#TBA|1a5a457a-e72d-4543-b189-89dd2026eca5</vt:lpwstr>
  </property>
  <property fmtid="{D5CDD505-2E9C-101B-9397-08002B2CF9AE}" pid="5" name="CCAD_x0020_Category">
    <vt:lpwstr>35;#Design Document|418395be-7d29-4e99-8a05-e8adff8dec43</vt:lpwstr>
  </property>
  <property fmtid="{D5CDD505-2E9C-101B-9397-08002B2CF9AE}" pid="6" name="Phase">
    <vt:lpwstr/>
  </property>
  <property fmtid="{D5CDD505-2E9C-101B-9397-08002B2CF9AE}" pid="7" name="Deliverable1">
    <vt:lpwstr>53;#Yes|9a3e6d1a-e3d8-4966-9e3c-bea6b9a14201</vt:lpwstr>
  </property>
  <property fmtid="{D5CDD505-2E9C-101B-9397-08002B2CF9AE}" pid="8" name="EPM Program">
    <vt:lpwstr>9;#Information Technology Program|f5d3b02b-4594-4a40-8f68-abe7660f67b7</vt:lpwstr>
  </property>
  <property fmtid="{D5CDD505-2E9C-101B-9397-08002B2CF9AE}" pid="9" name="Vendor1">
    <vt:lpwstr>57;#IBM|07dbcb44-58e3-43bf-9998-da3fb7b4e25d</vt:lpwstr>
  </property>
  <property fmtid="{D5CDD505-2E9C-101B-9397-08002B2CF9AE}" pid="10" name="Application Vendor">
    <vt:lpwstr>123;#Epic|486446e9-c4fc-45a7-9186-2b731c6b4060</vt:lpwstr>
  </property>
  <property fmtid="{D5CDD505-2E9C-101B-9397-08002B2CF9AE}" pid="11" name="CCAD   Initiative   Group">
    <vt:lpwstr/>
  </property>
  <property fmtid="{D5CDD505-2E9C-101B-9397-08002B2CF9AE}" pid="12" name="Initiative1">
    <vt:lpwstr>97;#Integration|fdbbfc0a-629d-45e3-8b0d-1905e9051472</vt:lpwstr>
  </property>
  <property fmtid="{D5CDD505-2E9C-101B-9397-08002B2CF9AE}" pid="13" name="CCAD Priority">
    <vt:lpwstr>16;#Supporting Document|04d536a5-a5e7-4957-a9b3-88adae22dbeb</vt:lpwstr>
  </property>
  <property fmtid="{D5CDD505-2E9C-101B-9397-08002B2CF9AE}" pid="14" name="CCAD Category">
    <vt:lpwstr>35;#Design Document|418395be-7d29-4e99-8a05-e8adff8dec43</vt:lpwstr>
  </property>
  <property fmtid="{D5CDD505-2E9C-101B-9397-08002B2CF9AE}" pid="15" name="Business Function1">
    <vt:lpwstr/>
  </property>
  <property fmtid="{D5CDD505-2E9C-101B-9397-08002B2CF9AE}" pid="16" name="Authoring Institute">
    <vt:lpwstr>IBM</vt:lpwstr>
  </property>
  <property fmtid="{D5CDD505-2E9C-101B-9397-08002B2CF9AE}" pid="17" name="ff49845f80b548bebdff5d2a3f878a32">
    <vt:lpwstr>TBA|1a5a457a-e72d-4543-b189-89dd2026eca5</vt:lpwstr>
  </property>
  <property fmtid="{D5CDD505-2E9C-101B-9397-08002B2CF9AE}" pid="18" name="Initiative Group">
    <vt:lpwstr/>
  </property>
  <property fmtid="{D5CDD505-2E9C-101B-9397-08002B2CF9AE}" pid="19" name="k57a898934ad42468ff2b754af1d153c">
    <vt:lpwstr>TBA|38a12393-6cc5-448f-9e45-64c1b2c1c0f0</vt:lpwstr>
  </property>
  <property fmtid="{D5CDD505-2E9C-101B-9397-08002B2CF9AE}" pid="20" name="CCAD-Workstream">
    <vt:lpwstr/>
  </property>
  <property fmtid="{D5CDD505-2E9C-101B-9397-08002B2CF9AE}" pid="21" name="_dlc_DocId">
    <vt:lpwstr>MYPROJECT-3-2196</vt:lpwstr>
  </property>
  <property fmtid="{D5CDD505-2E9C-101B-9397-08002B2CF9AE}" pid="22" name="_dlc_DocIdItemGuid">
    <vt:lpwstr>91e31698-e2b1-41cd-8e31-ad9ad80a79f3</vt:lpwstr>
  </property>
  <property fmtid="{D5CDD505-2E9C-101B-9397-08002B2CF9AE}" pid="23" name="_dlc_DocIdUrl">
    <vt:lpwstr>http://myprojects.clevelandclinicabudhabi.ae/Integration/_layouts/15/DocIdRedir.aspx?ID=MYPROJECT-3-2196, MYPROJECT-3-2196</vt:lpwstr>
  </property>
  <property fmtid="{D5CDD505-2E9C-101B-9397-08002B2CF9AE}" pid="24" name="CCAD Department">
    <vt:lpwstr>332;#TBA|1a5a457a-e72d-4543-b189-89dd2026eca5</vt:lpwstr>
  </property>
</Properties>
</file>