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36"/>
          <w:szCs w:val="36"/>
        </w:rPr>
      </w:pPr>
      <w:r>
        <w:rPr>
          <w:sz w:val="36"/>
          <w:szCs w:val="36"/>
          <w:rtl w:val="0"/>
          <w:lang w:val="en-US"/>
        </w:rPr>
        <w:t>Cluster Management</w:t>
      </w:r>
    </w:p>
    <w:p>
      <w:pPr>
        <w:pStyle w:val="Body"/>
        <w:rPr>
          <w:sz w:val="36"/>
          <w:szCs w:val="36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View Nodes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kubectl get nodes -o wide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Describe Node (Deep inspection)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kubectl describe node &lt;node-name&gt;</w:t>
      </w:r>
    </w:p>
    <w:p>
      <w:pPr>
        <w:pStyle w:val="Body"/>
        <w:rPr>
          <w:sz w:val="36"/>
          <w:szCs w:val="36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Key things to analyze: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Capacity vs Allocatable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Conditions (Ready, MemoryPressure, DiskPressure)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Running Pods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Labels &amp; Taints</w:t>
      </w:r>
    </w:p>
    <w:p>
      <w:pPr>
        <w:pStyle w:val="Default"/>
        <w:tabs>
          <w:tab w:val="left" w:pos="220"/>
          <w:tab w:val="left" w:pos="720"/>
        </w:tabs>
        <w:bidi w:val="0"/>
        <w:spacing w:before="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Metrics (if metrics-server installed)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kubectl top nodes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kubectl top pods -A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Node Labels and Selectors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kubectl label node &lt;node-name&gt; env=prod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2401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apiVersion: v1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kind: Pod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name: nginx-node-selector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nodeSelector: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  env: prod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containers: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- name: nginx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  image: nginx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Crictl for node management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crictl</w:t>
      </w:r>
      <w:r>
        <w:rPr>
          <w:rFonts w:ascii="Times Roman" w:hAnsi="Times Roman"/>
          <w:rtl w:val="0"/>
          <w:lang w:val="en-US"/>
        </w:rPr>
        <w:t xml:space="preserve"> interacts directly with container runtime (containerd / CRI-O).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Configure crictl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sudo vi /etc/crictl.yaml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Basic commands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3361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# List containers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crictl ps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# List images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crictl images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# Inspect container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crictl inspect &lt;container-id&gt;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# Logs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crictl logs &lt;container-id&gt;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# Pull image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crictl pull nginx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Running Static Pods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Static Pods are managed by </w:t>
      </w:r>
      <w:r>
        <w:rPr>
          <w:rFonts w:ascii="Times Roman" w:hAnsi="Times Roman"/>
          <w:b w:val="1"/>
          <w:bCs w:val="1"/>
          <w:rtl w:val="0"/>
        </w:rPr>
        <w:t>kubelet</w:t>
      </w:r>
      <w:r>
        <w:rPr>
          <w:rFonts w:ascii="Times Roman" w:hAnsi="Times Roman"/>
          <w:rtl w:val="0"/>
          <w:lang w:val="en-US"/>
        </w:rPr>
        <w:t>, not API server.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Static Pod location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/etc/kubernetes/manifests/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Create Static Pod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sudo vi /etc/kubernetes/manifests/nginx-static.yaml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2881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apiVersion: v1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kind: Pod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name: nginx-static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labels: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  app: static-nginx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containers: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- name: nginx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  image: nginx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  ports: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  - containerPort: 80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br w:type="page"/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464447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25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6444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Namespaces (logical cluster partitioning)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Namespaces isolate resources by team, environment, or application. Most cluster-scoped governance features are applied per-namespace.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7184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# Namespaces </w:t>
            </w:r>
            <w:r>
              <w:rPr>
                <w:sz w:val="12"/>
                <w:szCs w:val="12"/>
                <w:rtl w:val="0"/>
                <w:lang w:val="en-US"/>
              </w:rPr>
              <w:t xml:space="preserve">— </w:t>
            </w:r>
            <w:r>
              <w:rPr>
                <w:sz w:val="12"/>
                <w:szCs w:val="12"/>
                <w:rtl w:val="0"/>
                <w:lang w:val="en-US"/>
              </w:rPr>
              <w:t>logical isolation within a single cluster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rPr>
                <w:sz w:val="12"/>
                <w:szCs w:val="12"/>
              </w:rPr>
            </w:pP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1. Development namespace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>apiVersion: v1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kind: Namespace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name: development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labels: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environment: dev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team: backend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managed-by: platform-team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annotations: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description: "Development workloads </w:t>
            </w:r>
            <w:r>
              <w:rPr>
                <w:sz w:val="12"/>
                <w:szCs w:val="12"/>
                <w:rtl w:val="0"/>
                <w:lang w:val="en-US"/>
              </w:rPr>
              <w:t xml:space="preserve">— </w:t>
            </w:r>
            <w:r>
              <w:rPr>
                <w:sz w:val="12"/>
                <w:szCs w:val="12"/>
                <w:rtl w:val="0"/>
                <w:lang w:val="fr-FR"/>
              </w:rPr>
              <w:t>non-production"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contact: "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"mailto:platform-team@company.com"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platform-team@company.com</w:t>
            </w:r>
            <w:r>
              <w:rPr>
                <w:sz w:val="12"/>
                <w:szCs w:val="12"/>
              </w:rPr>
              <w:fldChar w:fldCharType="end" w:fldLock="0"/>
            </w:r>
            <w:r>
              <w:rPr>
                <w:sz w:val="12"/>
                <w:szCs w:val="12"/>
                <w:rtl w:val="0"/>
                <w:lang w:val="ru-RU"/>
              </w:rPr>
              <w:t>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2. Staging namespace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>apiVersion: v1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kind: Namespace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it-IT"/>
              </w:rPr>
              <w:t xml:space="preserve">  name: staging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labels: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environment: staging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team: backend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3. Production namespace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>apiVersion: v1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kind: Namespace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name: production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labels: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environment: prod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team: backend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tier: critical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># 4. Monitoring namespace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>apiVersion: v1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kind: Namespace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name: monitoring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labels:</w:t>
            </w:r>
          </w:p>
          <w:p>
            <w:pPr>
              <w:pStyle w:val="Table Style 2"/>
            </w:pPr>
            <w:r>
              <w:rPr>
                <w:sz w:val="12"/>
                <w:szCs w:val="12"/>
                <w:rtl w:val="0"/>
                <w:lang w:val="en-US"/>
              </w:rPr>
              <w:t xml:space="preserve">    purpose: observability</w:t>
            </w:r>
          </w:p>
        </w:tc>
      </w:tr>
    </w:tbl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RBAC (Role-Based Access Control)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RBAC controls who can do what inside the cluster. It has four key resources: </w:t>
      </w:r>
      <w:r>
        <w:rPr>
          <w:rFonts w:ascii="Courier" w:hAnsi="Courier"/>
          <w:sz w:val="26"/>
          <w:szCs w:val="26"/>
          <w:rtl w:val="0"/>
        </w:rPr>
        <w:t>Role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</w:rPr>
        <w:t>ClusterRole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RoleBinding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Courier" w:hAnsi="Courier"/>
          <w:sz w:val="26"/>
          <w:szCs w:val="26"/>
          <w:rtl w:val="0"/>
          <w:lang w:val="en-US"/>
        </w:rPr>
        <w:t>ClusterRoleBinding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478532</wp:posOffset>
            </wp:positionH>
            <wp:positionV relativeFrom="line">
              <wp:posOffset>261770</wp:posOffset>
            </wp:positionV>
            <wp:extent cx="3276216" cy="154962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9"/>
                <wp:lineTo x="0" y="21629"/>
                <wp:lineTo x="0" y="0"/>
              </wp:wrapPolygon>
            </wp:wrapThrough>
            <wp:docPr id="1073741826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216" cy="15496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14410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# RBAC </w:t>
            </w:r>
            <w:r>
              <w:rPr>
                <w:sz w:val="12"/>
                <w:szCs w:val="12"/>
                <w:rtl w:val="0"/>
                <w:lang w:val="en-US"/>
              </w:rPr>
              <w:t xml:space="preserve">— </w:t>
            </w:r>
            <w:r>
              <w:rPr>
                <w:sz w:val="12"/>
                <w:szCs w:val="12"/>
                <w:rtl w:val="0"/>
                <w:lang w:val="en-US"/>
              </w:rPr>
              <w:t>Role-Based Access Control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rPr>
                <w:sz w:val="12"/>
                <w:szCs w:val="12"/>
              </w:rPr>
            </w:pP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# 1. ServiceAccount </w:t>
            </w:r>
            <w:r>
              <w:rPr>
                <w:sz w:val="12"/>
                <w:szCs w:val="12"/>
                <w:rtl w:val="0"/>
                <w:lang w:val="en-US"/>
              </w:rPr>
              <w:t xml:space="preserve">— </w:t>
            </w:r>
            <w:r>
              <w:rPr>
                <w:sz w:val="12"/>
                <w:szCs w:val="12"/>
                <w:rtl w:val="0"/>
                <w:lang w:val="en-US"/>
              </w:rPr>
              <w:t>identity for a workload inside the cluster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>apiVersion: v1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kind: ServiceAccount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name: app-service-account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namespace: development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labels: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app: my-app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automountServiceAccountToken: false   # opt-in explicitly per pod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# 2. Role </w:t>
            </w:r>
            <w:r>
              <w:rPr>
                <w:sz w:val="12"/>
                <w:szCs w:val="12"/>
                <w:rtl w:val="0"/>
                <w:lang w:val="en-US"/>
              </w:rPr>
              <w:t xml:space="preserve">— </w:t>
            </w:r>
            <w:r>
              <w:rPr>
                <w:sz w:val="12"/>
                <w:szCs w:val="12"/>
                <w:rtl w:val="0"/>
                <w:lang w:val="en-US"/>
              </w:rPr>
              <w:t>namespace-scoped permissions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   Grants read-only access to pods and logs in 'development'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"http://rbac.authorization.k8s.io/v1"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rbac.authorization.k8s.io/v1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nl-NL"/>
              </w:rPr>
              <w:t>kind: Role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name: pod-reader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namespace: development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rules: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- apiGroups: [""]                        # "" = core API group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resources: ["pods", "pods/log", "pods/status"]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verbs: ["get", "list", "watch"]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- apiGroups: ["apps"]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resources: ["deployments", "replicasets"]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verbs: ["get", "list", "watch"]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- apiGroups: [""]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resources: ["configmaps"]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verbs: ["get", "list"]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it-IT"/>
              </w:rPr>
              <w:t xml:space="preserve"># 3. Role </w:t>
            </w:r>
            <w:r>
              <w:rPr>
                <w:sz w:val="12"/>
                <w:szCs w:val="12"/>
                <w:rtl w:val="0"/>
                <w:lang w:val="en-US"/>
              </w:rPr>
              <w:t xml:space="preserve">— </w:t>
            </w:r>
            <w:r>
              <w:rPr>
                <w:sz w:val="12"/>
                <w:szCs w:val="12"/>
                <w:rtl w:val="0"/>
                <w:lang w:val="en-US"/>
              </w:rPr>
              <w:t>developer with deploy rights in development namespace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"http://rbac.authorization.k8s.io/v1"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rbac.authorization.k8s.io/v1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nl-NL"/>
              </w:rPr>
              <w:t>kind: Role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name: developer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namespace: development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rules: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- apiGroups: ["", "apps", "batch"]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resources: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- pods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  - deployments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    - replicasets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    - services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    - configmaps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    - jobs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    - cronjobs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verbs: ["get", "list", "watch", "create", "update", "patch", "delete"]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- apiGroups: [""]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resources: ["secrets"]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verbs: ["get", "list"]              # can read but not modify secrets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- apiGroups: [""]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resources: ["pods/exec", "pods/portforward"]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verbs: ["create"]                   # allows kubectl exec and port-forward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it-IT"/>
              </w:rPr>
              <w:t xml:space="preserve"># 4. ClusterRole </w:t>
            </w:r>
            <w:r>
              <w:rPr>
                <w:sz w:val="12"/>
                <w:szCs w:val="12"/>
                <w:rtl w:val="0"/>
                <w:lang w:val="en-US"/>
              </w:rPr>
              <w:t xml:space="preserve">— </w:t>
            </w:r>
            <w:r>
              <w:rPr>
                <w:sz w:val="12"/>
                <w:szCs w:val="12"/>
                <w:rtl w:val="0"/>
                <w:lang w:val="en-US"/>
              </w:rPr>
              <w:t>cluster-wide, for viewing nodes and namespaces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"http://rbac.authorization.k8s.io/v1"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rbac.authorization.k8s.io/v1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>kind: ClusterRole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name: cluster-viewer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rules: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- apiGroups: [""]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resources: ["nodes", "namespaces", "persistentvolumes"]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verbs: ["get", "list", "watch"]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- apiGroups: ["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"http://storage.k8s.io"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</w:rPr>
              <w:t>storage.k8s.io</w:t>
            </w:r>
            <w:r>
              <w:rPr>
                <w:sz w:val="12"/>
                <w:szCs w:val="12"/>
              </w:rPr>
              <w:fldChar w:fldCharType="end" w:fldLock="0"/>
            </w:r>
            <w:r>
              <w:rPr>
                <w:sz w:val="12"/>
                <w:szCs w:val="12"/>
                <w:rtl w:val="0"/>
                <w:lang w:val="pt-PT"/>
              </w:rPr>
              <w:t>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resources: ["storageclasses"]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verbs: ["get", "list", "watch"]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- apiGroups: ["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"http://metrics.k8s.io"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</w:rPr>
              <w:t>metrics.k8s.io</w:t>
            </w:r>
            <w:r>
              <w:rPr>
                <w:sz w:val="12"/>
                <w:szCs w:val="12"/>
              </w:rPr>
              <w:fldChar w:fldCharType="end" w:fldLock="0"/>
            </w:r>
            <w:r>
              <w:rPr>
                <w:sz w:val="12"/>
                <w:szCs w:val="12"/>
                <w:rtl w:val="0"/>
                <w:lang w:val="pt-PT"/>
              </w:rPr>
              <w:t>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resources: ["nodes", "pods"]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verbs: ["get", "list"]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# 5. ClusterRole </w:t>
            </w:r>
            <w:r>
              <w:rPr>
                <w:sz w:val="12"/>
                <w:szCs w:val="12"/>
                <w:rtl w:val="0"/>
                <w:lang w:val="en-US"/>
              </w:rPr>
              <w:t xml:space="preserve">— </w:t>
            </w:r>
            <w:r>
              <w:rPr>
                <w:sz w:val="12"/>
                <w:szCs w:val="12"/>
                <w:rtl w:val="0"/>
                <w:lang w:val="en-US"/>
              </w:rPr>
              <w:t>admin for specific namespaces (reusable)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"http://rbac.authorization.k8s.io/v1"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rbac.authorization.k8s.io/v1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>kind: ClusterRole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name: namespace-admin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rules: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- apiGroups: ["", "apps", "batch", "autoscaling", "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"http://networking.k8s.io"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it-IT"/>
              </w:rPr>
              <w:t>networking.k8s.io</w:t>
            </w:r>
            <w:r>
              <w:rPr>
                <w:sz w:val="12"/>
                <w:szCs w:val="12"/>
              </w:rPr>
              <w:fldChar w:fldCharType="end" w:fldLock="0"/>
            </w:r>
            <w:r>
              <w:rPr>
                <w:sz w:val="12"/>
                <w:szCs w:val="12"/>
                <w:rtl w:val="0"/>
                <w:lang w:val="pt-PT"/>
              </w:rPr>
              <w:t>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resources: ["*"]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verbs: ["*"]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- apiGroups: ["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</w:t>
            </w:r>
            <w:r>
              <w:rPr>
                <w:sz w:val="12"/>
                <w:szCs w:val="12"/>
              </w:rPr>
              <w:fldChar w:fldCharType="end" w:fldLock="0"/>
            </w:r>
            <w:r>
              <w:rPr>
                <w:sz w:val="12"/>
                <w:szCs w:val="12"/>
                <w:rtl w:val="0"/>
                <w:lang w:val="pt-PT"/>
              </w:rPr>
              <w:t>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resources: ["roles", "rolebindings"]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verbs: ["get", "list", "watch", "create", "update", "patch", "delete"]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# 6. RoleBinding </w:t>
            </w:r>
            <w:r>
              <w:rPr>
                <w:sz w:val="12"/>
                <w:szCs w:val="12"/>
                <w:rtl w:val="0"/>
                <w:lang w:val="en-US"/>
              </w:rPr>
              <w:t xml:space="preserve">— </w:t>
            </w:r>
            <w:r>
              <w:rPr>
                <w:sz w:val="12"/>
                <w:szCs w:val="12"/>
                <w:rtl w:val="0"/>
                <w:lang w:val="en-US"/>
              </w:rPr>
              <w:t>bind 'pod-reader' Role to a specific user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"http://rbac.authorization.k8s.io/v1"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rbac.authorization.k8s.io/v1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kind: RoleBinding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name: read-pods-binding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namespace: development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subjects: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- kind: User                          # User | Group | ServiceAccount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name: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"mailto:jane@company.com"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</w:rPr>
              <w:t>jane@company.com</w:t>
            </w:r>
            <w:r>
              <w:rPr>
                <w:sz w:val="12"/>
                <w:szCs w:val="12"/>
              </w:rPr>
              <w:fldChar w:fldCharType="end" w:fldLock="0"/>
            </w:r>
            <w:r>
              <w:rPr>
                <w:sz w:val="12"/>
                <w:szCs w:val="12"/>
                <w:rtl w:val="0"/>
                <w:lang w:val="en-US"/>
              </w:rPr>
              <w:t xml:space="preserve">              # case-sensitive, matches --user in kubeconfig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apiGroup: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nl-NL"/>
              </w:rPr>
              <w:t xml:space="preserve">  - kind: Group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name: qa-team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apiGroup: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nl-NL"/>
              </w:rPr>
              <w:t>roleRef: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kind: Role                            # Role | ClusterRole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name: pod-reader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apiGroup: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# 7. RoleBinding </w:t>
            </w:r>
            <w:r>
              <w:rPr>
                <w:sz w:val="12"/>
                <w:szCs w:val="12"/>
                <w:rtl w:val="0"/>
                <w:lang w:val="en-US"/>
              </w:rPr>
              <w:t xml:space="preserve">— </w:t>
            </w:r>
            <w:r>
              <w:rPr>
                <w:sz w:val="12"/>
                <w:szCs w:val="12"/>
                <w:rtl w:val="0"/>
                <w:lang w:val="en-US"/>
              </w:rPr>
              <w:t>bind 'developer' Role to a ServiceAccount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"http://rbac.authorization.k8s.io/v1"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rbac.authorization.k8s.io/v1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kind: RoleBinding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name: developer-binding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namespace: development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subjects: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- kind: ServiceAccount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name: app-service-account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namespace: development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- kind: User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name: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"mailto:bob@company.com"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</w:rPr>
              <w:t>bob@company.com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apiGroup: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nl-NL"/>
              </w:rPr>
              <w:t>roleRef: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kind: Role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name: developer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apiGroup: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# 8. ClusterRoleBinding </w:t>
            </w:r>
            <w:r>
              <w:rPr>
                <w:sz w:val="12"/>
                <w:szCs w:val="12"/>
                <w:rtl w:val="0"/>
                <w:lang w:val="en-US"/>
              </w:rPr>
              <w:t xml:space="preserve">— </w:t>
            </w:r>
            <w:r>
              <w:rPr>
                <w:sz w:val="12"/>
                <w:szCs w:val="12"/>
                <w:rtl w:val="0"/>
                <w:lang w:val="en-US"/>
              </w:rPr>
              <w:t>bind 'cluster-viewer' to ops-team group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"http://rbac.authorization.k8s.io/v1"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rbac.authorization.k8s.io/v1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kind: ClusterRoleBinding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name: ops-cluster-viewer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subjects: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nl-NL"/>
              </w:rPr>
              <w:t xml:space="preserve">  - kind: Group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name: ops-team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apiGroup: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nl-NL"/>
              </w:rPr>
              <w:t>roleRef: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kind: ClusterRole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name: cluster-viewer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apiGroup: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# 9. ClusterRoleBinding </w:t>
            </w:r>
            <w:r>
              <w:rPr>
                <w:sz w:val="12"/>
                <w:szCs w:val="12"/>
                <w:rtl w:val="0"/>
                <w:lang w:val="en-US"/>
              </w:rPr>
              <w:t xml:space="preserve">— </w:t>
            </w:r>
            <w:r>
              <w:rPr>
                <w:sz w:val="12"/>
                <w:szCs w:val="12"/>
                <w:rtl w:val="0"/>
                <w:lang w:val="en-US"/>
              </w:rPr>
              <w:t>grant namespace-admin to a team per namespace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   (use RoleBinding referencing a ClusterRole for namespace-scoped grant)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"http://rbac.authorization.k8s.io/v1"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rbac.authorization.k8s.io/v1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kind: RoleBinding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name: dev-namespace-admin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namespace: development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subjects: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nl-NL"/>
              </w:rPr>
              <w:t xml:space="preserve">  - kind: Group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name: backend-team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apiGroup: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</w:t>
            </w:r>
            <w:r>
              <w:rPr>
                <w:sz w:val="12"/>
                <w:szCs w:val="12"/>
              </w:rPr>
              <w:fldChar w:fldCharType="end" w:fldLock="0"/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nl-NL"/>
              </w:rPr>
              <w:t>roleRef: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kind: ClusterRole          # ClusterRole used in a RoleBinding = namespace-scoped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name: namespace-admin</w:t>
            </w:r>
          </w:p>
          <w:p>
            <w:pPr>
              <w:pStyle w:val="Table Style 2"/>
            </w:pPr>
            <w:r>
              <w:rPr>
                <w:sz w:val="12"/>
                <w:szCs w:val="12"/>
                <w:rtl w:val="0"/>
              </w:rPr>
              <w:t xml:space="preserve">  apiGroup: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"http://rbac.authorization.k8s.io"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en-US"/>
              </w:rPr>
              <w:t>rbac.authorization.k8s.io</w:t>
            </w:r>
            <w:r>
              <w:rPr>
                <w:sz w:val="12"/>
                <w:szCs w:val="12"/>
              </w:rPr>
              <w:fldChar w:fldCharType="end" w:fldLock="0"/>
            </w:r>
            <w:r>
              <w:rPr>
                <w:sz w:val="12"/>
                <w:szCs w:val="12"/>
              </w:rPr>
            </w:r>
          </w:p>
        </w:tc>
      </w:tr>
    </w:tbl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ResourceQuota and LimitRange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ResourceQuota</w:t>
      </w:r>
      <w:r>
        <w:rPr>
          <w:rFonts w:ascii="Times Roman" w:hAnsi="Times Roman"/>
          <w:rtl w:val="0"/>
          <w:lang w:val="en-US"/>
        </w:rPr>
        <w:t xml:space="preserve"> caps total resource consumption per namespace. </w:t>
      </w:r>
      <w:r>
        <w:rPr>
          <w:rFonts w:ascii="Courier" w:hAnsi="Courier"/>
          <w:sz w:val="26"/>
          <w:szCs w:val="26"/>
          <w:rtl w:val="0"/>
          <w:lang w:val="de-DE"/>
        </w:rPr>
        <w:t>LimitRange</w:t>
      </w:r>
      <w:r>
        <w:rPr>
          <w:rFonts w:ascii="Times Roman" w:hAnsi="Times Roman"/>
          <w:rtl w:val="0"/>
          <w:lang w:val="en-US"/>
        </w:rPr>
        <w:t xml:space="preserve"> sets default and maximum resource limits per individual container or Pod.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14410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# ResourceQuota </w:t>
            </w:r>
            <w:r>
              <w:rPr>
                <w:sz w:val="12"/>
                <w:szCs w:val="12"/>
                <w:rtl w:val="0"/>
                <w:lang w:val="en-US"/>
              </w:rPr>
              <w:t xml:space="preserve">— </w:t>
            </w:r>
            <w:r>
              <w:rPr>
                <w:sz w:val="12"/>
                <w:szCs w:val="12"/>
                <w:rtl w:val="0"/>
                <w:lang w:val="en-US"/>
              </w:rPr>
              <w:t>namespace-level resource ceilings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rPr>
                <w:sz w:val="12"/>
                <w:szCs w:val="12"/>
              </w:rPr>
            </w:pP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Development namespace quota (generous)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>apiVersion: v1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kind: ResourceQuota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it-IT"/>
              </w:rPr>
              <w:t xml:space="preserve">  name: dev-quota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namespace: development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>spec: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hard: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  # Compute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requests.cpu: "8"             # total CPU requested by all pods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requests.memory: 16Gi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  limits.cpu: "16"              # total CPU limits for all pods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limits.memory: 32Gi</w:t>
            </w:r>
          </w:p>
          <w:p>
            <w:pPr>
              <w:pStyle w:val="Table Style 2"/>
              <w:rPr>
                <w:sz w:val="12"/>
                <w:szCs w:val="12"/>
              </w:rPr>
            </w:pP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# Object counts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pods: "40"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services: "20"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secrets: "30"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configmaps: "30"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persistentvolumeclaims: "15"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it-IT"/>
              </w:rPr>
              <w:t xml:space="preserve">    services.loadbalancers: "2"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it-IT"/>
              </w:rPr>
              <w:t xml:space="preserve">    services.nodeports: "5"</w:t>
            </w:r>
          </w:p>
          <w:p>
            <w:pPr>
              <w:pStyle w:val="Table Style 2"/>
              <w:rPr>
                <w:sz w:val="12"/>
                <w:szCs w:val="12"/>
              </w:rPr>
            </w:pP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# Storage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requests.storage: 100Gi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</w:t>
            </w:r>
            <w:r>
              <w:rPr>
                <w:rStyle w:val="Hyperlink.0"/>
                <w:sz w:val="12"/>
                <w:szCs w:val="12"/>
              </w:rPr>
              <w:fldChar w:fldCharType="begin" w:fldLock="0"/>
            </w:r>
            <w:r>
              <w:rPr>
                <w:rStyle w:val="Hyperlink.0"/>
                <w:sz w:val="12"/>
                <w:szCs w:val="12"/>
              </w:rPr>
              <w:instrText xml:space="preserve"> HYPERLINK "http://standard.storageclass.storage.k8s.io/requests.storage:"</w:instrText>
            </w:r>
            <w:r>
              <w:rPr>
                <w:rStyle w:val="Hyperlink.0"/>
                <w:sz w:val="12"/>
                <w:szCs w:val="12"/>
              </w:rPr>
              <w:fldChar w:fldCharType="separate" w:fldLock="0"/>
            </w:r>
            <w:r>
              <w:rPr>
                <w:rStyle w:val="Hyperlink.0"/>
                <w:sz w:val="12"/>
                <w:szCs w:val="12"/>
                <w:rtl w:val="0"/>
                <w:lang w:val="it-IT"/>
              </w:rPr>
              <w:t>standard.storageclass.storage.k8s.io/requests.storage:</w:t>
            </w:r>
            <w:r>
              <w:rPr>
                <w:sz w:val="12"/>
                <w:szCs w:val="12"/>
              </w:rPr>
              <w:fldChar w:fldCharType="end" w:fldLock="0"/>
            </w:r>
            <w:r>
              <w:rPr>
                <w:sz w:val="12"/>
                <w:szCs w:val="12"/>
                <w:rtl w:val="0"/>
                <w:lang w:val="it-IT"/>
              </w:rPr>
              <w:t xml:space="preserve"> 80Gi</w:t>
            </w:r>
          </w:p>
          <w:p>
            <w:pPr>
              <w:pStyle w:val="Table Style 2"/>
              <w:rPr>
                <w:sz w:val="12"/>
                <w:szCs w:val="12"/>
              </w:rPr>
            </w:pP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# Scope selectors </w:t>
            </w:r>
            <w:r>
              <w:rPr>
                <w:sz w:val="12"/>
                <w:szCs w:val="12"/>
                <w:rtl w:val="0"/>
                <w:lang w:val="en-US"/>
              </w:rPr>
              <w:t xml:space="preserve">— </w:t>
            </w:r>
            <w:r>
              <w:rPr>
                <w:sz w:val="12"/>
                <w:szCs w:val="12"/>
                <w:rtl w:val="0"/>
                <w:lang w:val="en-US"/>
              </w:rPr>
              <w:t>apply quota only to non-terminating pods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scopeSelector: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it-IT"/>
              </w:rPr>
              <w:t xml:space="preserve">    matchExpressions: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    - operator: NotIn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it-IT"/>
              </w:rPr>
              <w:t xml:space="preserve">        scopeName: PriorityClass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    values: ["system-node-critical", "system-cluster-critical"]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fr-FR"/>
              </w:rPr>
              <w:t># Production namespace quota (strict)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>apiVersion: v1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kind: ResourceQuota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it-IT"/>
              </w:rPr>
              <w:t xml:space="preserve">  name: prod-quota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>spec: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hard: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requests.cpu: "32"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requests.memory: 64Gi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limits.cpu: "64"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limits.memory: 128Gi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pods: "100"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services: "30"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secrets: "50"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configmaps: "50"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persistentvolumeclaims: "30"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it-IT"/>
              </w:rPr>
              <w:t xml:space="preserve">    services.loadbalancers: "5"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requests.storage: 500Gi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# LimitRange </w:t>
            </w:r>
            <w:r>
              <w:rPr>
                <w:sz w:val="12"/>
                <w:szCs w:val="12"/>
                <w:rtl w:val="0"/>
                <w:lang w:val="en-US"/>
              </w:rPr>
              <w:t xml:space="preserve">— </w:t>
            </w:r>
            <w:r>
              <w:rPr>
                <w:sz w:val="12"/>
                <w:szCs w:val="12"/>
                <w:rtl w:val="0"/>
                <w:lang w:val="en-US"/>
              </w:rPr>
              <w:t>per-pod/container defaults and maximums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rPr>
                <w:sz w:val="12"/>
                <w:szCs w:val="12"/>
              </w:rPr>
            </w:pP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Development LimitRange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>apiVersion: v1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>kind: LimitRange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name: dev-limitrange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namespace: development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>spec: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limits: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# Container-level limits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  - type: Container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  default:                    # applied when container has no limits set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cpu: "500m"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memory: "256Mi"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  defaultRequest:             # applied when container has no requests set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cpu: "100m"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memory: "64Mi"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  max:                        # container cannot exceed these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cpu: "2"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memory: "2Gi"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  min:                        # container must request at least these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cpu: "50m"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memory: "32Mi"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  maxLimitRequestRatio:       # limits / requests ratio cannot exceed this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cpu: "4"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memory: "4"</w:t>
            </w:r>
          </w:p>
          <w:p>
            <w:pPr>
              <w:pStyle w:val="Table Style 2"/>
              <w:rPr>
                <w:sz w:val="12"/>
                <w:szCs w:val="12"/>
              </w:rPr>
            </w:pP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  # Pod-level limits (sum of all containers)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  - type: Pod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max: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cpu: "4"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memory: "4Gi"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min: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cpu: "50m"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memory: "32Mi"</w:t>
            </w:r>
          </w:p>
          <w:p>
            <w:pPr>
              <w:pStyle w:val="Table Style 2"/>
              <w:rPr>
                <w:sz w:val="12"/>
                <w:szCs w:val="12"/>
              </w:rPr>
            </w:pP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# PVC limits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  - type: PersistentVolumeClaim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max: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storage: 20Gi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min: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storage: 1Gi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Production LimitRange (tighter defaults, higher maxes)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>apiVersion: v1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>kind: LimitRange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pt-PT"/>
              </w:rPr>
              <w:t>metadata: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name: prod-limitrange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>spec: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limits: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  - type: Container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default: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cpu: "1"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memory: "512Mi"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it-IT"/>
              </w:rPr>
              <w:t xml:space="preserve">      defaultRequest: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cpu: "250m"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memory: "128Mi"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max: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cpu: "8"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memory: "8Gi"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min: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cpu: "100m"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memory: "64Mi"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  <w:lang w:val="de-DE"/>
              </w:rPr>
              <w:t xml:space="preserve">    - type: PersistentVolumeClaim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max: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  storage: 100Gi</w:t>
            </w:r>
          </w:p>
          <w:p>
            <w:pPr>
              <w:pStyle w:val="Table Style 2"/>
              <w:rPr>
                <w:sz w:val="12"/>
                <w:szCs w:val="12"/>
              </w:rPr>
            </w:pPr>
            <w:r>
              <w:rPr>
                <w:sz w:val="12"/>
                <w:szCs w:val="12"/>
                <w:rtl w:val="0"/>
              </w:rPr>
              <w:t xml:space="preserve">      min:</w:t>
            </w:r>
          </w:p>
          <w:p>
            <w:pPr>
              <w:pStyle w:val="Table Style 2"/>
            </w:pPr>
            <w:r>
              <w:rPr>
                <w:sz w:val="12"/>
                <w:szCs w:val="12"/>
                <w:rtl w:val="0"/>
              </w:rPr>
              <w:t xml:space="preserve">        storage: 1Gi</w:t>
            </w:r>
          </w:p>
        </w:tc>
      </w:tr>
    </w:tbl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Node management: labels, taints, and tolerations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Node labels enable scheduling targeting. Taints repel pods from nodes unless the pod has a matching toleration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essential for dedicated node pools.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14410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Node Labels, Taints, Tolerations, and Affinity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Apply labels and taints to nodes imperatively: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#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kubectl label node node1 node-role=gpu dedicated=ml-workloads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kubectl label node node2 node-role=high-memory tier=premium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kubectl label node node3 disk=ssd zone=us-east-1a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#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kubectl taint node node1 dedicated=gpu:NoSchedule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#   NoSchedule  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new pods without matching toleration won't schedule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#   PreferNoSchedule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avoid scheduling but not hard block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#   NoExecute   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existing pods evicted if no toleration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#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kubectl taint node node2 high-memory=true:NoSchedule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1. Pod with nodeSelector (simple label targeting)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apiVersion: v1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kind: Pod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name: nodeselector-demo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development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nodeSelector: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disk: ssd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zone: us-east-1a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containers: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name: app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image: nginx:alpine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2. Pod with nodeAffinity (expressive scheduling rules)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apiVersion: v1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kind: Pod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nl-NL"/>
              </w:rPr>
              <w:t xml:space="preserve">  name: node-affinity-demo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development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affinity: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nodeAffinity: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# HARD rule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pod will NOT schedule if not satisfied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requiredDuringSchedulingIgnoredDuringExecution: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nodeSelectorTerms: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  - matchExpressions: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- key: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"http://kubernetes.io/arch"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</w:rPr>
              <w:t>kubernetes.io/arch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  operator: In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      values: ["amd64", "arm64"]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- key: zone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  operator: In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      values: ["us-east-1a", "us-east-1b"]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# SOFT rule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scheduler prefers but won't enforce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preferredDuringSchedulingIgnoredDuringExecution: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- weight: 80               # higher weight = stronger preference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preference: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    matchExpressions: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- key: disk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  operator: In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  values: ["ssd"]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weight: 20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preference: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    matchExpressions: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- key: node-role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  operator: In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      values: ["high-performance"]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# Pod anti-affinity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spread pods across nodes for HA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podAntiAffinity: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requiredDuringSchedulingIgnoredDuringExecution: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labelSelector: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    matchExpressions: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- key: app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  operator: In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      values: ["node-affinity-demo"]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topologyKey: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"http://kubernetes.io/hostname"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</w:rPr>
              <w:t>kubernetes.io/hostname</w:t>
            </w:r>
            <w:r>
              <w:rPr/>
              <w:fldChar w:fldCharType="end" w:fldLock="0"/>
            </w:r>
            <w:r>
              <w:rPr>
                <w:rFonts w:cs="Arial Unicode MS" w:eastAsia="Arial Unicode MS"/>
                <w:rtl w:val="0"/>
                <w:lang w:val="it-IT"/>
              </w:rPr>
              <w:t xml:space="preserve">   # one pod per node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containers: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name: app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image: nginx:alpine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3. Pod targeting a GPU node with taint toleration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apiVersion: v1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kind: Pod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name: gpu-workload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development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tolerations: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- key: "dedicated"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operator: "Equal"           # Equal | Exists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value: "gpu"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effect: "NoSchedule"        # NoSchedule | PreferNoSchedule | NoExecute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# Tolerate all taints on a node (use sparingly)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# - operator: "Exists"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#   effect: "NoSchedule"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# Allow pod to run on a node with NoExecute taint for 60s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key: "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"http://node.kubernetes.io/not-ready"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en-US"/>
              </w:rPr>
              <w:t>node.kubernetes.io/not-ready</w:t>
            </w:r>
            <w:r>
              <w:rPr/>
              <w:fldChar w:fldCharType="end" w:fldLock="0"/>
            </w:r>
            <w:r>
              <w:rPr>
                <w:rFonts w:cs="Arial Unicode MS" w:eastAsia="Arial Unicode MS"/>
                <w:rtl w:val="0"/>
                <w:lang w:val="ru-RU"/>
              </w:rPr>
              <w:t>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operator: "Exists"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effect: "NoExecute"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tolerationSeconds: 60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nodeSelector: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node-role: gpu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containers: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name: gpu-app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image: nvidia/cuda:12.0-base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resources: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limits: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"http://nvidia.com/gpu:"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it-IT"/>
              </w:rPr>
              <w:t>nvidia.com/gpu:</w:t>
            </w:r>
            <w:r>
              <w:rPr/>
              <w:fldChar w:fldCharType="end" w:fldLock="0"/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"1"     # requires NVIDIA device plugin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4. Deployment with topologySpreadConstraints (k8s 1.19+)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   Ensures pods spread evenly across zones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apiVersion: apps/v1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kind: Deployment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name: spread-demo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s-ES_tradnl"/>
              </w:rPr>
              <w:t xml:space="preserve">  replicas: 6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app: spread-demo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template: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app: spread-demo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topologySpreadConstraints: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maxSkew: 1                               # max difference between zones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topologyKey: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"http://topology.kubernetes.io/zone"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it-IT"/>
              </w:rPr>
              <w:t>topology.kubernetes.io/zone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whenUnsatisfiable: DoNotSchedule         # DoNotSchedule | ScheduleAnyway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labelSelector: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app: spread-demo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maxSkew: 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topologyKey: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"http://kubernetes.io/hostname"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</w:rPr>
              <w:t>kubernetes.io/hostname</w:t>
            </w:r>
            <w:r>
              <w:rPr/>
              <w:fldChar w:fldCharType="end" w:fldLock="0"/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     # also spread across nodes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whenUnsatisfiable: ScheduleAnyway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labelSelector: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app: spread-demo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containers: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name: app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image: nginx:alpine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resources: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  requests: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cpu: "100m"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memory: "64Mi"</w:t>
            </w:r>
          </w:p>
        </w:tc>
      </w:tr>
    </w:tbl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Network Policies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Network policies control traffic between Pods, namespaces, and external IPs. By default all traffic is allowed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 xml:space="preserve">a </w:t>
      </w:r>
      <w:r>
        <w:rPr>
          <w:rFonts w:ascii="Courier" w:hAnsi="Courier"/>
          <w:sz w:val="26"/>
          <w:szCs w:val="26"/>
          <w:rtl w:val="0"/>
          <w:lang w:val="en-US"/>
        </w:rPr>
        <w:t>NetworkPolicy</w:t>
      </w:r>
      <w:r>
        <w:rPr>
          <w:rFonts w:ascii="Times Roman" w:hAnsi="Times Roman"/>
          <w:rtl w:val="0"/>
          <w:lang w:val="en-US"/>
        </w:rPr>
        <w:t xml:space="preserve"> adds restrictions.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14410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Network Policies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Requires a CNI plugin that supports NetworkPolicy (Calico, Cilium,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Weave Net, etc.). Flannel alone does NOT enforce NetworkPolicies.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# 1. Default deny all ingress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start with zero-trust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"http://networking.k8s.io/v1"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it-IT"/>
              </w:rPr>
              <w:t>networking.k8s.io/v1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kind: NetworkPolicy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name: default-deny-ingress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podSelector: {}          # {} matches ALL pods in the namespace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policyTypes: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- Ingress              # only ingress rules; egress remains open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2. Default deny all egress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"http://networking.k8s.io/v1"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it-IT"/>
              </w:rPr>
              <w:t>networking.k8s.io/v1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kind: NetworkPolicy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name: default-deny-egress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podSelector: {}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policyTypes: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Egress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3. Allow DNS egress (always needed when denying all egress)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"http://networking.k8s.io/v1"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it-IT"/>
              </w:rPr>
              <w:t>networking.k8s.io/v1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kind: NetworkPolicy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name: allow-dns-egress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podSelector: {}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policyTypes: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Egress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egress: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ports: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port: 53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protocol: UDP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port: 53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protocol: TCP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# 4. Allow frontend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rtl w:val="0"/>
              </w:rPr>
              <w:t>→</w:t>
            </w:r>
            <w:r>
              <w:rPr>
                <w:rFonts w:cs="Arial Unicode MS" w:eastAsia="Arial Unicode MS"/>
                <w:rtl w:val="0"/>
              </w:rPr>
              <w:t xml:space="preserve"> </w:t>
            </w:r>
            <w:r>
              <w:rPr>
                <w:rFonts w:cs="Arial Unicode MS" w:eastAsia="Arial Unicode MS"/>
                <w:rtl w:val="0"/>
                <w:lang w:val="en-US"/>
              </w:rPr>
              <w:t>backend traffic only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"http://networking.k8s.io/v1"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it-IT"/>
              </w:rPr>
              <w:t>networking.k8s.io/v1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kind: NetworkPolicy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name: backend-allow-frontend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podSelector: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tier: backend                 # applies to backend pods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policyTypes: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Ingress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ingress: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from: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- podSelector: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    tier: frontend        # only allow from frontend pods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ports: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protocol: TCP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port: 8080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# 5. Allow backend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rtl w:val="0"/>
              </w:rPr>
              <w:t>→</w:t>
            </w:r>
            <w:r>
              <w:rPr>
                <w:rFonts w:cs="Arial Unicode MS" w:eastAsia="Arial Unicode MS"/>
                <w:rtl w:val="0"/>
              </w:rPr>
              <w:t xml:space="preserve"> </w:t>
            </w:r>
            <w:r>
              <w:rPr>
                <w:rFonts w:cs="Arial Unicode MS" w:eastAsia="Arial Unicode MS"/>
                <w:rtl w:val="0"/>
                <w:lang w:val="en-US"/>
              </w:rPr>
              <w:t>database traffic only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"http://networking.k8s.io/v1"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it-IT"/>
              </w:rPr>
              <w:t>networking.k8s.io/v1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kind: NetworkPolicy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name: db-allow-backend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podSelector: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tier: database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policyTypes: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Ingress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ingress: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from: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- podSelector: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      tier: backend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ports: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protocol: TCP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port: 5432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6. Allow monitoring namespace to scrape metrics from all pods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"http://networking.k8s.io/v1"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it-IT"/>
              </w:rPr>
              <w:t>networking.k8s.io/v1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kind: NetworkPolicy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name: allow-monitoring-ingress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podSelector: {}                   # all pods in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policyTypes: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Ingress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ingress: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from: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namespaceSelector: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    purpose: observability   # matches monitoring namespace label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ports: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port: 9090                  # Prometheus scrape port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protocol: TCP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port: 8080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protocol: TCP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7. Allow egress to external HTTPS (e.g. external APIs)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"http://networking.k8s.io/v1"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it-IT"/>
              </w:rPr>
              <w:t>networking.k8s.io/v1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kind: NetworkPolicy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name: allow-external-https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podSelector: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allow-external: "true"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policyTypes: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Egress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egress: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ports: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port: 443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protocol: TCP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to: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- ipBlock: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cidr: 0.0.0.0/0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except: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      - 10.0.0.0/8        # block internal RFC1918 ranges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- 172.16.0.0/12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- 192.168.0.0/16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8. Combined ingress + egress policy for an API service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"http://networking.k8s.io/v1"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it-IT"/>
              </w:rPr>
              <w:t>networking.k8s.io/v1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kind: NetworkPolicy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name: api-service-policy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podSelector: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app: api-server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policyTypes: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Ingress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Egress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ingress: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from: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namespaceSelector: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"http://kubernetes.io/metadata.name:"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pt-PT"/>
              </w:rPr>
              <w:t>kubernetes.io/metadata.name:</w:t>
            </w:r>
            <w:r>
              <w:rPr/>
              <w:fldChar w:fldCharType="end" w:fldLock="0"/>
            </w:r>
            <w:r>
              <w:rPr>
                <w:rFonts w:cs="Arial Unicode MS" w:eastAsia="Arial Unicode MS"/>
                <w:rtl w:val="0"/>
                <w:lang w:val="fr-FR"/>
              </w:rPr>
              <w:t xml:space="preserve">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podSelector: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tier: frontend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ports: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port: 3000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protocol: TCP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egress: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to: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- podSelector: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tier: database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ports: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port: 5432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protocol: TCP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ports:                        # allow DNS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port: 53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protocol: UDP</w:t>
            </w:r>
          </w:p>
        </w:tc>
      </w:tr>
    </w:tbl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Pod Disruption Budgets (PDB)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PDBs guarantee that a minimum number of Pod replicas remain available during voluntary disruptions such as node drains, rolling updates, or cluster upgrades.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14410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# PodDisruptionBudgets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protect availability during disruptions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# 1. minAvailable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at least N pods must remain running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apiVersion: policy/v1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kind: PodDisruptionBudget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name: frontend-pdb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minAvailable: 2             # integer: at least 2 pods always up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# minAvailable: "80%"       # or as a percentage of desired replicas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  app: frontend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tier: web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# 2. maxUnavailable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at most N pods may be disrupted at once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apiVersion: policy/v1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kind: PodDisruptionBudget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name: backend-pdb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maxUnavailable: 1           # at most 1 pod can be down at a time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# maxUnavailable: "25%"     # or as percentage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app: backend-api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nl-NL"/>
              </w:rPr>
              <w:t xml:space="preserve"># 3. Database PDB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very strict, only 0 allowed unavailable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apiVersion: policy/v1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kind: PodDisruptionBudget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nl-NL"/>
              </w:rPr>
              <w:t xml:space="preserve">  name: postgres-pdb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minAvailable: "67%"         # for a 3-replica StatefulSet: always 2 up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app: postgres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4. Combined Deployment + PDB example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apiVersion: apps/v1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kind: Deployment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name: ha-app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s-ES_tradnl"/>
              </w:rPr>
              <w:t xml:space="preserve">  replicas: 5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app: ha-app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template: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app: ha-app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tier: backend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containers: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name: app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image: myapp:1.0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resources: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  requests: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cpu: "200m"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memory: "128Mi"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limits: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cpu: "500m"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memory: "256Mi"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  affinity: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podAntiAffinity: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requiredDuringSchedulingIgnoredDuringExecution: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    - labelSelector: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    app: ha-app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topologyKey: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"http://kubernetes.io/hostname"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</w:rPr>
              <w:t>kubernetes.io/hostname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apiVersion: policy/v1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kind: PodDisruptionBudget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name: ha-app-pdb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maxUnavailable: 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app: ha-app</w:t>
            </w:r>
          </w:p>
        </w:tc>
      </w:tr>
    </w:tbl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Horizontal Pod Autoscaler (HPA) and Vertical Pod Autoscaler (VPA)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HPA scales the number of pod replicas based on CPU, memory, or custom metrics. VPA adjusts the resource requests/limits of existing pods.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14401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># Horizontal Pod Autoscaler (HPA) and Vertical Pod Autoscaler (VPA)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Requires: metrics-server installed (for CPU/memory based HPA)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# kubectl apply -f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"https://github.com/kubernetes-sigs/metrics-server/releases/latest/download/components.yaml"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en-US"/>
              </w:rPr>
              <w:t>https://github.com/kubernetes-sigs/metrics-server/releases/latest/download/components.yaml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# =================================================================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# 1. HPA v2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CPU and memory based scaling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>apiVersion: autoscaling/v2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>kind: HorizontalPodAutoscaler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name: backend-hpa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scaleTargetRef: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apiVersion: apps/v1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kind: Deployment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name: backend-api           # must match deployment name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 xml:space="preserve">  minReplicas: 2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 xml:space="preserve">  maxReplicas: 20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metrics: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# CPU utilization based scaling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type: Resource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resource: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name: cpu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target: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type: Utilization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averageUtilization: 70    # scale up when avg CPU &gt; 70% of request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# Memory utilization based scaling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type: Resource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resource: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name: memory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target: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type: Utilization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averageUtilization: 80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behavior: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scaleUp: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stabilizationWindowSeconds: 60     # wait 60s before scaling up again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policies: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type: Percent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value: 100                     # double replicas at most per period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periodSeconds: 60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type: Pods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  value: 4                       # add at most 4 pods per period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periodSeconds: 60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selectPolicy: Max                  # use the more aggressive policy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scaleDown: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stabilizationWindowSeconds: 300    # wait 5min before scaling down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policies: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- type: Percent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value: 25                      # remove at most 25% of replicas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periodSeconds: 60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selectPolicy: Min                  # use the more conservative policy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</w:tc>
      </w:tr>
    </w:tbl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14401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2. HPA with custom metrics (Prometheus Adapter or KEDA required)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>apiVersion: autoscaling/v2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>kind: HorizontalPodAutoscaler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fr-FR"/>
              </w:rPr>
              <w:t xml:space="preserve">  name: queue-processor-hpa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scaleTargetRef: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apiVersion: apps/v1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kind: Deployment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fr-FR"/>
              </w:rPr>
              <w:t xml:space="preserve">    name: queue-processor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minReplicas: 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s-ES_tradnl"/>
              </w:rPr>
              <w:t xml:space="preserve">  maxReplicas: 50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metrics: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# External metric from Prometheus Adapter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type: External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external: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metric: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name: rabbitmq_queue_messages_ready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      queue: "job-queue"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target: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type: AverageValue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averageValue: "30"       # scale up when &gt;30 messages per replica</w:t>
            </w: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# Pod-level custom metric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- type: Pods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pods: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metric: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name: http_requests_per_second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target: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type: AverageValue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averageValue: "100"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# 3. VPA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it-IT"/>
              </w:rPr>
              <w:t>Vertical Pod Autoscaler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Requires VPA CRDs and admission controller installed: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# git clone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"https://github.com/kubernetes/autoscaler"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it-IT"/>
              </w:rPr>
              <w:t>https://github.com/kubernetes/autoscaler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># ./autoscaler/vertical-pod-autoscaler/hack/vpa-up.sh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apiVersion: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"http://autoscaling.k8s.io/v1"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it-IT"/>
              </w:rPr>
              <w:t>autoscaling.k8s.io/v1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>kind: VerticalPodAutoscaler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name: backend-vpa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production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targetRef: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apiVersion: apps/v1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kind: Deployment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name: backend-api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updatePolicy: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updateMode: "Auto"      # Off | Initial | Recreate | Auto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# Off     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only provides recommendations, no changes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# Initial 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sets resources only at pod creation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# Recreate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evicts pods to apply new recommendations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# Auto    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same as Recreate (in-place update when supported)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</w:t>
            </w:r>
          </w:p>
        </w:tc>
      </w:tr>
    </w:tbl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14401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resourcePolicy: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containerPolicies: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- containerName: "*"            # applies to all containers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minAllowed: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cpu: "50m"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memory: "64Mi"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maxAllowed: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cpu: "4"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memory: "4Gi"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controlledResources: ["cpu", "memory"]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controlledValues: RequestsAndLimits   # or RequestsOnly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# 4. Cluster Autoscaler </w:t>
            </w:r>
            <w:r>
              <w:rPr>
                <w:rFonts w:cs="Arial Unicode MS" w:eastAsia="Arial Unicode MS" w:hint="default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rtl w:val="0"/>
                <w:lang w:val="en-US"/>
              </w:rPr>
              <w:t>scales node count (cloud-specific)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Deploy via Helm or cloud provider managed node groups.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Below is the Cluster Autoscaler Deployment for AWS EKS.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# -----------------------------------------------------------------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apiVersion: apps/v1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kind: Deployment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pt-PT"/>
              </w:rPr>
              <w:t>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name: cluster-autoscaler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namespace: kube-system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app: cluster-autoscaler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>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s-ES_tradnl"/>
              </w:rPr>
              <w:t xml:space="preserve">  replicas: 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selector: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matchLabels: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  app: cluster-autoscaler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template: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metadata: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labels: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    app: cluster-autoscaler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spec: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  serviceAccountName: cluster-autoscaler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containers: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    - name: cluster-autoscaler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image: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"http://registry.k8s.io/autoscaling/cluster-autoscaler:v1.29.0"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it-IT"/>
              </w:rPr>
              <w:t>registry.k8s.io/autoscaling/cluster-autoscaler:v1.29.0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command: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it-IT"/>
              </w:rPr>
              <w:t xml:space="preserve">            - ./cluster-autoscaler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- --v=4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    - --stderrthreshold=info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    - --cloud-provider=aws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  - --skip-nodes-with-local-storage=false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  - --expander=least-waste        # least-waste | random | most-pods | priority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  - --node-group-auto-discovery=asg:tag=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"http://k8s.io/cluster-autoscaler/enabled,k8s.io/cluster-autoscaler/my-cluster"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it-IT"/>
              </w:rPr>
              <w:t>k8s.io/cluster-autoscaler/enabled,k8s.io/cluster-autoscaler/my-cluster</w:t>
            </w:r>
            <w:r>
              <w:rPr/>
              <w:fldChar w:fldCharType="end" w:fldLock="0"/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    - --balance-similar-node-groups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    - --scale-down-enabled=true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  - --scale-down-delay-after-add=10m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  - --scale-down-unneeded-time=10m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  - --scale-down-utilization-threshold=0.5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env: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 xml:space="preserve">            - name: AWS_REGION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value: us-east-1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resources: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            requests: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cpu: "100m"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   memory: "300Mi"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</w:rPr>
              <w:t xml:space="preserve">           </w:t>
            </w:r>
          </w:p>
        </w:tc>
      </w:tr>
    </w:tbl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961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limits: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            cpu: "100m"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             memory: "300Mi"</w:t>
            </w:r>
          </w:p>
          <w:p>
            <w:pPr>
              <w:pStyle w:val="Table Style 2"/>
              <w:bidi w:val="0"/>
            </w:pPr>
          </w:p>
        </w:tc>
      </w:tr>
    </w:tbl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