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mefs1behfq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Minesweeper Game -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me6bv9d7p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y1dyjlrinhlu" w:id="2"/>
      <w:bookmarkEnd w:id="2"/>
      <w:r w:rsidDel="00000000" w:rsidR="00000000" w:rsidRPr="00000000">
        <w:rPr>
          <w:sz w:val="22"/>
          <w:szCs w:val="22"/>
          <w:rtl w:val="0"/>
        </w:rPr>
        <w:t xml:space="preserve">This is a console-based Minesweeper game implemented in Java. It follows object-oriented principles and is designed with separation of concerns, adhering to the Single Responsibility Principle (SRP). The game randomly places mines on a grid and challenges the user to uncover cells without hitting a mine. The game provides feedback at each step and allows for replay after a game is won or lost.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ocyvxli42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6jbjefa79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Design and Assumptions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9xfseszrw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MinesweeperGame</w:t>
      </w:r>
      <w:r w:rsidDel="00000000" w:rsidR="00000000" w:rsidRPr="00000000">
        <w:rPr>
          <w:rtl w:val="0"/>
        </w:rPr>
        <w:t xml:space="preserve">: The main class orchestrating the game flow, managing user inputs, and integrating other components.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UserInterface</w:t>
      </w:r>
      <w:r w:rsidDel="00000000" w:rsidR="00000000" w:rsidRPr="00000000">
        <w:rPr>
          <w:rtl w:val="0"/>
        </w:rPr>
        <w:t xml:space="preserve">: Handles all interactions with the user, including displaying the grid, capturing input, and showing messages.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GameGrid</w:t>
      </w:r>
      <w:r w:rsidDel="00000000" w:rsidR="00000000" w:rsidRPr="00000000">
        <w:rPr>
          <w:rtl w:val="0"/>
        </w:rPr>
        <w:t xml:space="preserve">: Manages the grid, placing mines, calculating adjacent mine counts, and processing cell reveals.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Utility</w:t>
      </w:r>
      <w:r w:rsidDel="00000000" w:rsidR="00000000" w:rsidRPr="00000000">
        <w:rPr>
          <w:rtl w:val="0"/>
        </w:rPr>
        <w:t xml:space="preserve">: Contains reusable utility functions such as input validation and constants.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GameException</w:t>
      </w:r>
      <w:r w:rsidDel="00000000" w:rsidR="00000000" w:rsidRPr="00000000">
        <w:rPr>
          <w:rtl w:val="0"/>
        </w:rPr>
        <w:t xml:space="preserve">: Custom exception class for handling game-specific errors.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Randomized mine placement for variability in gameplay.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Grid display updates dynamically based on user inputs.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uncovering of adjacent cells if no mines are nearby.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Game states: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Game Over: When a mine is uncovered.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Game Won: When all non-mine cells are uncovered.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Replay prompt to continue playing after a game ends.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user inputs are assumed (handled via validation methods).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game is played on square grids of size 2x2 or larger.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maximum number of mines is capped at 35% of the grid size for a balanced experience.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m1z3oep3g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Design and Assumptions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bu84mechx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MinesweeperGame</w:t>
      </w:r>
      <w:r w:rsidDel="00000000" w:rsidR="00000000" w:rsidRPr="00000000">
        <w:rPr>
          <w:rtl w:val="0"/>
        </w:rPr>
        <w:t xml:space="preserve">: The main class orchestrating the game flow, managing user inputs, and integrating other components.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UserInterface</w:t>
      </w:r>
      <w:r w:rsidDel="00000000" w:rsidR="00000000" w:rsidRPr="00000000">
        <w:rPr>
          <w:rtl w:val="0"/>
        </w:rPr>
        <w:t xml:space="preserve">: Handles all interactions with the user, including displaying the grid, capturing input, and showing messages.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GameGrid</w:t>
      </w:r>
      <w:r w:rsidDel="00000000" w:rsidR="00000000" w:rsidRPr="00000000">
        <w:rPr>
          <w:rtl w:val="0"/>
        </w:rPr>
        <w:t xml:space="preserve">: Manages the grid, placing mines, calculating adjacent mine counts, and processing cell reveals.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Utility</w:t>
      </w:r>
      <w:r w:rsidDel="00000000" w:rsidR="00000000" w:rsidRPr="00000000">
        <w:rPr>
          <w:rtl w:val="0"/>
        </w:rPr>
        <w:t xml:space="preserve">: Contains reusable utility functions such as input validation and constants.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GameException</w:t>
      </w:r>
      <w:r w:rsidDel="00000000" w:rsidR="00000000" w:rsidRPr="00000000">
        <w:rPr>
          <w:rtl w:val="0"/>
        </w:rPr>
        <w:t xml:space="preserve">: Custom exception class for handling game-specific errors.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Randomized mine placement for variability in gameplay.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Grid display updates dynamically based on user inputs.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uncovering of adjacent cells if no mines are nearby.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Game states: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Game Over: When a mine is uncovered.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Game Won: When all non-mine cells are uncovered.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Replay prompt to continue playing after a game ends.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user inputs are assumed (handled via validation methods).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game is played on square grids of size 2x2 or larger.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maximum number of mines is capped at 35% of the grid size for a balanced experience.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knowk2s2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Environment Setup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jwgwbuohc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Version</w:t>
      </w:r>
      <w:r w:rsidDel="00000000" w:rsidR="00000000" w:rsidRPr="00000000">
        <w:rPr>
          <w:rtl w:val="0"/>
        </w:rPr>
        <w:t xml:space="preserve">: Java 17 or later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Dependency Management</w:t>
      </w:r>
      <w:r w:rsidDel="00000000" w:rsidR="00000000" w:rsidRPr="00000000">
        <w:rPr>
          <w:rtl w:val="0"/>
        </w:rPr>
        <w:t xml:space="preserve"> : Maven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Windows, macOS, or Linux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line/terminal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text editor or IDE (e.g., IntelliJ IDEA, Eclipse, or VS Code)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lw002r5jr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How to Run the Application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ao3g66nsg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 folder and go in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Compile the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 terminal or command prompt.</w:t>
        <w:br w:type="textWrapping"/>
        <w:t xml:space="preserve">Run following commands</w:t>
        <w:br w:type="textWrapping"/>
      </w:r>
      <w:r w:rsidDel="00000000" w:rsidR="00000000" w:rsidRPr="00000000">
        <w:rPr>
          <w:b w:val="1"/>
          <w:rtl w:val="0"/>
        </w:rPr>
        <w:t xml:space="preserve">mvn clean install ( will run tests as well)</w:t>
        <w:br w:type="textWrapping"/>
        <w:t xml:space="preserve">cd target 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 -jar MineSweeper.jar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will start running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 on-screen instructions: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grid size.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Specify the number of mines.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cell coordinates to reveal.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to quit at any time.</w:t>
      </w:r>
    </w:p>
    <w:p w:rsidR="00000000" w:rsidDel="00000000" w:rsidP="00000000" w:rsidRDefault="00000000" w:rsidRPr="00000000" w14:paraId="0000004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ppg51nd5j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Functionalities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qdepxncp4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Starting the Game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Displays a welcome message and prompts the user to input grid size and number of mines.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07t4bfnmp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Grid Display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Shows the current state of the grid with: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 for unrevealed cells.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Numbers for revealed cells indicating the count of adjacent mines.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for mines (revealed only at the end of the game).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kn1r2etfd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Gameplay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Revealing Cells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the coordinates of the cell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Revealed cells may trigger: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Chain reveals if no adjacent mines exist.</w:t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End game if a mine is revealed.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End States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Game Over</w:t>
      </w:r>
      <w:r w:rsidDel="00000000" w:rsidR="00000000" w:rsidRPr="00000000">
        <w:rPr>
          <w:rtl w:val="0"/>
        </w:rPr>
        <w:t xml:space="preserve">: When a mine is uncovered.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Game Won</w:t>
      </w:r>
      <w:r w:rsidDel="00000000" w:rsidR="00000000" w:rsidRPr="00000000">
        <w:rPr>
          <w:rtl w:val="0"/>
        </w:rPr>
        <w:t xml:space="preserve">: When all non-mine cells are revealed.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s2w8q3p5e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Replay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user to play again or quit.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o0sdjk9ln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Example Interaction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 to Minesweeper!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grid size (e.g., 5 for a 5x5 grid): 5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the total number of mines (maximum 8): 3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1 2 3 4 5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_ _ _ _ _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_ _ _ _ _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 _ _ _ _ _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 _ _ _ _ _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 _ _ _ _ _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a cell to reveal (e.g., A1): A1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1 2 3 4 5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1 _ _ _ _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_ _ _ _ _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 _ _ _ _ _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 _ _ _ _ _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 _ _ _ _ _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a cell to reveal (e.g., A1): B2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Boom! You hit a mine. Game Over.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Would you like to play again? (Press 'q' to quit or Enter to continue): q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