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EEBDE" w14:textId="77777777" w:rsidR="00FA3847" w:rsidRDefault="00000000">
      <w:pPr>
        <w:pStyle w:val="Heading1"/>
      </w:pPr>
      <w:bookmarkStart w:id="0" w:name="backend-schema.md"/>
      <w:r>
        <w:t>Backend-Schema.md</w:t>
      </w:r>
    </w:p>
    <w:p w14:paraId="51EEEBDF" w14:textId="77777777" w:rsidR="00FA3847" w:rsidRDefault="00000000">
      <w:pPr>
        <w:pStyle w:val="FirstParagraph"/>
      </w:pPr>
      <w:r>
        <w:rPr>
          <w:b/>
          <w:bCs/>
        </w:rPr>
        <w:t>Project Name:</w:t>
      </w:r>
      <w:r>
        <w:t xml:space="preserve"> LifeOS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Document Type:</w:t>
      </w:r>
      <w:r>
        <w:t xml:space="preserve"> Database Schema Documentation </w:t>
      </w:r>
      <w:r>
        <w:rPr>
          <w:b/>
          <w:bCs/>
        </w:rPr>
        <w:t>Database:</w:t>
      </w:r>
      <w:r>
        <w:t xml:space="preserve"> MongoDB Atlas </w:t>
      </w:r>
      <w:r>
        <w:rPr>
          <w:b/>
          <w:bCs/>
        </w:rPr>
        <w:t>ODM:</w:t>
      </w:r>
      <w:r>
        <w:t xml:space="preserve"> Mongoose </w:t>
      </w:r>
      <w:r>
        <w:rPr>
          <w:b/>
          <w:bCs/>
        </w:rPr>
        <w:t>Status:</w:t>
      </w:r>
      <w:r>
        <w:t xml:space="preserve"> Draft</w:t>
      </w:r>
    </w:p>
    <w:p w14:paraId="51EEEBE0" w14:textId="77777777" w:rsidR="00FA3847" w:rsidRDefault="00000000">
      <w:r>
        <w:pict w14:anchorId="51EEF026">
          <v:rect id="_x0000_i1025" style="width:0;height:1.5pt" o:hralign="center" o:hrstd="t" o:hr="t"/>
        </w:pict>
      </w:r>
    </w:p>
    <w:p w14:paraId="51EEEBE1" w14:textId="77777777" w:rsidR="00FA3847" w:rsidRDefault="00000000">
      <w:pPr>
        <w:pStyle w:val="Heading1"/>
      </w:pPr>
      <w:bookmarkStart w:id="1" w:name="table-of-contents"/>
      <w:bookmarkEnd w:id="0"/>
      <w:r>
        <w:t>Table of Contents</w:t>
      </w:r>
    </w:p>
    <w:p w14:paraId="51EEEBE2" w14:textId="77777777" w:rsidR="00FA3847" w:rsidRDefault="00000000">
      <w:pPr>
        <w:pStyle w:val="Compact"/>
        <w:numPr>
          <w:ilvl w:val="0"/>
          <w:numId w:val="2"/>
        </w:numPr>
      </w:pPr>
      <w:r>
        <w:t>Introduction</w:t>
      </w:r>
    </w:p>
    <w:p w14:paraId="51EEEBE3" w14:textId="77777777" w:rsidR="00FA3847" w:rsidRDefault="00000000">
      <w:pPr>
        <w:pStyle w:val="Compact"/>
        <w:numPr>
          <w:ilvl w:val="0"/>
          <w:numId w:val="2"/>
        </w:numPr>
      </w:pPr>
      <w:r>
        <w:t>Database Principles</w:t>
      </w:r>
    </w:p>
    <w:p w14:paraId="51EEEBE4" w14:textId="77777777" w:rsidR="00FA3847" w:rsidRDefault="00000000">
      <w:pPr>
        <w:pStyle w:val="Compact"/>
        <w:numPr>
          <w:ilvl w:val="0"/>
          <w:numId w:val="2"/>
        </w:numPr>
      </w:pPr>
      <w:r>
        <w:t>Collection Standards</w:t>
      </w:r>
    </w:p>
    <w:p w14:paraId="51EEEBE5" w14:textId="77777777" w:rsidR="00FA3847" w:rsidRDefault="00000000">
      <w:pPr>
        <w:pStyle w:val="Compact"/>
        <w:numPr>
          <w:ilvl w:val="0"/>
          <w:numId w:val="2"/>
        </w:numPr>
      </w:pPr>
      <w:r>
        <w:t>Collection Relationships</w:t>
      </w:r>
    </w:p>
    <w:p w14:paraId="51EEEBE6" w14:textId="77777777" w:rsidR="00FA3847" w:rsidRDefault="00000000">
      <w:pPr>
        <w:pStyle w:val="Compact"/>
        <w:numPr>
          <w:ilvl w:val="0"/>
          <w:numId w:val="2"/>
        </w:numPr>
      </w:pPr>
      <w:r>
        <w:t>Collections</w:t>
      </w:r>
    </w:p>
    <w:p w14:paraId="51EEEBE7" w14:textId="77777777" w:rsidR="00FA3847" w:rsidRDefault="00000000">
      <w:pPr>
        <w:pStyle w:val="Compact"/>
        <w:numPr>
          <w:ilvl w:val="0"/>
          <w:numId w:val="2"/>
        </w:numPr>
      </w:pPr>
      <w:r>
        <w:t>Indexing Strategy</w:t>
      </w:r>
    </w:p>
    <w:p w14:paraId="51EEEBE8" w14:textId="77777777" w:rsidR="00FA3847" w:rsidRDefault="00000000">
      <w:pPr>
        <w:pStyle w:val="Compact"/>
        <w:numPr>
          <w:ilvl w:val="0"/>
          <w:numId w:val="2"/>
        </w:numPr>
      </w:pPr>
      <w:r>
        <w:t>Validation Rules</w:t>
      </w:r>
    </w:p>
    <w:p w14:paraId="51EEEBE9" w14:textId="77777777" w:rsidR="00FA3847" w:rsidRDefault="00000000">
      <w:pPr>
        <w:pStyle w:val="Compact"/>
        <w:numPr>
          <w:ilvl w:val="0"/>
          <w:numId w:val="2"/>
        </w:numPr>
      </w:pPr>
      <w:r>
        <w:t>Naming Conventions</w:t>
      </w:r>
    </w:p>
    <w:p w14:paraId="51EEEBEA" w14:textId="77777777" w:rsidR="00FA3847" w:rsidRDefault="00000000">
      <w:pPr>
        <w:pStyle w:val="Compact"/>
        <w:numPr>
          <w:ilvl w:val="0"/>
          <w:numId w:val="2"/>
        </w:numPr>
      </w:pPr>
      <w:r>
        <w:t>Future Collections</w:t>
      </w:r>
    </w:p>
    <w:p w14:paraId="51EEEBEB" w14:textId="77777777" w:rsidR="00FA3847" w:rsidRDefault="00000000">
      <w:r>
        <w:pict w14:anchorId="51EEF027">
          <v:rect id="_x0000_i1026" style="width:0;height:1.5pt" o:hralign="center" o:hrstd="t" o:hr="t"/>
        </w:pict>
      </w:r>
    </w:p>
    <w:p w14:paraId="51EEEBEC" w14:textId="77777777" w:rsidR="00FA3847" w:rsidRDefault="00000000">
      <w:pPr>
        <w:pStyle w:val="Heading1"/>
      </w:pPr>
      <w:bookmarkStart w:id="2" w:name="introduction"/>
      <w:bookmarkEnd w:id="1"/>
      <w:r>
        <w:t>1. Introduction</w:t>
      </w:r>
    </w:p>
    <w:p w14:paraId="51EEEBED" w14:textId="77777777" w:rsidR="00FA3847" w:rsidRDefault="00000000">
      <w:pPr>
        <w:pStyle w:val="FirstParagraph"/>
      </w:pPr>
      <w:r>
        <w:t>This document defines the complete database structure for LifeOS.</w:t>
      </w:r>
    </w:p>
    <w:p w14:paraId="51EEEBEE" w14:textId="77777777" w:rsidR="00FA3847" w:rsidRDefault="00000000">
      <w:pPr>
        <w:pStyle w:val="BodyText"/>
      </w:pPr>
      <w:r>
        <w:t>Every collection, field, relationship, validation rule, index, and future expansion point is documented here.</w:t>
      </w:r>
    </w:p>
    <w:p w14:paraId="51EEEBEF" w14:textId="77777777" w:rsidR="00FA3847" w:rsidRDefault="00000000">
      <w:pPr>
        <w:pStyle w:val="BodyText"/>
      </w:pPr>
      <w:r>
        <w:t>No database changes should be made without updating this document.</w:t>
      </w:r>
    </w:p>
    <w:p w14:paraId="51EEEBF0" w14:textId="77777777" w:rsidR="00FA3847" w:rsidRDefault="00000000">
      <w:r>
        <w:pict w14:anchorId="51EEF028">
          <v:rect id="_x0000_i1027" style="width:0;height:1.5pt" o:hralign="center" o:hrstd="t" o:hr="t"/>
        </w:pict>
      </w:r>
    </w:p>
    <w:p w14:paraId="51EEEBF1" w14:textId="77777777" w:rsidR="00FA3847" w:rsidRDefault="00000000">
      <w:pPr>
        <w:pStyle w:val="Heading1"/>
      </w:pPr>
      <w:bookmarkStart w:id="3" w:name="database-principles"/>
      <w:bookmarkEnd w:id="2"/>
      <w:r>
        <w:t>2. Database Principles</w:t>
      </w:r>
    </w:p>
    <w:p w14:paraId="51EEEBF2" w14:textId="77777777" w:rsidR="00FA3847" w:rsidRDefault="00000000">
      <w:pPr>
        <w:pStyle w:val="FirstParagraph"/>
      </w:pPr>
      <w:r>
        <w:t>LifeOS follows these database principles:</w:t>
      </w:r>
    </w:p>
    <w:p w14:paraId="51EEEBF3" w14:textId="77777777" w:rsidR="00FA3847" w:rsidRDefault="00000000">
      <w:pPr>
        <w:pStyle w:val="Compact"/>
        <w:numPr>
          <w:ilvl w:val="0"/>
          <w:numId w:val="3"/>
        </w:numPr>
      </w:pPr>
      <w:r>
        <w:t>Database First Development</w:t>
      </w:r>
    </w:p>
    <w:p w14:paraId="51EEEBF4" w14:textId="77777777" w:rsidR="00FA3847" w:rsidRDefault="00000000">
      <w:pPr>
        <w:pStyle w:val="Compact"/>
        <w:numPr>
          <w:ilvl w:val="0"/>
          <w:numId w:val="3"/>
        </w:numPr>
      </w:pPr>
      <w:r>
        <w:t>Single Source of Truth</w:t>
      </w:r>
    </w:p>
    <w:p w14:paraId="51EEEBF5" w14:textId="77777777" w:rsidR="00FA3847" w:rsidRDefault="00000000">
      <w:pPr>
        <w:pStyle w:val="Compact"/>
        <w:numPr>
          <w:ilvl w:val="0"/>
          <w:numId w:val="3"/>
        </w:numPr>
      </w:pPr>
      <w:r>
        <w:t>No Duplicate Data</w:t>
      </w:r>
    </w:p>
    <w:p w14:paraId="51EEEBF6" w14:textId="77777777" w:rsidR="00FA3847" w:rsidRDefault="00000000">
      <w:pPr>
        <w:pStyle w:val="Compact"/>
        <w:numPr>
          <w:ilvl w:val="0"/>
          <w:numId w:val="3"/>
        </w:numPr>
      </w:pPr>
      <w:r>
        <w:t>Soft Delete where appropriate (see Section 3 for which collections apply this)</w:t>
      </w:r>
    </w:p>
    <w:p w14:paraId="51EEEBF7" w14:textId="77777777" w:rsidR="00FA3847" w:rsidRDefault="00000000">
      <w:pPr>
        <w:pStyle w:val="Compact"/>
        <w:numPr>
          <w:ilvl w:val="0"/>
          <w:numId w:val="3"/>
        </w:numPr>
      </w:pPr>
      <w:r>
        <w:t>Automatic Timestamps</w:t>
      </w:r>
    </w:p>
    <w:p w14:paraId="51EEEBF8" w14:textId="77777777" w:rsidR="00FA3847" w:rsidRDefault="00000000">
      <w:pPr>
        <w:pStyle w:val="Compact"/>
        <w:numPr>
          <w:ilvl w:val="0"/>
          <w:numId w:val="3"/>
        </w:numPr>
      </w:pPr>
      <w:r>
        <w:t>Schema Validation</w:t>
      </w:r>
    </w:p>
    <w:p w14:paraId="51EEEBF9" w14:textId="77777777" w:rsidR="00FA3847" w:rsidRDefault="00000000">
      <w:pPr>
        <w:pStyle w:val="Compact"/>
        <w:numPr>
          <w:ilvl w:val="0"/>
          <w:numId w:val="3"/>
        </w:numPr>
      </w:pPr>
      <w:r>
        <w:t>Indexed Queries</w:t>
      </w:r>
    </w:p>
    <w:p w14:paraId="51EEEBFA" w14:textId="77777777" w:rsidR="00FA3847" w:rsidRDefault="00000000">
      <w:pPr>
        <w:pStyle w:val="Compact"/>
        <w:numPr>
          <w:ilvl w:val="0"/>
          <w:numId w:val="3"/>
        </w:numPr>
      </w:pPr>
      <w:r>
        <w:lastRenderedPageBreak/>
        <w:t>Secure Storage</w:t>
      </w:r>
    </w:p>
    <w:p w14:paraId="51EEEBFB" w14:textId="77777777" w:rsidR="00FA3847" w:rsidRDefault="00000000">
      <w:pPr>
        <w:pStyle w:val="FirstParagraph"/>
      </w:pPr>
      <w:r>
        <w:t>MongoDB is the authoritative source of application data.</w:t>
      </w:r>
    </w:p>
    <w:p w14:paraId="51EEEBFC" w14:textId="77777777" w:rsidR="00FA3847" w:rsidRDefault="00000000">
      <w:r>
        <w:pict w14:anchorId="51EEF029">
          <v:rect id="_x0000_i1028" style="width:0;height:1.5pt" o:hralign="center" o:hrstd="t" o:hr="t"/>
        </w:pict>
      </w:r>
    </w:p>
    <w:p w14:paraId="51EEEBFD" w14:textId="77777777" w:rsidR="00FA3847" w:rsidRDefault="00000000">
      <w:pPr>
        <w:pStyle w:val="Heading1"/>
      </w:pPr>
      <w:bookmarkStart w:id="4" w:name="collection-standards"/>
      <w:bookmarkEnd w:id="3"/>
      <w:r>
        <w:t>3. Collection Standards</w:t>
      </w:r>
    </w:p>
    <w:p w14:paraId="51EEEBFE" w14:textId="77777777" w:rsidR="00FA3847" w:rsidRDefault="00000000">
      <w:pPr>
        <w:pStyle w:val="FirstParagraph"/>
      </w:pPr>
      <w:r>
        <w:t>Every collection should follow these standards.</w:t>
      </w:r>
    </w:p>
    <w:p w14:paraId="51EEEBFF" w14:textId="77777777" w:rsidR="00FA3847" w:rsidRDefault="00000000">
      <w:pPr>
        <w:pStyle w:val="BodyText"/>
      </w:pPr>
      <w:r>
        <w:rPr>
          <w:b/>
          <w:bCs/>
        </w:rPr>
        <w:t>Mandatory fields (all collections)</w:t>
      </w:r>
    </w:p>
    <w:p w14:paraId="51EEEC00" w14:textId="77777777" w:rsidR="00FA3847" w:rsidRDefault="00000000">
      <w:pPr>
        <w:pStyle w:val="SourceCode"/>
      </w:pPr>
      <w:r>
        <w:rPr>
          <w:rStyle w:val="NormalTok"/>
        </w:rPr>
        <w:t>_id</w:t>
      </w:r>
      <w:r>
        <w:br/>
      </w:r>
      <w:r>
        <w:rPr>
          <w:rStyle w:val="NormalTok"/>
        </w:rPr>
        <w:t>createdAt</w:t>
      </w:r>
      <w:r>
        <w:br/>
      </w:r>
      <w:r>
        <w:rPr>
          <w:rStyle w:val="NormalTok"/>
        </w:rPr>
        <w:t>updatedAt</w:t>
      </w:r>
    </w:p>
    <w:p w14:paraId="51EEEC01" w14:textId="77777777" w:rsidR="00FA3847" w:rsidRDefault="00000000">
      <w:pPr>
        <w:pStyle w:val="FirstParagraph"/>
      </w:pPr>
      <w:r>
        <w:rPr>
          <w:b/>
          <w:bCs/>
        </w:rPr>
        <w:t>Optional common fields</w:t>
      </w:r>
    </w:p>
    <w:p w14:paraId="51EEEC02" w14:textId="77777777" w:rsidR="00FA3847" w:rsidRDefault="00000000">
      <w:pPr>
        <w:pStyle w:val="SourceCode"/>
      </w:pPr>
      <w:r>
        <w:rPr>
          <w:rStyle w:val="NormalTok"/>
        </w:rPr>
        <w:t>createdBy</w:t>
      </w:r>
      <w:r>
        <w:br/>
      </w:r>
      <w:r>
        <w:rPr>
          <w:rStyle w:val="NormalTok"/>
        </w:rPr>
        <w:t>updatedBy</w:t>
      </w:r>
      <w:r>
        <w:br/>
      </w:r>
      <w:r>
        <w:rPr>
          <w:rStyle w:val="NormalTok"/>
        </w:rPr>
        <w:t>isDeleted</w:t>
      </w:r>
    </w:p>
    <w:p w14:paraId="51EEEC03" w14:textId="77777777" w:rsidR="00FA3847" w:rsidRDefault="00000000">
      <w:pPr>
        <w:pStyle w:val="FirstParagraph"/>
      </w:pPr>
      <w:r>
        <w:rPr>
          <w:rStyle w:val="VerbatimChar"/>
        </w:rPr>
        <w:t>isDeleted</w:t>
      </w:r>
      <w:r>
        <w:t xml:space="preserve"> is used specifically on collections where recoverable deletion matters to the user: </w:t>
      </w:r>
      <w:r>
        <w:rPr>
          <w:b/>
          <w:bCs/>
        </w:rPr>
        <w:t>Tasks</w:t>
      </w:r>
      <w:r>
        <w:t xml:space="preserve">, </w:t>
      </w:r>
      <w:r>
        <w:rPr>
          <w:b/>
          <w:bCs/>
        </w:rPr>
        <w:t>Habits</w:t>
      </w:r>
      <w:r>
        <w:t xml:space="preserve">, and </w:t>
      </w:r>
      <w:r>
        <w:rPr>
          <w:b/>
          <w:bCs/>
        </w:rPr>
        <w:t>Journals</w:t>
      </w:r>
      <w:r>
        <w:t>. Other collections perform hard deletes.</w:t>
      </w:r>
    </w:p>
    <w:p w14:paraId="51EEEC04" w14:textId="77777777" w:rsidR="00FA3847" w:rsidRDefault="00000000">
      <w:pPr>
        <w:pStyle w:val="BodyText"/>
      </w:pPr>
      <w:r>
        <w:t>All collections must enable timestamps.</w:t>
      </w:r>
    </w:p>
    <w:p w14:paraId="51EEEC05" w14:textId="77777777" w:rsidR="00FA3847" w:rsidRDefault="00000000">
      <w:pPr>
        <w:pStyle w:val="SourceCode"/>
      </w:pPr>
      <w:r>
        <w:rPr>
          <w:rStyle w:val="NormalTok"/>
        </w:rPr>
        <w:t>timestamps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</w:p>
    <w:p w14:paraId="51EEEC06" w14:textId="77777777" w:rsidR="00FA3847" w:rsidRDefault="00000000">
      <w:r>
        <w:pict w14:anchorId="51EEF02A">
          <v:rect id="_x0000_i1029" style="width:0;height:1.5pt" o:hralign="center" o:hrstd="t" o:hr="t"/>
        </w:pict>
      </w:r>
    </w:p>
    <w:p w14:paraId="51EEEC07" w14:textId="77777777" w:rsidR="00FA3847" w:rsidRDefault="00000000">
      <w:pPr>
        <w:pStyle w:val="Heading1"/>
      </w:pPr>
      <w:bookmarkStart w:id="5" w:name="collection-relationships"/>
      <w:bookmarkEnd w:id="4"/>
      <w:r>
        <w:t>4. Collection Relationships</w:t>
      </w:r>
    </w:p>
    <w:p w14:paraId="51EEEC08" w14:textId="77777777" w:rsidR="00FA3847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Tasks</w:t>
      </w:r>
      <w:r>
        <w:br/>
      </w:r>
      <w:r>
        <w:rPr>
          <w:rStyle w:val="VerbatimChar"/>
        </w:rPr>
        <w:t>├── Habits</w:t>
      </w:r>
      <w:r>
        <w:br/>
      </w:r>
      <w:r>
        <w:rPr>
          <w:rStyle w:val="VerbatimChar"/>
        </w:rPr>
        <w:t>├── Journal Entries</w:t>
      </w:r>
      <w:r>
        <w:br/>
      </w:r>
      <w:r>
        <w:rPr>
          <w:rStyle w:val="VerbatimChar"/>
        </w:rPr>
        <w:t>├── Water Logs</w:t>
      </w:r>
      <w:r>
        <w:br/>
      </w:r>
      <w:r>
        <w:rPr>
          <w:rStyle w:val="VerbatimChar"/>
        </w:rPr>
        <w:t>├── Sleep Logs</w:t>
      </w:r>
      <w:r>
        <w:br/>
      </w:r>
      <w:r>
        <w:rPr>
          <w:rStyle w:val="VerbatimChar"/>
        </w:rPr>
        <w:t>├── Mood Logs</w:t>
      </w:r>
      <w:r>
        <w:br/>
      </w:r>
      <w:r>
        <w:rPr>
          <w:rStyle w:val="VerbatimChar"/>
        </w:rPr>
        <w:t>├── Focus Sessions</w:t>
      </w:r>
      <w:r>
        <w:br/>
      </w:r>
      <w:r>
        <w:rPr>
          <w:rStyle w:val="VerbatimChar"/>
        </w:rPr>
        <w:t>├── Digital Detox Settings</w:t>
      </w:r>
      <w:r>
        <w:br/>
      </w:r>
      <w:r>
        <w:rPr>
          <w:rStyle w:val="VerbatimChar"/>
        </w:rPr>
        <w:t>├── Emergency Mode State</w:t>
      </w:r>
      <w:r>
        <w:br/>
      </w:r>
      <w:r>
        <w:rPr>
          <w:rStyle w:val="VerbatimChar"/>
        </w:rPr>
        <w:t>├── Reports</w:t>
      </w:r>
      <w:r>
        <w:br/>
      </w:r>
      <w:r>
        <w:rPr>
          <w:rStyle w:val="VerbatimChar"/>
        </w:rPr>
        <w:t>├── Life Timeline Entries</w:t>
      </w:r>
      <w:r>
        <w:br/>
      </w:r>
      <w:r>
        <w:rPr>
          <w:rStyle w:val="VerbatimChar"/>
        </w:rPr>
        <w:t>├── Notifications</w:t>
      </w:r>
      <w:r>
        <w:br/>
      </w:r>
      <w:r>
        <w:rPr>
          <w:rStyle w:val="VerbatimChar"/>
        </w:rPr>
        <w:t>├── Notification Preferences</w:t>
      </w:r>
      <w:r>
        <w:br/>
      </w:r>
      <w:r>
        <w:rPr>
          <w:rStyle w:val="VerbatimChar"/>
        </w:rPr>
        <w:t>├── Challenges</w:t>
      </w:r>
      <w:r>
        <w:br/>
      </w:r>
      <w:r>
        <w:rPr>
          <w:rStyle w:val="VerbatimChar"/>
        </w:rPr>
        <w:t>└── Achievements</w:t>
      </w:r>
    </w:p>
    <w:p w14:paraId="51EEEC09" w14:textId="77777777" w:rsidR="00FA3847" w:rsidRDefault="00000000">
      <w:pPr>
        <w:pStyle w:val="FirstParagraph"/>
      </w:pPr>
      <w:r>
        <w:lastRenderedPageBreak/>
        <w:t>All child collections reference the user using ObjectId.</w:t>
      </w:r>
    </w:p>
    <w:p w14:paraId="51EEEC0A" w14:textId="77777777" w:rsidR="00FA3847" w:rsidRDefault="00000000">
      <w:r>
        <w:pict w14:anchorId="51EEF02B">
          <v:rect id="_x0000_i1030" style="width:0;height:1.5pt" o:hralign="center" o:hrstd="t" o:hr="t"/>
        </w:pict>
      </w:r>
    </w:p>
    <w:p w14:paraId="51EEEC0B" w14:textId="77777777" w:rsidR="00FA3847" w:rsidRDefault="00000000">
      <w:pPr>
        <w:pStyle w:val="Heading1"/>
      </w:pPr>
      <w:bookmarkStart w:id="6" w:name="collections"/>
      <w:bookmarkEnd w:id="5"/>
      <w:r>
        <w:t>5. Collections</w:t>
      </w:r>
    </w:p>
    <w:p w14:paraId="51EEEC0C" w14:textId="77777777" w:rsidR="00FA3847" w:rsidRDefault="00000000">
      <w:pPr>
        <w:pStyle w:val="Heading2"/>
      </w:pPr>
      <w:bookmarkStart w:id="7" w:name="users-collection"/>
      <w:r>
        <w:t>5.1 Users Collection</w:t>
      </w:r>
    </w:p>
    <w:p w14:paraId="51EEEC0D" w14:textId="77777777" w:rsidR="00FA3847" w:rsidRDefault="00000000">
      <w:pPr>
        <w:pStyle w:val="FirstParagraph"/>
      </w:pPr>
      <w:r>
        <w:t>Collection Name</w:t>
      </w:r>
    </w:p>
    <w:p w14:paraId="51EEEC0E" w14:textId="77777777" w:rsidR="00FA3847" w:rsidRDefault="00000000">
      <w:pPr>
        <w:pStyle w:val="SourceCode"/>
      </w:pPr>
      <w:r>
        <w:rPr>
          <w:rStyle w:val="VerbatimChar"/>
        </w:rPr>
        <w:t>users</w:t>
      </w:r>
    </w:p>
    <w:p w14:paraId="51EEEC0F" w14:textId="77777777" w:rsidR="00FA3847" w:rsidRDefault="00000000">
      <w:pPr>
        <w:pStyle w:val="FirstParagraph"/>
      </w:pPr>
      <w:r>
        <w:t>Purpose</w:t>
      </w:r>
    </w:p>
    <w:p w14:paraId="51EEEC10" w14:textId="77777777" w:rsidR="00FA3847" w:rsidRDefault="00000000">
      <w:pPr>
        <w:pStyle w:val="BodyText"/>
      </w:pPr>
      <w:r>
        <w:t>Stores user profile information.</w:t>
      </w:r>
    </w:p>
    <w:p w14:paraId="51EEEC11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084"/>
        <w:gridCol w:w="2060"/>
      </w:tblGrid>
      <w:tr w:rsidR="00FA3847" w14:paraId="51EEEC15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C12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C13" w14:textId="77777777" w:rsidR="00FA3847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1EEEC14" w14:textId="77777777" w:rsidR="00FA3847" w:rsidRDefault="00000000">
            <w:pPr>
              <w:pStyle w:val="Compact"/>
            </w:pPr>
            <w:r>
              <w:t>Required</w:t>
            </w:r>
          </w:p>
        </w:tc>
      </w:tr>
      <w:tr w:rsidR="00FA3847" w14:paraId="51EEEC19" w14:textId="77777777">
        <w:tc>
          <w:tcPr>
            <w:tcW w:w="0" w:type="auto"/>
          </w:tcPr>
          <w:p w14:paraId="51EEEC16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C17" w14:textId="77777777" w:rsidR="00FA3847" w:rsidRDefault="00000000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14:paraId="51EEEC18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1D" w14:textId="77777777">
        <w:tc>
          <w:tcPr>
            <w:tcW w:w="0" w:type="auto"/>
          </w:tcPr>
          <w:p w14:paraId="51EEEC1A" w14:textId="77777777" w:rsidR="00FA3847" w:rsidRDefault="00000000">
            <w:pPr>
              <w:pStyle w:val="Compact"/>
            </w:pPr>
            <w:r>
              <w:t>fullName</w:t>
            </w:r>
          </w:p>
        </w:tc>
        <w:tc>
          <w:tcPr>
            <w:tcW w:w="0" w:type="auto"/>
          </w:tcPr>
          <w:p w14:paraId="51EEEC1B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1C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21" w14:textId="77777777">
        <w:tc>
          <w:tcPr>
            <w:tcW w:w="0" w:type="auto"/>
          </w:tcPr>
          <w:p w14:paraId="51EEEC1E" w14:textId="77777777" w:rsidR="00FA3847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1EEEC1F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20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25" w14:textId="77777777">
        <w:tc>
          <w:tcPr>
            <w:tcW w:w="0" w:type="auto"/>
          </w:tcPr>
          <w:p w14:paraId="51EEEC22" w14:textId="77777777" w:rsidR="00FA3847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51EEEC23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24" w14:textId="77777777" w:rsidR="00FA3847" w:rsidRDefault="00000000">
            <w:pPr>
              <w:pStyle w:val="Compact"/>
            </w:pPr>
            <w:r>
              <w:t>Yes (Email Auth)</w:t>
            </w:r>
          </w:p>
        </w:tc>
      </w:tr>
      <w:tr w:rsidR="00FA3847" w14:paraId="51EEEC29" w14:textId="77777777">
        <w:tc>
          <w:tcPr>
            <w:tcW w:w="0" w:type="auto"/>
          </w:tcPr>
          <w:p w14:paraId="51EEEC26" w14:textId="77777777" w:rsidR="00FA3847" w:rsidRDefault="00000000">
            <w:pPr>
              <w:pStyle w:val="Compact"/>
            </w:pPr>
            <w:r>
              <w:t>googleId</w:t>
            </w:r>
          </w:p>
        </w:tc>
        <w:tc>
          <w:tcPr>
            <w:tcW w:w="0" w:type="auto"/>
          </w:tcPr>
          <w:p w14:paraId="51EEEC27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28" w14:textId="77777777" w:rsidR="00FA3847" w:rsidRDefault="00000000">
            <w:pPr>
              <w:pStyle w:val="Compact"/>
            </w:pPr>
            <w:r>
              <w:t>Yes (Google Auth)</w:t>
            </w:r>
          </w:p>
        </w:tc>
      </w:tr>
      <w:tr w:rsidR="00FA3847" w14:paraId="51EEEC2D" w14:textId="77777777">
        <w:tc>
          <w:tcPr>
            <w:tcW w:w="0" w:type="auto"/>
          </w:tcPr>
          <w:p w14:paraId="51EEEC2A" w14:textId="77777777" w:rsidR="00FA3847" w:rsidRDefault="00000000">
            <w:pPr>
              <w:pStyle w:val="Compact"/>
            </w:pPr>
            <w:r>
              <w:t>profileImage</w:t>
            </w:r>
          </w:p>
        </w:tc>
        <w:tc>
          <w:tcPr>
            <w:tcW w:w="0" w:type="auto"/>
          </w:tcPr>
          <w:p w14:paraId="51EEEC2B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2C" w14:textId="77777777" w:rsidR="00FA3847" w:rsidRDefault="00000000">
            <w:pPr>
              <w:pStyle w:val="Compact"/>
            </w:pPr>
            <w:r>
              <w:t>No</w:t>
            </w:r>
          </w:p>
        </w:tc>
      </w:tr>
      <w:tr w:rsidR="00FA3847" w14:paraId="51EEEC31" w14:textId="77777777">
        <w:tc>
          <w:tcPr>
            <w:tcW w:w="0" w:type="auto"/>
          </w:tcPr>
          <w:p w14:paraId="51EEEC2E" w14:textId="77777777" w:rsidR="00FA3847" w:rsidRDefault="00000000">
            <w:pPr>
              <w:pStyle w:val="Compact"/>
            </w:pPr>
            <w:r>
              <w:t>authProvider</w:t>
            </w:r>
          </w:p>
        </w:tc>
        <w:tc>
          <w:tcPr>
            <w:tcW w:w="0" w:type="auto"/>
          </w:tcPr>
          <w:p w14:paraId="51EEEC2F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30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35" w14:textId="77777777">
        <w:tc>
          <w:tcPr>
            <w:tcW w:w="0" w:type="auto"/>
          </w:tcPr>
          <w:p w14:paraId="51EEEC32" w14:textId="77777777" w:rsidR="00FA3847" w:rsidRDefault="00000000">
            <w:pPr>
              <w:pStyle w:val="Compact"/>
            </w:pPr>
            <w:r>
              <w:t>refreshTokenHash</w:t>
            </w:r>
          </w:p>
        </w:tc>
        <w:tc>
          <w:tcPr>
            <w:tcW w:w="0" w:type="auto"/>
          </w:tcPr>
          <w:p w14:paraId="51EEEC33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34" w14:textId="77777777" w:rsidR="00FA3847" w:rsidRDefault="00000000">
            <w:pPr>
              <w:pStyle w:val="Compact"/>
            </w:pPr>
            <w:r>
              <w:t>No</w:t>
            </w:r>
          </w:p>
        </w:tc>
      </w:tr>
      <w:tr w:rsidR="00FA3847" w14:paraId="51EEEC39" w14:textId="77777777">
        <w:tc>
          <w:tcPr>
            <w:tcW w:w="0" w:type="auto"/>
          </w:tcPr>
          <w:p w14:paraId="51EEEC36" w14:textId="77777777" w:rsidR="00FA3847" w:rsidRDefault="00000000">
            <w:pPr>
              <w:pStyle w:val="Compact"/>
            </w:pPr>
            <w:r>
              <w:t>timezone</w:t>
            </w:r>
          </w:p>
        </w:tc>
        <w:tc>
          <w:tcPr>
            <w:tcW w:w="0" w:type="auto"/>
          </w:tcPr>
          <w:p w14:paraId="51EEEC37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38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3D" w14:textId="77777777">
        <w:tc>
          <w:tcPr>
            <w:tcW w:w="0" w:type="auto"/>
          </w:tcPr>
          <w:p w14:paraId="51EEEC3A" w14:textId="77777777" w:rsidR="00FA3847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51EEEC3B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3C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41" w14:textId="77777777">
        <w:tc>
          <w:tcPr>
            <w:tcW w:w="0" w:type="auto"/>
          </w:tcPr>
          <w:p w14:paraId="51EEEC3E" w14:textId="77777777" w:rsidR="00FA3847" w:rsidRDefault="00000000">
            <w:pPr>
              <w:pStyle w:val="Compact"/>
            </w:pPr>
            <w:r>
              <w:t>height</w:t>
            </w:r>
          </w:p>
        </w:tc>
        <w:tc>
          <w:tcPr>
            <w:tcW w:w="0" w:type="auto"/>
          </w:tcPr>
          <w:p w14:paraId="51EEEC3F" w14:textId="77777777" w:rsidR="00FA3847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51EEEC40" w14:textId="77777777" w:rsidR="00FA3847" w:rsidRDefault="00000000">
            <w:pPr>
              <w:pStyle w:val="Compact"/>
            </w:pPr>
            <w:r>
              <w:t>No</w:t>
            </w:r>
          </w:p>
        </w:tc>
      </w:tr>
      <w:tr w:rsidR="00FA3847" w14:paraId="51EEEC45" w14:textId="77777777">
        <w:tc>
          <w:tcPr>
            <w:tcW w:w="0" w:type="auto"/>
          </w:tcPr>
          <w:p w14:paraId="51EEEC42" w14:textId="77777777" w:rsidR="00FA3847" w:rsidRDefault="00000000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14:paraId="51EEEC43" w14:textId="77777777" w:rsidR="00FA3847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51EEEC44" w14:textId="77777777" w:rsidR="00FA3847" w:rsidRDefault="00000000">
            <w:pPr>
              <w:pStyle w:val="Compact"/>
            </w:pPr>
            <w:r>
              <w:t>No</w:t>
            </w:r>
          </w:p>
        </w:tc>
      </w:tr>
      <w:tr w:rsidR="00FA3847" w14:paraId="51EEEC49" w14:textId="77777777">
        <w:tc>
          <w:tcPr>
            <w:tcW w:w="0" w:type="auto"/>
          </w:tcPr>
          <w:p w14:paraId="51EEEC46" w14:textId="77777777" w:rsidR="00FA3847" w:rsidRDefault="00000000">
            <w:pPr>
              <w:pStyle w:val="Compact"/>
            </w:pPr>
            <w:r>
              <w:t>gender</w:t>
            </w:r>
          </w:p>
        </w:tc>
        <w:tc>
          <w:tcPr>
            <w:tcW w:w="0" w:type="auto"/>
          </w:tcPr>
          <w:p w14:paraId="51EEEC47" w14:textId="77777777" w:rsidR="00FA3847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1EEEC48" w14:textId="77777777" w:rsidR="00FA3847" w:rsidRDefault="00000000">
            <w:pPr>
              <w:pStyle w:val="Compact"/>
            </w:pPr>
            <w:r>
              <w:t>No</w:t>
            </w:r>
          </w:p>
        </w:tc>
      </w:tr>
      <w:tr w:rsidR="00FA3847" w14:paraId="51EEEC4D" w14:textId="77777777">
        <w:tc>
          <w:tcPr>
            <w:tcW w:w="0" w:type="auto"/>
          </w:tcPr>
          <w:p w14:paraId="51EEEC4A" w14:textId="77777777" w:rsidR="00FA3847" w:rsidRDefault="00000000">
            <w:pPr>
              <w:pStyle w:val="Compact"/>
            </w:pPr>
            <w:r>
              <w:t>dateOfBirth</w:t>
            </w:r>
          </w:p>
        </w:tc>
        <w:tc>
          <w:tcPr>
            <w:tcW w:w="0" w:type="auto"/>
          </w:tcPr>
          <w:p w14:paraId="51EEEC4B" w14:textId="77777777" w:rsidR="00FA384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1EEEC4C" w14:textId="77777777" w:rsidR="00FA3847" w:rsidRDefault="00000000">
            <w:pPr>
              <w:pStyle w:val="Compact"/>
            </w:pPr>
            <w:r>
              <w:t>No</w:t>
            </w:r>
          </w:p>
        </w:tc>
      </w:tr>
      <w:tr w:rsidR="00FA3847" w14:paraId="51EEEC51" w14:textId="77777777">
        <w:tc>
          <w:tcPr>
            <w:tcW w:w="0" w:type="auto"/>
          </w:tcPr>
          <w:p w14:paraId="51EEEC4E" w14:textId="77777777" w:rsidR="00FA3847" w:rsidRDefault="00000000">
            <w:pPr>
              <w:pStyle w:val="Compact"/>
            </w:pPr>
            <w:r>
              <w:t>onboardingCompleted</w:t>
            </w:r>
          </w:p>
        </w:tc>
        <w:tc>
          <w:tcPr>
            <w:tcW w:w="0" w:type="auto"/>
          </w:tcPr>
          <w:p w14:paraId="51EEEC4F" w14:textId="77777777" w:rsidR="00FA3847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1EEEC50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55" w14:textId="77777777">
        <w:tc>
          <w:tcPr>
            <w:tcW w:w="0" w:type="auto"/>
          </w:tcPr>
          <w:p w14:paraId="51EEEC52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C53" w14:textId="77777777" w:rsidR="00FA384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1EEEC54" w14:textId="77777777" w:rsidR="00FA3847" w:rsidRDefault="00000000">
            <w:pPr>
              <w:pStyle w:val="Compact"/>
            </w:pPr>
            <w:r>
              <w:t>Yes</w:t>
            </w:r>
          </w:p>
        </w:tc>
      </w:tr>
      <w:tr w:rsidR="00FA3847" w14:paraId="51EEEC59" w14:textId="77777777">
        <w:tc>
          <w:tcPr>
            <w:tcW w:w="0" w:type="auto"/>
          </w:tcPr>
          <w:p w14:paraId="51EEEC56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C57" w14:textId="77777777" w:rsidR="00FA3847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1EEEC58" w14:textId="77777777" w:rsidR="00FA3847" w:rsidRDefault="00000000">
            <w:pPr>
              <w:pStyle w:val="Compact"/>
            </w:pPr>
            <w:r>
              <w:t>Yes</w:t>
            </w:r>
          </w:p>
        </w:tc>
      </w:tr>
    </w:tbl>
    <w:p w14:paraId="51EEEC5A" w14:textId="77777777" w:rsidR="00FA3847" w:rsidRDefault="00000000">
      <w:pPr>
        <w:pStyle w:val="BodyText"/>
      </w:pPr>
      <w:r>
        <w:rPr>
          <w:rStyle w:val="VerbatimChar"/>
        </w:rPr>
        <w:t>googleId</w:t>
      </w:r>
      <w:r>
        <w:t xml:space="preserve"> stores the account identifier returned by Google Sign-In and is used to match returning Google users. </w:t>
      </w:r>
      <w:r>
        <w:rPr>
          <w:rStyle w:val="VerbatimChar"/>
        </w:rPr>
        <w:t>refreshTokenHash</w:t>
      </w:r>
      <w:r>
        <w:t xml:space="preserve"> stores a hashed copy of the current refresh token (per the Authentication Architecture) so it can be verified and revoked server-side; the raw token is never persisted.</w:t>
      </w:r>
    </w:p>
    <w:p w14:paraId="51EEEC5B" w14:textId="77777777" w:rsidR="00FA3847" w:rsidRDefault="00000000">
      <w:pPr>
        <w:pStyle w:val="BodyText"/>
      </w:pPr>
      <w:r>
        <w:t>Indexes</w:t>
      </w:r>
    </w:p>
    <w:p w14:paraId="51EEEC5C" w14:textId="77777777" w:rsidR="00FA3847" w:rsidRDefault="00000000">
      <w:pPr>
        <w:pStyle w:val="SourceCode"/>
      </w:pPr>
      <w:r>
        <w:rPr>
          <w:rStyle w:val="VerbatimChar"/>
        </w:rPr>
        <w:lastRenderedPageBreak/>
        <w:t>email</w:t>
      </w:r>
      <w:r>
        <w:br/>
      </w:r>
      <w:r>
        <w:rPr>
          <w:rStyle w:val="VerbatimChar"/>
        </w:rPr>
        <w:t>googleId</w:t>
      </w:r>
      <w:r>
        <w:br/>
      </w:r>
      <w:r>
        <w:rPr>
          <w:rStyle w:val="VerbatimChar"/>
        </w:rPr>
        <w:t>authProvider</w:t>
      </w:r>
    </w:p>
    <w:p w14:paraId="51EEEC5D" w14:textId="77777777" w:rsidR="00FA3847" w:rsidRDefault="00000000">
      <w:pPr>
        <w:pStyle w:val="FirstParagraph"/>
      </w:pPr>
      <w:r>
        <w:t>Validation</w:t>
      </w:r>
    </w:p>
    <w:p w14:paraId="51EEEC5E" w14:textId="77777777" w:rsidR="00FA3847" w:rsidRDefault="00000000">
      <w:pPr>
        <w:pStyle w:val="Compact"/>
        <w:numPr>
          <w:ilvl w:val="0"/>
          <w:numId w:val="4"/>
        </w:numPr>
      </w:pPr>
      <w:r>
        <w:t>Email must be unique.</w:t>
      </w:r>
    </w:p>
    <w:p w14:paraId="51EEEC5F" w14:textId="77777777" w:rsidR="00FA3847" w:rsidRDefault="00000000">
      <w:pPr>
        <w:pStyle w:val="Compact"/>
        <w:numPr>
          <w:ilvl w:val="0"/>
          <w:numId w:val="4"/>
        </w:numPr>
      </w:pPr>
      <w:r>
        <w:t>Password must be hashed.</w:t>
      </w:r>
    </w:p>
    <w:p w14:paraId="51EEEC60" w14:textId="77777777" w:rsidR="00FA3847" w:rsidRDefault="00000000">
      <w:pPr>
        <w:pStyle w:val="Compact"/>
        <w:numPr>
          <w:ilvl w:val="0"/>
          <w:numId w:val="4"/>
        </w:numPr>
      </w:pPr>
      <w:r>
        <w:t>Email cannot be modified without verification.</w:t>
      </w:r>
    </w:p>
    <w:p w14:paraId="51EEEC61" w14:textId="77777777" w:rsidR="00FA3847" w:rsidRDefault="00000000">
      <w:r>
        <w:pict w14:anchorId="51EEF02C">
          <v:rect id="_x0000_i1031" style="width:0;height:1.5pt" o:hralign="center" o:hrstd="t" o:hr="t"/>
        </w:pict>
      </w:r>
    </w:p>
    <w:p w14:paraId="51EEEC62" w14:textId="77777777" w:rsidR="00FA3847" w:rsidRDefault="00000000">
      <w:pPr>
        <w:pStyle w:val="Heading2"/>
      </w:pPr>
      <w:bookmarkStart w:id="8" w:name="tasks-collection"/>
      <w:bookmarkEnd w:id="7"/>
      <w:r>
        <w:t>5.2 Tasks Collection</w:t>
      </w:r>
    </w:p>
    <w:p w14:paraId="51EEEC63" w14:textId="77777777" w:rsidR="00FA3847" w:rsidRDefault="00000000">
      <w:pPr>
        <w:pStyle w:val="FirstParagraph"/>
      </w:pPr>
      <w:r>
        <w:t>Collection</w:t>
      </w:r>
    </w:p>
    <w:p w14:paraId="51EEEC64" w14:textId="77777777" w:rsidR="00FA3847" w:rsidRDefault="00000000">
      <w:pPr>
        <w:pStyle w:val="SourceCode"/>
      </w:pPr>
      <w:r>
        <w:rPr>
          <w:rStyle w:val="VerbatimChar"/>
        </w:rPr>
        <w:t>tasks</w:t>
      </w:r>
    </w:p>
    <w:p w14:paraId="51EEEC65" w14:textId="77777777" w:rsidR="00FA3847" w:rsidRDefault="00000000">
      <w:pPr>
        <w:pStyle w:val="FirstParagraph"/>
      </w:pPr>
      <w:r>
        <w:t>Purpose</w:t>
      </w:r>
    </w:p>
    <w:p w14:paraId="51EEEC66" w14:textId="77777777" w:rsidR="00FA3847" w:rsidRDefault="00000000">
      <w:pPr>
        <w:pStyle w:val="BodyText"/>
      </w:pPr>
      <w:r>
        <w:t>Stores every task created by users.</w:t>
      </w:r>
    </w:p>
    <w:p w14:paraId="51EEEC67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7"/>
        <w:gridCol w:w="1084"/>
      </w:tblGrid>
      <w:tr w:rsidR="00FA3847" w14:paraId="51EEEC6A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C68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C69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C6D" w14:textId="77777777">
        <w:tc>
          <w:tcPr>
            <w:tcW w:w="0" w:type="auto"/>
          </w:tcPr>
          <w:p w14:paraId="51EEEC6B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C6C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C70" w14:textId="77777777">
        <w:tc>
          <w:tcPr>
            <w:tcW w:w="0" w:type="auto"/>
          </w:tcPr>
          <w:p w14:paraId="51EEEC6E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C6F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C73" w14:textId="77777777">
        <w:tc>
          <w:tcPr>
            <w:tcW w:w="0" w:type="auto"/>
          </w:tcPr>
          <w:p w14:paraId="51EEEC71" w14:textId="77777777" w:rsidR="00FA3847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1EEEC72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C76" w14:textId="77777777">
        <w:tc>
          <w:tcPr>
            <w:tcW w:w="0" w:type="auto"/>
          </w:tcPr>
          <w:p w14:paraId="51EEEC74" w14:textId="77777777" w:rsidR="00FA384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1EEEC75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C79" w14:textId="77777777">
        <w:tc>
          <w:tcPr>
            <w:tcW w:w="0" w:type="auto"/>
          </w:tcPr>
          <w:p w14:paraId="51EEEC77" w14:textId="77777777" w:rsidR="00FA384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1EEEC78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C7C" w14:textId="77777777">
        <w:tc>
          <w:tcPr>
            <w:tcW w:w="0" w:type="auto"/>
          </w:tcPr>
          <w:p w14:paraId="51EEEC7A" w14:textId="77777777" w:rsidR="00FA3847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1EEEC7B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C7F" w14:textId="77777777">
        <w:tc>
          <w:tcPr>
            <w:tcW w:w="0" w:type="auto"/>
          </w:tcPr>
          <w:p w14:paraId="51EEEC7D" w14:textId="77777777" w:rsidR="00FA3847" w:rsidRDefault="00000000">
            <w:pPr>
              <w:pStyle w:val="Compact"/>
            </w:pPr>
            <w:r>
              <w:t>dueDate</w:t>
            </w:r>
          </w:p>
        </w:tc>
        <w:tc>
          <w:tcPr>
            <w:tcW w:w="0" w:type="auto"/>
          </w:tcPr>
          <w:p w14:paraId="51EEEC7E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C82" w14:textId="77777777">
        <w:tc>
          <w:tcPr>
            <w:tcW w:w="0" w:type="auto"/>
          </w:tcPr>
          <w:p w14:paraId="51EEEC80" w14:textId="77777777" w:rsidR="00FA3847" w:rsidRDefault="00000000">
            <w:pPr>
              <w:pStyle w:val="Compact"/>
            </w:pPr>
            <w:r>
              <w:t>reminder</w:t>
            </w:r>
          </w:p>
        </w:tc>
        <w:tc>
          <w:tcPr>
            <w:tcW w:w="0" w:type="auto"/>
          </w:tcPr>
          <w:p w14:paraId="51EEEC81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C85" w14:textId="77777777">
        <w:tc>
          <w:tcPr>
            <w:tcW w:w="0" w:type="auto"/>
          </w:tcPr>
          <w:p w14:paraId="51EEEC83" w14:textId="77777777" w:rsidR="00FA3847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1EEEC84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C88" w14:textId="77777777">
        <w:tc>
          <w:tcPr>
            <w:tcW w:w="0" w:type="auto"/>
          </w:tcPr>
          <w:p w14:paraId="51EEEC86" w14:textId="77777777" w:rsidR="00FA3847" w:rsidRDefault="00000000">
            <w:pPr>
              <w:pStyle w:val="Compact"/>
            </w:pPr>
            <w:r>
              <w:t>completedAt</w:t>
            </w:r>
          </w:p>
        </w:tc>
        <w:tc>
          <w:tcPr>
            <w:tcW w:w="0" w:type="auto"/>
          </w:tcPr>
          <w:p w14:paraId="51EEEC87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C8B" w14:textId="77777777">
        <w:tc>
          <w:tcPr>
            <w:tcW w:w="0" w:type="auto"/>
          </w:tcPr>
          <w:p w14:paraId="51EEEC89" w14:textId="77777777" w:rsidR="00FA3847" w:rsidRDefault="00000000">
            <w:pPr>
              <w:pStyle w:val="Compact"/>
            </w:pPr>
            <w:r>
              <w:t>isDeleted</w:t>
            </w:r>
          </w:p>
        </w:tc>
        <w:tc>
          <w:tcPr>
            <w:tcW w:w="0" w:type="auto"/>
          </w:tcPr>
          <w:p w14:paraId="51EEEC8A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C8E" w14:textId="77777777">
        <w:tc>
          <w:tcPr>
            <w:tcW w:w="0" w:type="auto"/>
          </w:tcPr>
          <w:p w14:paraId="51EEEC8C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C8D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C91" w14:textId="77777777">
        <w:tc>
          <w:tcPr>
            <w:tcW w:w="0" w:type="auto"/>
          </w:tcPr>
          <w:p w14:paraId="51EEEC8F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C90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C92" w14:textId="77777777" w:rsidR="00FA3847" w:rsidRDefault="00000000">
      <w:pPr>
        <w:pStyle w:val="BodyText"/>
      </w:pPr>
      <w:r>
        <w:t>Status Values</w:t>
      </w:r>
    </w:p>
    <w:p w14:paraId="51EEEC93" w14:textId="77777777" w:rsidR="00FA3847" w:rsidRDefault="00000000">
      <w:pPr>
        <w:pStyle w:val="Compact"/>
        <w:numPr>
          <w:ilvl w:val="0"/>
          <w:numId w:val="5"/>
        </w:numPr>
      </w:pPr>
      <w:r>
        <w:t>Pending</w:t>
      </w:r>
    </w:p>
    <w:p w14:paraId="51EEEC94" w14:textId="77777777" w:rsidR="00FA3847" w:rsidRDefault="00000000">
      <w:pPr>
        <w:pStyle w:val="Compact"/>
        <w:numPr>
          <w:ilvl w:val="0"/>
          <w:numId w:val="5"/>
        </w:numPr>
      </w:pPr>
      <w:r>
        <w:t>In Progress</w:t>
      </w:r>
    </w:p>
    <w:p w14:paraId="51EEEC95" w14:textId="77777777" w:rsidR="00FA3847" w:rsidRDefault="00000000">
      <w:pPr>
        <w:pStyle w:val="Compact"/>
        <w:numPr>
          <w:ilvl w:val="0"/>
          <w:numId w:val="5"/>
        </w:numPr>
      </w:pPr>
      <w:r>
        <w:t>Completed</w:t>
      </w:r>
    </w:p>
    <w:p w14:paraId="51EEEC96" w14:textId="77777777" w:rsidR="00FA3847" w:rsidRDefault="00000000">
      <w:pPr>
        <w:pStyle w:val="Compact"/>
        <w:numPr>
          <w:ilvl w:val="0"/>
          <w:numId w:val="5"/>
        </w:numPr>
      </w:pPr>
      <w:r>
        <w:t>Archived</w:t>
      </w:r>
    </w:p>
    <w:p w14:paraId="51EEEC97" w14:textId="77777777" w:rsidR="00FA3847" w:rsidRDefault="00000000">
      <w:pPr>
        <w:pStyle w:val="FirstParagraph"/>
      </w:pPr>
      <w:r>
        <w:lastRenderedPageBreak/>
        <w:t>Indexes</w:t>
      </w:r>
    </w:p>
    <w:p w14:paraId="51EEEC98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dueDate</w:t>
      </w:r>
    </w:p>
    <w:p w14:paraId="51EEEC99" w14:textId="77777777" w:rsidR="00FA3847" w:rsidRDefault="00000000">
      <w:r>
        <w:pict w14:anchorId="51EEF02D">
          <v:rect id="_x0000_i1032" style="width:0;height:1.5pt" o:hralign="center" o:hrstd="t" o:hr="t"/>
        </w:pict>
      </w:r>
    </w:p>
    <w:p w14:paraId="48B804E8" w14:textId="77777777" w:rsidR="00E96375" w:rsidRPr="00E96375" w:rsidRDefault="00E96375" w:rsidP="00E963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9" w:name="habits-collection"/>
      <w:bookmarkEnd w:id="8"/>
      <w:r w:rsidRPr="00E96375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5.3 Habits Collection</w:t>
      </w:r>
    </w:p>
    <w:p w14:paraId="56A12407" w14:textId="77777777" w:rsidR="00E96375" w:rsidRPr="00E96375" w:rsidRDefault="00E96375" w:rsidP="00E9637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 w:rsidRPr="00E96375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  <w:t>Collection: habits</w:t>
      </w:r>
    </w:p>
    <w:p w14:paraId="7EF00205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</w:p>
    <w:p w14:paraId="588A8615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Fields:</w:t>
      </w:r>
    </w:p>
    <w:p w14:paraId="5546AEAA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| Field | Type | Required | Description |</w:t>
      </w:r>
    </w:p>
    <w:p w14:paraId="13A7A433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| :--- | :--- | :--- | :--- |</w:t>
      </w:r>
    </w:p>
    <w:p w14:paraId="2152F658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_id 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ObjectId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Yes | Unique habit identifier |</w:t>
      </w:r>
    </w:p>
    <w:p w14:paraId="06C16231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userId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ObjectId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Yes | Reference to </w:t>
      </w:r>
      <w:proofErr w:type="gram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users</w:t>
      </w:r>
      <w:proofErr w:type="gram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collection |</w:t>
      </w:r>
    </w:p>
    <w:p w14:paraId="43E0AB92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| title | String | Yes | Name of habit |</w:t>
      </w:r>
    </w:p>
    <w:p w14:paraId="1D22DB9B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| frequency | String | Yes | Daily / Weekly / Monthly |</w:t>
      </w:r>
    </w:p>
    <w:p w14:paraId="5D4F7B6F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reminderTime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String | No | 24-hour time string ("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HH:mm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") evaluated against user's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timezone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</w:t>
      </w:r>
    </w:p>
    <w:p w14:paraId="4D3F3F05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targetDays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Number | Yes | Target occurrences per cycle |</w:t>
      </w:r>
    </w:p>
    <w:p w14:paraId="0E6179A9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currentStreak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Number | Yes | Current active streak |</w:t>
      </w:r>
    </w:p>
    <w:p w14:paraId="4C850FE0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longestStreak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Number | Yes | Longest recorded streak |</w:t>
      </w:r>
    </w:p>
    <w:p w14:paraId="27BEE928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completionRate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Number | Yes | Historical percentage |</w:t>
      </w:r>
    </w:p>
    <w:p w14:paraId="620362C5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isPaused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Boolean | Yes | Temporarily suppresses reminders |</w:t>
      </w:r>
    </w:p>
    <w:p w14:paraId="36F10518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isDeleted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Boolean | Yes | Soft delete flag |</w:t>
      </w:r>
    </w:p>
    <w:p w14:paraId="575D4847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createdAt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Date | Yes | Auto timestamp |</w:t>
      </w:r>
    </w:p>
    <w:p w14:paraId="30AAAE7A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|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updatedAt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| Date | Yes | Auto timestamp |</w:t>
      </w:r>
    </w:p>
    <w:p w14:paraId="1EF43A44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</w:p>
    <w:p w14:paraId="1A6C022C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lastRenderedPageBreak/>
        <w:t>Indexes:</w:t>
      </w:r>
    </w:p>
    <w:p w14:paraId="3C9BFFB1" w14:textId="77777777" w:rsidR="00E96375" w:rsidRPr="00B55078" w:rsidRDefault="00E96375" w:rsidP="00E96375">
      <w:pPr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</w:pPr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-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userId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+ frequency</w:t>
      </w:r>
    </w:p>
    <w:p w14:paraId="51EEECCE" w14:textId="47ACFB7F" w:rsidR="00FA3847" w:rsidRDefault="00E96375" w:rsidP="00E96375"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-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userId</w:t>
      </w:r>
      <w:proofErr w:type="spellEnd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 xml:space="preserve"> + </w:t>
      </w:r>
      <w:proofErr w:type="spellStart"/>
      <w:r w:rsidRPr="00B55078">
        <w:rPr>
          <w:rFonts w:asciiTheme="majorHAnsi" w:eastAsiaTheme="majorEastAsia" w:hAnsiTheme="majorHAnsi" w:cstheme="majorBidi"/>
          <w:color w:val="4F81BD" w:themeColor="accent1"/>
          <w:sz w:val="28"/>
          <w:szCs w:val="28"/>
        </w:rPr>
        <w:t>isDeleted</w:t>
      </w:r>
      <w:proofErr w:type="spellEnd"/>
      <w:r w:rsidR="00000000">
        <w:pict w14:anchorId="51EEF02E">
          <v:rect id="_x0000_i1033" style="width:0;height:1.5pt" o:hralign="center" o:hrstd="t" o:hr="t"/>
        </w:pict>
      </w:r>
    </w:p>
    <w:p w14:paraId="7860F6E9" w14:textId="77777777" w:rsidR="00B55078" w:rsidRDefault="00B55078">
      <w:pPr>
        <w:pStyle w:val="Heading2"/>
      </w:pPr>
      <w:bookmarkStart w:id="10" w:name="habit-history-collection"/>
      <w:bookmarkEnd w:id="9"/>
    </w:p>
    <w:p w14:paraId="51EEECCF" w14:textId="49FFE0D4" w:rsidR="00FA3847" w:rsidRDefault="00000000">
      <w:pPr>
        <w:pStyle w:val="Heading2"/>
      </w:pPr>
      <w:r>
        <w:t>5.4 Habit History Collection</w:t>
      </w:r>
    </w:p>
    <w:p w14:paraId="51EEECD0" w14:textId="77777777" w:rsidR="00FA3847" w:rsidRDefault="00000000">
      <w:pPr>
        <w:pStyle w:val="FirstParagraph"/>
      </w:pPr>
      <w:r>
        <w:t>Collection</w:t>
      </w:r>
    </w:p>
    <w:p w14:paraId="51EEECD1" w14:textId="77777777" w:rsidR="00FA3847" w:rsidRDefault="00000000">
      <w:pPr>
        <w:pStyle w:val="SourceCode"/>
      </w:pPr>
      <w:r>
        <w:rPr>
          <w:rStyle w:val="VerbatimChar"/>
        </w:rPr>
        <w:t>habit_history</w:t>
      </w:r>
    </w:p>
    <w:p w14:paraId="51EEECD2" w14:textId="77777777" w:rsidR="00FA3847" w:rsidRDefault="00000000">
      <w:pPr>
        <w:pStyle w:val="FirstParagraph"/>
      </w:pPr>
      <w:r>
        <w:t>Purpose</w:t>
      </w:r>
    </w:p>
    <w:p w14:paraId="51EEECD3" w14:textId="77777777" w:rsidR="00FA3847" w:rsidRDefault="00000000">
      <w:pPr>
        <w:pStyle w:val="BodyText"/>
      </w:pPr>
      <w:r>
        <w:t>Stores every habit completion.</w:t>
      </w:r>
    </w:p>
    <w:p w14:paraId="51EEECD4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9"/>
        <w:gridCol w:w="1084"/>
      </w:tblGrid>
      <w:tr w:rsidR="00FA3847" w14:paraId="51EEECD7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CD5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CD6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CDA" w14:textId="77777777">
        <w:tc>
          <w:tcPr>
            <w:tcW w:w="0" w:type="auto"/>
          </w:tcPr>
          <w:p w14:paraId="51EEECD8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CD9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CDD" w14:textId="77777777">
        <w:tc>
          <w:tcPr>
            <w:tcW w:w="0" w:type="auto"/>
          </w:tcPr>
          <w:p w14:paraId="51EEECDB" w14:textId="77777777" w:rsidR="00FA3847" w:rsidRDefault="00000000">
            <w:pPr>
              <w:pStyle w:val="Compact"/>
            </w:pPr>
            <w:r>
              <w:t>habitId</w:t>
            </w:r>
          </w:p>
        </w:tc>
        <w:tc>
          <w:tcPr>
            <w:tcW w:w="0" w:type="auto"/>
          </w:tcPr>
          <w:p w14:paraId="51EEECDC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CE0" w14:textId="77777777">
        <w:tc>
          <w:tcPr>
            <w:tcW w:w="0" w:type="auto"/>
          </w:tcPr>
          <w:p w14:paraId="51EEECDE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CDF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CE3" w14:textId="77777777">
        <w:tc>
          <w:tcPr>
            <w:tcW w:w="0" w:type="auto"/>
          </w:tcPr>
          <w:p w14:paraId="51EEECE1" w14:textId="77777777" w:rsidR="00FA3847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51EEECE2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CE6" w14:textId="77777777">
        <w:tc>
          <w:tcPr>
            <w:tcW w:w="0" w:type="auto"/>
          </w:tcPr>
          <w:p w14:paraId="51EEECE4" w14:textId="77777777" w:rsidR="00FA3847" w:rsidRDefault="00000000">
            <w:pPr>
              <w:pStyle w:val="Compact"/>
            </w:pPr>
            <w:r>
              <w:t>completionDate</w:t>
            </w:r>
          </w:p>
        </w:tc>
        <w:tc>
          <w:tcPr>
            <w:tcW w:w="0" w:type="auto"/>
          </w:tcPr>
          <w:p w14:paraId="51EEECE5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CE9" w14:textId="77777777">
        <w:tc>
          <w:tcPr>
            <w:tcW w:w="0" w:type="auto"/>
          </w:tcPr>
          <w:p w14:paraId="51EEECE7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CE8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CEC" w14:textId="77777777">
        <w:tc>
          <w:tcPr>
            <w:tcW w:w="0" w:type="auto"/>
          </w:tcPr>
          <w:p w14:paraId="51EEECEA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CEB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CED" w14:textId="77777777" w:rsidR="00FA3847" w:rsidRDefault="00000000">
      <w:pPr>
        <w:pStyle w:val="BodyText"/>
      </w:pPr>
      <w:r>
        <w:t>This collection is used for analytics and streak calculations.</w:t>
      </w:r>
    </w:p>
    <w:p w14:paraId="51EEECEE" w14:textId="77777777" w:rsidR="00FA3847" w:rsidRDefault="00000000">
      <w:pPr>
        <w:pStyle w:val="BodyText"/>
      </w:pPr>
      <w:r>
        <w:t>Indexes</w:t>
      </w:r>
    </w:p>
    <w:p w14:paraId="51EEECEF" w14:textId="77777777" w:rsidR="00FA3847" w:rsidRDefault="00000000">
      <w:pPr>
        <w:pStyle w:val="SourceCode"/>
      </w:pPr>
      <w:r>
        <w:rPr>
          <w:rStyle w:val="VerbatimChar"/>
        </w:rPr>
        <w:t>habitId</w:t>
      </w:r>
      <w:r>
        <w:br/>
      </w:r>
      <w:r>
        <w:rPr>
          <w:rStyle w:val="VerbatimChar"/>
        </w:rPr>
        <w:t>userId</w:t>
      </w:r>
      <w:r>
        <w:br/>
      </w:r>
      <w:r>
        <w:rPr>
          <w:rStyle w:val="VerbatimChar"/>
        </w:rPr>
        <w:t>completionDate</w:t>
      </w:r>
    </w:p>
    <w:p w14:paraId="51EEECF0" w14:textId="77777777" w:rsidR="00FA3847" w:rsidRDefault="00000000">
      <w:r>
        <w:pict w14:anchorId="51EEF02F">
          <v:rect id="_x0000_i1034" style="width:0;height:1.5pt" o:hralign="center" o:hrstd="t" o:hr="t"/>
        </w:pict>
      </w:r>
    </w:p>
    <w:p w14:paraId="51EEECF1" w14:textId="77777777" w:rsidR="00FA3847" w:rsidRDefault="00000000">
      <w:pPr>
        <w:pStyle w:val="Heading2"/>
      </w:pPr>
      <w:bookmarkStart w:id="11" w:name="journal-collection"/>
      <w:bookmarkEnd w:id="10"/>
      <w:r>
        <w:t>5.5 Journal Collection</w:t>
      </w:r>
    </w:p>
    <w:p w14:paraId="51EEECF2" w14:textId="77777777" w:rsidR="00FA3847" w:rsidRDefault="00000000">
      <w:pPr>
        <w:pStyle w:val="FirstParagraph"/>
      </w:pPr>
      <w:r>
        <w:t>Collection</w:t>
      </w:r>
    </w:p>
    <w:p w14:paraId="51EEECF3" w14:textId="77777777" w:rsidR="00FA3847" w:rsidRDefault="00000000">
      <w:pPr>
        <w:pStyle w:val="SourceCode"/>
      </w:pPr>
      <w:r>
        <w:rPr>
          <w:rStyle w:val="VerbatimChar"/>
        </w:rPr>
        <w:t>journals</w:t>
      </w:r>
    </w:p>
    <w:p w14:paraId="51EEECF4" w14:textId="77777777" w:rsidR="00FA3847" w:rsidRDefault="00000000">
      <w:pPr>
        <w:pStyle w:val="FirstParagraph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5"/>
        <w:gridCol w:w="1084"/>
      </w:tblGrid>
      <w:tr w:rsidR="00FA3847" w14:paraId="51EEECF7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CF5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CF6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CFA" w14:textId="77777777">
        <w:tc>
          <w:tcPr>
            <w:tcW w:w="0" w:type="auto"/>
          </w:tcPr>
          <w:p w14:paraId="51EEECF8" w14:textId="77777777" w:rsidR="00FA3847" w:rsidRDefault="00000000">
            <w:pPr>
              <w:pStyle w:val="Compact"/>
            </w:pPr>
            <w:r>
              <w:lastRenderedPageBreak/>
              <w:t>_id</w:t>
            </w:r>
          </w:p>
        </w:tc>
        <w:tc>
          <w:tcPr>
            <w:tcW w:w="0" w:type="auto"/>
          </w:tcPr>
          <w:p w14:paraId="51EEECF9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CFD" w14:textId="77777777">
        <w:tc>
          <w:tcPr>
            <w:tcW w:w="0" w:type="auto"/>
          </w:tcPr>
          <w:p w14:paraId="51EEECFB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CFC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00" w14:textId="77777777">
        <w:tc>
          <w:tcPr>
            <w:tcW w:w="0" w:type="auto"/>
          </w:tcPr>
          <w:p w14:paraId="51EEECFE" w14:textId="77777777" w:rsidR="00FA3847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1EEECFF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03" w14:textId="77777777">
        <w:tc>
          <w:tcPr>
            <w:tcW w:w="0" w:type="auto"/>
          </w:tcPr>
          <w:p w14:paraId="51EEED01" w14:textId="77777777" w:rsidR="00FA3847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51EEED02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06" w14:textId="77777777">
        <w:tc>
          <w:tcPr>
            <w:tcW w:w="0" w:type="auto"/>
          </w:tcPr>
          <w:p w14:paraId="51EEED04" w14:textId="77777777" w:rsidR="00FA3847" w:rsidRDefault="00000000">
            <w:pPr>
              <w:pStyle w:val="Compact"/>
            </w:pPr>
            <w:r>
              <w:t>mood</w:t>
            </w:r>
          </w:p>
        </w:tc>
        <w:tc>
          <w:tcPr>
            <w:tcW w:w="0" w:type="auto"/>
          </w:tcPr>
          <w:p w14:paraId="51EEED05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09" w14:textId="77777777">
        <w:tc>
          <w:tcPr>
            <w:tcW w:w="0" w:type="auto"/>
          </w:tcPr>
          <w:p w14:paraId="51EEED07" w14:textId="77777777" w:rsidR="00FA3847" w:rsidRDefault="00000000">
            <w:pPr>
              <w:pStyle w:val="Compact"/>
            </w:pPr>
            <w:r>
              <w:t>tags</w:t>
            </w:r>
          </w:p>
        </w:tc>
        <w:tc>
          <w:tcPr>
            <w:tcW w:w="0" w:type="auto"/>
          </w:tcPr>
          <w:p w14:paraId="51EEED08" w14:textId="77777777" w:rsidR="00FA3847" w:rsidRDefault="00000000">
            <w:pPr>
              <w:pStyle w:val="Compact"/>
            </w:pPr>
            <w:r>
              <w:t>Array</w:t>
            </w:r>
          </w:p>
        </w:tc>
      </w:tr>
      <w:tr w:rsidR="00FA3847" w14:paraId="51EEED0C" w14:textId="77777777">
        <w:tc>
          <w:tcPr>
            <w:tcW w:w="0" w:type="auto"/>
          </w:tcPr>
          <w:p w14:paraId="51EEED0A" w14:textId="77777777" w:rsidR="00FA3847" w:rsidRDefault="00000000">
            <w:pPr>
              <w:pStyle w:val="Compact"/>
            </w:pPr>
            <w:r>
              <w:t>isDeleted</w:t>
            </w:r>
          </w:p>
        </w:tc>
        <w:tc>
          <w:tcPr>
            <w:tcW w:w="0" w:type="auto"/>
          </w:tcPr>
          <w:p w14:paraId="51EEED0B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D0F" w14:textId="77777777">
        <w:tc>
          <w:tcPr>
            <w:tcW w:w="0" w:type="auto"/>
          </w:tcPr>
          <w:p w14:paraId="51EEED0D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D0E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12" w14:textId="77777777">
        <w:tc>
          <w:tcPr>
            <w:tcW w:w="0" w:type="auto"/>
          </w:tcPr>
          <w:p w14:paraId="51EEED10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D11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D13" w14:textId="77777777" w:rsidR="00FA3847" w:rsidRDefault="00000000">
      <w:pPr>
        <w:pStyle w:val="BodyText"/>
      </w:pPr>
      <w:r>
        <w:t>Journal entries remain private unless the user enables AI analysis.</w:t>
      </w:r>
    </w:p>
    <w:p w14:paraId="51EEED14" w14:textId="77777777" w:rsidR="00FA3847" w:rsidRDefault="00000000">
      <w:pPr>
        <w:pStyle w:val="BodyText"/>
      </w:pPr>
      <w:r>
        <w:t>Indexes</w:t>
      </w:r>
    </w:p>
    <w:p w14:paraId="51EEED15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tags</w:t>
      </w:r>
      <w:r>
        <w:br/>
      </w:r>
      <w:r>
        <w:rPr>
          <w:rStyle w:val="VerbatimChar"/>
        </w:rPr>
        <w:t>createdAt</w:t>
      </w:r>
    </w:p>
    <w:p w14:paraId="51EEED16" w14:textId="77777777" w:rsidR="00FA3847" w:rsidRDefault="00000000">
      <w:r>
        <w:pict w14:anchorId="51EEF030">
          <v:rect id="_x0000_i1035" style="width:0;height:1.5pt" o:hralign="center" o:hrstd="t" o:hr="t"/>
        </w:pict>
      </w:r>
    </w:p>
    <w:p w14:paraId="51EEED17" w14:textId="77777777" w:rsidR="00FA3847" w:rsidRDefault="00000000">
      <w:pPr>
        <w:pStyle w:val="Heading2"/>
      </w:pPr>
      <w:bookmarkStart w:id="12" w:name="water-logs-collection"/>
      <w:bookmarkEnd w:id="11"/>
      <w:r>
        <w:t>5.6 Water Logs Collection</w:t>
      </w:r>
    </w:p>
    <w:p w14:paraId="51EEED18" w14:textId="77777777" w:rsidR="00FA3847" w:rsidRDefault="00000000">
      <w:pPr>
        <w:pStyle w:val="FirstParagraph"/>
      </w:pPr>
      <w:r>
        <w:t>Collection</w:t>
      </w:r>
    </w:p>
    <w:p w14:paraId="51EEED19" w14:textId="77777777" w:rsidR="00FA3847" w:rsidRDefault="00000000">
      <w:pPr>
        <w:pStyle w:val="SourceCode"/>
      </w:pPr>
      <w:r>
        <w:rPr>
          <w:rStyle w:val="VerbatimChar"/>
        </w:rPr>
        <w:t>water_logs</w:t>
      </w:r>
    </w:p>
    <w:p w14:paraId="51EEED1A" w14:textId="77777777" w:rsidR="00FA3847" w:rsidRDefault="00000000">
      <w:pPr>
        <w:pStyle w:val="FirstParagraph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5"/>
        <w:gridCol w:w="1084"/>
      </w:tblGrid>
      <w:tr w:rsidR="00FA3847" w14:paraId="51EEED1D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D1B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D1C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D20" w14:textId="77777777">
        <w:tc>
          <w:tcPr>
            <w:tcW w:w="0" w:type="auto"/>
          </w:tcPr>
          <w:p w14:paraId="51EEED1E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D1F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23" w14:textId="77777777">
        <w:tc>
          <w:tcPr>
            <w:tcW w:w="0" w:type="auto"/>
          </w:tcPr>
          <w:p w14:paraId="51EEED21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D22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26" w14:textId="77777777">
        <w:tc>
          <w:tcPr>
            <w:tcW w:w="0" w:type="auto"/>
          </w:tcPr>
          <w:p w14:paraId="51EEED24" w14:textId="77777777" w:rsidR="00FA3847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51EEED25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D29" w14:textId="77777777">
        <w:tc>
          <w:tcPr>
            <w:tcW w:w="0" w:type="auto"/>
          </w:tcPr>
          <w:p w14:paraId="51EEED27" w14:textId="77777777" w:rsidR="00FA3847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51EEED28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2C" w14:textId="77777777">
        <w:tc>
          <w:tcPr>
            <w:tcW w:w="0" w:type="auto"/>
          </w:tcPr>
          <w:p w14:paraId="51EEED2A" w14:textId="77777777" w:rsidR="00FA3847" w:rsidRDefault="00000000">
            <w:pPr>
              <w:pStyle w:val="Compact"/>
            </w:pPr>
            <w:r>
              <w:t>loggedAt</w:t>
            </w:r>
          </w:p>
        </w:tc>
        <w:tc>
          <w:tcPr>
            <w:tcW w:w="0" w:type="auto"/>
          </w:tcPr>
          <w:p w14:paraId="51EEED2B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2F" w14:textId="77777777">
        <w:tc>
          <w:tcPr>
            <w:tcW w:w="0" w:type="auto"/>
          </w:tcPr>
          <w:p w14:paraId="51EEED2D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D2E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32" w14:textId="77777777">
        <w:tc>
          <w:tcPr>
            <w:tcW w:w="0" w:type="auto"/>
          </w:tcPr>
          <w:p w14:paraId="51EEED30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D31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D33" w14:textId="77777777" w:rsidR="00FA3847" w:rsidRDefault="00000000">
      <w:pPr>
        <w:pStyle w:val="BodyText"/>
      </w:pPr>
      <w:r>
        <w:t>Units</w:t>
      </w:r>
    </w:p>
    <w:p w14:paraId="51EEED34" w14:textId="77777777" w:rsidR="00FA3847" w:rsidRDefault="00000000">
      <w:pPr>
        <w:pStyle w:val="Compact"/>
        <w:numPr>
          <w:ilvl w:val="0"/>
          <w:numId w:val="7"/>
        </w:numPr>
      </w:pPr>
      <w:r>
        <w:t>ml</w:t>
      </w:r>
    </w:p>
    <w:p w14:paraId="51EEED35" w14:textId="77777777" w:rsidR="00FA3847" w:rsidRDefault="00000000">
      <w:pPr>
        <w:pStyle w:val="Compact"/>
        <w:numPr>
          <w:ilvl w:val="0"/>
          <w:numId w:val="7"/>
        </w:numPr>
      </w:pPr>
      <w:r>
        <w:t>L</w:t>
      </w:r>
    </w:p>
    <w:p w14:paraId="51EEED36" w14:textId="77777777" w:rsidR="00FA3847" w:rsidRDefault="00000000">
      <w:pPr>
        <w:pStyle w:val="FirstParagraph"/>
      </w:pPr>
      <w:r>
        <w:t>Indexes</w:t>
      </w:r>
    </w:p>
    <w:p w14:paraId="51EEED37" w14:textId="77777777" w:rsidR="00FA3847" w:rsidRDefault="00000000">
      <w:pPr>
        <w:pStyle w:val="SourceCode"/>
      </w:pPr>
      <w:r>
        <w:rPr>
          <w:rStyle w:val="VerbatimChar"/>
        </w:rPr>
        <w:lastRenderedPageBreak/>
        <w:t>userId</w:t>
      </w:r>
      <w:r>
        <w:br/>
      </w:r>
      <w:r>
        <w:rPr>
          <w:rStyle w:val="VerbatimChar"/>
        </w:rPr>
        <w:t>loggedAt</w:t>
      </w:r>
    </w:p>
    <w:p w14:paraId="51EEED38" w14:textId="77777777" w:rsidR="00FA3847" w:rsidRDefault="00000000">
      <w:r>
        <w:pict w14:anchorId="51EEF031">
          <v:rect id="_x0000_i1036" style="width:0;height:1.5pt" o:hralign="center" o:hrstd="t" o:hr="t"/>
        </w:pict>
      </w:r>
    </w:p>
    <w:p w14:paraId="51EEED39" w14:textId="77777777" w:rsidR="00FA3847" w:rsidRDefault="00000000">
      <w:pPr>
        <w:pStyle w:val="Heading2"/>
      </w:pPr>
      <w:bookmarkStart w:id="13" w:name="sleep-logs-collection"/>
      <w:bookmarkEnd w:id="12"/>
      <w:r>
        <w:t>5.7 Sleep Logs Collection</w:t>
      </w:r>
    </w:p>
    <w:p w14:paraId="51EEED3A" w14:textId="77777777" w:rsidR="00FA3847" w:rsidRDefault="00000000">
      <w:pPr>
        <w:pStyle w:val="FirstParagraph"/>
      </w:pPr>
      <w:r>
        <w:t>Collection</w:t>
      </w:r>
    </w:p>
    <w:p w14:paraId="51EEED3B" w14:textId="77777777" w:rsidR="00FA3847" w:rsidRDefault="00000000">
      <w:pPr>
        <w:pStyle w:val="SourceCode"/>
      </w:pPr>
      <w:r>
        <w:rPr>
          <w:rStyle w:val="VerbatimChar"/>
        </w:rPr>
        <w:t>sleep_logs</w:t>
      </w:r>
    </w:p>
    <w:p w14:paraId="51EEED3C" w14:textId="77777777" w:rsidR="00FA3847" w:rsidRDefault="00000000">
      <w:pPr>
        <w:pStyle w:val="FirstParagraph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5"/>
        <w:gridCol w:w="1084"/>
      </w:tblGrid>
      <w:tr w:rsidR="00FA3847" w14:paraId="51EEED3F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D3D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D3E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D42" w14:textId="77777777">
        <w:tc>
          <w:tcPr>
            <w:tcW w:w="0" w:type="auto"/>
          </w:tcPr>
          <w:p w14:paraId="51EEED40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D41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45" w14:textId="77777777">
        <w:tc>
          <w:tcPr>
            <w:tcW w:w="0" w:type="auto"/>
          </w:tcPr>
          <w:p w14:paraId="51EEED43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D44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48" w14:textId="77777777">
        <w:tc>
          <w:tcPr>
            <w:tcW w:w="0" w:type="auto"/>
          </w:tcPr>
          <w:p w14:paraId="51EEED46" w14:textId="77777777" w:rsidR="00FA3847" w:rsidRDefault="00000000">
            <w:pPr>
              <w:pStyle w:val="Compact"/>
            </w:pPr>
            <w:r>
              <w:t>sleepTime</w:t>
            </w:r>
          </w:p>
        </w:tc>
        <w:tc>
          <w:tcPr>
            <w:tcW w:w="0" w:type="auto"/>
          </w:tcPr>
          <w:p w14:paraId="51EEED47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4B" w14:textId="77777777">
        <w:tc>
          <w:tcPr>
            <w:tcW w:w="0" w:type="auto"/>
          </w:tcPr>
          <w:p w14:paraId="51EEED49" w14:textId="77777777" w:rsidR="00FA3847" w:rsidRDefault="00000000">
            <w:pPr>
              <w:pStyle w:val="Compact"/>
            </w:pPr>
            <w:r>
              <w:t>wakeTime</w:t>
            </w:r>
          </w:p>
        </w:tc>
        <w:tc>
          <w:tcPr>
            <w:tcW w:w="0" w:type="auto"/>
          </w:tcPr>
          <w:p w14:paraId="51EEED4A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4E" w14:textId="77777777">
        <w:tc>
          <w:tcPr>
            <w:tcW w:w="0" w:type="auto"/>
          </w:tcPr>
          <w:p w14:paraId="51EEED4C" w14:textId="77777777" w:rsidR="00FA3847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51EEED4D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D51" w14:textId="77777777">
        <w:tc>
          <w:tcPr>
            <w:tcW w:w="0" w:type="auto"/>
          </w:tcPr>
          <w:p w14:paraId="51EEED4F" w14:textId="77777777" w:rsidR="00FA3847" w:rsidRDefault="00000000">
            <w:pPr>
              <w:pStyle w:val="Compact"/>
            </w:pPr>
            <w:r>
              <w:t>quality</w:t>
            </w:r>
          </w:p>
        </w:tc>
        <w:tc>
          <w:tcPr>
            <w:tcW w:w="0" w:type="auto"/>
          </w:tcPr>
          <w:p w14:paraId="51EEED50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54" w14:textId="77777777">
        <w:tc>
          <w:tcPr>
            <w:tcW w:w="0" w:type="auto"/>
          </w:tcPr>
          <w:p w14:paraId="51EEED52" w14:textId="77777777" w:rsidR="00FA3847" w:rsidRDefault="00000000">
            <w:pPr>
              <w:pStyle w:val="Compact"/>
            </w:pPr>
            <w:r>
              <w:t>notes</w:t>
            </w:r>
          </w:p>
        </w:tc>
        <w:tc>
          <w:tcPr>
            <w:tcW w:w="0" w:type="auto"/>
          </w:tcPr>
          <w:p w14:paraId="51EEED53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57" w14:textId="77777777">
        <w:tc>
          <w:tcPr>
            <w:tcW w:w="0" w:type="auto"/>
          </w:tcPr>
          <w:p w14:paraId="51EEED55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D56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5A" w14:textId="77777777">
        <w:tc>
          <w:tcPr>
            <w:tcW w:w="0" w:type="auto"/>
          </w:tcPr>
          <w:p w14:paraId="51EEED58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D59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D5B" w14:textId="77777777" w:rsidR="00FA3847" w:rsidRDefault="00000000">
      <w:pPr>
        <w:pStyle w:val="BodyText"/>
      </w:pPr>
      <w:r>
        <w:t>Duration is calculated automatically.</w:t>
      </w:r>
    </w:p>
    <w:p w14:paraId="51EEED5C" w14:textId="77777777" w:rsidR="00FA3847" w:rsidRDefault="00000000">
      <w:pPr>
        <w:pStyle w:val="BodyText"/>
      </w:pPr>
      <w:r>
        <w:t>Indexes</w:t>
      </w:r>
    </w:p>
    <w:p w14:paraId="51EEED5D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sleepTime</w:t>
      </w:r>
    </w:p>
    <w:p w14:paraId="51EEED5E" w14:textId="77777777" w:rsidR="00FA3847" w:rsidRDefault="00000000">
      <w:r>
        <w:pict w14:anchorId="51EEF032">
          <v:rect id="_x0000_i1037" style="width:0;height:1.5pt" o:hralign="center" o:hrstd="t" o:hr="t"/>
        </w:pict>
      </w:r>
    </w:p>
    <w:p w14:paraId="51EEED5F" w14:textId="77777777" w:rsidR="00FA3847" w:rsidRDefault="00000000">
      <w:pPr>
        <w:pStyle w:val="Heading2"/>
      </w:pPr>
      <w:bookmarkStart w:id="14" w:name="mood-logs-collection"/>
      <w:bookmarkEnd w:id="13"/>
      <w:r>
        <w:t>5.8 Mood Logs Collection</w:t>
      </w:r>
    </w:p>
    <w:p w14:paraId="51EEED60" w14:textId="77777777" w:rsidR="00FA3847" w:rsidRDefault="00000000">
      <w:pPr>
        <w:pStyle w:val="FirstParagraph"/>
      </w:pPr>
      <w:r>
        <w:t>Collection</w:t>
      </w:r>
    </w:p>
    <w:p w14:paraId="51EEED61" w14:textId="77777777" w:rsidR="00FA3847" w:rsidRDefault="00000000">
      <w:pPr>
        <w:pStyle w:val="SourceCode"/>
      </w:pPr>
      <w:r>
        <w:rPr>
          <w:rStyle w:val="VerbatimChar"/>
        </w:rPr>
        <w:t>mood_logs</w:t>
      </w:r>
    </w:p>
    <w:p w14:paraId="51EEED62" w14:textId="77777777" w:rsidR="00FA3847" w:rsidRDefault="00000000">
      <w:pPr>
        <w:pStyle w:val="FirstParagraph"/>
      </w:pPr>
      <w:r>
        <w:t>Purpose</w:t>
      </w:r>
    </w:p>
    <w:p w14:paraId="51EEED63" w14:textId="77777777" w:rsidR="00FA3847" w:rsidRDefault="00000000">
      <w:pPr>
        <w:pStyle w:val="BodyText"/>
      </w:pPr>
      <w:r>
        <w:t>Stores the user’s daily emotional state for trend analysis and AI insights.</w:t>
      </w:r>
    </w:p>
    <w:p w14:paraId="51EEED64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3"/>
        <w:gridCol w:w="1084"/>
      </w:tblGrid>
      <w:tr w:rsidR="00FA3847" w14:paraId="51EEED67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D65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D66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D6A" w14:textId="77777777">
        <w:tc>
          <w:tcPr>
            <w:tcW w:w="0" w:type="auto"/>
          </w:tcPr>
          <w:p w14:paraId="51EEED68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D69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6D" w14:textId="77777777">
        <w:tc>
          <w:tcPr>
            <w:tcW w:w="0" w:type="auto"/>
          </w:tcPr>
          <w:p w14:paraId="51EEED6B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D6C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70" w14:textId="77777777">
        <w:tc>
          <w:tcPr>
            <w:tcW w:w="0" w:type="auto"/>
          </w:tcPr>
          <w:p w14:paraId="51EEED6E" w14:textId="77777777" w:rsidR="00FA3847" w:rsidRDefault="00000000">
            <w:pPr>
              <w:pStyle w:val="Compact"/>
            </w:pPr>
            <w:r>
              <w:lastRenderedPageBreak/>
              <w:t>mood</w:t>
            </w:r>
          </w:p>
        </w:tc>
        <w:tc>
          <w:tcPr>
            <w:tcW w:w="0" w:type="auto"/>
          </w:tcPr>
          <w:p w14:paraId="51EEED6F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73" w14:textId="77777777">
        <w:tc>
          <w:tcPr>
            <w:tcW w:w="0" w:type="auto"/>
          </w:tcPr>
          <w:p w14:paraId="51EEED71" w14:textId="77777777" w:rsidR="00FA3847" w:rsidRDefault="00000000">
            <w:pPr>
              <w:pStyle w:val="Compact"/>
            </w:pPr>
            <w:r>
              <w:t>moodScore</w:t>
            </w:r>
          </w:p>
        </w:tc>
        <w:tc>
          <w:tcPr>
            <w:tcW w:w="0" w:type="auto"/>
          </w:tcPr>
          <w:p w14:paraId="51EEED72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D76" w14:textId="77777777">
        <w:tc>
          <w:tcPr>
            <w:tcW w:w="0" w:type="auto"/>
          </w:tcPr>
          <w:p w14:paraId="51EEED74" w14:textId="77777777" w:rsidR="00FA3847" w:rsidRDefault="00000000">
            <w:pPr>
              <w:pStyle w:val="Compact"/>
            </w:pPr>
            <w:r>
              <w:t>note</w:t>
            </w:r>
          </w:p>
        </w:tc>
        <w:tc>
          <w:tcPr>
            <w:tcW w:w="0" w:type="auto"/>
          </w:tcPr>
          <w:p w14:paraId="51EEED75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79" w14:textId="77777777">
        <w:tc>
          <w:tcPr>
            <w:tcW w:w="0" w:type="auto"/>
          </w:tcPr>
          <w:p w14:paraId="51EEED77" w14:textId="77777777" w:rsidR="00FA3847" w:rsidRDefault="00000000">
            <w:pPr>
              <w:pStyle w:val="Compact"/>
            </w:pPr>
            <w:r>
              <w:t>loggedAt</w:t>
            </w:r>
          </w:p>
        </w:tc>
        <w:tc>
          <w:tcPr>
            <w:tcW w:w="0" w:type="auto"/>
          </w:tcPr>
          <w:p w14:paraId="51EEED78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7C" w14:textId="77777777">
        <w:tc>
          <w:tcPr>
            <w:tcW w:w="0" w:type="auto"/>
          </w:tcPr>
          <w:p w14:paraId="51EEED7A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D7B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7F" w14:textId="77777777">
        <w:tc>
          <w:tcPr>
            <w:tcW w:w="0" w:type="auto"/>
          </w:tcPr>
          <w:p w14:paraId="51EEED7D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D7E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D80" w14:textId="77777777" w:rsidR="00FA3847" w:rsidRDefault="00000000">
      <w:pPr>
        <w:pStyle w:val="BodyText"/>
      </w:pPr>
      <w:r>
        <w:t>Allowed Mood Values</w:t>
      </w:r>
    </w:p>
    <w:p w14:paraId="51EEED81" w14:textId="77777777" w:rsidR="00FA3847" w:rsidRDefault="00000000">
      <w:pPr>
        <w:pStyle w:val="Compact"/>
        <w:numPr>
          <w:ilvl w:val="0"/>
          <w:numId w:val="8"/>
        </w:numPr>
      </w:pPr>
      <w:r>
        <w:t>Excellent</w:t>
      </w:r>
    </w:p>
    <w:p w14:paraId="51EEED82" w14:textId="77777777" w:rsidR="00FA3847" w:rsidRDefault="00000000">
      <w:pPr>
        <w:pStyle w:val="Compact"/>
        <w:numPr>
          <w:ilvl w:val="0"/>
          <w:numId w:val="8"/>
        </w:numPr>
      </w:pPr>
      <w:r>
        <w:t>Happy</w:t>
      </w:r>
    </w:p>
    <w:p w14:paraId="51EEED83" w14:textId="77777777" w:rsidR="00FA3847" w:rsidRDefault="00000000">
      <w:pPr>
        <w:pStyle w:val="Compact"/>
        <w:numPr>
          <w:ilvl w:val="0"/>
          <w:numId w:val="8"/>
        </w:numPr>
      </w:pPr>
      <w:r>
        <w:t>Calm</w:t>
      </w:r>
    </w:p>
    <w:p w14:paraId="51EEED84" w14:textId="77777777" w:rsidR="00FA3847" w:rsidRDefault="00000000">
      <w:pPr>
        <w:pStyle w:val="Compact"/>
        <w:numPr>
          <w:ilvl w:val="0"/>
          <w:numId w:val="8"/>
        </w:numPr>
      </w:pPr>
      <w:r>
        <w:t>Neutral</w:t>
      </w:r>
    </w:p>
    <w:p w14:paraId="51EEED85" w14:textId="77777777" w:rsidR="00FA3847" w:rsidRDefault="00000000">
      <w:pPr>
        <w:pStyle w:val="Compact"/>
        <w:numPr>
          <w:ilvl w:val="0"/>
          <w:numId w:val="8"/>
        </w:numPr>
      </w:pPr>
      <w:r>
        <w:t>Stressed</w:t>
      </w:r>
    </w:p>
    <w:p w14:paraId="51EEED86" w14:textId="77777777" w:rsidR="00FA3847" w:rsidRDefault="00000000">
      <w:pPr>
        <w:pStyle w:val="Compact"/>
        <w:numPr>
          <w:ilvl w:val="0"/>
          <w:numId w:val="8"/>
        </w:numPr>
      </w:pPr>
      <w:r>
        <w:t>Sad</w:t>
      </w:r>
    </w:p>
    <w:p w14:paraId="51EEED87" w14:textId="77777777" w:rsidR="00FA3847" w:rsidRDefault="00000000">
      <w:pPr>
        <w:pStyle w:val="Compact"/>
        <w:numPr>
          <w:ilvl w:val="0"/>
          <w:numId w:val="8"/>
        </w:numPr>
      </w:pPr>
      <w:r>
        <w:t>Angry</w:t>
      </w:r>
    </w:p>
    <w:p w14:paraId="51EEED88" w14:textId="77777777" w:rsidR="00FA3847" w:rsidRDefault="00000000">
      <w:pPr>
        <w:pStyle w:val="FirstParagraph"/>
      </w:pPr>
      <w:r>
        <w:t>Mood Score</w:t>
      </w:r>
    </w:p>
    <w:p w14:paraId="51EEED89" w14:textId="77777777" w:rsidR="00FA3847" w:rsidRDefault="00000000">
      <w:pPr>
        <w:pStyle w:val="SourceCode"/>
      </w:pPr>
      <w:r>
        <w:rPr>
          <w:rStyle w:val="VerbatimChar"/>
        </w:rPr>
        <w:t>1–10</w:t>
      </w:r>
    </w:p>
    <w:p w14:paraId="51EEED8A" w14:textId="77777777" w:rsidR="00FA3847" w:rsidRDefault="00000000">
      <w:pPr>
        <w:pStyle w:val="FirstParagraph"/>
      </w:pPr>
      <w:r>
        <w:t>Indexes</w:t>
      </w:r>
    </w:p>
    <w:p w14:paraId="51EEED8B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loggedAt</w:t>
      </w:r>
    </w:p>
    <w:p w14:paraId="51EEED8C" w14:textId="77777777" w:rsidR="00FA3847" w:rsidRDefault="00000000">
      <w:r>
        <w:pict w14:anchorId="51EEF033">
          <v:rect id="_x0000_i1038" style="width:0;height:1.5pt" o:hralign="center" o:hrstd="t" o:hr="t"/>
        </w:pict>
      </w:r>
    </w:p>
    <w:p w14:paraId="51EEED8D" w14:textId="77777777" w:rsidR="00FA3847" w:rsidRDefault="00000000">
      <w:pPr>
        <w:pStyle w:val="Heading2"/>
      </w:pPr>
      <w:bookmarkStart w:id="15" w:name="focus-sessions-collection"/>
      <w:bookmarkEnd w:id="14"/>
      <w:r>
        <w:t>5.9 Focus Sessions Collection</w:t>
      </w:r>
    </w:p>
    <w:p w14:paraId="51EEED8E" w14:textId="77777777" w:rsidR="00FA3847" w:rsidRDefault="00000000">
      <w:pPr>
        <w:pStyle w:val="FirstParagraph"/>
      </w:pPr>
      <w:r>
        <w:t>Collection</w:t>
      </w:r>
    </w:p>
    <w:p w14:paraId="51EEED8F" w14:textId="77777777" w:rsidR="00FA3847" w:rsidRDefault="00000000">
      <w:pPr>
        <w:pStyle w:val="SourceCode"/>
      </w:pPr>
      <w:r>
        <w:rPr>
          <w:rStyle w:val="VerbatimChar"/>
        </w:rPr>
        <w:t>focus_sessions</w:t>
      </w:r>
    </w:p>
    <w:p w14:paraId="51EEED90" w14:textId="77777777" w:rsidR="00FA3847" w:rsidRDefault="00000000">
      <w:pPr>
        <w:pStyle w:val="FirstParagraph"/>
      </w:pPr>
      <w:r>
        <w:t>Purpose</w:t>
      </w:r>
    </w:p>
    <w:p w14:paraId="51EEED91" w14:textId="77777777" w:rsidR="00FA3847" w:rsidRDefault="00000000">
      <w:pPr>
        <w:pStyle w:val="BodyText"/>
      </w:pPr>
      <w:r>
        <w:t>Stores every focus session completed by the user.</w:t>
      </w:r>
    </w:p>
    <w:p w14:paraId="51EEED92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5"/>
        <w:gridCol w:w="1084"/>
      </w:tblGrid>
      <w:tr w:rsidR="00FA3847" w14:paraId="51EEED95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D93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D94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D98" w14:textId="77777777">
        <w:tc>
          <w:tcPr>
            <w:tcW w:w="0" w:type="auto"/>
          </w:tcPr>
          <w:p w14:paraId="51EEED96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D97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9B" w14:textId="77777777">
        <w:tc>
          <w:tcPr>
            <w:tcW w:w="0" w:type="auto"/>
          </w:tcPr>
          <w:p w14:paraId="51EEED99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D9A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9E" w14:textId="77777777">
        <w:tc>
          <w:tcPr>
            <w:tcW w:w="0" w:type="auto"/>
          </w:tcPr>
          <w:p w14:paraId="51EEED9C" w14:textId="77777777" w:rsidR="00FA3847" w:rsidRDefault="00000000">
            <w:pPr>
              <w:pStyle w:val="Compact"/>
            </w:pPr>
            <w:r>
              <w:t>taskId</w:t>
            </w:r>
          </w:p>
        </w:tc>
        <w:tc>
          <w:tcPr>
            <w:tcW w:w="0" w:type="auto"/>
          </w:tcPr>
          <w:p w14:paraId="51EEED9D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A1" w14:textId="77777777">
        <w:tc>
          <w:tcPr>
            <w:tcW w:w="0" w:type="auto"/>
          </w:tcPr>
          <w:p w14:paraId="51EEED9F" w14:textId="77777777" w:rsidR="00FA3847" w:rsidRDefault="00000000">
            <w:pPr>
              <w:pStyle w:val="Compact"/>
            </w:pPr>
            <w:r>
              <w:t>duration</w:t>
            </w:r>
          </w:p>
        </w:tc>
        <w:tc>
          <w:tcPr>
            <w:tcW w:w="0" w:type="auto"/>
          </w:tcPr>
          <w:p w14:paraId="51EEEDA0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DA4" w14:textId="77777777">
        <w:tc>
          <w:tcPr>
            <w:tcW w:w="0" w:type="auto"/>
          </w:tcPr>
          <w:p w14:paraId="51EEEDA2" w14:textId="77777777" w:rsidR="00FA3847" w:rsidRDefault="00000000">
            <w:pPr>
              <w:pStyle w:val="Compact"/>
            </w:pPr>
            <w:r>
              <w:lastRenderedPageBreak/>
              <w:t>completed</w:t>
            </w:r>
          </w:p>
        </w:tc>
        <w:tc>
          <w:tcPr>
            <w:tcW w:w="0" w:type="auto"/>
          </w:tcPr>
          <w:p w14:paraId="51EEEDA3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DA7" w14:textId="77777777">
        <w:tc>
          <w:tcPr>
            <w:tcW w:w="0" w:type="auto"/>
          </w:tcPr>
          <w:p w14:paraId="51EEEDA5" w14:textId="77777777" w:rsidR="00FA3847" w:rsidRDefault="00000000">
            <w:pPr>
              <w:pStyle w:val="Compact"/>
            </w:pPr>
            <w:r>
              <w:t>distractions</w:t>
            </w:r>
          </w:p>
        </w:tc>
        <w:tc>
          <w:tcPr>
            <w:tcW w:w="0" w:type="auto"/>
          </w:tcPr>
          <w:p w14:paraId="51EEEDA6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DAA" w14:textId="77777777">
        <w:tc>
          <w:tcPr>
            <w:tcW w:w="0" w:type="auto"/>
          </w:tcPr>
          <w:p w14:paraId="51EEEDA8" w14:textId="77777777" w:rsidR="00FA3847" w:rsidRDefault="00000000">
            <w:pPr>
              <w:pStyle w:val="Compact"/>
            </w:pPr>
            <w:r>
              <w:t>startedAt</w:t>
            </w:r>
          </w:p>
        </w:tc>
        <w:tc>
          <w:tcPr>
            <w:tcW w:w="0" w:type="auto"/>
          </w:tcPr>
          <w:p w14:paraId="51EEEDA9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AD" w14:textId="77777777">
        <w:tc>
          <w:tcPr>
            <w:tcW w:w="0" w:type="auto"/>
          </w:tcPr>
          <w:p w14:paraId="51EEEDAB" w14:textId="77777777" w:rsidR="00FA3847" w:rsidRDefault="00000000">
            <w:pPr>
              <w:pStyle w:val="Compact"/>
            </w:pPr>
            <w:r>
              <w:t>endedAt</w:t>
            </w:r>
          </w:p>
        </w:tc>
        <w:tc>
          <w:tcPr>
            <w:tcW w:w="0" w:type="auto"/>
          </w:tcPr>
          <w:p w14:paraId="51EEEDAC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B0" w14:textId="77777777">
        <w:tc>
          <w:tcPr>
            <w:tcW w:w="0" w:type="auto"/>
          </w:tcPr>
          <w:p w14:paraId="51EEEDAE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DAF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B3" w14:textId="77777777">
        <w:tc>
          <w:tcPr>
            <w:tcW w:w="0" w:type="auto"/>
          </w:tcPr>
          <w:p w14:paraId="51EEEDB1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DB2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DB4" w14:textId="77777777" w:rsidR="00FA3847" w:rsidRDefault="00000000">
      <w:pPr>
        <w:pStyle w:val="BodyText"/>
      </w:pPr>
      <w:r>
        <w:t>Duration</w:t>
      </w:r>
    </w:p>
    <w:p w14:paraId="51EEEDB5" w14:textId="77777777" w:rsidR="00FA3847" w:rsidRDefault="00000000">
      <w:pPr>
        <w:pStyle w:val="BodyText"/>
      </w:pPr>
      <w:r>
        <w:t>Stored in minutes.</w:t>
      </w:r>
    </w:p>
    <w:p w14:paraId="51EEEDB6" w14:textId="77777777" w:rsidR="00FA3847" w:rsidRDefault="00000000">
      <w:pPr>
        <w:pStyle w:val="BodyText"/>
      </w:pPr>
      <w:r>
        <w:t>Indexes</w:t>
      </w:r>
    </w:p>
    <w:p w14:paraId="51EEEDB7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startedAt</w:t>
      </w:r>
    </w:p>
    <w:p w14:paraId="51EEEDB8" w14:textId="77777777" w:rsidR="00FA3847" w:rsidRDefault="00000000">
      <w:r>
        <w:pict w14:anchorId="51EEF034">
          <v:rect id="_x0000_i1039" style="width:0;height:1.5pt" o:hralign="center" o:hrstd="t" o:hr="t"/>
        </w:pict>
      </w:r>
    </w:p>
    <w:p w14:paraId="51EEEDB9" w14:textId="77777777" w:rsidR="00FA3847" w:rsidRDefault="00000000">
      <w:pPr>
        <w:pStyle w:val="Heading2"/>
      </w:pPr>
      <w:bookmarkStart w:id="16" w:name="reports-collection"/>
      <w:bookmarkEnd w:id="15"/>
      <w:r>
        <w:t>5.10 Reports Collection</w:t>
      </w:r>
    </w:p>
    <w:p w14:paraId="51EEEDBA" w14:textId="77777777" w:rsidR="00FA3847" w:rsidRDefault="00000000">
      <w:pPr>
        <w:pStyle w:val="FirstParagraph"/>
      </w:pPr>
      <w:r>
        <w:t>Collection</w:t>
      </w:r>
    </w:p>
    <w:p w14:paraId="51EEEDBB" w14:textId="77777777" w:rsidR="00FA3847" w:rsidRDefault="00000000">
      <w:pPr>
        <w:pStyle w:val="SourceCode"/>
      </w:pPr>
      <w:r>
        <w:rPr>
          <w:rStyle w:val="VerbatimChar"/>
        </w:rPr>
        <w:t>reports</w:t>
      </w:r>
    </w:p>
    <w:p w14:paraId="51EEEDBC" w14:textId="77777777" w:rsidR="00FA3847" w:rsidRDefault="00000000">
      <w:pPr>
        <w:pStyle w:val="FirstParagraph"/>
      </w:pPr>
      <w:r>
        <w:t>Purpose</w:t>
      </w:r>
    </w:p>
    <w:p w14:paraId="51EEEDBD" w14:textId="77777777" w:rsidR="00FA3847" w:rsidRDefault="00000000">
      <w:pPr>
        <w:pStyle w:val="BodyText"/>
      </w:pPr>
      <w:r>
        <w:t>Stores generated reports to avoid recalculating expensive analytics repeatedly.</w:t>
      </w:r>
    </w:p>
    <w:p w14:paraId="51EEEDBE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2"/>
        <w:gridCol w:w="1084"/>
      </w:tblGrid>
      <w:tr w:rsidR="00FA3847" w14:paraId="51EEEDC1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DBF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DC0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DC4" w14:textId="77777777">
        <w:tc>
          <w:tcPr>
            <w:tcW w:w="0" w:type="auto"/>
          </w:tcPr>
          <w:p w14:paraId="51EEEDC2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DC3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C7" w14:textId="77777777">
        <w:tc>
          <w:tcPr>
            <w:tcW w:w="0" w:type="auto"/>
          </w:tcPr>
          <w:p w14:paraId="51EEEDC5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DC6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CA" w14:textId="77777777">
        <w:tc>
          <w:tcPr>
            <w:tcW w:w="0" w:type="auto"/>
          </w:tcPr>
          <w:p w14:paraId="51EEEDC8" w14:textId="77777777" w:rsidR="00FA3847" w:rsidRDefault="00000000">
            <w:pPr>
              <w:pStyle w:val="Compact"/>
            </w:pPr>
            <w:r>
              <w:t>reportType</w:t>
            </w:r>
          </w:p>
        </w:tc>
        <w:tc>
          <w:tcPr>
            <w:tcW w:w="0" w:type="auto"/>
          </w:tcPr>
          <w:p w14:paraId="51EEEDC9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CD" w14:textId="77777777">
        <w:tc>
          <w:tcPr>
            <w:tcW w:w="0" w:type="auto"/>
          </w:tcPr>
          <w:p w14:paraId="51EEEDCB" w14:textId="77777777" w:rsidR="00FA3847" w:rsidRDefault="00000000">
            <w:pPr>
              <w:pStyle w:val="Compact"/>
            </w:pPr>
            <w:r>
              <w:t>periodStart</w:t>
            </w:r>
          </w:p>
        </w:tc>
        <w:tc>
          <w:tcPr>
            <w:tcW w:w="0" w:type="auto"/>
          </w:tcPr>
          <w:p w14:paraId="51EEEDCC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D0" w14:textId="77777777">
        <w:tc>
          <w:tcPr>
            <w:tcW w:w="0" w:type="auto"/>
          </w:tcPr>
          <w:p w14:paraId="51EEEDCE" w14:textId="77777777" w:rsidR="00FA3847" w:rsidRDefault="00000000">
            <w:pPr>
              <w:pStyle w:val="Compact"/>
            </w:pPr>
            <w:r>
              <w:t>periodEnd</w:t>
            </w:r>
          </w:p>
        </w:tc>
        <w:tc>
          <w:tcPr>
            <w:tcW w:w="0" w:type="auto"/>
          </w:tcPr>
          <w:p w14:paraId="51EEEDCF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D3" w14:textId="77777777">
        <w:tc>
          <w:tcPr>
            <w:tcW w:w="0" w:type="auto"/>
          </w:tcPr>
          <w:p w14:paraId="51EEEDD1" w14:textId="77777777" w:rsidR="00FA3847" w:rsidRDefault="00000000">
            <w:pPr>
              <w:pStyle w:val="Compact"/>
            </w:pPr>
            <w:r>
              <w:t>summary</w:t>
            </w:r>
          </w:p>
        </w:tc>
        <w:tc>
          <w:tcPr>
            <w:tcW w:w="0" w:type="auto"/>
          </w:tcPr>
          <w:p w14:paraId="51EEEDD2" w14:textId="77777777" w:rsidR="00FA3847" w:rsidRDefault="00000000">
            <w:pPr>
              <w:pStyle w:val="Compact"/>
            </w:pPr>
            <w:r>
              <w:t>Object</w:t>
            </w:r>
          </w:p>
        </w:tc>
      </w:tr>
      <w:tr w:rsidR="00FA3847" w14:paraId="51EEEDD6" w14:textId="77777777">
        <w:tc>
          <w:tcPr>
            <w:tcW w:w="0" w:type="auto"/>
          </w:tcPr>
          <w:p w14:paraId="51EEEDD4" w14:textId="77777777" w:rsidR="00FA3847" w:rsidRDefault="00000000">
            <w:pPr>
              <w:pStyle w:val="Compact"/>
            </w:pPr>
            <w:r>
              <w:t>aiSummary</w:t>
            </w:r>
          </w:p>
        </w:tc>
        <w:tc>
          <w:tcPr>
            <w:tcW w:w="0" w:type="auto"/>
          </w:tcPr>
          <w:p w14:paraId="51EEEDD5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D9" w14:textId="77777777">
        <w:tc>
          <w:tcPr>
            <w:tcW w:w="0" w:type="auto"/>
          </w:tcPr>
          <w:p w14:paraId="51EEEDD7" w14:textId="77777777" w:rsidR="00FA3847" w:rsidRDefault="00000000">
            <w:pPr>
              <w:pStyle w:val="Compact"/>
            </w:pPr>
            <w:r>
              <w:t>generatedAt</w:t>
            </w:r>
          </w:p>
        </w:tc>
        <w:tc>
          <w:tcPr>
            <w:tcW w:w="0" w:type="auto"/>
          </w:tcPr>
          <w:p w14:paraId="51EEEDD8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DC" w14:textId="77777777">
        <w:tc>
          <w:tcPr>
            <w:tcW w:w="0" w:type="auto"/>
          </w:tcPr>
          <w:p w14:paraId="51EEEDDA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DDB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DDF" w14:textId="77777777">
        <w:tc>
          <w:tcPr>
            <w:tcW w:w="0" w:type="auto"/>
          </w:tcPr>
          <w:p w14:paraId="51EEEDDD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DDE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DE0" w14:textId="77777777" w:rsidR="00FA3847" w:rsidRDefault="00000000">
      <w:pPr>
        <w:pStyle w:val="BodyText"/>
      </w:pPr>
      <w:r>
        <w:t>Report Types</w:t>
      </w:r>
    </w:p>
    <w:p w14:paraId="51EEEDE1" w14:textId="77777777" w:rsidR="00FA3847" w:rsidRDefault="00000000">
      <w:pPr>
        <w:pStyle w:val="Compact"/>
        <w:numPr>
          <w:ilvl w:val="0"/>
          <w:numId w:val="9"/>
        </w:numPr>
      </w:pPr>
      <w:r>
        <w:t>Daily</w:t>
      </w:r>
    </w:p>
    <w:p w14:paraId="51EEEDE2" w14:textId="77777777" w:rsidR="00FA3847" w:rsidRDefault="00000000">
      <w:pPr>
        <w:pStyle w:val="Compact"/>
        <w:numPr>
          <w:ilvl w:val="0"/>
          <w:numId w:val="9"/>
        </w:numPr>
      </w:pPr>
      <w:r>
        <w:lastRenderedPageBreak/>
        <w:t>Weekly</w:t>
      </w:r>
    </w:p>
    <w:p w14:paraId="51EEEDE3" w14:textId="77777777" w:rsidR="00FA3847" w:rsidRDefault="00000000">
      <w:pPr>
        <w:pStyle w:val="Compact"/>
        <w:numPr>
          <w:ilvl w:val="0"/>
          <w:numId w:val="9"/>
        </w:numPr>
      </w:pPr>
      <w:r>
        <w:t>Monthly</w:t>
      </w:r>
    </w:p>
    <w:p w14:paraId="51EEEDE4" w14:textId="77777777" w:rsidR="00FA3847" w:rsidRDefault="00000000">
      <w:pPr>
        <w:pStyle w:val="Compact"/>
        <w:numPr>
          <w:ilvl w:val="0"/>
          <w:numId w:val="9"/>
        </w:numPr>
      </w:pPr>
      <w:r>
        <w:t>Yearly</w:t>
      </w:r>
    </w:p>
    <w:p w14:paraId="51EEEDE5" w14:textId="77777777" w:rsidR="00FA3847" w:rsidRDefault="00000000">
      <w:pPr>
        <w:pStyle w:val="FirstParagraph"/>
      </w:pPr>
      <w:r>
        <w:t>Reports are regenerated whenever underlying data changes.</w:t>
      </w:r>
    </w:p>
    <w:p w14:paraId="51EEEDE6" w14:textId="77777777" w:rsidR="00FA3847" w:rsidRDefault="00000000">
      <w:pPr>
        <w:pStyle w:val="BodyText"/>
      </w:pPr>
      <w:r>
        <w:t>Indexes</w:t>
      </w:r>
    </w:p>
    <w:p w14:paraId="51EEEDE7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reportType</w:t>
      </w:r>
      <w:r>
        <w:br/>
      </w:r>
      <w:r>
        <w:rPr>
          <w:rStyle w:val="VerbatimChar"/>
        </w:rPr>
        <w:t>periodStart</w:t>
      </w:r>
    </w:p>
    <w:p w14:paraId="51EEEDE8" w14:textId="77777777" w:rsidR="00FA3847" w:rsidRDefault="00000000">
      <w:r>
        <w:pict w14:anchorId="51EEF035">
          <v:rect id="_x0000_i1040" style="width:0;height:1.5pt" o:hralign="center" o:hrstd="t" o:hr="t"/>
        </w:pict>
      </w:r>
    </w:p>
    <w:p w14:paraId="51EEEDE9" w14:textId="77777777" w:rsidR="00FA3847" w:rsidRDefault="00000000">
      <w:pPr>
        <w:pStyle w:val="Heading2"/>
      </w:pPr>
      <w:bookmarkStart w:id="17" w:name="challenges-collection"/>
      <w:bookmarkEnd w:id="16"/>
      <w:r>
        <w:t>5.11 Challenges Collection</w:t>
      </w:r>
    </w:p>
    <w:p w14:paraId="51EEEDEA" w14:textId="77777777" w:rsidR="00FA3847" w:rsidRDefault="00000000">
      <w:pPr>
        <w:pStyle w:val="FirstParagraph"/>
      </w:pPr>
      <w:r>
        <w:t>Collection</w:t>
      </w:r>
    </w:p>
    <w:p w14:paraId="51EEEDEB" w14:textId="77777777" w:rsidR="00FA3847" w:rsidRDefault="00000000">
      <w:pPr>
        <w:pStyle w:val="SourceCode"/>
      </w:pPr>
      <w:r>
        <w:rPr>
          <w:rStyle w:val="VerbatimChar"/>
        </w:rPr>
        <w:t>challenges</w:t>
      </w:r>
    </w:p>
    <w:p w14:paraId="51EEEDEC" w14:textId="77777777" w:rsidR="00FA3847" w:rsidRDefault="00000000">
      <w:pPr>
        <w:pStyle w:val="FirstParagraph"/>
      </w:pPr>
      <w:r>
        <w:t>Purpose</w:t>
      </w:r>
    </w:p>
    <w:p w14:paraId="51EEEDED" w14:textId="77777777" w:rsidR="00FA3847" w:rsidRDefault="00000000">
      <w:pPr>
        <w:pStyle w:val="BodyText"/>
      </w:pPr>
      <w:r>
        <w:t>Stores community and personal challenges.</w:t>
      </w:r>
    </w:p>
    <w:p w14:paraId="51EEEDEE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1084"/>
      </w:tblGrid>
      <w:tr w:rsidR="00FA3847" w14:paraId="51EEEDF1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DEF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DF0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DF4" w14:textId="77777777">
        <w:tc>
          <w:tcPr>
            <w:tcW w:w="0" w:type="auto"/>
          </w:tcPr>
          <w:p w14:paraId="51EEEDF2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DF3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F7" w14:textId="77777777">
        <w:tc>
          <w:tcPr>
            <w:tcW w:w="0" w:type="auto"/>
          </w:tcPr>
          <w:p w14:paraId="51EEEDF5" w14:textId="77777777" w:rsidR="00FA3847" w:rsidRDefault="00000000">
            <w:pPr>
              <w:pStyle w:val="Compact"/>
            </w:pPr>
            <w:r>
              <w:t>creatorId</w:t>
            </w:r>
          </w:p>
        </w:tc>
        <w:tc>
          <w:tcPr>
            <w:tcW w:w="0" w:type="auto"/>
          </w:tcPr>
          <w:p w14:paraId="51EEEDF6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DFA" w14:textId="77777777">
        <w:tc>
          <w:tcPr>
            <w:tcW w:w="0" w:type="auto"/>
          </w:tcPr>
          <w:p w14:paraId="51EEEDF8" w14:textId="77777777" w:rsidR="00FA3847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1EEEDF9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DFD" w14:textId="77777777">
        <w:tc>
          <w:tcPr>
            <w:tcW w:w="0" w:type="auto"/>
          </w:tcPr>
          <w:p w14:paraId="51EEEDFB" w14:textId="77777777" w:rsidR="00FA384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1EEEDFC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00" w14:textId="77777777">
        <w:tc>
          <w:tcPr>
            <w:tcW w:w="0" w:type="auto"/>
          </w:tcPr>
          <w:p w14:paraId="51EEEDFE" w14:textId="77777777" w:rsidR="00FA384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1EEEDFF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03" w14:textId="77777777">
        <w:tc>
          <w:tcPr>
            <w:tcW w:w="0" w:type="auto"/>
          </w:tcPr>
          <w:p w14:paraId="51EEEE01" w14:textId="77777777" w:rsidR="00FA3847" w:rsidRDefault="00000000">
            <w:pPr>
              <w:pStyle w:val="Compact"/>
            </w:pPr>
            <w:r>
              <w:t>difficulty</w:t>
            </w:r>
          </w:p>
        </w:tc>
        <w:tc>
          <w:tcPr>
            <w:tcW w:w="0" w:type="auto"/>
          </w:tcPr>
          <w:p w14:paraId="51EEEE02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06" w14:textId="77777777">
        <w:tc>
          <w:tcPr>
            <w:tcW w:w="0" w:type="auto"/>
          </w:tcPr>
          <w:p w14:paraId="51EEEE04" w14:textId="77777777" w:rsidR="00FA3847" w:rsidRDefault="00000000">
            <w:pPr>
              <w:pStyle w:val="Compact"/>
            </w:pPr>
            <w:r>
              <w:t>startDate</w:t>
            </w:r>
          </w:p>
        </w:tc>
        <w:tc>
          <w:tcPr>
            <w:tcW w:w="0" w:type="auto"/>
          </w:tcPr>
          <w:p w14:paraId="51EEEE05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09" w14:textId="77777777">
        <w:tc>
          <w:tcPr>
            <w:tcW w:w="0" w:type="auto"/>
          </w:tcPr>
          <w:p w14:paraId="51EEEE07" w14:textId="77777777" w:rsidR="00FA3847" w:rsidRDefault="00000000">
            <w:pPr>
              <w:pStyle w:val="Compact"/>
            </w:pPr>
            <w:r>
              <w:t>endDate</w:t>
            </w:r>
          </w:p>
        </w:tc>
        <w:tc>
          <w:tcPr>
            <w:tcW w:w="0" w:type="auto"/>
          </w:tcPr>
          <w:p w14:paraId="51EEEE08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0C" w14:textId="77777777">
        <w:tc>
          <w:tcPr>
            <w:tcW w:w="0" w:type="auto"/>
          </w:tcPr>
          <w:p w14:paraId="51EEEE0A" w14:textId="77777777" w:rsidR="00FA3847" w:rsidRDefault="00000000">
            <w:pPr>
              <w:pStyle w:val="Compact"/>
            </w:pPr>
            <w:r>
              <w:t>visibility</w:t>
            </w:r>
          </w:p>
        </w:tc>
        <w:tc>
          <w:tcPr>
            <w:tcW w:w="0" w:type="auto"/>
          </w:tcPr>
          <w:p w14:paraId="51EEEE0B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0F" w14:textId="77777777">
        <w:tc>
          <w:tcPr>
            <w:tcW w:w="0" w:type="auto"/>
          </w:tcPr>
          <w:p w14:paraId="51EEEE0D" w14:textId="77777777" w:rsidR="00FA3847" w:rsidRDefault="00000000">
            <w:pPr>
              <w:pStyle w:val="Compact"/>
            </w:pPr>
            <w:r>
              <w:t>reward</w:t>
            </w:r>
          </w:p>
        </w:tc>
        <w:tc>
          <w:tcPr>
            <w:tcW w:w="0" w:type="auto"/>
          </w:tcPr>
          <w:p w14:paraId="51EEEE0E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12" w14:textId="77777777">
        <w:tc>
          <w:tcPr>
            <w:tcW w:w="0" w:type="auto"/>
          </w:tcPr>
          <w:p w14:paraId="51EEEE10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E11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15" w14:textId="77777777">
        <w:tc>
          <w:tcPr>
            <w:tcW w:w="0" w:type="auto"/>
          </w:tcPr>
          <w:p w14:paraId="51EEEE13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E14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E16" w14:textId="77777777" w:rsidR="00FA3847" w:rsidRDefault="00000000">
      <w:pPr>
        <w:pStyle w:val="BodyText"/>
      </w:pPr>
      <w:r>
        <w:t>Visibility</w:t>
      </w:r>
    </w:p>
    <w:p w14:paraId="51EEEE17" w14:textId="77777777" w:rsidR="00FA3847" w:rsidRDefault="00000000">
      <w:pPr>
        <w:pStyle w:val="Compact"/>
        <w:numPr>
          <w:ilvl w:val="0"/>
          <w:numId w:val="10"/>
        </w:numPr>
      </w:pPr>
      <w:r>
        <w:t>Public</w:t>
      </w:r>
    </w:p>
    <w:p w14:paraId="51EEEE18" w14:textId="77777777" w:rsidR="00FA3847" w:rsidRDefault="00000000">
      <w:pPr>
        <w:pStyle w:val="Compact"/>
        <w:numPr>
          <w:ilvl w:val="0"/>
          <w:numId w:val="10"/>
        </w:numPr>
      </w:pPr>
      <w:r>
        <w:t>Private</w:t>
      </w:r>
    </w:p>
    <w:p w14:paraId="51EEEE19" w14:textId="77777777" w:rsidR="00FA3847" w:rsidRDefault="00000000">
      <w:pPr>
        <w:pStyle w:val="Compact"/>
        <w:numPr>
          <w:ilvl w:val="0"/>
          <w:numId w:val="10"/>
        </w:numPr>
      </w:pPr>
      <w:r>
        <w:t>Friends</w:t>
      </w:r>
    </w:p>
    <w:p w14:paraId="51EEEE1A" w14:textId="77777777" w:rsidR="00FA3847" w:rsidRDefault="00000000">
      <w:pPr>
        <w:pStyle w:val="Compact"/>
        <w:numPr>
          <w:ilvl w:val="0"/>
          <w:numId w:val="10"/>
        </w:numPr>
      </w:pPr>
      <w:r>
        <w:t>Group</w:t>
      </w:r>
    </w:p>
    <w:p w14:paraId="51EEEE1B" w14:textId="77777777" w:rsidR="00FA3847" w:rsidRDefault="00000000">
      <w:pPr>
        <w:pStyle w:val="FirstParagraph"/>
      </w:pPr>
      <w:r>
        <w:lastRenderedPageBreak/>
        <w:t>Indexes</w:t>
      </w:r>
    </w:p>
    <w:p w14:paraId="51EEEE1C" w14:textId="77777777" w:rsidR="00FA3847" w:rsidRDefault="00000000">
      <w:pPr>
        <w:pStyle w:val="SourceCode"/>
      </w:pPr>
      <w:r>
        <w:rPr>
          <w:rStyle w:val="VerbatimChar"/>
        </w:rPr>
        <w:t>creatorId</w:t>
      </w:r>
      <w:r>
        <w:br/>
      </w:r>
      <w:r>
        <w:rPr>
          <w:rStyle w:val="VerbatimChar"/>
        </w:rPr>
        <w:t>visibility</w:t>
      </w:r>
      <w:r>
        <w:br/>
      </w:r>
      <w:r>
        <w:rPr>
          <w:rStyle w:val="VerbatimChar"/>
        </w:rPr>
        <w:t>category</w:t>
      </w:r>
    </w:p>
    <w:p w14:paraId="51EEEE1D" w14:textId="77777777" w:rsidR="00FA3847" w:rsidRDefault="00000000">
      <w:r>
        <w:pict w14:anchorId="51EEF036">
          <v:rect id="_x0000_i1041" style="width:0;height:1.5pt" o:hralign="center" o:hrstd="t" o:hr="t"/>
        </w:pict>
      </w:r>
    </w:p>
    <w:p w14:paraId="51EEEE1E" w14:textId="77777777" w:rsidR="00FA3847" w:rsidRDefault="00000000">
      <w:pPr>
        <w:pStyle w:val="Heading2"/>
      </w:pPr>
      <w:bookmarkStart w:id="18" w:name="challenge-participants-collection"/>
      <w:bookmarkEnd w:id="17"/>
      <w:r>
        <w:t>5.12 Challenge Participants Collection</w:t>
      </w:r>
    </w:p>
    <w:p w14:paraId="51EEEE1F" w14:textId="77777777" w:rsidR="00FA3847" w:rsidRDefault="00000000">
      <w:pPr>
        <w:pStyle w:val="FirstParagraph"/>
      </w:pPr>
      <w:r>
        <w:t>Collection</w:t>
      </w:r>
    </w:p>
    <w:p w14:paraId="51EEEE20" w14:textId="77777777" w:rsidR="00FA3847" w:rsidRDefault="00000000">
      <w:pPr>
        <w:pStyle w:val="SourceCode"/>
      </w:pPr>
      <w:r>
        <w:rPr>
          <w:rStyle w:val="VerbatimChar"/>
        </w:rPr>
        <w:t>challenge_participants</w:t>
      </w:r>
    </w:p>
    <w:p w14:paraId="51EEEE21" w14:textId="77777777" w:rsidR="00FA3847" w:rsidRDefault="00000000">
      <w:pPr>
        <w:pStyle w:val="FirstParagraph"/>
      </w:pPr>
      <w:r>
        <w:t>Purpose</w:t>
      </w:r>
    </w:p>
    <w:p w14:paraId="51EEEE22" w14:textId="77777777" w:rsidR="00FA3847" w:rsidRDefault="00000000">
      <w:pPr>
        <w:pStyle w:val="BodyText"/>
      </w:pPr>
      <w:r>
        <w:t>Tracks users participating in challenges.</w:t>
      </w:r>
    </w:p>
    <w:p w14:paraId="51EEEE23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7"/>
        <w:gridCol w:w="1084"/>
      </w:tblGrid>
      <w:tr w:rsidR="00FA3847" w14:paraId="51EEEE26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E24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E25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E29" w14:textId="77777777">
        <w:tc>
          <w:tcPr>
            <w:tcW w:w="0" w:type="auto"/>
          </w:tcPr>
          <w:p w14:paraId="51EEEE27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E28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2C" w14:textId="77777777">
        <w:tc>
          <w:tcPr>
            <w:tcW w:w="0" w:type="auto"/>
          </w:tcPr>
          <w:p w14:paraId="51EEEE2A" w14:textId="77777777" w:rsidR="00FA3847" w:rsidRDefault="00000000">
            <w:pPr>
              <w:pStyle w:val="Compact"/>
            </w:pPr>
            <w:r>
              <w:t>challengeId</w:t>
            </w:r>
          </w:p>
        </w:tc>
        <w:tc>
          <w:tcPr>
            <w:tcW w:w="0" w:type="auto"/>
          </w:tcPr>
          <w:p w14:paraId="51EEEE2B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2F" w14:textId="77777777">
        <w:tc>
          <w:tcPr>
            <w:tcW w:w="0" w:type="auto"/>
          </w:tcPr>
          <w:p w14:paraId="51EEEE2D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E2E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32" w14:textId="77777777">
        <w:tc>
          <w:tcPr>
            <w:tcW w:w="0" w:type="auto"/>
          </w:tcPr>
          <w:p w14:paraId="51EEEE30" w14:textId="77777777" w:rsidR="00FA3847" w:rsidRDefault="00000000">
            <w:pPr>
              <w:pStyle w:val="Compact"/>
            </w:pPr>
            <w:r>
              <w:t>progress</w:t>
            </w:r>
          </w:p>
        </w:tc>
        <w:tc>
          <w:tcPr>
            <w:tcW w:w="0" w:type="auto"/>
          </w:tcPr>
          <w:p w14:paraId="51EEEE31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E35" w14:textId="77777777">
        <w:tc>
          <w:tcPr>
            <w:tcW w:w="0" w:type="auto"/>
          </w:tcPr>
          <w:p w14:paraId="51EEEE33" w14:textId="77777777" w:rsidR="00FA3847" w:rsidRDefault="00000000">
            <w:pPr>
              <w:pStyle w:val="Compact"/>
            </w:pPr>
            <w:r>
              <w:t>completed</w:t>
            </w:r>
          </w:p>
        </w:tc>
        <w:tc>
          <w:tcPr>
            <w:tcW w:w="0" w:type="auto"/>
          </w:tcPr>
          <w:p w14:paraId="51EEEE34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E38" w14:textId="77777777">
        <w:tc>
          <w:tcPr>
            <w:tcW w:w="0" w:type="auto"/>
          </w:tcPr>
          <w:p w14:paraId="51EEEE36" w14:textId="77777777" w:rsidR="00FA3847" w:rsidRDefault="00000000">
            <w:pPr>
              <w:pStyle w:val="Compact"/>
            </w:pPr>
            <w:r>
              <w:t>joinedAt</w:t>
            </w:r>
          </w:p>
        </w:tc>
        <w:tc>
          <w:tcPr>
            <w:tcW w:w="0" w:type="auto"/>
          </w:tcPr>
          <w:p w14:paraId="51EEEE37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3B" w14:textId="77777777">
        <w:tc>
          <w:tcPr>
            <w:tcW w:w="0" w:type="auto"/>
          </w:tcPr>
          <w:p w14:paraId="51EEEE39" w14:textId="77777777" w:rsidR="00FA3847" w:rsidRDefault="00000000">
            <w:pPr>
              <w:pStyle w:val="Compact"/>
            </w:pPr>
            <w:r>
              <w:t>completedAt</w:t>
            </w:r>
          </w:p>
        </w:tc>
        <w:tc>
          <w:tcPr>
            <w:tcW w:w="0" w:type="auto"/>
          </w:tcPr>
          <w:p w14:paraId="51EEEE3A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3E" w14:textId="77777777">
        <w:tc>
          <w:tcPr>
            <w:tcW w:w="0" w:type="auto"/>
          </w:tcPr>
          <w:p w14:paraId="51EEEE3C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E3D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41" w14:textId="77777777">
        <w:tc>
          <w:tcPr>
            <w:tcW w:w="0" w:type="auto"/>
          </w:tcPr>
          <w:p w14:paraId="51EEEE3F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E40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E42" w14:textId="77777777" w:rsidR="00FA3847" w:rsidRDefault="00000000">
      <w:pPr>
        <w:pStyle w:val="BodyText"/>
      </w:pPr>
      <w:r>
        <w:t>Indexes</w:t>
      </w:r>
    </w:p>
    <w:p w14:paraId="51EEEE43" w14:textId="77777777" w:rsidR="00FA3847" w:rsidRDefault="00000000">
      <w:pPr>
        <w:pStyle w:val="SourceCode"/>
      </w:pPr>
      <w:r>
        <w:rPr>
          <w:rStyle w:val="VerbatimChar"/>
        </w:rPr>
        <w:t>challengeId</w:t>
      </w:r>
      <w:r>
        <w:br/>
      </w:r>
      <w:r>
        <w:rPr>
          <w:rStyle w:val="VerbatimChar"/>
        </w:rPr>
        <w:t>userId</w:t>
      </w:r>
    </w:p>
    <w:p w14:paraId="51EEEE44" w14:textId="77777777" w:rsidR="00FA3847" w:rsidRDefault="00000000">
      <w:r>
        <w:pict w14:anchorId="51EEF037">
          <v:rect id="_x0000_i1042" style="width:0;height:1.5pt" o:hralign="center" o:hrstd="t" o:hr="t"/>
        </w:pict>
      </w:r>
    </w:p>
    <w:p w14:paraId="51EEEE45" w14:textId="77777777" w:rsidR="00FA3847" w:rsidRDefault="00000000">
      <w:pPr>
        <w:pStyle w:val="Heading2"/>
      </w:pPr>
      <w:bookmarkStart w:id="19" w:name="groups-collection"/>
      <w:bookmarkEnd w:id="18"/>
      <w:r>
        <w:t>5.13 Groups Collection</w:t>
      </w:r>
    </w:p>
    <w:p w14:paraId="51EEEE46" w14:textId="77777777" w:rsidR="00FA3847" w:rsidRDefault="00000000">
      <w:pPr>
        <w:pStyle w:val="FirstParagraph"/>
      </w:pPr>
      <w:r>
        <w:t>Collection</w:t>
      </w:r>
    </w:p>
    <w:p w14:paraId="51EEEE47" w14:textId="77777777" w:rsidR="00FA3847" w:rsidRDefault="00000000">
      <w:pPr>
        <w:pStyle w:val="SourceCode"/>
      </w:pPr>
      <w:r>
        <w:rPr>
          <w:rStyle w:val="VerbatimChar"/>
        </w:rPr>
        <w:t>groups</w:t>
      </w:r>
    </w:p>
    <w:p w14:paraId="51EEEE48" w14:textId="77777777" w:rsidR="00FA3847" w:rsidRDefault="00000000">
      <w:pPr>
        <w:pStyle w:val="FirstParagraph"/>
      </w:pPr>
      <w:r>
        <w:t>Purpose</w:t>
      </w:r>
    </w:p>
    <w:p w14:paraId="51EEEE49" w14:textId="77777777" w:rsidR="00FA3847" w:rsidRDefault="00000000">
      <w:pPr>
        <w:pStyle w:val="BodyText"/>
      </w:pPr>
      <w:r>
        <w:t>Stores accountability groups.</w:t>
      </w:r>
    </w:p>
    <w:p w14:paraId="51EEEE4A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3"/>
        <w:gridCol w:w="1084"/>
      </w:tblGrid>
      <w:tr w:rsidR="00FA3847" w14:paraId="51EEEE4D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E4B" w14:textId="77777777" w:rsidR="00FA3847" w:rsidRDefault="00000000">
            <w:pPr>
              <w:pStyle w:val="Compact"/>
            </w:pPr>
            <w:r>
              <w:lastRenderedPageBreak/>
              <w:t>Field</w:t>
            </w:r>
          </w:p>
        </w:tc>
        <w:tc>
          <w:tcPr>
            <w:tcW w:w="0" w:type="auto"/>
          </w:tcPr>
          <w:p w14:paraId="51EEEE4C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E50" w14:textId="77777777">
        <w:tc>
          <w:tcPr>
            <w:tcW w:w="0" w:type="auto"/>
          </w:tcPr>
          <w:p w14:paraId="51EEEE4E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E4F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53" w14:textId="77777777">
        <w:tc>
          <w:tcPr>
            <w:tcW w:w="0" w:type="auto"/>
          </w:tcPr>
          <w:p w14:paraId="51EEEE51" w14:textId="77777777" w:rsidR="00FA3847" w:rsidRDefault="00000000">
            <w:pPr>
              <w:pStyle w:val="Compact"/>
            </w:pPr>
            <w:r>
              <w:t>ownerId</w:t>
            </w:r>
          </w:p>
        </w:tc>
        <w:tc>
          <w:tcPr>
            <w:tcW w:w="0" w:type="auto"/>
          </w:tcPr>
          <w:p w14:paraId="51EEEE52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56" w14:textId="77777777">
        <w:tc>
          <w:tcPr>
            <w:tcW w:w="0" w:type="auto"/>
          </w:tcPr>
          <w:p w14:paraId="51EEEE54" w14:textId="77777777" w:rsidR="00FA3847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1EEEE55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59" w14:textId="77777777">
        <w:tc>
          <w:tcPr>
            <w:tcW w:w="0" w:type="auto"/>
          </w:tcPr>
          <w:p w14:paraId="51EEEE57" w14:textId="77777777" w:rsidR="00FA384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1EEEE58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5C" w14:textId="77777777">
        <w:tc>
          <w:tcPr>
            <w:tcW w:w="0" w:type="auto"/>
          </w:tcPr>
          <w:p w14:paraId="51EEEE5A" w14:textId="77777777" w:rsidR="00FA3847" w:rsidRDefault="00000000">
            <w:pPr>
              <w:pStyle w:val="Compact"/>
            </w:pPr>
            <w:r>
              <w:t>groupImage</w:t>
            </w:r>
          </w:p>
        </w:tc>
        <w:tc>
          <w:tcPr>
            <w:tcW w:w="0" w:type="auto"/>
          </w:tcPr>
          <w:p w14:paraId="51EEEE5B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5F" w14:textId="77777777">
        <w:tc>
          <w:tcPr>
            <w:tcW w:w="0" w:type="auto"/>
          </w:tcPr>
          <w:p w14:paraId="51EEEE5D" w14:textId="77777777" w:rsidR="00FA3847" w:rsidRDefault="00000000">
            <w:pPr>
              <w:pStyle w:val="Compact"/>
            </w:pPr>
            <w:r>
              <w:t>inviteCode</w:t>
            </w:r>
          </w:p>
        </w:tc>
        <w:tc>
          <w:tcPr>
            <w:tcW w:w="0" w:type="auto"/>
          </w:tcPr>
          <w:p w14:paraId="51EEEE5E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62" w14:textId="77777777">
        <w:tc>
          <w:tcPr>
            <w:tcW w:w="0" w:type="auto"/>
          </w:tcPr>
          <w:p w14:paraId="51EEEE60" w14:textId="77777777" w:rsidR="00FA3847" w:rsidRDefault="00000000">
            <w:pPr>
              <w:pStyle w:val="Compact"/>
            </w:pPr>
            <w:r>
              <w:t>privacy</w:t>
            </w:r>
          </w:p>
        </w:tc>
        <w:tc>
          <w:tcPr>
            <w:tcW w:w="0" w:type="auto"/>
          </w:tcPr>
          <w:p w14:paraId="51EEEE61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65" w14:textId="77777777">
        <w:tc>
          <w:tcPr>
            <w:tcW w:w="0" w:type="auto"/>
          </w:tcPr>
          <w:p w14:paraId="51EEEE63" w14:textId="77777777" w:rsidR="00FA3847" w:rsidRDefault="00000000">
            <w:pPr>
              <w:pStyle w:val="Compact"/>
            </w:pPr>
            <w:r>
              <w:t>maxMembers</w:t>
            </w:r>
          </w:p>
        </w:tc>
        <w:tc>
          <w:tcPr>
            <w:tcW w:w="0" w:type="auto"/>
          </w:tcPr>
          <w:p w14:paraId="51EEEE64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E68" w14:textId="77777777">
        <w:tc>
          <w:tcPr>
            <w:tcW w:w="0" w:type="auto"/>
          </w:tcPr>
          <w:p w14:paraId="51EEEE66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E67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6B" w14:textId="77777777">
        <w:tc>
          <w:tcPr>
            <w:tcW w:w="0" w:type="auto"/>
          </w:tcPr>
          <w:p w14:paraId="51EEEE69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E6A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E6C" w14:textId="77777777" w:rsidR="00FA3847" w:rsidRDefault="00000000">
      <w:pPr>
        <w:pStyle w:val="BodyText"/>
      </w:pPr>
      <w:r>
        <w:t>Privacy</w:t>
      </w:r>
    </w:p>
    <w:p w14:paraId="51EEEE6D" w14:textId="77777777" w:rsidR="00FA3847" w:rsidRDefault="00000000">
      <w:pPr>
        <w:pStyle w:val="Compact"/>
        <w:numPr>
          <w:ilvl w:val="0"/>
          <w:numId w:val="11"/>
        </w:numPr>
      </w:pPr>
      <w:r>
        <w:t>Public</w:t>
      </w:r>
    </w:p>
    <w:p w14:paraId="51EEEE6E" w14:textId="77777777" w:rsidR="00FA3847" w:rsidRDefault="00000000">
      <w:pPr>
        <w:pStyle w:val="Compact"/>
        <w:numPr>
          <w:ilvl w:val="0"/>
          <w:numId w:val="11"/>
        </w:numPr>
      </w:pPr>
      <w:r>
        <w:t>Private</w:t>
      </w:r>
    </w:p>
    <w:p w14:paraId="51EEEE6F" w14:textId="77777777" w:rsidR="00FA3847" w:rsidRDefault="00000000">
      <w:pPr>
        <w:pStyle w:val="Compact"/>
        <w:numPr>
          <w:ilvl w:val="0"/>
          <w:numId w:val="11"/>
        </w:numPr>
      </w:pPr>
      <w:r>
        <w:t>Invite Only</w:t>
      </w:r>
    </w:p>
    <w:p w14:paraId="51EEEE70" w14:textId="77777777" w:rsidR="00FA3847" w:rsidRDefault="00000000">
      <w:pPr>
        <w:pStyle w:val="FirstParagraph"/>
      </w:pPr>
      <w:r>
        <w:t>Indexes</w:t>
      </w:r>
    </w:p>
    <w:p w14:paraId="51EEEE71" w14:textId="77777777" w:rsidR="00FA3847" w:rsidRDefault="00000000">
      <w:pPr>
        <w:pStyle w:val="SourceCode"/>
      </w:pPr>
      <w:r>
        <w:rPr>
          <w:rStyle w:val="VerbatimChar"/>
        </w:rPr>
        <w:t>ownerId</w:t>
      </w:r>
      <w:r>
        <w:br/>
      </w:r>
      <w:r>
        <w:rPr>
          <w:rStyle w:val="VerbatimChar"/>
        </w:rPr>
        <w:t>inviteCode</w:t>
      </w:r>
    </w:p>
    <w:p w14:paraId="51EEEE72" w14:textId="77777777" w:rsidR="00FA3847" w:rsidRDefault="00000000">
      <w:r>
        <w:pict w14:anchorId="51EEF038">
          <v:rect id="_x0000_i1043" style="width:0;height:1.5pt" o:hralign="center" o:hrstd="t" o:hr="t"/>
        </w:pict>
      </w:r>
    </w:p>
    <w:p w14:paraId="51EEEE73" w14:textId="77777777" w:rsidR="00FA3847" w:rsidRDefault="00000000">
      <w:pPr>
        <w:pStyle w:val="Heading2"/>
      </w:pPr>
      <w:bookmarkStart w:id="20" w:name="group-members-collection"/>
      <w:bookmarkEnd w:id="19"/>
      <w:r>
        <w:t>5.14 Group Members Collection</w:t>
      </w:r>
    </w:p>
    <w:p w14:paraId="51EEEE74" w14:textId="77777777" w:rsidR="00FA3847" w:rsidRDefault="00000000">
      <w:pPr>
        <w:pStyle w:val="FirstParagraph"/>
      </w:pPr>
      <w:r>
        <w:t>Collection</w:t>
      </w:r>
    </w:p>
    <w:p w14:paraId="51EEEE75" w14:textId="77777777" w:rsidR="00FA3847" w:rsidRDefault="00000000">
      <w:pPr>
        <w:pStyle w:val="SourceCode"/>
      </w:pPr>
      <w:r>
        <w:rPr>
          <w:rStyle w:val="VerbatimChar"/>
        </w:rPr>
        <w:t>group_members</w:t>
      </w:r>
    </w:p>
    <w:p w14:paraId="51EEEE76" w14:textId="77777777" w:rsidR="00FA3847" w:rsidRDefault="00000000">
      <w:pPr>
        <w:pStyle w:val="FirstParagraph"/>
      </w:pPr>
      <w:r>
        <w:t>Purpose</w:t>
      </w:r>
    </w:p>
    <w:p w14:paraId="51EEEE77" w14:textId="77777777" w:rsidR="00FA3847" w:rsidRDefault="00000000">
      <w:pPr>
        <w:pStyle w:val="BodyText"/>
      </w:pPr>
      <w:r>
        <w:t>Stores membership information.</w:t>
      </w:r>
    </w:p>
    <w:p w14:paraId="51EEEE78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5"/>
        <w:gridCol w:w="1084"/>
      </w:tblGrid>
      <w:tr w:rsidR="00FA3847" w14:paraId="51EEEE7B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E79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E7A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E7E" w14:textId="77777777">
        <w:tc>
          <w:tcPr>
            <w:tcW w:w="0" w:type="auto"/>
          </w:tcPr>
          <w:p w14:paraId="51EEEE7C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E7D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81" w14:textId="77777777">
        <w:tc>
          <w:tcPr>
            <w:tcW w:w="0" w:type="auto"/>
          </w:tcPr>
          <w:p w14:paraId="51EEEE7F" w14:textId="77777777" w:rsidR="00FA3847" w:rsidRDefault="00000000">
            <w:pPr>
              <w:pStyle w:val="Compact"/>
            </w:pPr>
            <w:r>
              <w:t>groupId</w:t>
            </w:r>
          </w:p>
        </w:tc>
        <w:tc>
          <w:tcPr>
            <w:tcW w:w="0" w:type="auto"/>
          </w:tcPr>
          <w:p w14:paraId="51EEEE80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84" w14:textId="77777777">
        <w:tc>
          <w:tcPr>
            <w:tcW w:w="0" w:type="auto"/>
          </w:tcPr>
          <w:p w14:paraId="51EEEE82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E83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87" w14:textId="77777777">
        <w:tc>
          <w:tcPr>
            <w:tcW w:w="0" w:type="auto"/>
          </w:tcPr>
          <w:p w14:paraId="51EEEE85" w14:textId="77777777" w:rsidR="00FA3847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1EEEE86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8A" w14:textId="77777777">
        <w:tc>
          <w:tcPr>
            <w:tcW w:w="0" w:type="auto"/>
          </w:tcPr>
          <w:p w14:paraId="51EEEE88" w14:textId="77777777" w:rsidR="00FA3847" w:rsidRDefault="00000000">
            <w:pPr>
              <w:pStyle w:val="Compact"/>
            </w:pPr>
            <w:r>
              <w:t>joinedAt</w:t>
            </w:r>
          </w:p>
        </w:tc>
        <w:tc>
          <w:tcPr>
            <w:tcW w:w="0" w:type="auto"/>
          </w:tcPr>
          <w:p w14:paraId="51EEEE89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8D" w14:textId="77777777">
        <w:tc>
          <w:tcPr>
            <w:tcW w:w="0" w:type="auto"/>
          </w:tcPr>
          <w:p w14:paraId="51EEEE8B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E8C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90" w14:textId="77777777">
        <w:tc>
          <w:tcPr>
            <w:tcW w:w="0" w:type="auto"/>
          </w:tcPr>
          <w:p w14:paraId="51EEEE8E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E8F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E91" w14:textId="77777777" w:rsidR="00FA3847" w:rsidRDefault="00000000">
      <w:pPr>
        <w:pStyle w:val="BodyText"/>
      </w:pPr>
      <w:r>
        <w:lastRenderedPageBreak/>
        <w:t>Roles</w:t>
      </w:r>
    </w:p>
    <w:p w14:paraId="51EEEE92" w14:textId="77777777" w:rsidR="00FA3847" w:rsidRDefault="00000000">
      <w:pPr>
        <w:pStyle w:val="Compact"/>
        <w:numPr>
          <w:ilvl w:val="0"/>
          <w:numId w:val="12"/>
        </w:numPr>
      </w:pPr>
      <w:r>
        <w:t>Owner</w:t>
      </w:r>
    </w:p>
    <w:p w14:paraId="51EEEE93" w14:textId="77777777" w:rsidR="00FA3847" w:rsidRDefault="00000000">
      <w:pPr>
        <w:pStyle w:val="Compact"/>
        <w:numPr>
          <w:ilvl w:val="0"/>
          <w:numId w:val="12"/>
        </w:numPr>
      </w:pPr>
      <w:r>
        <w:t>Admin</w:t>
      </w:r>
    </w:p>
    <w:p w14:paraId="51EEEE94" w14:textId="77777777" w:rsidR="00FA3847" w:rsidRDefault="00000000">
      <w:pPr>
        <w:pStyle w:val="Compact"/>
        <w:numPr>
          <w:ilvl w:val="0"/>
          <w:numId w:val="12"/>
        </w:numPr>
      </w:pPr>
      <w:r>
        <w:t>Moderator</w:t>
      </w:r>
    </w:p>
    <w:p w14:paraId="51EEEE95" w14:textId="77777777" w:rsidR="00FA3847" w:rsidRDefault="00000000">
      <w:pPr>
        <w:pStyle w:val="Compact"/>
        <w:numPr>
          <w:ilvl w:val="0"/>
          <w:numId w:val="12"/>
        </w:numPr>
      </w:pPr>
      <w:r>
        <w:t>Member</w:t>
      </w:r>
    </w:p>
    <w:p w14:paraId="51EEEE96" w14:textId="77777777" w:rsidR="00FA3847" w:rsidRDefault="00000000">
      <w:pPr>
        <w:pStyle w:val="FirstParagraph"/>
      </w:pPr>
      <w:r>
        <w:t>Indexes</w:t>
      </w:r>
    </w:p>
    <w:p w14:paraId="51EEEE97" w14:textId="77777777" w:rsidR="00FA3847" w:rsidRDefault="00000000">
      <w:pPr>
        <w:pStyle w:val="SourceCode"/>
      </w:pPr>
      <w:r>
        <w:rPr>
          <w:rStyle w:val="VerbatimChar"/>
        </w:rPr>
        <w:t>groupId</w:t>
      </w:r>
      <w:r>
        <w:br/>
      </w:r>
      <w:r>
        <w:rPr>
          <w:rStyle w:val="VerbatimChar"/>
        </w:rPr>
        <w:t>userId</w:t>
      </w:r>
    </w:p>
    <w:p w14:paraId="51EEEE98" w14:textId="77777777" w:rsidR="00FA3847" w:rsidRDefault="00000000">
      <w:r>
        <w:pict w14:anchorId="51EEF039">
          <v:rect id="_x0000_i1044" style="width:0;height:1.5pt" o:hralign="center" o:hrstd="t" o:hr="t"/>
        </w:pict>
      </w:r>
    </w:p>
    <w:p w14:paraId="51EEEE99" w14:textId="77777777" w:rsidR="00FA3847" w:rsidRDefault="00000000">
      <w:pPr>
        <w:pStyle w:val="Heading2"/>
      </w:pPr>
      <w:bookmarkStart w:id="21" w:name="achievements-collection"/>
      <w:bookmarkEnd w:id="20"/>
      <w:r>
        <w:t>5.15 Achievements Collection</w:t>
      </w:r>
    </w:p>
    <w:p w14:paraId="51EEEE9A" w14:textId="77777777" w:rsidR="00FA3847" w:rsidRDefault="00000000">
      <w:pPr>
        <w:pStyle w:val="FirstParagraph"/>
      </w:pPr>
      <w:r>
        <w:t>Collection</w:t>
      </w:r>
    </w:p>
    <w:p w14:paraId="51EEEE9B" w14:textId="77777777" w:rsidR="00FA3847" w:rsidRDefault="00000000">
      <w:pPr>
        <w:pStyle w:val="SourceCode"/>
      </w:pPr>
      <w:r>
        <w:rPr>
          <w:rStyle w:val="VerbatimChar"/>
        </w:rPr>
        <w:t>achievements</w:t>
      </w:r>
    </w:p>
    <w:p w14:paraId="51EEEE9C" w14:textId="77777777" w:rsidR="00FA3847" w:rsidRDefault="00000000">
      <w:pPr>
        <w:pStyle w:val="FirstParagraph"/>
      </w:pPr>
      <w:r>
        <w:t>Purpose</w:t>
      </w:r>
    </w:p>
    <w:p w14:paraId="51EEEE9D" w14:textId="77777777" w:rsidR="00FA3847" w:rsidRDefault="00000000">
      <w:pPr>
        <w:pStyle w:val="BodyText"/>
      </w:pPr>
      <w:r>
        <w:t>Tracks badges and milestones unlocked by users.</w:t>
      </w:r>
    </w:p>
    <w:p w14:paraId="51EEEE9E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1"/>
        <w:gridCol w:w="1084"/>
      </w:tblGrid>
      <w:tr w:rsidR="00FA3847" w14:paraId="51EEEEA1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E9F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EA0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EA4" w14:textId="77777777">
        <w:tc>
          <w:tcPr>
            <w:tcW w:w="0" w:type="auto"/>
          </w:tcPr>
          <w:p w14:paraId="51EEEEA2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EA3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A7" w14:textId="77777777">
        <w:tc>
          <w:tcPr>
            <w:tcW w:w="0" w:type="auto"/>
          </w:tcPr>
          <w:p w14:paraId="51EEEEA5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EA6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AA" w14:textId="77777777">
        <w:tc>
          <w:tcPr>
            <w:tcW w:w="0" w:type="auto"/>
          </w:tcPr>
          <w:p w14:paraId="51EEEEA8" w14:textId="77777777" w:rsidR="00FA3847" w:rsidRDefault="00000000">
            <w:pPr>
              <w:pStyle w:val="Compact"/>
            </w:pPr>
            <w:r>
              <w:t>badgeId</w:t>
            </w:r>
          </w:p>
        </w:tc>
        <w:tc>
          <w:tcPr>
            <w:tcW w:w="0" w:type="auto"/>
          </w:tcPr>
          <w:p w14:paraId="51EEEEA9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AD" w14:textId="77777777">
        <w:tc>
          <w:tcPr>
            <w:tcW w:w="0" w:type="auto"/>
          </w:tcPr>
          <w:p w14:paraId="51EEEEAB" w14:textId="77777777" w:rsidR="00FA3847" w:rsidRDefault="00000000">
            <w:pPr>
              <w:pStyle w:val="Compact"/>
            </w:pPr>
            <w:r>
              <w:t>badgeName</w:t>
            </w:r>
          </w:p>
        </w:tc>
        <w:tc>
          <w:tcPr>
            <w:tcW w:w="0" w:type="auto"/>
          </w:tcPr>
          <w:p w14:paraId="51EEEEAC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B0" w14:textId="77777777">
        <w:tc>
          <w:tcPr>
            <w:tcW w:w="0" w:type="auto"/>
          </w:tcPr>
          <w:p w14:paraId="51EEEEAE" w14:textId="77777777" w:rsidR="00FA3847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1EEEEAF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B3" w14:textId="77777777">
        <w:tc>
          <w:tcPr>
            <w:tcW w:w="0" w:type="auto"/>
          </w:tcPr>
          <w:p w14:paraId="51EEEEB1" w14:textId="77777777" w:rsidR="00FA3847" w:rsidRDefault="00000000">
            <w:pPr>
              <w:pStyle w:val="Compact"/>
            </w:pPr>
            <w:r>
              <w:t>unlockedAt</w:t>
            </w:r>
          </w:p>
        </w:tc>
        <w:tc>
          <w:tcPr>
            <w:tcW w:w="0" w:type="auto"/>
          </w:tcPr>
          <w:p w14:paraId="51EEEEB2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B6" w14:textId="77777777">
        <w:tc>
          <w:tcPr>
            <w:tcW w:w="0" w:type="auto"/>
          </w:tcPr>
          <w:p w14:paraId="51EEEEB4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EB5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B9" w14:textId="77777777">
        <w:tc>
          <w:tcPr>
            <w:tcW w:w="0" w:type="auto"/>
          </w:tcPr>
          <w:p w14:paraId="51EEEEB7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EB8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EBA" w14:textId="77777777" w:rsidR="00FA3847" w:rsidRDefault="00000000">
      <w:pPr>
        <w:pStyle w:val="BodyText"/>
      </w:pPr>
      <w:r>
        <w:t>Examples</w:t>
      </w:r>
    </w:p>
    <w:p w14:paraId="51EEEEBB" w14:textId="77777777" w:rsidR="00FA3847" w:rsidRDefault="00000000">
      <w:pPr>
        <w:pStyle w:val="Compact"/>
        <w:numPr>
          <w:ilvl w:val="0"/>
          <w:numId w:val="13"/>
        </w:numPr>
      </w:pPr>
      <w:r>
        <w:t>First Task</w:t>
      </w:r>
    </w:p>
    <w:p w14:paraId="51EEEEBC" w14:textId="77777777" w:rsidR="00FA3847" w:rsidRDefault="00000000">
      <w:pPr>
        <w:pStyle w:val="Compact"/>
        <w:numPr>
          <w:ilvl w:val="0"/>
          <w:numId w:val="13"/>
        </w:numPr>
      </w:pPr>
      <w:r>
        <w:t>30-Day Streak</w:t>
      </w:r>
    </w:p>
    <w:p w14:paraId="51EEEEBD" w14:textId="77777777" w:rsidR="00FA3847" w:rsidRDefault="00000000">
      <w:pPr>
        <w:pStyle w:val="Compact"/>
        <w:numPr>
          <w:ilvl w:val="0"/>
          <w:numId w:val="13"/>
        </w:numPr>
      </w:pPr>
      <w:r>
        <w:t>Early Bird</w:t>
      </w:r>
    </w:p>
    <w:p w14:paraId="51EEEEBE" w14:textId="77777777" w:rsidR="00FA3847" w:rsidRDefault="00000000">
      <w:pPr>
        <w:pStyle w:val="Compact"/>
        <w:numPr>
          <w:ilvl w:val="0"/>
          <w:numId w:val="13"/>
        </w:numPr>
      </w:pPr>
      <w:r>
        <w:t>Focus Master</w:t>
      </w:r>
    </w:p>
    <w:p w14:paraId="51EEEEBF" w14:textId="77777777" w:rsidR="00FA3847" w:rsidRDefault="00000000">
      <w:pPr>
        <w:pStyle w:val="Compact"/>
        <w:numPr>
          <w:ilvl w:val="0"/>
          <w:numId w:val="13"/>
        </w:numPr>
      </w:pPr>
      <w:r>
        <w:t>Water Champion</w:t>
      </w:r>
    </w:p>
    <w:p w14:paraId="51EEEEC0" w14:textId="77777777" w:rsidR="00FA3847" w:rsidRDefault="00000000">
      <w:pPr>
        <w:pStyle w:val="Compact"/>
        <w:numPr>
          <w:ilvl w:val="0"/>
          <w:numId w:val="13"/>
        </w:numPr>
      </w:pPr>
      <w:r>
        <w:t>Productivity Legend</w:t>
      </w:r>
    </w:p>
    <w:p w14:paraId="51EEEEC1" w14:textId="77777777" w:rsidR="00FA3847" w:rsidRDefault="00000000">
      <w:pPr>
        <w:pStyle w:val="FirstParagraph"/>
      </w:pPr>
      <w:r>
        <w:t>Indexes</w:t>
      </w:r>
    </w:p>
    <w:p w14:paraId="51EEEEC2" w14:textId="77777777" w:rsidR="00FA3847" w:rsidRDefault="00000000">
      <w:pPr>
        <w:pStyle w:val="SourceCode"/>
      </w:pPr>
      <w:r>
        <w:rPr>
          <w:rStyle w:val="VerbatimChar"/>
        </w:rPr>
        <w:lastRenderedPageBreak/>
        <w:t>userId</w:t>
      </w:r>
      <w:r>
        <w:br/>
      </w:r>
      <w:r>
        <w:rPr>
          <w:rStyle w:val="VerbatimChar"/>
        </w:rPr>
        <w:t>badgeId</w:t>
      </w:r>
    </w:p>
    <w:p w14:paraId="51EEEEC3" w14:textId="77777777" w:rsidR="00FA3847" w:rsidRDefault="00000000">
      <w:r>
        <w:pict w14:anchorId="51EEF03A">
          <v:rect id="_x0000_i1045" style="width:0;height:1.5pt" o:hralign="center" o:hrstd="t" o:hr="t"/>
        </w:pict>
      </w:r>
    </w:p>
    <w:p w14:paraId="51EEEEC4" w14:textId="77777777" w:rsidR="00FA3847" w:rsidRDefault="00000000">
      <w:pPr>
        <w:pStyle w:val="Heading2"/>
      </w:pPr>
      <w:bookmarkStart w:id="22" w:name="notifications-collection"/>
      <w:bookmarkEnd w:id="21"/>
      <w:r>
        <w:t>5.16 Notifications Collection</w:t>
      </w:r>
    </w:p>
    <w:p w14:paraId="51EEEEC5" w14:textId="77777777" w:rsidR="00FA3847" w:rsidRDefault="00000000">
      <w:pPr>
        <w:pStyle w:val="FirstParagraph"/>
      </w:pPr>
      <w:r>
        <w:t>Collection</w:t>
      </w:r>
    </w:p>
    <w:p w14:paraId="51EEEEC6" w14:textId="77777777" w:rsidR="00FA3847" w:rsidRDefault="00000000">
      <w:pPr>
        <w:pStyle w:val="SourceCode"/>
      </w:pPr>
      <w:r>
        <w:rPr>
          <w:rStyle w:val="VerbatimChar"/>
        </w:rPr>
        <w:t>notifications</w:t>
      </w:r>
    </w:p>
    <w:p w14:paraId="51EEEEC7" w14:textId="77777777" w:rsidR="00FA3847" w:rsidRDefault="00000000">
      <w:pPr>
        <w:pStyle w:val="FirstParagraph"/>
      </w:pPr>
      <w:r>
        <w:t>Purpose</w:t>
      </w:r>
    </w:p>
    <w:p w14:paraId="51EEEEC8" w14:textId="77777777" w:rsidR="00FA3847" w:rsidRDefault="00000000">
      <w:pPr>
        <w:pStyle w:val="BodyText"/>
      </w:pPr>
      <w:r>
        <w:t>Stores all notifications sent to users.</w:t>
      </w:r>
    </w:p>
    <w:p w14:paraId="51EEEEC9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1"/>
        <w:gridCol w:w="1084"/>
      </w:tblGrid>
      <w:tr w:rsidR="00FA3847" w14:paraId="51EEEECC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ECA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ECB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ECF" w14:textId="77777777">
        <w:tc>
          <w:tcPr>
            <w:tcW w:w="0" w:type="auto"/>
          </w:tcPr>
          <w:p w14:paraId="51EEEECD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ECE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D2" w14:textId="77777777">
        <w:tc>
          <w:tcPr>
            <w:tcW w:w="0" w:type="auto"/>
          </w:tcPr>
          <w:p w14:paraId="51EEEED0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ED1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ED5" w14:textId="77777777">
        <w:tc>
          <w:tcPr>
            <w:tcW w:w="0" w:type="auto"/>
          </w:tcPr>
          <w:p w14:paraId="51EEEED3" w14:textId="77777777" w:rsidR="00FA3847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1EEEED4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D8" w14:textId="77777777">
        <w:tc>
          <w:tcPr>
            <w:tcW w:w="0" w:type="auto"/>
          </w:tcPr>
          <w:p w14:paraId="51EEEED6" w14:textId="77777777" w:rsidR="00FA3847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51EEEED7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DB" w14:textId="77777777">
        <w:tc>
          <w:tcPr>
            <w:tcW w:w="0" w:type="auto"/>
          </w:tcPr>
          <w:p w14:paraId="51EEEED9" w14:textId="77777777" w:rsidR="00FA3847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1EEEEDA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DE" w14:textId="77777777">
        <w:tc>
          <w:tcPr>
            <w:tcW w:w="0" w:type="auto"/>
          </w:tcPr>
          <w:p w14:paraId="51EEEEDC" w14:textId="77777777" w:rsidR="00FA3847" w:rsidRDefault="00000000">
            <w:pPr>
              <w:pStyle w:val="Compact"/>
            </w:pPr>
            <w:r>
              <w:t>isRead</w:t>
            </w:r>
          </w:p>
        </w:tc>
        <w:tc>
          <w:tcPr>
            <w:tcW w:w="0" w:type="auto"/>
          </w:tcPr>
          <w:p w14:paraId="51EEEEDD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EE1" w14:textId="77777777">
        <w:tc>
          <w:tcPr>
            <w:tcW w:w="0" w:type="auto"/>
          </w:tcPr>
          <w:p w14:paraId="51EEEEDF" w14:textId="77777777" w:rsidR="00FA3847" w:rsidRDefault="00000000">
            <w:pPr>
              <w:pStyle w:val="Compact"/>
            </w:pPr>
            <w:r>
              <w:t>actionUrl</w:t>
            </w:r>
          </w:p>
        </w:tc>
        <w:tc>
          <w:tcPr>
            <w:tcW w:w="0" w:type="auto"/>
          </w:tcPr>
          <w:p w14:paraId="51EEEEE0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EE4" w14:textId="77777777">
        <w:tc>
          <w:tcPr>
            <w:tcW w:w="0" w:type="auto"/>
          </w:tcPr>
          <w:p w14:paraId="51EEEEE2" w14:textId="77777777" w:rsidR="00FA3847" w:rsidRDefault="00000000">
            <w:pPr>
              <w:pStyle w:val="Compact"/>
            </w:pPr>
            <w:r>
              <w:t>scheduledFor</w:t>
            </w:r>
          </w:p>
        </w:tc>
        <w:tc>
          <w:tcPr>
            <w:tcW w:w="0" w:type="auto"/>
          </w:tcPr>
          <w:p w14:paraId="51EEEEE3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E7" w14:textId="77777777">
        <w:tc>
          <w:tcPr>
            <w:tcW w:w="0" w:type="auto"/>
          </w:tcPr>
          <w:p w14:paraId="51EEEEE5" w14:textId="77777777" w:rsidR="00FA3847" w:rsidRDefault="00000000">
            <w:pPr>
              <w:pStyle w:val="Compact"/>
            </w:pPr>
            <w:r>
              <w:t>sentAt</w:t>
            </w:r>
          </w:p>
        </w:tc>
        <w:tc>
          <w:tcPr>
            <w:tcW w:w="0" w:type="auto"/>
          </w:tcPr>
          <w:p w14:paraId="51EEEEE6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EA" w14:textId="77777777">
        <w:tc>
          <w:tcPr>
            <w:tcW w:w="0" w:type="auto"/>
          </w:tcPr>
          <w:p w14:paraId="51EEEEE8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EE9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EED" w14:textId="77777777">
        <w:tc>
          <w:tcPr>
            <w:tcW w:w="0" w:type="auto"/>
          </w:tcPr>
          <w:p w14:paraId="51EEEEEB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EEC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EEE" w14:textId="77777777" w:rsidR="00FA3847" w:rsidRDefault="00000000">
      <w:pPr>
        <w:pStyle w:val="BodyText"/>
      </w:pPr>
      <w:r>
        <w:t>Notification Types</w:t>
      </w:r>
    </w:p>
    <w:p w14:paraId="51EEEEEF" w14:textId="77777777" w:rsidR="00FA3847" w:rsidRDefault="00000000">
      <w:pPr>
        <w:pStyle w:val="Compact"/>
        <w:numPr>
          <w:ilvl w:val="0"/>
          <w:numId w:val="14"/>
        </w:numPr>
      </w:pPr>
      <w:r>
        <w:t>Reminder</w:t>
      </w:r>
    </w:p>
    <w:p w14:paraId="51EEEEF0" w14:textId="77777777" w:rsidR="00FA3847" w:rsidRDefault="00000000">
      <w:pPr>
        <w:pStyle w:val="Compact"/>
        <w:numPr>
          <w:ilvl w:val="0"/>
          <w:numId w:val="14"/>
        </w:numPr>
      </w:pPr>
      <w:r>
        <w:t>Achievement</w:t>
      </w:r>
    </w:p>
    <w:p w14:paraId="51EEEEF1" w14:textId="77777777" w:rsidR="00FA3847" w:rsidRDefault="00000000">
      <w:pPr>
        <w:pStyle w:val="Compact"/>
        <w:numPr>
          <w:ilvl w:val="0"/>
          <w:numId w:val="14"/>
        </w:numPr>
      </w:pPr>
      <w:r>
        <w:t>AI Insight</w:t>
      </w:r>
    </w:p>
    <w:p w14:paraId="51EEEEF2" w14:textId="77777777" w:rsidR="00FA3847" w:rsidRDefault="00000000">
      <w:pPr>
        <w:pStyle w:val="Compact"/>
        <w:numPr>
          <w:ilvl w:val="0"/>
          <w:numId w:val="14"/>
        </w:numPr>
      </w:pPr>
      <w:r>
        <w:t>Challenge</w:t>
      </w:r>
    </w:p>
    <w:p w14:paraId="51EEEEF3" w14:textId="77777777" w:rsidR="00FA3847" w:rsidRDefault="00000000">
      <w:pPr>
        <w:pStyle w:val="Compact"/>
        <w:numPr>
          <w:ilvl w:val="0"/>
          <w:numId w:val="14"/>
        </w:numPr>
      </w:pPr>
      <w:r>
        <w:t>Group</w:t>
      </w:r>
    </w:p>
    <w:p w14:paraId="51EEEEF4" w14:textId="77777777" w:rsidR="00FA3847" w:rsidRDefault="00000000">
      <w:pPr>
        <w:pStyle w:val="Compact"/>
        <w:numPr>
          <w:ilvl w:val="0"/>
          <w:numId w:val="14"/>
        </w:numPr>
      </w:pPr>
      <w:r>
        <w:t>System</w:t>
      </w:r>
    </w:p>
    <w:p w14:paraId="51EEEEF5" w14:textId="77777777" w:rsidR="00FA3847" w:rsidRDefault="00000000">
      <w:pPr>
        <w:pStyle w:val="FirstParagraph"/>
      </w:pPr>
      <w:r>
        <w:t>Indexes</w:t>
      </w:r>
    </w:p>
    <w:p w14:paraId="51EEEEF6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isRead</w:t>
      </w:r>
      <w:r>
        <w:br/>
      </w:r>
      <w:r>
        <w:rPr>
          <w:rStyle w:val="VerbatimChar"/>
        </w:rPr>
        <w:t>scheduledFor</w:t>
      </w:r>
    </w:p>
    <w:p w14:paraId="51EEEEF7" w14:textId="77777777" w:rsidR="00FA3847" w:rsidRDefault="00000000">
      <w:r>
        <w:pict w14:anchorId="51EEF03B">
          <v:rect id="_x0000_i1046" style="width:0;height:1.5pt" o:hralign="center" o:hrstd="t" o:hr="t"/>
        </w:pict>
      </w:r>
    </w:p>
    <w:p w14:paraId="51EEEEF8" w14:textId="77777777" w:rsidR="00FA3847" w:rsidRDefault="00000000">
      <w:pPr>
        <w:pStyle w:val="Heading2"/>
      </w:pPr>
      <w:bookmarkStart w:id="23" w:name="ai-settings-collection"/>
      <w:bookmarkEnd w:id="22"/>
      <w:r>
        <w:lastRenderedPageBreak/>
        <w:t>5.17 AI Settings Collection</w:t>
      </w:r>
    </w:p>
    <w:p w14:paraId="51EEEEF9" w14:textId="77777777" w:rsidR="00FA3847" w:rsidRDefault="00000000">
      <w:pPr>
        <w:pStyle w:val="FirstParagraph"/>
      </w:pPr>
      <w:r>
        <w:t>Collection</w:t>
      </w:r>
    </w:p>
    <w:p w14:paraId="51EEEEFA" w14:textId="77777777" w:rsidR="00FA3847" w:rsidRDefault="00000000">
      <w:pPr>
        <w:pStyle w:val="SourceCode"/>
      </w:pPr>
      <w:r>
        <w:rPr>
          <w:rStyle w:val="VerbatimChar"/>
        </w:rPr>
        <w:t>ai_settings</w:t>
      </w:r>
    </w:p>
    <w:p w14:paraId="51EEEEFB" w14:textId="77777777" w:rsidR="00FA3847" w:rsidRDefault="00000000">
      <w:pPr>
        <w:pStyle w:val="FirstParagraph"/>
      </w:pPr>
      <w:r>
        <w:t>Purpose</w:t>
      </w:r>
    </w:p>
    <w:p w14:paraId="51EEEEFC" w14:textId="77777777" w:rsidR="00FA3847" w:rsidRDefault="00000000">
      <w:pPr>
        <w:pStyle w:val="BodyText"/>
      </w:pPr>
      <w:r>
        <w:t>Stores each user’s AI configuration using the BYOK model.</w:t>
      </w:r>
    </w:p>
    <w:p w14:paraId="51EEEEFD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7"/>
        <w:gridCol w:w="1084"/>
      </w:tblGrid>
      <w:tr w:rsidR="00FA3847" w14:paraId="51EEEF00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EFE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EFF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F03" w14:textId="77777777">
        <w:tc>
          <w:tcPr>
            <w:tcW w:w="0" w:type="auto"/>
          </w:tcPr>
          <w:p w14:paraId="51EEEF01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F02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06" w14:textId="77777777">
        <w:tc>
          <w:tcPr>
            <w:tcW w:w="0" w:type="auto"/>
          </w:tcPr>
          <w:p w14:paraId="51EEEF04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F05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09" w14:textId="77777777">
        <w:tc>
          <w:tcPr>
            <w:tcW w:w="0" w:type="auto"/>
          </w:tcPr>
          <w:p w14:paraId="51EEEF07" w14:textId="77777777" w:rsidR="00FA3847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51EEEF08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0C" w14:textId="77777777">
        <w:tc>
          <w:tcPr>
            <w:tcW w:w="0" w:type="auto"/>
          </w:tcPr>
          <w:p w14:paraId="51EEEF0A" w14:textId="77777777" w:rsidR="00FA3847" w:rsidRDefault="00000000">
            <w:pPr>
              <w:pStyle w:val="Compact"/>
            </w:pPr>
            <w:r>
              <w:t>encryptedApiKey</w:t>
            </w:r>
          </w:p>
        </w:tc>
        <w:tc>
          <w:tcPr>
            <w:tcW w:w="0" w:type="auto"/>
          </w:tcPr>
          <w:p w14:paraId="51EEEF0B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0F" w14:textId="77777777">
        <w:tc>
          <w:tcPr>
            <w:tcW w:w="0" w:type="auto"/>
          </w:tcPr>
          <w:p w14:paraId="51EEEF0D" w14:textId="77777777" w:rsidR="00FA3847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51EEEF0E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12" w14:textId="77777777">
        <w:tc>
          <w:tcPr>
            <w:tcW w:w="0" w:type="auto"/>
          </w:tcPr>
          <w:p w14:paraId="51EEEF10" w14:textId="77777777" w:rsidR="00FA3847" w:rsidRDefault="00000000">
            <w:pPr>
              <w:pStyle w:val="Compact"/>
            </w:pPr>
            <w:r>
              <w:t>isEnabled</w:t>
            </w:r>
          </w:p>
        </w:tc>
        <w:tc>
          <w:tcPr>
            <w:tcW w:w="0" w:type="auto"/>
          </w:tcPr>
          <w:p w14:paraId="51EEEF11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15" w14:textId="77777777">
        <w:tc>
          <w:tcPr>
            <w:tcW w:w="0" w:type="auto"/>
          </w:tcPr>
          <w:p w14:paraId="51EEEF13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F14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18" w14:textId="77777777">
        <w:tc>
          <w:tcPr>
            <w:tcW w:w="0" w:type="auto"/>
          </w:tcPr>
          <w:p w14:paraId="51EEEF16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F17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F19" w14:textId="77777777" w:rsidR="00FA3847" w:rsidRDefault="00000000">
      <w:pPr>
        <w:pStyle w:val="BodyText"/>
      </w:pPr>
      <w:r>
        <w:t>Supported Providers</w:t>
      </w:r>
    </w:p>
    <w:p w14:paraId="51EEEF1A" w14:textId="77777777" w:rsidR="00FA3847" w:rsidRDefault="00000000">
      <w:pPr>
        <w:pStyle w:val="Compact"/>
        <w:numPr>
          <w:ilvl w:val="0"/>
          <w:numId w:val="15"/>
        </w:numPr>
      </w:pPr>
      <w:r>
        <w:t>OpenAI</w:t>
      </w:r>
    </w:p>
    <w:p w14:paraId="51EEEF1B" w14:textId="77777777" w:rsidR="00FA3847" w:rsidRDefault="00000000">
      <w:pPr>
        <w:pStyle w:val="Compact"/>
        <w:numPr>
          <w:ilvl w:val="0"/>
          <w:numId w:val="15"/>
        </w:numPr>
      </w:pPr>
      <w:r>
        <w:t>Gemini</w:t>
      </w:r>
    </w:p>
    <w:p w14:paraId="51EEEF1C" w14:textId="77777777" w:rsidR="00FA3847" w:rsidRDefault="00000000">
      <w:pPr>
        <w:pStyle w:val="Compact"/>
        <w:numPr>
          <w:ilvl w:val="0"/>
          <w:numId w:val="15"/>
        </w:numPr>
      </w:pPr>
      <w:r>
        <w:t>Claude</w:t>
      </w:r>
    </w:p>
    <w:p w14:paraId="51EEEF1D" w14:textId="77777777" w:rsidR="00FA3847" w:rsidRDefault="00000000">
      <w:pPr>
        <w:pStyle w:val="Compact"/>
        <w:numPr>
          <w:ilvl w:val="0"/>
          <w:numId w:val="15"/>
        </w:numPr>
      </w:pPr>
      <w:r>
        <w:t>Groq</w:t>
      </w:r>
    </w:p>
    <w:p w14:paraId="51EEEF1E" w14:textId="77777777" w:rsidR="00FA3847" w:rsidRDefault="00000000">
      <w:pPr>
        <w:pStyle w:val="Compact"/>
        <w:numPr>
          <w:ilvl w:val="0"/>
          <w:numId w:val="15"/>
        </w:numPr>
      </w:pPr>
      <w:r>
        <w:t>OpenRouter</w:t>
      </w:r>
    </w:p>
    <w:p w14:paraId="51EEEF1F" w14:textId="77777777" w:rsidR="00FA3847" w:rsidRDefault="00000000">
      <w:pPr>
        <w:pStyle w:val="Compact"/>
        <w:numPr>
          <w:ilvl w:val="0"/>
          <w:numId w:val="15"/>
        </w:numPr>
      </w:pPr>
      <w:r>
        <w:t>Ollama (Future)</w:t>
      </w:r>
    </w:p>
    <w:p w14:paraId="51EEEF20" w14:textId="77777777" w:rsidR="00FA3847" w:rsidRDefault="00000000">
      <w:pPr>
        <w:pStyle w:val="FirstParagraph"/>
      </w:pPr>
      <w:r>
        <w:rPr>
          <w:b/>
          <w:bCs/>
        </w:rPr>
        <w:t>Important:</w:t>
      </w:r>
      <w:r>
        <w:t xml:space="preserve"> API keys must be encrypted before storage. Plain-text API keys must never be stored.</w:t>
      </w:r>
    </w:p>
    <w:p w14:paraId="51EEEF21" w14:textId="77777777" w:rsidR="00FA3847" w:rsidRDefault="00000000">
      <w:pPr>
        <w:pStyle w:val="BodyText"/>
      </w:pPr>
      <w:r>
        <w:t>Indexes</w:t>
      </w:r>
    </w:p>
    <w:p w14:paraId="51EEEF22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provider</w:t>
      </w:r>
    </w:p>
    <w:p w14:paraId="51EEEF23" w14:textId="77777777" w:rsidR="00FA3847" w:rsidRDefault="00000000">
      <w:r>
        <w:pict w14:anchorId="51EEF03C">
          <v:rect id="_x0000_i1047" style="width:0;height:1.5pt" o:hralign="center" o:hrstd="t" o:hr="t"/>
        </w:pict>
      </w:r>
    </w:p>
    <w:p w14:paraId="51EEEF24" w14:textId="77777777" w:rsidR="00FA3847" w:rsidRDefault="00000000">
      <w:pPr>
        <w:pStyle w:val="Heading2"/>
      </w:pPr>
      <w:bookmarkStart w:id="24" w:name="notification-preferences-collection"/>
      <w:bookmarkEnd w:id="23"/>
      <w:r>
        <w:t>5.18 Notification Preferences Collection</w:t>
      </w:r>
    </w:p>
    <w:p w14:paraId="51EEEF25" w14:textId="77777777" w:rsidR="00FA3847" w:rsidRDefault="00000000">
      <w:pPr>
        <w:pStyle w:val="FirstParagraph"/>
      </w:pPr>
      <w:r>
        <w:t>Collection</w:t>
      </w:r>
    </w:p>
    <w:p w14:paraId="51EEEF26" w14:textId="77777777" w:rsidR="00FA3847" w:rsidRDefault="00000000">
      <w:pPr>
        <w:pStyle w:val="SourceCode"/>
      </w:pPr>
      <w:r>
        <w:rPr>
          <w:rStyle w:val="VerbatimChar"/>
        </w:rPr>
        <w:t>notification_preferences</w:t>
      </w:r>
    </w:p>
    <w:p w14:paraId="51EEEF27" w14:textId="77777777" w:rsidR="00FA3847" w:rsidRDefault="00000000">
      <w:pPr>
        <w:pStyle w:val="FirstParagraph"/>
      </w:pPr>
      <w:r>
        <w:t>Purpose</w:t>
      </w:r>
    </w:p>
    <w:p w14:paraId="51EEEF28" w14:textId="77777777" w:rsidR="00FA3847" w:rsidRDefault="00000000">
      <w:pPr>
        <w:pStyle w:val="BodyText"/>
      </w:pPr>
      <w:r>
        <w:lastRenderedPageBreak/>
        <w:t>Stores each user’s notification channel and category settings, used by the Notification Preferences APIs.</w:t>
      </w:r>
    </w:p>
    <w:p w14:paraId="51EEEF29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4"/>
        <w:gridCol w:w="1084"/>
      </w:tblGrid>
      <w:tr w:rsidR="00FA3847" w14:paraId="51EEEF2C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F2A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F2B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F2F" w14:textId="77777777">
        <w:tc>
          <w:tcPr>
            <w:tcW w:w="0" w:type="auto"/>
          </w:tcPr>
          <w:p w14:paraId="51EEEF2D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F2E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32" w14:textId="77777777">
        <w:tc>
          <w:tcPr>
            <w:tcW w:w="0" w:type="auto"/>
          </w:tcPr>
          <w:p w14:paraId="51EEEF30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F31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35" w14:textId="77777777">
        <w:tc>
          <w:tcPr>
            <w:tcW w:w="0" w:type="auto"/>
          </w:tcPr>
          <w:p w14:paraId="51EEEF33" w14:textId="77777777" w:rsidR="00FA3847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1EEEF34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38" w14:textId="77777777">
        <w:tc>
          <w:tcPr>
            <w:tcW w:w="0" w:type="auto"/>
          </w:tcPr>
          <w:p w14:paraId="51EEEF36" w14:textId="77777777" w:rsidR="00FA3847" w:rsidRDefault="00000000">
            <w:pPr>
              <w:pStyle w:val="Compact"/>
            </w:pPr>
            <w:r>
              <w:t>browser</w:t>
            </w:r>
          </w:p>
        </w:tc>
        <w:tc>
          <w:tcPr>
            <w:tcW w:w="0" w:type="auto"/>
          </w:tcPr>
          <w:p w14:paraId="51EEEF37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3B" w14:textId="77777777">
        <w:tc>
          <w:tcPr>
            <w:tcW w:w="0" w:type="auto"/>
          </w:tcPr>
          <w:p w14:paraId="51EEEF39" w14:textId="77777777" w:rsidR="00FA3847" w:rsidRDefault="00000000">
            <w:pPr>
              <w:pStyle w:val="Compact"/>
            </w:pPr>
            <w:r>
              <w:t>habitReminders</w:t>
            </w:r>
          </w:p>
        </w:tc>
        <w:tc>
          <w:tcPr>
            <w:tcW w:w="0" w:type="auto"/>
          </w:tcPr>
          <w:p w14:paraId="51EEEF3A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3E" w14:textId="77777777">
        <w:tc>
          <w:tcPr>
            <w:tcW w:w="0" w:type="auto"/>
          </w:tcPr>
          <w:p w14:paraId="51EEEF3C" w14:textId="77777777" w:rsidR="00FA3847" w:rsidRDefault="00000000">
            <w:pPr>
              <w:pStyle w:val="Compact"/>
            </w:pPr>
            <w:r>
              <w:t>taskReminders</w:t>
            </w:r>
          </w:p>
        </w:tc>
        <w:tc>
          <w:tcPr>
            <w:tcW w:w="0" w:type="auto"/>
          </w:tcPr>
          <w:p w14:paraId="51EEEF3D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41" w14:textId="77777777">
        <w:tc>
          <w:tcPr>
            <w:tcW w:w="0" w:type="auto"/>
          </w:tcPr>
          <w:p w14:paraId="51EEEF3F" w14:textId="77777777" w:rsidR="00FA3847" w:rsidRDefault="00000000">
            <w:pPr>
              <w:pStyle w:val="Compact"/>
            </w:pPr>
            <w:r>
              <w:t>weeklyReport</w:t>
            </w:r>
          </w:p>
        </w:tc>
        <w:tc>
          <w:tcPr>
            <w:tcW w:w="0" w:type="auto"/>
          </w:tcPr>
          <w:p w14:paraId="51EEEF40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44" w14:textId="77777777">
        <w:tc>
          <w:tcPr>
            <w:tcW w:w="0" w:type="auto"/>
          </w:tcPr>
          <w:p w14:paraId="51EEEF42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F43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47" w14:textId="77777777">
        <w:tc>
          <w:tcPr>
            <w:tcW w:w="0" w:type="auto"/>
          </w:tcPr>
          <w:p w14:paraId="51EEEF45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F46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F48" w14:textId="77777777" w:rsidR="00FA3847" w:rsidRDefault="00000000">
      <w:pPr>
        <w:pStyle w:val="BodyText"/>
      </w:pPr>
      <w:r>
        <w:t xml:space="preserve">One document per user. Defaults to all </w:t>
      </w:r>
      <w:r>
        <w:rPr>
          <w:rStyle w:val="VerbatimChar"/>
        </w:rPr>
        <w:t>true</w:t>
      </w:r>
      <w:r>
        <w:t xml:space="preserve"> on account creation.</w:t>
      </w:r>
    </w:p>
    <w:p w14:paraId="51EEEF49" w14:textId="77777777" w:rsidR="00FA3847" w:rsidRDefault="00000000">
      <w:pPr>
        <w:pStyle w:val="BodyText"/>
      </w:pPr>
      <w:r>
        <w:t>Indexes</w:t>
      </w:r>
    </w:p>
    <w:p w14:paraId="51EEEF4A" w14:textId="77777777" w:rsidR="00FA3847" w:rsidRDefault="00000000">
      <w:pPr>
        <w:pStyle w:val="SourceCode"/>
      </w:pPr>
      <w:r>
        <w:rPr>
          <w:rStyle w:val="VerbatimChar"/>
        </w:rPr>
        <w:t>userId (unique)</w:t>
      </w:r>
    </w:p>
    <w:p w14:paraId="51EEEF4B" w14:textId="77777777" w:rsidR="00FA3847" w:rsidRDefault="00000000">
      <w:r>
        <w:pict w14:anchorId="51EEF03D">
          <v:rect id="_x0000_i1048" style="width:0;height:1.5pt" o:hralign="center" o:hrstd="t" o:hr="t"/>
        </w:pict>
      </w:r>
    </w:p>
    <w:p w14:paraId="51EEEF4C" w14:textId="77777777" w:rsidR="00FA3847" w:rsidRDefault="00000000">
      <w:pPr>
        <w:pStyle w:val="Heading2"/>
      </w:pPr>
      <w:bookmarkStart w:id="25" w:name="votes-collection"/>
      <w:bookmarkEnd w:id="24"/>
      <w:r>
        <w:t>5.19 Votes Collection</w:t>
      </w:r>
    </w:p>
    <w:p w14:paraId="51EEEF4D" w14:textId="77777777" w:rsidR="00FA3847" w:rsidRDefault="00000000">
      <w:pPr>
        <w:pStyle w:val="FirstParagraph"/>
      </w:pPr>
      <w:r>
        <w:t>Collection</w:t>
      </w:r>
    </w:p>
    <w:p w14:paraId="51EEEF4E" w14:textId="77777777" w:rsidR="00FA3847" w:rsidRDefault="00000000">
      <w:pPr>
        <w:pStyle w:val="SourceCode"/>
      </w:pPr>
      <w:r>
        <w:rPr>
          <w:rStyle w:val="VerbatimChar"/>
        </w:rPr>
        <w:t>votes</w:t>
      </w:r>
    </w:p>
    <w:p w14:paraId="51EEEF4F" w14:textId="77777777" w:rsidR="00FA3847" w:rsidRDefault="00000000">
      <w:pPr>
        <w:pStyle w:val="FirstParagraph"/>
      </w:pPr>
      <w:r>
        <w:t>Purpose</w:t>
      </w:r>
    </w:p>
    <w:p w14:paraId="51EEEF50" w14:textId="77777777" w:rsidR="00FA3847" w:rsidRDefault="00000000">
      <w:pPr>
        <w:pStyle w:val="BodyText"/>
      </w:pPr>
      <w:r>
        <w:t>Stores member votes cast for a group’s weekly goal, per FR-015 (Voting System).</w:t>
      </w:r>
    </w:p>
    <w:p w14:paraId="51EEEF51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3"/>
        <w:gridCol w:w="1084"/>
      </w:tblGrid>
      <w:tr w:rsidR="00FA3847" w14:paraId="51EEEF54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F52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F53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F57" w14:textId="77777777">
        <w:tc>
          <w:tcPr>
            <w:tcW w:w="0" w:type="auto"/>
          </w:tcPr>
          <w:p w14:paraId="51EEEF55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F56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5A" w14:textId="77777777">
        <w:tc>
          <w:tcPr>
            <w:tcW w:w="0" w:type="auto"/>
          </w:tcPr>
          <w:p w14:paraId="51EEEF58" w14:textId="77777777" w:rsidR="00FA3847" w:rsidRDefault="00000000">
            <w:pPr>
              <w:pStyle w:val="Compact"/>
            </w:pPr>
            <w:r>
              <w:t>groupId</w:t>
            </w:r>
          </w:p>
        </w:tc>
        <w:tc>
          <w:tcPr>
            <w:tcW w:w="0" w:type="auto"/>
          </w:tcPr>
          <w:p w14:paraId="51EEEF59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5D" w14:textId="77777777">
        <w:tc>
          <w:tcPr>
            <w:tcW w:w="0" w:type="auto"/>
          </w:tcPr>
          <w:p w14:paraId="51EEEF5B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F5C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60" w14:textId="77777777">
        <w:tc>
          <w:tcPr>
            <w:tcW w:w="0" w:type="auto"/>
          </w:tcPr>
          <w:p w14:paraId="51EEEF5E" w14:textId="77777777" w:rsidR="00FA3847" w:rsidRDefault="00000000">
            <w:pPr>
              <w:pStyle w:val="Compact"/>
            </w:pPr>
            <w:r>
              <w:t>optionId</w:t>
            </w:r>
          </w:p>
        </w:tc>
        <w:tc>
          <w:tcPr>
            <w:tcW w:w="0" w:type="auto"/>
          </w:tcPr>
          <w:p w14:paraId="51EEEF5F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63" w14:textId="77777777">
        <w:tc>
          <w:tcPr>
            <w:tcW w:w="0" w:type="auto"/>
          </w:tcPr>
          <w:p w14:paraId="51EEEF61" w14:textId="77777777" w:rsidR="00FA3847" w:rsidRDefault="00000000">
            <w:pPr>
              <w:pStyle w:val="Compact"/>
            </w:pPr>
            <w:r>
              <w:t>votingPeriodStart</w:t>
            </w:r>
          </w:p>
        </w:tc>
        <w:tc>
          <w:tcPr>
            <w:tcW w:w="0" w:type="auto"/>
          </w:tcPr>
          <w:p w14:paraId="51EEEF62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66" w14:textId="77777777">
        <w:tc>
          <w:tcPr>
            <w:tcW w:w="0" w:type="auto"/>
          </w:tcPr>
          <w:p w14:paraId="51EEEF64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F65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69" w14:textId="77777777">
        <w:tc>
          <w:tcPr>
            <w:tcW w:w="0" w:type="auto"/>
          </w:tcPr>
          <w:p w14:paraId="51EEEF67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F68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F6A" w14:textId="77777777" w:rsidR="00FA3847" w:rsidRDefault="00000000">
      <w:pPr>
        <w:pStyle w:val="BodyText"/>
      </w:pPr>
      <w:r>
        <w:lastRenderedPageBreak/>
        <w:t>A user may cast one vote per group per voting period; this is enforced with a compound unique index.</w:t>
      </w:r>
    </w:p>
    <w:p w14:paraId="51EEEF6B" w14:textId="77777777" w:rsidR="00FA3847" w:rsidRDefault="00000000">
      <w:pPr>
        <w:pStyle w:val="BodyText"/>
      </w:pPr>
      <w:r>
        <w:t>Indexes</w:t>
      </w:r>
    </w:p>
    <w:p w14:paraId="51EEEF6C" w14:textId="77777777" w:rsidR="00FA3847" w:rsidRDefault="00000000">
      <w:pPr>
        <w:pStyle w:val="SourceCode"/>
      </w:pPr>
      <w:r>
        <w:rPr>
          <w:rStyle w:val="VerbatimChar"/>
        </w:rPr>
        <w:t>groupId + userId + votingPeriodStart (unique)</w:t>
      </w:r>
    </w:p>
    <w:p w14:paraId="51EEEF6D" w14:textId="77777777" w:rsidR="00FA3847" w:rsidRDefault="00000000">
      <w:r>
        <w:pict w14:anchorId="51EEF03E">
          <v:rect id="_x0000_i1049" style="width:0;height:1.5pt" o:hralign="center" o:hrstd="t" o:hr="t"/>
        </w:pict>
      </w:r>
    </w:p>
    <w:p w14:paraId="51EEEF6E" w14:textId="77777777" w:rsidR="00FA3847" w:rsidRDefault="00000000">
      <w:pPr>
        <w:pStyle w:val="Heading2"/>
      </w:pPr>
      <w:bookmarkStart w:id="26" w:name="digital-detox-settings-collection"/>
      <w:bookmarkEnd w:id="25"/>
      <w:r>
        <w:t>5.20 Digital Detox Settings Collection</w:t>
      </w:r>
    </w:p>
    <w:p w14:paraId="51EEEF6F" w14:textId="77777777" w:rsidR="00FA3847" w:rsidRDefault="00000000">
      <w:pPr>
        <w:pStyle w:val="FirstParagraph"/>
      </w:pPr>
      <w:r>
        <w:t>Collection</w:t>
      </w:r>
    </w:p>
    <w:p w14:paraId="51EEEF70" w14:textId="77777777" w:rsidR="00FA3847" w:rsidRDefault="00000000">
      <w:pPr>
        <w:pStyle w:val="SourceCode"/>
      </w:pPr>
      <w:r>
        <w:rPr>
          <w:rStyle w:val="VerbatimChar"/>
        </w:rPr>
        <w:t>digital_detox_settings</w:t>
      </w:r>
    </w:p>
    <w:p w14:paraId="51EEEF71" w14:textId="77777777" w:rsidR="00FA3847" w:rsidRDefault="00000000">
      <w:pPr>
        <w:pStyle w:val="FirstParagraph"/>
      </w:pPr>
      <w:r>
        <w:t>Purpose</w:t>
      </w:r>
    </w:p>
    <w:p w14:paraId="51EEEF72" w14:textId="77777777" w:rsidR="00FA3847" w:rsidRDefault="00000000">
      <w:pPr>
        <w:pStyle w:val="BodyText"/>
      </w:pPr>
      <w:r>
        <w:t>Stores each user’s screen-time goals and per-app usage limits, per PRD Section 11.6 and FR-012.</w:t>
      </w:r>
    </w:p>
    <w:p w14:paraId="51EEEF73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4"/>
        <w:gridCol w:w="6054"/>
      </w:tblGrid>
      <w:tr w:rsidR="00FA3847" w14:paraId="51EEEF76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F74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F75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F79" w14:textId="77777777">
        <w:tc>
          <w:tcPr>
            <w:tcW w:w="0" w:type="auto"/>
          </w:tcPr>
          <w:p w14:paraId="51EEEF77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F78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7C" w14:textId="77777777">
        <w:tc>
          <w:tcPr>
            <w:tcW w:w="0" w:type="auto"/>
          </w:tcPr>
          <w:p w14:paraId="51EEEF7A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F7B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7F" w14:textId="77777777">
        <w:tc>
          <w:tcPr>
            <w:tcW w:w="0" w:type="auto"/>
          </w:tcPr>
          <w:p w14:paraId="51EEEF7D" w14:textId="77777777" w:rsidR="00FA3847" w:rsidRDefault="00000000">
            <w:pPr>
              <w:pStyle w:val="Compact"/>
            </w:pPr>
            <w:r>
              <w:t>dailyScreenTimeGoalMinutes</w:t>
            </w:r>
          </w:p>
        </w:tc>
        <w:tc>
          <w:tcPr>
            <w:tcW w:w="0" w:type="auto"/>
          </w:tcPr>
          <w:p w14:paraId="51EEEF7E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F82" w14:textId="77777777">
        <w:tc>
          <w:tcPr>
            <w:tcW w:w="0" w:type="auto"/>
          </w:tcPr>
          <w:p w14:paraId="51EEEF80" w14:textId="77777777" w:rsidR="00FA3847" w:rsidRDefault="00000000">
            <w:pPr>
              <w:pStyle w:val="Compact"/>
            </w:pPr>
            <w:r>
              <w:t>appLimits</w:t>
            </w:r>
          </w:p>
        </w:tc>
        <w:tc>
          <w:tcPr>
            <w:tcW w:w="0" w:type="auto"/>
          </w:tcPr>
          <w:p w14:paraId="51EEEF81" w14:textId="77777777" w:rsidR="00FA3847" w:rsidRDefault="00000000">
            <w:pPr>
              <w:pStyle w:val="Compact"/>
            </w:pPr>
            <w:r>
              <w:t>Array of { appName: String, dailyLimitMinutes: Number }</w:t>
            </w:r>
          </w:p>
        </w:tc>
      </w:tr>
      <w:tr w:rsidR="00FA3847" w14:paraId="51EEEF85" w14:textId="77777777">
        <w:tc>
          <w:tcPr>
            <w:tcW w:w="0" w:type="auto"/>
          </w:tcPr>
          <w:p w14:paraId="51EEEF83" w14:textId="77777777" w:rsidR="00FA3847" w:rsidRDefault="00000000">
            <w:pPr>
              <w:pStyle w:val="Compact"/>
            </w:pPr>
            <w:r>
              <w:t>warningThresholdPercent</w:t>
            </w:r>
          </w:p>
        </w:tc>
        <w:tc>
          <w:tcPr>
            <w:tcW w:w="0" w:type="auto"/>
          </w:tcPr>
          <w:p w14:paraId="51EEEF84" w14:textId="77777777" w:rsidR="00FA3847" w:rsidRDefault="00000000">
            <w:pPr>
              <w:pStyle w:val="Compact"/>
            </w:pPr>
            <w:r>
              <w:t>Number</w:t>
            </w:r>
          </w:p>
        </w:tc>
      </w:tr>
      <w:tr w:rsidR="00FA3847" w14:paraId="51EEEF88" w14:textId="77777777">
        <w:tc>
          <w:tcPr>
            <w:tcW w:w="0" w:type="auto"/>
          </w:tcPr>
          <w:p w14:paraId="51EEEF86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F87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8B" w14:textId="77777777">
        <w:tc>
          <w:tcPr>
            <w:tcW w:w="0" w:type="auto"/>
          </w:tcPr>
          <w:p w14:paraId="51EEEF89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F8A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F8C" w14:textId="77777777" w:rsidR="00FA3847" w:rsidRDefault="00000000">
      <w:pPr>
        <w:pStyle w:val="BodyText"/>
      </w:pPr>
      <w:r>
        <w:t xml:space="preserve">One document per user. </w:t>
      </w:r>
      <w:r>
        <w:rPr>
          <w:rStyle w:val="VerbatimChar"/>
        </w:rPr>
        <w:t>appLimits</w:t>
      </w:r>
      <w:r>
        <w:t xml:space="preserve"> is an embedded array since per-app limits are always read and written together with the parent settings document.</w:t>
      </w:r>
    </w:p>
    <w:p w14:paraId="51EEEF8D" w14:textId="77777777" w:rsidR="00FA3847" w:rsidRDefault="00000000">
      <w:pPr>
        <w:pStyle w:val="BodyText"/>
      </w:pPr>
      <w:r>
        <w:t>Indexes</w:t>
      </w:r>
    </w:p>
    <w:p w14:paraId="51EEEF8E" w14:textId="77777777" w:rsidR="00FA3847" w:rsidRDefault="00000000">
      <w:pPr>
        <w:pStyle w:val="SourceCode"/>
      </w:pPr>
      <w:r>
        <w:rPr>
          <w:rStyle w:val="VerbatimChar"/>
        </w:rPr>
        <w:t>userId (unique)</w:t>
      </w:r>
    </w:p>
    <w:p w14:paraId="51EEEF8F" w14:textId="77777777" w:rsidR="00FA3847" w:rsidRDefault="00000000">
      <w:r>
        <w:pict w14:anchorId="51EEF03F">
          <v:rect id="_x0000_i1050" style="width:0;height:1.5pt" o:hralign="center" o:hrstd="t" o:hr="t"/>
        </w:pict>
      </w:r>
    </w:p>
    <w:p w14:paraId="51EEEF90" w14:textId="77777777" w:rsidR="00FA3847" w:rsidRDefault="00000000">
      <w:pPr>
        <w:pStyle w:val="Heading2"/>
      </w:pPr>
      <w:bookmarkStart w:id="27" w:name="emergency-mode-state-collection"/>
      <w:bookmarkEnd w:id="26"/>
      <w:r>
        <w:t>5.21 Emergency Mode State Collection</w:t>
      </w:r>
    </w:p>
    <w:p w14:paraId="51EEEF91" w14:textId="77777777" w:rsidR="00FA3847" w:rsidRDefault="00000000">
      <w:pPr>
        <w:pStyle w:val="FirstParagraph"/>
      </w:pPr>
      <w:r>
        <w:t>Collection</w:t>
      </w:r>
    </w:p>
    <w:p w14:paraId="51EEEF92" w14:textId="77777777" w:rsidR="00FA3847" w:rsidRDefault="00000000">
      <w:pPr>
        <w:pStyle w:val="SourceCode"/>
      </w:pPr>
      <w:r>
        <w:rPr>
          <w:rStyle w:val="VerbatimChar"/>
        </w:rPr>
        <w:t>emergency_mode_state</w:t>
      </w:r>
    </w:p>
    <w:p w14:paraId="51EEEF93" w14:textId="77777777" w:rsidR="00FA3847" w:rsidRDefault="00000000">
      <w:pPr>
        <w:pStyle w:val="FirstParagraph"/>
      </w:pPr>
      <w:r>
        <w:t>Purpose</w:t>
      </w:r>
    </w:p>
    <w:p w14:paraId="51EEEF94" w14:textId="77777777" w:rsidR="00FA3847" w:rsidRDefault="00000000">
      <w:pPr>
        <w:pStyle w:val="BodyText"/>
      </w:pPr>
      <w:r>
        <w:t>Stores each user’s current Emergency Mode status and the settings snapshot needed to revert automatically when disabled, per PRD Section 11.16.</w:t>
      </w:r>
    </w:p>
    <w:p w14:paraId="51EEEF95" w14:textId="77777777" w:rsidR="00FA3847" w:rsidRDefault="00000000">
      <w:pPr>
        <w:pStyle w:val="BodyText"/>
      </w:pPr>
      <w:r>
        <w:lastRenderedPageBreak/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1"/>
        <w:gridCol w:w="1084"/>
      </w:tblGrid>
      <w:tr w:rsidR="00FA3847" w14:paraId="51EEEF98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F96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F97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F9B" w14:textId="77777777">
        <w:tc>
          <w:tcPr>
            <w:tcW w:w="0" w:type="auto"/>
          </w:tcPr>
          <w:p w14:paraId="51EEEF99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F9A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9E" w14:textId="77777777">
        <w:tc>
          <w:tcPr>
            <w:tcW w:w="0" w:type="auto"/>
          </w:tcPr>
          <w:p w14:paraId="51EEEF9C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F9D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A1" w14:textId="77777777">
        <w:tc>
          <w:tcPr>
            <w:tcW w:w="0" w:type="auto"/>
          </w:tcPr>
          <w:p w14:paraId="51EEEF9F" w14:textId="77777777" w:rsidR="00FA3847" w:rsidRDefault="00000000">
            <w:pPr>
              <w:pStyle w:val="Compact"/>
            </w:pPr>
            <w:r>
              <w:t>isActive</w:t>
            </w:r>
          </w:p>
        </w:tc>
        <w:tc>
          <w:tcPr>
            <w:tcW w:w="0" w:type="auto"/>
          </w:tcPr>
          <w:p w14:paraId="51EEEFA0" w14:textId="77777777" w:rsidR="00FA3847" w:rsidRDefault="00000000">
            <w:pPr>
              <w:pStyle w:val="Compact"/>
            </w:pPr>
            <w:r>
              <w:t>Boolean</w:t>
            </w:r>
          </w:p>
        </w:tc>
      </w:tr>
      <w:tr w:rsidR="00FA3847" w14:paraId="51EEEFA4" w14:textId="77777777">
        <w:tc>
          <w:tcPr>
            <w:tcW w:w="0" w:type="auto"/>
          </w:tcPr>
          <w:p w14:paraId="51EEEFA2" w14:textId="77777777" w:rsidR="00FA3847" w:rsidRDefault="00000000">
            <w:pPr>
              <w:pStyle w:val="Compact"/>
            </w:pPr>
            <w:r>
              <w:t>activatedAt</w:t>
            </w:r>
          </w:p>
        </w:tc>
        <w:tc>
          <w:tcPr>
            <w:tcW w:w="0" w:type="auto"/>
          </w:tcPr>
          <w:p w14:paraId="51EEEFA3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A7" w14:textId="77777777">
        <w:tc>
          <w:tcPr>
            <w:tcW w:w="0" w:type="auto"/>
          </w:tcPr>
          <w:p w14:paraId="51EEEFA5" w14:textId="77777777" w:rsidR="00FA3847" w:rsidRDefault="00000000">
            <w:pPr>
              <w:pStyle w:val="Compact"/>
            </w:pPr>
            <w:r>
              <w:t>deactivatedAt</w:t>
            </w:r>
          </w:p>
        </w:tc>
        <w:tc>
          <w:tcPr>
            <w:tcW w:w="0" w:type="auto"/>
          </w:tcPr>
          <w:p w14:paraId="51EEEFA6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AA" w14:textId="77777777">
        <w:tc>
          <w:tcPr>
            <w:tcW w:w="0" w:type="auto"/>
          </w:tcPr>
          <w:p w14:paraId="51EEEFA8" w14:textId="77777777" w:rsidR="00FA3847" w:rsidRDefault="00000000">
            <w:pPr>
              <w:pStyle w:val="Compact"/>
            </w:pPr>
            <w:r>
              <w:t>priorFocusSettings</w:t>
            </w:r>
          </w:p>
        </w:tc>
        <w:tc>
          <w:tcPr>
            <w:tcW w:w="0" w:type="auto"/>
          </w:tcPr>
          <w:p w14:paraId="51EEEFA9" w14:textId="77777777" w:rsidR="00FA3847" w:rsidRDefault="00000000">
            <w:pPr>
              <w:pStyle w:val="Compact"/>
            </w:pPr>
            <w:r>
              <w:t>Object</w:t>
            </w:r>
          </w:p>
        </w:tc>
      </w:tr>
      <w:tr w:rsidR="00FA3847" w14:paraId="51EEEFAD" w14:textId="77777777">
        <w:tc>
          <w:tcPr>
            <w:tcW w:w="0" w:type="auto"/>
          </w:tcPr>
          <w:p w14:paraId="51EEEFAB" w14:textId="77777777" w:rsidR="00FA3847" w:rsidRDefault="00000000">
            <w:pPr>
              <w:pStyle w:val="Compact"/>
            </w:pPr>
            <w:r>
              <w:t>priorDigitalDetoxSettings</w:t>
            </w:r>
          </w:p>
        </w:tc>
        <w:tc>
          <w:tcPr>
            <w:tcW w:w="0" w:type="auto"/>
          </w:tcPr>
          <w:p w14:paraId="51EEEFAC" w14:textId="77777777" w:rsidR="00FA3847" w:rsidRDefault="00000000">
            <w:pPr>
              <w:pStyle w:val="Compact"/>
            </w:pPr>
            <w:r>
              <w:t>Object</w:t>
            </w:r>
          </w:p>
        </w:tc>
      </w:tr>
      <w:tr w:rsidR="00FA3847" w14:paraId="51EEEFB0" w14:textId="77777777">
        <w:tc>
          <w:tcPr>
            <w:tcW w:w="0" w:type="auto"/>
          </w:tcPr>
          <w:p w14:paraId="51EEEFAE" w14:textId="77777777" w:rsidR="00FA3847" w:rsidRDefault="00000000">
            <w:pPr>
              <w:pStyle w:val="Compact"/>
            </w:pPr>
            <w:r>
              <w:t>priorNotificationPreferences</w:t>
            </w:r>
          </w:p>
        </w:tc>
        <w:tc>
          <w:tcPr>
            <w:tcW w:w="0" w:type="auto"/>
          </w:tcPr>
          <w:p w14:paraId="51EEEFAF" w14:textId="77777777" w:rsidR="00FA3847" w:rsidRDefault="00000000">
            <w:pPr>
              <w:pStyle w:val="Compact"/>
            </w:pPr>
            <w:r>
              <w:t>Object</w:t>
            </w:r>
          </w:p>
        </w:tc>
      </w:tr>
      <w:tr w:rsidR="00FA3847" w14:paraId="51EEEFB3" w14:textId="77777777">
        <w:tc>
          <w:tcPr>
            <w:tcW w:w="0" w:type="auto"/>
          </w:tcPr>
          <w:p w14:paraId="51EEEFB1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FB2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B6" w14:textId="77777777">
        <w:tc>
          <w:tcPr>
            <w:tcW w:w="0" w:type="auto"/>
          </w:tcPr>
          <w:p w14:paraId="51EEEFB4" w14:textId="77777777" w:rsidR="00FA3847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51EEEFB5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FB7" w14:textId="77777777" w:rsidR="00FA3847" w:rsidRDefault="00000000">
      <w:pPr>
        <w:pStyle w:val="BodyText"/>
      </w:pPr>
      <w:r>
        <w:t xml:space="preserve">One document per user, holding current state. The </w:t>
      </w:r>
      <w:r>
        <w:rPr>
          <w:rStyle w:val="VerbatimChar"/>
        </w:rPr>
        <w:t>prior*</w:t>
      </w:r>
      <w:r>
        <w:t xml:space="preserve"> fields are snapshots taken at activation time and are applied back on deactivation (see App-Flow.md Section 24).</w:t>
      </w:r>
    </w:p>
    <w:p w14:paraId="51EEEFB8" w14:textId="77777777" w:rsidR="00FA3847" w:rsidRDefault="00000000">
      <w:pPr>
        <w:pStyle w:val="BodyText"/>
      </w:pPr>
      <w:r>
        <w:t>Indexes</w:t>
      </w:r>
    </w:p>
    <w:p w14:paraId="51EEEFB9" w14:textId="77777777" w:rsidR="00FA3847" w:rsidRDefault="00000000">
      <w:pPr>
        <w:pStyle w:val="SourceCode"/>
      </w:pPr>
      <w:r>
        <w:rPr>
          <w:rStyle w:val="VerbatimChar"/>
        </w:rPr>
        <w:t>userId (unique)</w:t>
      </w:r>
    </w:p>
    <w:p w14:paraId="51EEEFBA" w14:textId="77777777" w:rsidR="00FA3847" w:rsidRDefault="00000000">
      <w:r>
        <w:pict w14:anchorId="51EEF040">
          <v:rect id="_x0000_i1051" style="width:0;height:1.5pt" o:hralign="center" o:hrstd="t" o:hr="t"/>
        </w:pict>
      </w:r>
    </w:p>
    <w:p w14:paraId="51EEEFBB" w14:textId="77777777" w:rsidR="00FA3847" w:rsidRDefault="00000000">
      <w:pPr>
        <w:pStyle w:val="Heading2"/>
      </w:pPr>
      <w:bookmarkStart w:id="28" w:name="life-timeline-collection"/>
      <w:bookmarkEnd w:id="27"/>
      <w:r>
        <w:t>5.22 Life Timeline Collection</w:t>
      </w:r>
    </w:p>
    <w:p w14:paraId="51EEEFBC" w14:textId="77777777" w:rsidR="00FA3847" w:rsidRDefault="00000000">
      <w:pPr>
        <w:pStyle w:val="FirstParagraph"/>
      </w:pPr>
      <w:r>
        <w:t>Collection</w:t>
      </w:r>
    </w:p>
    <w:p w14:paraId="51EEEFBD" w14:textId="77777777" w:rsidR="00FA3847" w:rsidRDefault="00000000">
      <w:pPr>
        <w:pStyle w:val="SourceCode"/>
      </w:pPr>
      <w:r>
        <w:rPr>
          <w:rStyle w:val="VerbatimChar"/>
        </w:rPr>
        <w:t>life_timeline</w:t>
      </w:r>
    </w:p>
    <w:p w14:paraId="51EEEFBE" w14:textId="77777777" w:rsidR="00FA3847" w:rsidRDefault="00000000">
      <w:pPr>
        <w:pStyle w:val="FirstParagraph"/>
      </w:pPr>
      <w:r>
        <w:t>Purpose</w:t>
      </w:r>
    </w:p>
    <w:p w14:paraId="51EEEFBF" w14:textId="77777777" w:rsidR="00FA3847" w:rsidRDefault="00000000">
      <w:pPr>
        <w:pStyle w:val="BodyText"/>
      </w:pPr>
      <w:r>
        <w:t>Stores automatically generated timeline entries reflecting a user’s growth, per PRD Section 11.15 and FR-020.</w:t>
      </w:r>
    </w:p>
    <w:p w14:paraId="51EEEFC0" w14:textId="77777777" w:rsidR="00FA3847" w:rsidRDefault="00000000">
      <w:pPr>
        <w:pStyle w:val="BodyText"/>
      </w:pPr>
      <w: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1084"/>
      </w:tblGrid>
      <w:tr w:rsidR="00FA3847" w14:paraId="51EEEFC3" w14:textId="77777777" w:rsidTr="00FA3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EEFC1" w14:textId="77777777" w:rsidR="00FA3847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EEFC2" w14:textId="77777777" w:rsidR="00FA3847" w:rsidRDefault="00000000">
            <w:pPr>
              <w:pStyle w:val="Compact"/>
            </w:pPr>
            <w:r>
              <w:t>Type</w:t>
            </w:r>
          </w:p>
        </w:tc>
      </w:tr>
      <w:tr w:rsidR="00FA3847" w14:paraId="51EEEFC6" w14:textId="77777777">
        <w:tc>
          <w:tcPr>
            <w:tcW w:w="0" w:type="auto"/>
          </w:tcPr>
          <w:p w14:paraId="51EEEFC4" w14:textId="77777777" w:rsidR="00FA3847" w:rsidRDefault="00000000">
            <w:pPr>
              <w:pStyle w:val="Compact"/>
            </w:pPr>
            <w:r>
              <w:t>_id</w:t>
            </w:r>
          </w:p>
        </w:tc>
        <w:tc>
          <w:tcPr>
            <w:tcW w:w="0" w:type="auto"/>
          </w:tcPr>
          <w:p w14:paraId="51EEEFC5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C9" w14:textId="77777777">
        <w:tc>
          <w:tcPr>
            <w:tcW w:w="0" w:type="auto"/>
          </w:tcPr>
          <w:p w14:paraId="51EEEFC7" w14:textId="77777777" w:rsidR="00FA3847" w:rsidRDefault="00000000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14:paraId="51EEEFC8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CC" w14:textId="77777777">
        <w:tc>
          <w:tcPr>
            <w:tcW w:w="0" w:type="auto"/>
          </w:tcPr>
          <w:p w14:paraId="51EEEFCA" w14:textId="77777777" w:rsidR="00FA3847" w:rsidRDefault="00000000">
            <w:pPr>
              <w:pStyle w:val="Compact"/>
            </w:pPr>
            <w:r>
              <w:t>entryType</w:t>
            </w:r>
          </w:p>
        </w:tc>
        <w:tc>
          <w:tcPr>
            <w:tcW w:w="0" w:type="auto"/>
          </w:tcPr>
          <w:p w14:paraId="51EEEFCB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CF" w14:textId="77777777">
        <w:tc>
          <w:tcPr>
            <w:tcW w:w="0" w:type="auto"/>
          </w:tcPr>
          <w:p w14:paraId="51EEEFCD" w14:textId="77777777" w:rsidR="00FA3847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1EEEFCE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D2" w14:textId="77777777">
        <w:tc>
          <w:tcPr>
            <w:tcW w:w="0" w:type="auto"/>
          </w:tcPr>
          <w:p w14:paraId="51EEEFD0" w14:textId="77777777" w:rsidR="00FA3847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1EEEFD1" w14:textId="77777777" w:rsidR="00FA3847" w:rsidRDefault="00000000">
            <w:pPr>
              <w:pStyle w:val="Compact"/>
            </w:pPr>
            <w:r>
              <w:t>String</w:t>
            </w:r>
          </w:p>
        </w:tc>
      </w:tr>
      <w:tr w:rsidR="00FA3847" w14:paraId="51EEEFD5" w14:textId="77777777">
        <w:tc>
          <w:tcPr>
            <w:tcW w:w="0" w:type="auto"/>
          </w:tcPr>
          <w:p w14:paraId="51EEEFD3" w14:textId="77777777" w:rsidR="00FA3847" w:rsidRDefault="00000000">
            <w:pPr>
              <w:pStyle w:val="Compact"/>
            </w:pPr>
            <w:r>
              <w:t>sourceId</w:t>
            </w:r>
          </w:p>
        </w:tc>
        <w:tc>
          <w:tcPr>
            <w:tcW w:w="0" w:type="auto"/>
          </w:tcPr>
          <w:p w14:paraId="51EEEFD4" w14:textId="77777777" w:rsidR="00FA3847" w:rsidRDefault="00000000">
            <w:pPr>
              <w:pStyle w:val="Compact"/>
            </w:pPr>
            <w:r>
              <w:t>ObjectId</w:t>
            </w:r>
          </w:p>
        </w:tc>
      </w:tr>
      <w:tr w:rsidR="00FA3847" w14:paraId="51EEEFD8" w14:textId="77777777">
        <w:tc>
          <w:tcPr>
            <w:tcW w:w="0" w:type="auto"/>
          </w:tcPr>
          <w:p w14:paraId="51EEEFD6" w14:textId="77777777" w:rsidR="00FA3847" w:rsidRDefault="00000000">
            <w:pPr>
              <w:pStyle w:val="Compact"/>
            </w:pPr>
            <w:r>
              <w:t>occurredAt</w:t>
            </w:r>
          </w:p>
        </w:tc>
        <w:tc>
          <w:tcPr>
            <w:tcW w:w="0" w:type="auto"/>
          </w:tcPr>
          <w:p w14:paraId="51EEEFD7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DB" w14:textId="77777777">
        <w:tc>
          <w:tcPr>
            <w:tcW w:w="0" w:type="auto"/>
          </w:tcPr>
          <w:p w14:paraId="51EEEFD9" w14:textId="77777777" w:rsidR="00FA3847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51EEEFDA" w14:textId="77777777" w:rsidR="00FA3847" w:rsidRDefault="00000000">
            <w:pPr>
              <w:pStyle w:val="Compact"/>
            </w:pPr>
            <w:r>
              <w:t>Date</w:t>
            </w:r>
          </w:p>
        </w:tc>
      </w:tr>
      <w:tr w:rsidR="00FA3847" w14:paraId="51EEEFDE" w14:textId="77777777">
        <w:tc>
          <w:tcPr>
            <w:tcW w:w="0" w:type="auto"/>
          </w:tcPr>
          <w:p w14:paraId="51EEEFDC" w14:textId="77777777" w:rsidR="00FA3847" w:rsidRDefault="00000000">
            <w:pPr>
              <w:pStyle w:val="Compact"/>
            </w:pPr>
            <w:r>
              <w:lastRenderedPageBreak/>
              <w:t>updatedAt</w:t>
            </w:r>
          </w:p>
        </w:tc>
        <w:tc>
          <w:tcPr>
            <w:tcW w:w="0" w:type="auto"/>
          </w:tcPr>
          <w:p w14:paraId="51EEEFDD" w14:textId="77777777" w:rsidR="00FA3847" w:rsidRDefault="00000000">
            <w:pPr>
              <w:pStyle w:val="Compact"/>
            </w:pPr>
            <w:r>
              <w:t>Date</w:t>
            </w:r>
          </w:p>
        </w:tc>
      </w:tr>
    </w:tbl>
    <w:p w14:paraId="51EEEFDF" w14:textId="77777777" w:rsidR="00FA3847" w:rsidRDefault="00000000">
      <w:pPr>
        <w:pStyle w:val="BodyText"/>
      </w:pPr>
      <w:r>
        <w:t>Entry Types</w:t>
      </w:r>
    </w:p>
    <w:p w14:paraId="51EEEFE0" w14:textId="77777777" w:rsidR="00FA3847" w:rsidRDefault="00000000">
      <w:pPr>
        <w:pStyle w:val="Compact"/>
        <w:numPr>
          <w:ilvl w:val="0"/>
          <w:numId w:val="16"/>
        </w:numPr>
      </w:pPr>
      <w:r>
        <w:t>GoalCompleted</w:t>
      </w:r>
    </w:p>
    <w:p w14:paraId="51EEEFE1" w14:textId="77777777" w:rsidR="00FA3847" w:rsidRDefault="00000000">
      <w:pPr>
        <w:pStyle w:val="Compact"/>
        <w:numPr>
          <w:ilvl w:val="0"/>
          <w:numId w:val="16"/>
        </w:numPr>
      </w:pPr>
      <w:r>
        <w:t>HabitMilestone</w:t>
      </w:r>
    </w:p>
    <w:p w14:paraId="51EEEFE2" w14:textId="77777777" w:rsidR="00FA3847" w:rsidRDefault="00000000">
      <w:pPr>
        <w:pStyle w:val="Compact"/>
        <w:numPr>
          <w:ilvl w:val="0"/>
          <w:numId w:val="16"/>
        </w:numPr>
      </w:pPr>
      <w:r>
        <w:t>ChallengeCompleted</w:t>
      </w:r>
    </w:p>
    <w:p w14:paraId="51EEEFE3" w14:textId="77777777" w:rsidR="00FA3847" w:rsidRDefault="00000000">
      <w:pPr>
        <w:pStyle w:val="Compact"/>
        <w:numPr>
          <w:ilvl w:val="0"/>
          <w:numId w:val="16"/>
        </w:numPr>
      </w:pPr>
      <w:r>
        <w:t>AchievementUnlocked</w:t>
      </w:r>
    </w:p>
    <w:p w14:paraId="51EEEFE4" w14:textId="77777777" w:rsidR="00FA3847" w:rsidRDefault="00000000">
      <w:pPr>
        <w:pStyle w:val="FirstParagraph"/>
      </w:pPr>
      <w:r>
        <w:rPr>
          <w:rStyle w:val="VerbatimChar"/>
        </w:rPr>
        <w:t>sourceId</w:t>
      </w:r>
      <w:r>
        <w:t xml:space="preserve"> references the originating record (e.g. the </w:t>
      </w:r>
      <w:r>
        <w:rPr>
          <w:rStyle w:val="VerbatimChar"/>
        </w:rPr>
        <w:t>challenges</w:t>
      </w:r>
      <w:r>
        <w:t xml:space="preserve"> or </w:t>
      </w:r>
      <w:r>
        <w:rPr>
          <w:rStyle w:val="VerbatimChar"/>
        </w:rPr>
        <w:t>achievements</w:t>
      </w:r>
      <w:r>
        <w:t xml:space="preserve"> document) that generated the entry. Entries are created only by the backend in response to real completion events — there is no manual entry creation in Version 1 (see App-Flow.md Section 35).</w:t>
      </w:r>
    </w:p>
    <w:p w14:paraId="51EEEFE5" w14:textId="77777777" w:rsidR="00FA3847" w:rsidRDefault="00000000">
      <w:pPr>
        <w:pStyle w:val="BodyText"/>
      </w:pPr>
      <w:r>
        <w:t>Indexes</w:t>
      </w:r>
    </w:p>
    <w:p w14:paraId="51EEEFE6" w14:textId="77777777" w:rsidR="00FA3847" w:rsidRDefault="00000000">
      <w:pPr>
        <w:pStyle w:val="SourceCode"/>
      </w:pPr>
      <w:r>
        <w:rPr>
          <w:rStyle w:val="VerbatimChar"/>
        </w:rPr>
        <w:t>userId + occurredAt</w:t>
      </w:r>
      <w:r>
        <w:br/>
      </w:r>
      <w:r>
        <w:rPr>
          <w:rStyle w:val="VerbatimChar"/>
        </w:rPr>
        <w:t>entryType</w:t>
      </w:r>
    </w:p>
    <w:p w14:paraId="51EEEFE7" w14:textId="77777777" w:rsidR="00FA3847" w:rsidRDefault="00000000">
      <w:r>
        <w:pict w14:anchorId="51EEF041">
          <v:rect id="_x0000_i1052" style="width:0;height:1.5pt" o:hralign="center" o:hrstd="t" o:hr="t"/>
        </w:pict>
      </w:r>
    </w:p>
    <w:p w14:paraId="51EEEFE8" w14:textId="77777777" w:rsidR="00FA3847" w:rsidRDefault="00000000">
      <w:pPr>
        <w:pStyle w:val="Heading1"/>
      </w:pPr>
      <w:bookmarkStart w:id="29" w:name="indexing-strategy"/>
      <w:bookmarkEnd w:id="6"/>
      <w:bookmarkEnd w:id="28"/>
      <w:r>
        <w:t>6. Indexing Strategy</w:t>
      </w:r>
    </w:p>
    <w:p w14:paraId="51EEEFE9" w14:textId="77777777" w:rsidR="00FA3847" w:rsidRDefault="00000000">
      <w:pPr>
        <w:pStyle w:val="FirstParagraph"/>
      </w:pPr>
      <w:r>
        <w:t>Indexes improve query performance and should be created during schema definition.</w:t>
      </w:r>
    </w:p>
    <w:p w14:paraId="51EEEFEA" w14:textId="77777777" w:rsidR="00FA3847" w:rsidRDefault="00000000">
      <w:pPr>
        <w:pStyle w:val="BodyText"/>
      </w:pPr>
      <w:r>
        <w:t>Primary indexes include:</w:t>
      </w:r>
    </w:p>
    <w:p w14:paraId="51EEEFEB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users.email</w:t>
      </w:r>
      <w:r>
        <w:t xml:space="preserve"> (unique)</w:t>
      </w:r>
    </w:p>
    <w:p w14:paraId="51EEEFEC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users.googleId</w:t>
      </w:r>
      <w:r>
        <w:t xml:space="preserve"> (unique, sparse)</w:t>
      </w:r>
    </w:p>
    <w:p w14:paraId="51EEEFED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tasks.userId + status</w:t>
      </w:r>
    </w:p>
    <w:p w14:paraId="51EEEFEE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tasks.userId + dueDate</w:t>
      </w:r>
    </w:p>
    <w:p w14:paraId="51EEEFEF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habits.userId</w:t>
      </w:r>
    </w:p>
    <w:p w14:paraId="51EEEFF0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habit_history.habitId + completionDate</w:t>
      </w:r>
    </w:p>
    <w:p w14:paraId="51EEEFF1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journals.userId + createdAt</w:t>
      </w:r>
    </w:p>
    <w:p w14:paraId="51EEEFF2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sleep_logs.userId + sleepTime</w:t>
      </w:r>
    </w:p>
    <w:p w14:paraId="51EEEFF3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focus_sessions.userId + startedAt</w:t>
      </w:r>
    </w:p>
    <w:p w14:paraId="51EEEFF4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digital_detox_settings.userId</w:t>
      </w:r>
      <w:r>
        <w:t xml:space="preserve"> (unique)</w:t>
      </w:r>
    </w:p>
    <w:p w14:paraId="51EEEFF5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emergency_mode_state.userId</w:t>
      </w:r>
      <w:r>
        <w:t xml:space="preserve"> (unique)</w:t>
      </w:r>
    </w:p>
    <w:p w14:paraId="51EEEFF6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life_timeline.userId + occurredAt</w:t>
      </w:r>
    </w:p>
    <w:p w14:paraId="51EEEFF7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notifications.userId + isRead</w:t>
      </w:r>
    </w:p>
    <w:p w14:paraId="51EEEFF8" w14:textId="77777777" w:rsidR="00FA3847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groups.inviteCode</w:t>
      </w:r>
      <w:r>
        <w:t xml:space="preserve"> (unique)</w:t>
      </w:r>
    </w:p>
    <w:p w14:paraId="51EEEFF9" w14:textId="77777777" w:rsidR="00FA3847" w:rsidRDefault="00000000">
      <w:pPr>
        <w:pStyle w:val="FirstParagraph"/>
      </w:pPr>
      <w:r>
        <w:t>Review indexes regularly as new features are introduced.</w:t>
      </w:r>
    </w:p>
    <w:p w14:paraId="51EEEFFA" w14:textId="77777777" w:rsidR="00FA3847" w:rsidRDefault="00000000">
      <w:r>
        <w:pict w14:anchorId="51EEF042">
          <v:rect id="_x0000_i1053" style="width:0;height:1.5pt" o:hralign="center" o:hrstd="t" o:hr="t"/>
        </w:pict>
      </w:r>
    </w:p>
    <w:p w14:paraId="51EEEFFB" w14:textId="77777777" w:rsidR="00FA3847" w:rsidRDefault="00000000">
      <w:pPr>
        <w:pStyle w:val="Heading1"/>
      </w:pPr>
      <w:bookmarkStart w:id="30" w:name="validation-rules"/>
      <w:bookmarkEnd w:id="29"/>
      <w:r>
        <w:lastRenderedPageBreak/>
        <w:t>7. Validation Rules</w:t>
      </w:r>
    </w:p>
    <w:p w14:paraId="51EEEFFC" w14:textId="77777777" w:rsidR="00FA3847" w:rsidRDefault="00000000">
      <w:pPr>
        <w:pStyle w:val="FirstParagraph"/>
      </w:pPr>
      <w:r>
        <w:t>Every collection must enforce validation at the Mongoose schema level.</w:t>
      </w:r>
    </w:p>
    <w:p w14:paraId="51EEEFFD" w14:textId="77777777" w:rsidR="00FA3847" w:rsidRDefault="00000000">
      <w:pPr>
        <w:pStyle w:val="BodyText"/>
      </w:pPr>
      <w:r>
        <w:t>Examples:</w:t>
      </w:r>
    </w:p>
    <w:p w14:paraId="51EEEFFE" w14:textId="77777777" w:rsidR="00FA3847" w:rsidRDefault="00000000">
      <w:pPr>
        <w:pStyle w:val="Compact"/>
        <w:numPr>
          <w:ilvl w:val="0"/>
          <w:numId w:val="18"/>
        </w:numPr>
      </w:pPr>
      <w:r>
        <w:t>Email must be valid and unique.</w:t>
      </w:r>
    </w:p>
    <w:p w14:paraId="51EEEFFF" w14:textId="77777777" w:rsidR="00FA3847" w:rsidRDefault="00000000">
      <w:pPr>
        <w:pStyle w:val="Compact"/>
        <w:numPr>
          <w:ilvl w:val="0"/>
          <w:numId w:val="18"/>
        </w:numPr>
      </w:pPr>
      <w:r>
        <w:t>Passwords are required only for Email/Password authentication.</w:t>
      </w:r>
    </w:p>
    <w:p w14:paraId="51EEF000" w14:textId="77777777" w:rsidR="00FA3847" w:rsidRDefault="00000000">
      <w:pPr>
        <w:pStyle w:val="Compact"/>
        <w:numPr>
          <w:ilvl w:val="0"/>
          <w:numId w:val="18"/>
        </w:numPr>
      </w:pPr>
      <w:r>
        <w:t>Dates cannot be invalid.</w:t>
      </w:r>
    </w:p>
    <w:p w14:paraId="51EEF001" w14:textId="77777777" w:rsidR="00FA3847" w:rsidRDefault="00000000">
      <w:pPr>
        <w:pStyle w:val="Compact"/>
        <w:numPr>
          <w:ilvl w:val="0"/>
          <w:numId w:val="18"/>
        </w:numPr>
      </w:pPr>
      <w:r>
        <w:t>Required fields must never be null.</w:t>
      </w:r>
    </w:p>
    <w:p w14:paraId="51EEF002" w14:textId="77777777" w:rsidR="00FA3847" w:rsidRDefault="00000000">
      <w:pPr>
        <w:pStyle w:val="Compact"/>
        <w:numPr>
          <w:ilvl w:val="0"/>
          <w:numId w:val="18"/>
        </w:numPr>
      </w:pPr>
      <w:r>
        <w:t>Enum fields must only accept predefined values.</w:t>
      </w:r>
    </w:p>
    <w:p w14:paraId="51EEF003" w14:textId="77777777" w:rsidR="00FA3847" w:rsidRDefault="00000000">
      <w:pPr>
        <w:pStyle w:val="Compact"/>
        <w:numPr>
          <w:ilvl w:val="0"/>
          <w:numId w:val="18"/>
        </w:numPr>
      </w:pPr>
      <w:r>
        <w:t>Numeric fields must respect minimum and maximum values.</w:t>
      </w:r>
    </w:p>
    <w:p w14:paraId="51EEF004" w14:textId="77777777" w:rsidR="00FA3847" w:rsidRDefault="00000000">
      <w:pPr>
        <w:pStyle w:val="Compact"/>
        <w:numPr>
          <w:ilvl w:val="0"/>
          <w:numId w:val="18"/>
        </w:numPr>
      </w:pPr>
      <w:r>
        <w:t>ObjectId references must point to valid documents where applicable.</w:t>
      </w:r>
    </w:p>
    <w:p w14:paraId="51EEF005" w14:textId="77777777" w:rsidR="00FA3847" w:rsidRDefault="00000000">
      <w:pPr>
        <w:pStyle w:val="FirstParagraph"/>
      </w:pPr>
      <w:r>
        <w:t>Validation on the frontend improves user experience, but backend validation is the source of truth.</w:t>
      </w:r>
    </w:p>
    <w:p w14:paraId="51EEF006" w14:textId="77777777" w:rsidR="00FA3847" w:rsidRDefault="00000000">
      <w:r>
        <w:pict w14:anchorId="51EEF043">
          <v:rect id="_x0000_i1054" style="width:0;height:1.5pt" o:hralign="center" o:hrstd="t" o:hr="t"/>
        </w:pict>
      </w:r>
    </w:p>
    <w:p w14:paraId="51EEF007" w14:textId="77777777" w:rsidR="00FA3847" w:rsidRDefault="00000000">
      <w:pPr>
        <w:pStyle w:val="Heading1"/>
      </w:pPr>
      <w:bookmarkStart w:id="31" w:name="naming-conventions"/>
      <w:bookmarkEnd w:id="30"/>
      <w:r>
        <w:t>8. Naming Conventions</w:t>
      </w:r>
    </w:p>
    <w:p w14:paraId="51EEF008" w14:textId="77777777" w:rsidR="00FA3847" w:rsidRDefault="00000000">
      <w:pPr>
        <w:pStyle w:val="FirstParagraph"/>
      </w:pPr>
      <w:r>
        <w:t>Collections</w:t>
      </w:r>
    </w:p>
    <w:p w14:paraId="51EEF009" w14:textId="77777777" w:rsidR="00FA3847" w:rsidRDefault="00000000">
      <w:pPr>
        <w:pStyle w:val="SourceCode"/>
      </w:pPr>
      <w:r>
        <w:rPr>
          <w:rStyle w:val="VerbatimChar"/>
        </w:rPr>
        <w:t>snake_case</w:t>
      </w:r>
    </w:p>
    <w:p w14:paraId="51EEF00A" w14:textId="77777777" w:rsidR="00FA3847" w:rsidRDefault="00000000">
      <w:pPr>
        <w:pStyle w:val="FirstParagraph"/>
      </w:pPr>
      <w:r>
        <w:t>Examples</w:t>
      </w:r>
    </w:p>
    <w:p w14:paraId="51EEF00B" w14:textId="77777777" w:rsidR="00FA3847" w:rsidRDefault="00000000">
      <w:pPr>
        <w:pStyle w:val="SourceCode"/>
      </w:pPr>
      <w:r>
        <w:rPr>
          <w:rStyle w:val="VerbatimChar"/>
        </w:rPr>
        <w:t>habit_history</w:t>
      </w:r>
      <w:r>
        <w:br/>
      </w:r>
      <w:r>
        <w:rPr>
          <w:rStyle w:val="VerbatimChar"/>
        </w:rPr>
        <w:t>focus_sessions</w:t>
      </w:r>
      <w:r>
        <w:br/>
      </w:r>
      <w:r>
        <w:rPr>
          <w:rStyle w:val="VerbatimChar"/>
        </w:rPr>
        <w:t>group_members</w:t>
      </w:r>
      <w:r>
        <w:br/>
      </w:r>
      <w:r>
        <w:rPr>
          <w:rStyle w:val="VerbatimChar"/>
        </w:rPr>
        <w:t>digital_detox_settings</w:t>
      </w:r>
    </w:p>
    <w:p w14:paraId="51EEF00C" w14:textId="77777777" w:rsidR="00FA3847" w:rsidRDefault="00000000">
      <w:pPr>
        <w:pStyle w:val="FirstParagraph"/>
      </w:pPr>
      <w:r>
        <w:t>Fields</w:t>
      </w:r>
    </w:p>
    <w:p w14:paraId="51EEF00D" w14:textId="77777777" w:rsidR="00FA3847" w:rsidRDefault="00000000">
      <w:pPr>
        <w:pStyle w:val="SourceCode"/>
      </w:pPr>
      <w:r>
        <w:rPr>
          <w:rStyle w:val="VerbatimChar"/>
        </w:rPr>
        <w:t>camelCase</w:t>
      </w:r>
    </w:p>
    <w:p w14:paraId="51EEF00E" w14:textId="77777777" w:rsidR="00FA3847" w:rsidRDefault="00000000">
      <w:pPr>
        <w:pStyle w:val="FirstParagraph"/>
      </w:pPr>
      <w:r>
        <w:t>Examples</w:t>
      </w:r>
    </w:p>
    <w:p w14:paraId="51EEF00F" w14:textId="77777777" w:rsidR="00FA3847" w:rsidRDefault="00000000">
      <w:pPr>
        <w:pStyle w:val="SourceCode"/>
      </w:pPr>
      <w:r>
        <w:rPr>
          <w:rStyle w:val="VerbatimChar"/>
        </w:rPr>
        <w:t>userId</w:t>
      </w:r>
      <w:r>
        <w:br/>
      </w:r>
      <w:r>
        <w:rPr>
          <w:rStyle w:val="VerbatimChar"/>
        </w:rPr>
        <w:t>createdAt</w:t>
      </w:r>
      <w:r>
        <w:br/>
      </w:r>
      <w:r>
        <w:rPr>
          <w:rStyle w:val="VerbatimChar"/>
        </w:rPr>
        <w:t>currentStreak</w:t>
      </w:r>
    </w:p>
    <w:p w14:paraId="51EEF010" w14:textId="77777777" w:rsidR="00FA3847" w:rsidRDefault="00000000">
      <w:pPr>
        <w:pStyle w:val="FirstParagraph"/>
      </w:pPr>
      <w:r>
        <w:t>Model Names</w:t>
      </w:r>
    </w:p>
    <w:p w14:paraId="51EEF011" w14:textId="77777777" w:rsidR="00FA3847" w:rsidRDefault="00000000">
      <w:pPr>
        <w:pStyle w:val="SourceCode"/>
      </w:pPr>
      <w:r>
        <w:rPr>
          <w:rStyle w:val="VerbatimChar"/>
        </w:rPr>
        <w:t>PascalCase</w:t>
      </w:r>
    </w:p>
    <w:p w14:paraId="51EEF012" w14:textId="77777777" w:rsidR="00FA3847" w:rsidRDefault="00000000">
      <w:pPr>
        <w:pStyle w:val="FirstParagraph"/>
      </w:pPr>
      <w:r>
        <w:t>Examples</w:t>
      </w:r>
    </w:p>
    <w:p w14:paraId="51EEF013" w14:textId="77777777" w:rsidR="00FA3847" w:rsidRDefault="00000000">
      <w:pPr>
        <w:pStyle w:val="SourceCode"/>
      </w:pPr>
      <w:r>
        <w:rPr>
          <w:rStyle w:val="VerbatimChar"/>
        </w:rPr>
        <w:t>User</w:t>
      </w:r>
      <w:r>
        <w:br/>
      </w:r>
      <w:r>
        <w:rPr>
          <w:rStyle w:val="VerbatimChar"/>
        </w:rPr>
        <w:t>Task</w:t>
      </w:r>
      <w:r>
        <w:br/>
      </w:r>
      <w:r>
        <w:rPr>
          <w:rStyle w:val="VerbatimChar"/>
        </w:rPr>
        <w:lastRenderedPageBreak/>
        <w:t>Habit</w:t>
      </w:r>
      <w:r>
        <w:br/>
      </w:r>
      <w:r>
        <w:rPr>
          <w:rStyle w:val="VerbatimChar"/>
        </w:rPr>
        <w:t>FocusSession</w:t>
      </w:r>
    </w:p>
    <w:p w14:paraId="51EEF014" w14:textId="77777777" w:rsidR="00FA3847" w:rsidRDefault="00000000">
      <w:r>
        <w:pict w14:anchorId="51EEF044">
          <v:rect id="_x0000_i1055" style="width:0;height:1.5pt" o:hralign="center" o:hrstd="t" o:hr="t"/>
        </w:pict>
      </w:r>
    </w:p>
    <w:p w14:paraId="51EEF015" w14:textId="77777777" w:rsidR="00FA3847" w:rsidRDefault="00000000">
      <w:pPr>
        <w:pStyle w:val="Heading1"/>
      </w:pPr>
      <w:bookmarkStart w:id="32" w:name="future-collections"/>
      <w:bookmarkEnd w:id="31"/>
      <w:r>
        <w:t>9. Future Collections</w:t>
      </w:r>
    </w:p>
    <w:p w14:paraId="51EEF016" w14:textId="77777777" w:rsidR="00FA3847" w:rsidRDefault="00000000">
      <w:pPr>
        <w:pStyle w:val="FirstParagraph"/>
      </w:pPr>
      <w:r>
        <w:t>The following collections are reserved for future versions and should not be implemented in Version 1 unless required:</w:t>
      </w:r>
    </w:p>
    <w:p w14:paraId="51EEF017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calendar_events</w:t>
      </w:r>
    </w:p>
    <w:p w14:paraId="51EEF018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smartwatch_sync</w:t>
      </w:r>
    </w:p>
    <w:p w14:paraId="51EEF019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device_sessions</w:t>
      </w:r>
    </w:p>
    <w:p w14:paraId="51EEF01A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voice_commands</w:t>
      </w:r>
    </w:p>
    <w:p w14:paraId="51EEF01B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ai_conversations</w:t>
      </w:r>
    </w:p>
    <w:p w14:paraId="51EEF01C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subscriptions</w:t>
      </w:r>
    </w:p>
    <w:p w14:paraId="51EEF01D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payments</w:t>
      </w:r>
    </w:p>
    <w:p w14:paraId="51EEF01E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family_groups</w:t>
      </w:r>
    </w:p>
    <w:p w14:paraId="51EEF01F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shared_calendars</w:t>
      </w:r>
    </w:p>
    <w:p w14:paraId="51EEF020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wearable_metrics</w:t>
      </w:r>
    </w:p>
    <w:p w14:paraId="51EEF021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health_device_sync</w:t>
      </w:r>
    </w:p>
    <w:p w14:paraId="51EEF022" w14:textId="77777777" w:rsidR="00FA3847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life_predictions</w:t>
      </w:r>
    </w:p>
    <w:p w14:paraId="51EEF023" w14:textId="77777777" w:rsidR="00FA3847" w:rsidRDefault="00000000">
      <w:pPr>
        <w:pStyle w:val="FirstParagraph"/>
      </w:pPr>
      <w:r>
        <w:t>These placeholders ensure the database can evolve without requiring major architectural changes.</w:t>
      </w:r>
    </w:p>
    <w:p w14:paraId="51EEF024" w14:textId="77777777" w:rsidR="00FA3847" w:rsidRDefault="00000000">
      <w:r>
        <w:pict w14:anchorId="51EEF045">
          <v:rect id="_x0000_i1056" style="width:0;height:1.5pt" o:hralign="center" o:hrstd="t" o:hr="t"/>
        </w:pict>
      </w:r>
    </w:p>
    <w:p w14:paraId="51EEF025" w14:textId="77777777" w:rsidR="00FA3847" w:rsidRDefault="00000000">
      <w:pPr>
        <w:pStyle w:val="FirstParagraph"/>
      </w:pPr>
      <w:r>
        <w:rPr>
          <w:i/>
          <w:iCs/>
        </w:rPr>
        <w:t>End of Backend-Schema.md</w:t>
      </w:r>
      <w:bookmarkEnd w:id="32"/>
    </w:p>
    <w:sectPr w:rsidR="00FA384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1F37C" w14:textId="77777777" w:rsidR="006E1BEF" w:rsidRDefault="006E1BEF">
      <w:pPr>
        <w:spacing w:after="0"/>
      </w:pPr>
      <w:r>
        <w:separator/>
      </w:r>
    </w:p>
  </w:endnote>
  <w:endnote w:type="continuationSeparator" w:id="0">
    <w:p w14:paraId="21E56CAA" w14:textId="77777777" w:rsidR="006E1BEF" w:rsidRDefault="006E1B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1DCA7" w14:textId="77777777" w:rsidR="006E1BEF" w:rsidRDefault="006E1BEF">
      <w:r>
        <w:separator/>
      </w:r>
    </w:p>
  </w:footnote>
  <w:footnote w:type="continuationSeparator" w:id="0">
    <w:p w14:paraId="3DCBB8BC" w14:textId="77777777" w:rsidR="006E1BEF" w:rsidRDefault="006E1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B4BE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2CA09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5EAAA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0241724">
    <w:abstractNumId w:val="0"/>
  </w:num>
  <w:num w:numId="2" w16cid:durableId="13857604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58727997">
    <w:abstractNumId w:val="1"/>
  </w:num>
  <w:num w:numId="4" w16cid:durableId="162473145">
    <w:abstractNumId w:val="1"/>
  </w:num>
  <w:num w:numId="5" w16cid:durableId="1829398001">
    <w:abstractNumId w:val="1"/>
  </w:num>
  <w:num w:numId="6" w16cid:durableId="1322194353">
    <w:abstractNumId w:val="1"/>
  </w:num>
  <w:num w:numId="7" w16cid:durableId="456609508">
    <w:abstractNumId w:val="1"/>
  </w:num>
  <w:num w:numId="8" w16cid:durableId="1583022552">
    <w:abstractNumId w:val="1"/>
  </w:num>
  <w:num w:numId="9" w16cid:durableId="1500462165">
    <w:abstractNumId w:val="1"/>
  </w:num>
  <w:num w:numId="10" w16cid:durableId="1551308208">
    <w:abstractNumId w:val="1"/>
  </w:num>
  <w:num w:numId="11" w16cid:durableId="1887137360">
    <w:abstractNumId w:val="1"/>
  </w:num>
  <w:num w:numId="12" w16cid:durableId="1168130756">
    <w:abstractNumId w:val="1"/>
  </w:num>
  <w:num w:numId="13" w16cid:durableId="614796726">
    <w:abstractNumId w:val="1"/>
  </w:num>
  <w:num w:numId="14" w16cid:durableId="10764268">
    <w:abstractNumId w:val="1"/>
  </w:num>
  <w:num w:numId="15" w16cid:durableId="1204294527">
    <w:abstractNumId w:val="1"/>
  </w:num>
  <w:num w:numId="16" w16cid:durableId="39672711">
    <w:abstractNumId w:val="1"/>
  </w:num>
  <w:num w:numId="17" w16cid:durableId="95058936">
    <w:abstractNumId w:val="1"/>
  </w:num>
  <w:num w:numId="18" w16cid:durableId="109590674">
    <w:abstractNumId w:val="1"/>
  </w:num>
  <w:num w:numId="19" w16cid:durableId="837386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847"/>
    <w:rsid w:val="00404640"/>
    <w:rsid w:val="006E1BEF"/>
    <w:rsid w:val="00B55078"/>
    <w:rsid w:val="00E96375"/>
    <w:rsid w:val="00FA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EBDE"/>
  <w15:docId w15:val="{99B452A2-B50A-415B-9475-6DDB5AC4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Pawan Mahto</cp:lastModifiedBy>
  <cp:revision>3</cp:revision>
  <dcterms:created xsi:type="dcterms:W3CDTF">2026-08-28T09:54:00Z</dcterms:created>
  <dcterms:modified xsi:type="dcterms:W3CDTF">2026-09-05T14:45:00Z</dcterms:modified>
</cp:coreProperties>
</file>