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implementation.md"/>
    <w:p>
      <w:pPr>
        <w:pStyle w:val="Heading1"/>
      </w:pPr>
      <w:r>
        <w:t xml:space="preserve">Implementation.md</w:t>
      </w:r>
    </w:p>
    <w:p>
      <w:pPr>
        <w:pStyle w:val="FirstParagraph"/>
      </w:pPr>
      <w:r>
        <w:rPr>
          <w:bCs/>
          <w:b/>
        </w:rPr>
        <w:t xml:space="preserve">Project Name:</w:t>
      </w:r>
      <w:r>
        <w:t xml:space="preserve"> </w:t>
      </w:r>
      <w:r>
        <w:t xml:space="preserve">LifeOS</w:t>
      </w:r>
    </w:p>
    <w:p>
      <w:pPr>
        <w:pStyle w:val="BodyText"/>
      </w:pPr>
      <w:r>
        <w:rPr>
          <w:bCs/>
          <w:b/>
        </w:rPr>
        <w:t xml:space="preserve">Version:</w:t>
      </w:r>
      <w:r>
        <w:t xml:space="preserve"> </w:t>
      </w:r>
      <w:r>
        <w:t xml:space="preserve">1.0</w:t>
      </w:r>
    </w:p>
    <w:p>
      <w:pPr>
        <w:pStyle w:val="BodyText"/>
      </w:pPr>
      <w:r>
        <w:rPr>
          <w:bCs/>
          <w:b/>
        </w:rPr>
        <w:t xml:space="preserve">Document Type:</w:t>
      </w:r>
      <w:r>
        <w:t xml:space="preserve"> </w:t>
      </w:r>
      <w:r>
        <w:t xml:space="preserve">Development Implementation Plan</w:t>
      </w:r>
    </w:p>
    <w:p>
      <w:pPr>
        <w:pStyle w:val="BodyText"/>
      </w:pPr>
      <w:r>
        <w:rPr>
          <w:bCs/>
          <w:b/>
        </w:rPr>
        <w:t xml:space="preserve">Status:</w:t>
      </w:r>
      <w:r>
        <w:t xml:space="preserve"> </w:t>
      </w:r>
      <w:r>
        <w:t xml:space="preserve">Draft</w:t>
      </w:r>
    </w:p>
    <w:p>
      <w:r>
        <w:pict>
          <v:rect style="width:0;height:1.5pt" o:hralign="center" o:hrstd="t" o:hr="t"/>
        </w:pict>
      </w:r>
    </w:p>
    <w:bookmarkEnd w:id="20"/>
    <w:bookmarkStart w:id="21" w:name="table-of-contents"/>
    <w:p>
      <w:pPr>
        <w:pStyle w:val="Heading1"/>
      </w:pPr>
      <w:r>
        <w:t xml:space="preserve">Table of Contents</w:t>
      </w:r>
    </w:p>
    <w:p>
      <w:pPr>
        <w:numPr>
          <w:ilvl w:val="0"/>
          <w:numId w:val="1001"/>
        </w:numPr>
        <w:pStyle w:val="Compact"/>
      </w:pPr>
      <w:r>
        <w:t xml:space="preserve">Purpose</w:t>
      </w:r>
    </w:p>
    <w:p>
      <w:pPr>
        <w:numPr>
          <w:ilvl w:val="0"/>
          <w:numId w:val="1001"/>
        </w:numPr>
        <w:pStyle w:val="Compact"/>
      </w:pPr>
      <w:r>
        <w:t xml:space="preserve">Development Philosophy</w:t>
      </w:r>
    </w:p>
    <w:p>
      <w:pPr>
        <w:numPr>
          <w:ilvl w:val="0"/>
          <w:numId w:val="1001"/>
        </w:numPr>
        <w:pStyle w:val="Compact"/>
      </w:pPr>
      <w:r>
        <w:t xml:space="preserve">Development Rules</w:t>
      </w:r>
    </w:p>
    <w:p>
      <w:pPr>
        <w:numPr>
          <w:ilvl w:val="0"/>
          <w:numId w:val="1001"/>
        </w:numPr>
        <w:pStyle w:val="Compact"/>
      </w:pPr>
      <w:r>
        <w:t xml:space="preserve">Build Order</w:t>
      </w:r>
    </w:p>
    <w:p>
      <w:pPr>
        <w:numPr>
          <w:ilvl w:val="0"/>
          <w:numId w:val="1001"/>
        </w:numPr>
        <w:pStyle w:val="Compact"/>
      </w:pPr>
      <w:r>
        <w:t xml:space="preserve">Sprint Plan</w:t>
      </w:r>
    </w:p>
    <w:p>
      <w:pPr>
        <w:numPr>
          <w:ilvl w:val="0"/>
          <w:numId w:val="1001"/>
        </w:numPr>
        <w:pStyle w:val="Compact"/>
      </w:pPr>
      <w:r>
        <w:t xml:space="preserve">Definition of Done</w:t>
      </w:r>
    </w:p>
    <w:p>
      <w:pPr>
        <w:numPr>
          <w:ilvl w:val="0"/>
          <w:numId w:val="1001"/>
        </w:numPr>
        <w:pStyle w:val="Compact"/>
      </w:pPr>
      <w:r>
        <w:t xml:space="preserve">Post-Launch Roadmap</w:t>
      </w:r>
    </w:p>
    <w:p>
      <w:r>
        <w:pict>
          <v:rect style="width:0;height:1.5pt" o:hralign="center" o:hrstd="t" o:hr="t"/>
        </w:pict>
      </w:r>
    </w:p>
    <w:bookmarkEnd w:id="21"/>
    <w:bookmarkStart w:id="22" w:name="purpose"/>
    <w:p>
      <w:pPr>
        <w:pStyle w:val="Heading1"/>
      </w:pPr>
      <w:r>
        <w:t xml:space="preserve">1. Purpose</w:t>
      </w:r>
    </w:p>
    <w:p>
      <w:pPr>
        <w:pStyle w:val="FirstParagraph"/>
      </w:pPr>
      <w:r>
        <w:t xml:space="preserve">This document provides the complete implementation roadmap for LifeOS.</w:t>
      </w:r>
    </w:p>
    <w:p>
      <w:pPr>
        <w:pStyle w:val="BodyText"/>
      </w:pPr>
      <w:r>
        <w:t xml:space="preserve">It defines:</w:t>
      </w:r>
    </w:p>
    <w:p>
      <w:pPr>
        <w:numPr>
          <w:ilvl w:val="0"/>
          <w:numId w:val="1002"/>
        </w:numPr>
        <w:pStyle w:val="Compact"/>
      </w:pPr>
      <w:r>
        <w:t xml:space="preserve">What to build</w:t>
      </w:r>
    </w:p>
    <w:p>
      <w:pPr>
        <w:numPr>
          <w:ilvl w:val="0"/>
          <w:numId w:val="1002"/>
        </w:numPr>
        <w:pStyle w:val="Compact"/>
      </w:pPr>
      <w:r>
        <w:t xml:space="preserve">When to build it</w:t>
      </w:r>
    </w:p>
    <w:p>
      <w:pPr>
        <w:numPr>
          <w:ilvl w:val="0"/>
          <w:numId w:val="1002"/>
        </w:numPr>
        <w:pStyle w:val="Compact"/>
      </w:pPr>
      <w:r>
        <w:t xml:space="preserve">The correct order of implementation</w:t>
      </w:r>
    </w:p>
    <w:p>
      <w:pPr>
        <w:numPr>
          <w:ilvl w:val="0"/>
          <w:numId w:val="1002"/>
        </w:numPr>
        <w:pStyle w:val="Compact"/>
      </w:pPr>
      <w:r>
        <w:t xml:space="preserve">Dependencies between features</w:t>
      </w:r>
    </w:p>
    <w:p>
      <w:pPr>
        <w:numPr>
          <w:ilvl w:val="0"/>
          <w:numId w:val="1002"/>
        </w:numPr>
        <w:pStyle w:val="Compact"/>
      </w:pPr>
      <w:r>
        <w:t xml:space="preserve">Milestones</w:t>
      </w:r>
    </w:p>
    <w:p>
      <w:pPr>
        <w:numPr>
          <w:ilvl w:val="0"/>
          <w:numId w:val="1002"/>
        </w:numPr>
        <w:pStyle w:val="Compact"/>
      </w:pPr>
      <w:r>
        <w:t xml:space="preserve">Release readiness criteria</w:t>
      </w:r>
    </w:p>
    <w:p>
      <w:pPr>
        <w:pStyle w:val="FirstParagraph"/>
      </w:pPr>
      <w:r>
        <w:t xml:space="preserve">No development should begin without following this roadmap.</w:t>
      </w:r>
    </w:p>
    <w:p>
      <w:r>
        <w:pict>
          <v:rect style="width:0;height:1.5pt" o:hralign="center" o:hrstd="t" o:hr="t"/>
        </w:pict>
      </w:r>
    </w:p>
    <w:bookmarkEnd w:id="22"/>
    <w:bookmarkStart w:id="23" w:name="development-philosophy"/>
    <w:p>
      <w:pPr>
        <w:pStyle w:val="Heading1"/>
      </w:pPr>
      <w:r>
        <w:t xml:space="preserve">2. Development Philosophy</w:t>
      </w:r>
    </w:p>
    <w:p>
      <w:pPr>
        <w:pStyle w:val="FirstParagraph"/>
      </w:pPr>
      <w:r>
        <w:t xml:space="preserve">LifeOS follows a</w:t>
      </w:r>
      <w:r>
        <w:t xml:space="preserve"> </w:t>
      </w:r>
      <w:r>
        <w:rPr>
          <w:bCs/>
          <w:b/>
        </w:rPr>
        <w:t xml:space="preserve">Database → Backend → Frontend</w:t>
      </w:r>
      <w:r>
        <w:t xml:space="preserve"> </w:t>
      </w:r>
      <w:r>
        <w:t xml:space="preserve">development approach.</w:t>
      </w:r>
    </w:p>
    <w:p>
      <w:pPr>
        <w:pStyle w:val="BodyText"/>
      </w:pPr>
      <w:r>
        <w:t xml:space="preserve">Every feature must be completed from the data layer upwards.</w:t>
      </w:r>
    </w:p>
    <w:p>
      <w:pPr>
        <w:pStyle w:val="BodyText"/>
      </w:pPr>
      <w:r>
        <w:t xml:space="preserve">Incorrect order</w:t>
      </w:r>
    </w:p>
    <w:p>
      <w:pPr>
        <w:pStyle w:val="SourceCode"/>
      </w:pPr>
      <w:r>
        <w:rPr>
          <w:rStyle w:val="VerbatimChar"/>
        </w:rPr>
        <w:t xml:space="preserve">UI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Backend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Database</w:t>
      </w:r>
    </w:p>
    <w:p>
      <w:pPr>
        <w:pStyle w:val="FirstParagraph"/>
      </w:pPr>
      <w:r>
        <w:t xml:space="preserve">Correct order</w:t>
      </w:r>
    </w:p>
    <w:p>
      <w:pPr>
        <w:pStyle w:val="SourceCode"/>
      </w:pPr>
      <w:r>
        <w:rPr>
          <w:rStyle w:val="VerbatimChar"/>
        </w:rPr>
        <w:t xml:space="preserve">Database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Model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Repository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Service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Controller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Routes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API Testing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Frontend Integration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UI Polish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Final Testing</w:t>
      </w:r>
    </w:p>
    <w:p>
      <w:pPr>
        <w:pStyle w:val="FirstParagraph"/>
      </w:pPr>
      <w:r>
        <w:t xml:space="preserve">Every feature follows this exact lifecycle.</w:t>
      </w:r>
    </w:p>
    <w:p>
      <w:r>
        <w:pict>
          <v:rect style="width:0;height:1.5pt" o:hralign="center" o:hrstd="t" o:hr="t"/>
        </w:pict>
      </w:r>
    </w:p>
    <w:bookmarkEnd w:id="23"/>
    <w:bookmarkStart w:id="29" w:name="development-rules"/>
    <w:p>
      <w:pPr>
        <w:pStyle w:val="Heading1"/>
      </w:pPr>
      <w:r>
        <w:t xml:space="preserve">3. Development Rules</w:t>
      </w:r>
    </w:p>
    <w:p>
      <w:pPr>
        <w:pStyle w:val="FirstParagraph"/>
      </w:pPr>
      <w:r>
        <w:t xml:space="preserve">The following rules are mandatory.</w:t>
      </w:r>
    </w:p>
    <w:bookmarkStart w:id="24" w:name="rule-1"/>
    <w:p>
      <w:pPr>
        <w:pStyle w:val="Heading3"/>
      </w:pPr>
      <w:r>
        <w:t xml:space="preserve">Rule 1</w:t>
      </w:r>
    </w:p>
    <w:p>
      <w:pPr>
        <w:pStyle w:val="FirstParagraph"/>
      </w:pPr>
      <w:r>
        <w:t xml:space="preserve">Never start a frontend screen before its backend API is complete.</w:t>
      </w:r>
    </w:p>
    <w:bookmarkEnd w:id="24"/>
    <w:bookmarkStart w:id="25" w:name="rule-2"/>
    <w:p>
      <w:pPr>
        <w:pStyle w:val="Heading3"/>
      </w:pPr>
      <w:r>
        <w:t xml:space="preserve">Rule 2</w:t>
      </w:r>
    </w:p>
    <w:p>
      <w:pPr>
        <w:pStyle w:val="FirstParagraph"/>
      </w:pPr>
      <w:r>
        <w:t xml:space="preserve">Every feature must have:</w:t>
      </w:r>
    </w:p>
    <w:p>
      <w:pPr>
        <w:numPr>
          <w:ilvl w:val="0"/>
          <w:numId w:val="1003"/>
        </w:numPr>
        <w:pStyle w:val="Compact"/>
      </w:pPr>
      <w:r>
        <w:t xml:space="preserve">Database schema</w:t>
      </w:r>
    </w:p>
    <w:p>
      <w:pPr>
        <w:numPr>
          <w:ilvl w:val="0"/>
          <w:numId w:val="1003"/>
        </w:numPr>
        <w:pStyle w:val="Compact"/>
      </w:pPr>
      <w:r>
        <w:t xml:space="preserve">Validation</w:t>
      </w:r>
    </w:p>
    <w:p>
      <w:pPr>
        <w:numPr>
          <w:ilvl w:val="0"/>
          <w:numId w:val="1003"/>
        </w:numPr>
        <w:pStyle w:val="Compact"/>
      </w:pPr>
      <w:r>
        <w:t xml:space="preserve">API</w:t>
      </w:r>
    </w:p>
    <w:p>
      <w:pPr>
        <w:numPr>
          <w:ilvl w:val="0"/>
          <w:numId w:val="1003"/>
        </w:numPr>
        <w:pStyle w:val="Compact"/>
      </w:pPr>
      <w:r>
        <w:t xml:space="preserve">Tests</w:t>
      </w:r>
    </w:p>
    <w:p>
      <w:pPr>
        <w:numPr>
          <w:ilvl w:val="0"/>
          <w:numId w:val="1003"/>
        </w:numPr>
        <w:pStyle w:val="Compact"/>
      </w:pPr>
      <w:r>
        <w:t xml:space="preserve">Error handling</w:t>
      </w:r>
    </w:p>
    <w:p>
      <w:pPr>
        <w:numPr>
          <w:ilvl w:val="0"/>
          <w:numId w:val="1003"/>
        </w:numPr>
        <w:pStyle w:val="Compact"/>
      </w:pPr>
      <w:r>
        <w:t xml:space="preserve">Loading state</w:t>
      </w:r>
    </w:p>
    <w:p>
      <w:pPr>
        <w:numPr>
          <w:ilvl w:val="0"/>
          <w:numId w:val="1003"/>
        </w:numPr>
        <w:pStyle w:val="Compact"/>
      </w:pPr>
      <w:r>
        <w:t xml:space="preserve">Empty state</w:t>
      </w:r>
    </w:p>
    <w:p>
      <w:pPr>
        <w:pStyle w:val="FirstParagraph"/>
      </w:pPr>
      <w:r>
        <w:t xml:space="preserve">before it is considered complete.</w:t>
      </w:r>
    </w:p>
    <w:bookmarkEnd w:id="25"/>
    <w:bookmarkStart w:id="26" w:name="rule-3"/>
    <w:p>
      <w:pPr>
        <w:pStyle w:val="Heading3"/>
      </w:pPr>
      <w:r>
        <w:t xml:space="preserve">Rule 3</w:t>
      </w:r>
    </w:p>
    <w:p>
      <w:pPr>
        <w:pStyle w:val="FirstParagraph"/>
      </w:pPr>
      <w:r>
        <w:t xml:space="preserve">Never hardcode production data.</w:t>
      </w:r>
    </w:p>
    <w:p>
      <w:pPr>
        <w:pStyle w:val="BodyText"/>
      </w:pPr>
      <w:r>
        <w:t xml:space="preserve">All displayed information must originate from MongoDB or calculated from real user data.</w:t>
      </w:r>
    </w:p>
    <w:bookmarkEnd w:id="26"/>
    <w:bookmarkStart w:id="27" w:name="rule-4"/>
    <w:p>
      <w:pPr>
        <w:pStyle w:val="Heading3"/>
      </w:pPr>
      <w:r>
        <w:t xml:space="preserve">Rule 4</w:t>
      </w:r>
    </w:p>
    <w:p>
      <w:pPr>
        <w:pStyle w:val="FirstParagraph"/>
      </w:pPr>
      <w:r>
        <w:t xml:space="preserve">Every completed feature must pass manual testing before starting the next feature.</w:t>
      </w:r>
    </w:p>
    <w:bookmarkEnd w:id="27"/>
    <w:bookmarkStart w:id="28" w:name="rule-5"/>
    <w:p>
      <w:pPr>
        <w:pStyle w:val="Heading3"/>
      </w:pPr>
      <w:r>
        <w:t xml:space="preserve">Rule 5</w:t>
      </w:r>
    </w:p>
    <w:p>
      <w:pPr>
        <w:pStyle w:val="FirstParagraph"/>
      </w:pPr>
      <w:r>
        <w:t xml:space="preserve">Only one module may be under</w:t>
      </w:r>
      <w:r>
        <w:t xml:space="preserve"> </w:t>
      </w:r>
      <w:r>
        <w:rPr>
          <w:bCs/>
          <w:b/>
        </w:rPr>
        <w:t xml:space="preserve">active, in-progress</w:t>
      </w:r>
      <w:r>
        <w:t xml:space="preserve"> </w:t>
      </w:r>
      <w:r>
        <w:t xml:space="preserve">development at a time — a module must reach Definition of Done (Section 6) before the next one starts.</w:t>
      </w:r>
    </w:p>
    <w:p>
      <w:pPr>
        <w:pStyle w:val="BodyText"/>
      </w:pPr>
      <w:r>
        <w:t xml:space="preserve">Where the Sprint Plan (Section 5) pairs two modules in the same sprint, they are still built sequentially within that sprint, one completed before the next begins; this is a scheduling grouping, not parallel development.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74" w:name="build-order"/>
    <w:p>
      <w:pPr>
        <w:pStyle w:val="Heading1"/>
      </w:pPr>
      <w:r>
        <w:t xml:space="preserve">4. Build Order</w:t>
      </w:r>
    </w:p>
    <w:p>
      <w:pPr>
        <w:pStyle w:val="FirstParagraph"/>
      </w:pPr>
      <w:r>
        <w:t xml:space="preserve">The implementation order is fixed.</w:t>
      </w:r>
    </w:p>
    <w:p>
      <w:pPr>
        <w:pStyle w:val="BodyText"/>
      </w:pPr>
      <w:r>
        <w:t xml:space="preserve">Changing the order requires updating this document.</w:t>
      </w:r>
    </w:p>
    <w:bookmarkStart w:id="31" w:name="phase-0"/>
    <w:p>
      <w:pPr>
        <w:pStyle w:val="Heading2"/>
      </w:pPr>
      <w:r>
        <w:t xml:space="preserve">Phase 0</w:t>
      </w:r>
    </w:p>
    <w:bookmarkStart w:id="30" w:name="project-setup"/>
    <w:p>
      <w:pPr>
        <w:pStyle w:val="Heading3"/>
      </w:pPr>
      <w:r>
        <w:t xml:space="preserve">Project Setup</w:t>
      </w:r>
    </w:p>
    <w:p>
      <w:pPr>
        <w:pStyle w:val="FirstParagraph"/>
      </w:pPr>
      <w:r>
        <w:t xml:space="preserve">Tasks</w:t>
      </w:r>
    </w:p>
    <w:p>
      <w:pPr>
        <w:numPr>
          <w:ilvl w:val="0"/>
          <w:numId w:val="1004"/>
        </w:numPr>
        <w:pStyle w:val="Compact"/>
      </w:pPr>
      <w:r>
        <w:t xml:space="preserve">Create GitHub repositories</w:t>
      </w:r>
    </w:p>
    <w:p>
      <w:pPr>
        <w:numPr>
          <w:ilvl w:val="0"/>
          <w:numId w:val="1004"/>
        </w:numPr>
        <w:pStyle w:val="Compact"/>
      </w:pPr>
      <w:r>
        <w:t xml:space="preserve">Configure Git workflow</w:t>
      </w:r>
    </w:p>
    <w:p>
      <w:pPr>
        <w:numPr>
          <w:ilvl w:val="0"/>
          <w:numId w:val="1004"/>
        </w:numPr>
        <w:pStyle w:val="Compact"/>
      </w:pPr>
      <w:r>
        <w:t xml:space="preserve">Create README</w:t>
      </w:r>
    </w:p>
    <w:p>
      <w:pPr>
        <w:numPr>
          <w:ilvl w:val="0"/>
          <w:numId w:val="1004"/>
        </w:numPr>
        <w:pStyle w:val="Compact"/>
      </w:pPr>
      <w:r>
        <w:t xml:space="preserve">Configure ESLint</w:t>
      </w:r>
    </w:p>
    <w:p>
      <w:pPr>
        <w:numPr>
          <w:ilvl w:val="0"/>
          <w:numId w:val="1004"/>
        </w:numPr>
        <w:pStyle w:val="Compact"/>
      </w:pPr>
      <w:r>
        <w:t xml:space="preserve">Configure Prettier</w:t>
      </w:r>
    </w:p>
    <w:p>
      <w:pPr>
        <w:numPr>
          <w:ilvl w:val="0"/>
          <w:numId w:val="1004"/>
        </w:numPr>
        <w:pStyle w:val="Compact"/>
      </w:pPr>
      <w:r>
        <w:t xml:space="preserve">Configure Husky</w:t>
      </w:r>
    </w:p>
    <w:p>
      <w:pPr>
        <w:numPr>
          <w:ilvl w:val="0"/>
          <w:numId w:val="1004"/>
        </w:numPr>
        <w:pStyle w:val="Compact"/>
      </w:pPr>
      <w:r>
        <w:t xml:space="preserve">Configure TypeScript</w:t>
      </w:r>
    </w:p>
    <w:p>
      <w:pPr>
        <w:numPr>
          <w:ilvl w:val="0"/>
          <w:numId w:val="1004"/>
        </w:numPr>
        <w:pStyle w:val="Compact"/>
      </w:pPr>
      <w:r>
        <w:t xml:space="preserve">Configure Environment Variables</w:t>
      </w:r>
    </w:p>
    <w:p>
      <w:pPr>
        <w:numPr>
          <w:ilvl w:val="0"/>
          <w:numId w:val="1004"/>
        </w:numPr>
        <w:pStyle w:val="Compact"/>
      </w:pPr>
      <w:r>
        <w:t xml:space="preserve">Configure Folder Structure</w:t>
      </w:r>
    </w:p>
    <w:p>
      <w:pPr>
        <w:numPr>
          <w:ilvl w:val="0"/>
          <w:numId w:val="1004"/>
        </w:numPr>
        <w:pStyle w:val="Compact"/>
      </w:pPr>
      <w:r>
        <w:t xml:space="preserve">Configure Path Aliases</w:t>
      </w:r>
    </w:p>
    <w:p>
      <w:pPr>
        <w:numPr>
          <w:ilvl w:val="0"/>
          <w:numId w:val="1004"/>
        </w:numPr>
        <w:pStyle w:val="Compact"/>
      </w:pPr>
      <w:r>
        <w:t xml:space="preserve">Install and configure:</w:t>
      </w:r>
    </w:p>
    <w:p>
      <w:pPr>
        <w:numPr>
          <w:ilvl w:val="1"/>
          <w:numId w:val="1005"/>
        </w:numPr>
        <w:pStyle w:val="Compact"/>
      </w:pPr>
      <w:r>
        <w:t xml:space="preserve">Tailwind CSS</w:t>
      </w:r>
    </w:p>
    <w:p>
      <w:pPr>
        <w:numPr>
          <w:ilvl w:val="1"/>
          <w:numId w:val="1005"/>
        </w:numPr>
        <w:pStyle w:val="Compact"/>
      </w:pPr>
      <w:r>
        <w:t xml:space="preserve">shadcn/ui</w:t>
      </w:r>
    </w:p>
    <w:p>
      <w:pPr>
        <w:numPr>
          <w:ilvl w:val="1"/>
          <w:numId w:val="1005"/>
        </w:numPr>
        <w:pStyle w:val="Compact"/>
      </w:pPr>
      <w:r>
        <w:t xml:space="preserve">Framer Motion</w:t>
      </w:r>
    </w:p>
    <w:p>
      <w:pPr>
        <w:numPr>
          <w:ilvl w:val="1"/>
          <w:numId w:val="1005"/>
        </w:numPr>
        <w:pStyle w:val="Compact"/>
      </w:pPr>
      <w:r>
        <w:t xml:space="preserve">Lenis (smooth scroll)</w:t>
      </w:r>
    </w:p>
    <w:p>
      <w:pPr>
        <w:numPr>
          <w:ilvl w:val="1"/>
          <w:numId w:val="1005"/>
        </w:numPr>
        <w:pStyle w:val="Compact"/>
      </w:pPr>
      <w:r>
        <w:t xml:space="preserve">Lucide React</w:t>
      </w:r>
    </w:p>
    <w:p>
      <w:pPr>
        <w:numPr>
          <w:ilvl w:val="1"/>
          <w:numId w:val="1005"/>
        </w:numPr>
        <w:pStyle w:val="Compact"/>
      </w:pPr>
      <w:r>
        <w:t xml:space="preserve">IconSax</w:t>
      </w:r>
    </w:p>
    <w:p>
      <w:pPr>
        <w:numPr>
          <w:ilvl w:val="1"/>
          <w:numId w:val="1005"/>
        </w:numPr>
        <w:pStyle w:val="Compact"/>
      </w:pPr>
      <w:r>
        <w:t xml:space="preserve">Lottie React</w:t>
      </w:r>
    </w:p>
    <w:p>
      <w:pPr>
        <w:numPr>
          <w:ilvl w:val="1"/>
          <w:numId w:val="1005"/>
        </w:numPr>
        <w:pStyle w:val="Compact"/>
      </w:pPr>
      <w:r>
        <w:t xml:space="preserve">Magic UI</w:t>
      </w:r>
    </w:p>
    <w:p>
      <w:pPr>
        <w:pStyle w:val="FirstParagraph"/>
      </w:pPr>
      <w:r>
        <w:t xml:space="preserve">Deliverable</w:t>
      </w:r>
    </w:p>
    <w:p>
      <w:pPr>
        <w:pStyle w:val="BodyText"/>
      </w:pPr>
      <w:r>
        <w:t xml:space="preserve">Development environment ready.</w:t>
      </w:r>
    </w:p>
    <w:p>
      <w:pPr>
        <w:pStyle w:val="BodyText"/>
      </w:pPr>
      <w:r>
        <w:rPr>
          <w:iCs/>
          <w:i/>
        </w:rPr>
        <w:t xml:space="preserve">Note: Lenis, IconSax, Lottie React, and Magic UI extend the frontend stack defined in the TRD’s Technology Stack (Section 4) for scroll behaviour, icon coverage, and motion assets.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3" w:name="phase-1"/>
    <w:p>
      <w:pPr>
        <w:pStyle w:val="Heading2"/>
      </w:pPr>
      <w:r>
        <w:t xml:space="preserve">Phase 1</w:t>
      </w:r>
    </w:p>
    <w:bookmarkStart w:id="32" w:name="backend-foundation"/>
    <w:p>
      <w:pPr>
        <w:pStyle w:val="Heading3"/>
      </w:pPr>
      <w:r>
        <w:t xml:space="preserve">Backend Foundation</w:t>
      </w:r>
    </w:p>
    <w:p>
      <w:pPr>
        <w:pStyle w:val="FirstParagraph"/>
      </w:pPr>
      <w:r>
        <w:t xml:space="preserve">Tasks</w:t>
      </w:r>
    </w:p>
    <w:p>
      <w:pPr>
        <w:numPr>
          <w:ilvl w:val="0"/>
          <w:numId w:val="1006"/>
        </w:numPr>
        <w:pStyle w:val="Compact"/>
      </w:pPr>
      <w:r>
        <w:t xml:space="preserve">Express setup</w:t>
      </w:r>
    </w:p>
    <w:p>
      <w:pPr>
        <w:numPr>
          <w:ilvl w:val="0"/>
          <w:numId w:val="1006"/>
        </w:numPr>
        <w:pStyle w:val="Compact"/>
      </w:pPr>
      <w:r>
        <w:t xml:space="preserve">MongoDB connection</w:t>
      </w:r>
    </w:p>
    <w:p>
      <w:pPr>
        <w:numPr>
          <w:ilvl w:val="0"/>
          <w:numId w:val="1006"/>
        </w:numPr>
        <w:pStyle w:val="Compact"/>
      </w:pPr>
      <w:r>
        <w:t xml:space="preserve">Mongoose configuration</w:t>
      </w:r>
    </w:p>
    <w:p>
      <w:pPr>
        <w:numPr>
          <w:ilvl w:val="0"/>
          <w:numId w:val="1006"/>
        </w:numPr>
        <w:pStyle w:val="Compact"/>
      </w:pPr>
      <w:r>
        <w:t xml:space="preserve">Logging</w:t>
      </w:r>
    </w:p>
    <w:p>
      <w:pPr>
        <w:numPr>
          <w:ilvl w:val="0"/>
          <w:numId w:val="1006"/>
        </w:numPr>
        <w:pStyle w:val="Compact"/>
      </w:pPr>
      <w:r>
        <w:t xml:space="preserve">Error handling</w:t>
      </w:r>
    </w:p>
    <w:p>
      <w:pPr>
        <w:numPr>
          <w:ilvl w:val="0"/>
          <w:numId w:val="1006"/>
        </w:numPr>
        <w:pStyle w:val="Compact"/>
      </w:pPr>
      <w:r>
        <w:t xml:space="preserve">Authentication middleware</w:t>
      </w:r>
    </w:p>
    <w:p>
      <w:pPr>
        <w:numPr>
          <w:ilvl w:val="0"/>
          <w:numId w:val="1006"/>
        </w:numPr>
        <w:pStyle w:val="Compact"/>
      </w:pPr>
      <w:r>
        <w:t xml:space="preserve">Validation middleware</w:t>
      </w:r>
    </w:p>
    <w:p>
      <w:pPr>
        <w:numPr>
          <w:ilvl w:val="0"/>
          <w:numId w:val="1006"/>
        </w:numPr>
        <w:pStyle w:val="Compact"/>
      </w:pPr>
      <w:r>
        <w:t xml:space="preserve">Rate limiting</w:t>
      </w:r>
    </w:p>
    <w:p>
      <w:pPr>
        <w:numPr>
          <w:ilvl w:val="0"/>
          <w:numId w:val="1006"/>
        </w:numPr>
        <w:pStyle w:val="Compact"/>
      </w:pPr>
      <w:r>
        <w:t xml:space="preserve">JWT utilities</w:t>
      </w:r>
    </w:p>
    <w:p>
      <w:pPr>
        <w:pStyle w:val="FirstParagraph"/>
      </w:pPr>
      <w:r>
        <w:t xml:space="preserve">Deliverable</w:t>
      </w:r>
    </w:p>
    <w:p>
      <w:pPr>
        <w:pStyle w:val="BodyText"/>
      </w:pPr>
      <w:r>
        <w:t xml:space="preserve">Production-ready backend foundation.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5" w:name="phase-2"/>
    <w:p>
      <w:pPr>
        <w:pStyle w:val="Heading2"/>
      </w:pPr>
      <w:r>
        <w:t xml:space="preserve">Phase 2</w:t>
      </w:r>
    </w:p>
    <w:bookmarkStart w:id="34" w:name="authentication-module"/>
    <w:p>
      <w:pPr>
        <w:pStyle w:val="Heading3"/>
      </w:pPr>
      <w:r>
        <w:t xml:space="preserve">Authentication Module</w:t>
      </w:r>
    </w:p>
    <w:p>
      <w:pPr>
        <w:pStyle w:val="FirstParagraph"/>
      </w:pPr>
      <w:r>
        <w:t xml:space="preserve">Implement</w:t>
      </w:r>
    </w:p>
    <w:p>
      <w:pPr>
        <w:numPr>
          <w:ilvl w:val="0"/>
          <w:numId w:val="1007"/>
        </w:numPr>
        <w:pStyle w:val="Compact"/>
      </w:pPr>
      <w:r>
        <w:t xml:space="preserve">Register</w:t>
      </w:r>
    </w:p>
    <w:p>
      <w:pPr>
        <w:numPr>
          <w:ilvl w:val="0"/>
          <w:numId w:val="1007"/>
        </w:numPr>
        <w:pStyle w:val="Compact"/>
      </w:pPr>
      <w:r>
        <w:t xml:space="preserve">Login</w:t>
      </w:r>
    </w:p>
    <w:p>
      <w:pPr>
        <w:numPr>
          <w:ilvl w:val="0"/>
          <w:numId w:val="1007"/>
        </w:numPr>
        <w:pStyle w:val="Compact"/>
      </w:pPr>
      <w:r>
        <w:t xml:space="preserve">Logout</w:t>
      </w:r>
    </w:p>
    <w:p>
      <w:pPr>
        <w:numPr>
          <w:ilvl w:val="0"/>
          <w:numId w:val="1007"/>
        </w:numPr>
        <w:pStyle w:val="Compact"/>
      </w:pPr>
      <w:r>
        <w:t xml:space="preserve">Refresh Token</w:t>
      </w:r>
    </w:p>
    <w:p>
      <w:pPr>
        <w:numPr>
          <w:ilvl w:val="0"/>
          <w:numId w:val="1007"/>
        </w:numPr>
        <w:pStyle w:val="Compact"/>
      </w:pPr>
      <w:r>
        <w:t xml:space="preserve">Forgot Password</w:t>
      </w:r>
    </w:p>
    <w:p>
      <w:pPr>
        <w:numPr>
          <w:ilvl w:val="0"/>
          <w:numId w:val="1007"/>
        </w:numPr>
        <w:pStyle w:val="Compact"/>
      </w:pPr>
      <w:r>
        <w:t xml:space="preserve">Reset Password</w:t>
      </w:r>
    </w:p>
    <w:p>
      <w:pPr>
        <w:numPr>
          <w:ilvl w:val="0"/>
          <w:numId w:val="1007"/>
        </w:numPr>
        <w:pStyle w:val="Compact"/>
      </w:pPr>
      <w:r>
        <w:t xml:space="preserve">Profile</w:t>
      </w:r>
    </w:p>
    <w:p>
      <w:pPr>
        <w:pStyle w:val="FirstParagraph"/>
      </w:pPr>
      <w:r>
        <w:t xml:space="preserve">Acceptance Criteria</w:t>
      </w:r>
    </w:p>
    <w:p>
      <w:pPr>
        <w:numPr>
          <w:ilvl w:val="0"/>
          <w:numId w:val="1008"/>
        </w:numPr>
        <w:pStyle w:val="Compact"/>
      </w:pPr>
      <w:r>
        <w:t xml:space="preserve">User registration works.</w:t>
      </w:r>
    </w:p>
    <w:p>
      <w:pPr>
        <w:numPr>
          <w:ilvl w:val="0"/>
          <w:numId w:val="1008"/>
        </w:numPr>
        <w:pStyle w:val="Compact"/>
      </w:pPr>
      <w:r>
        <w:t xml:space="preserve">Login works.</w:t>
      </w:r>
    </w:p>
    <w:p>
      <w:pPr>
        <w:numPr>
          <w:ilvl w:val="0"/>
          <w:numId w:val="1008"/>
        </w:numPr>
        <w:pStyle w:val="Compact"/>
      </w:pPr>
      <w:r>
        <w:t xml:space="preserve">JWT authentication works.</w:t>
      </w:r>
    </w:p>
    <w:p>
      <w:pPr>
        <w:numPr>
          <w:ilvl w:val="0"/>
          <w:numId w:val="1008"/>
        </w:numPr>
        <w:pStyle w:val="Compact"/>
      </w:pPr>
      <w:r>
        <w:t xml:space="preserve">Protected routes function correctly.</w:t>
      </w:r>
    </w:p>
    <w:p>
      <w:pPr>
        <w:numPr>
          <w:ilvl w:val="0"/>
          <w:numId w:val="1008"/>
        </w:numPr>
        <w:pStyle w:val="Compact"/>
      </w:pPr>
      <w:r>
        <w:t xml:space="preserve">Passwords are securely hashed.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7" w:name="phase-3"/>
    <w:p>
      <w:pPr>
        <w:pStyle w:val="Heading2"/>
      </w:pPr>
      <w:r>
        <w:t xml:space="preserve">Phase 3</w:t>
      </w:r>
    </w:p>
    <w:bookmarkStart w:id="36" w:name="dashboard-foundation"/>
    <w:p>
      <w:pPr>
        <w:pStyle w:val="Heading3"/>
      </w:pPr>
      <w:r>
        <w:t xml:space="preserve">Dashboard Foundation</w:t>
      </w:r>
    </w:p>
    <w:p>
      <w:pPr>
        <w:pStyle w:val="FirstParagraph"/>
      </w:pPr>
      <w:r>
        <w:t xml:space="preserve">Build</w:t>
      </w:r>
    </w:p>
    <w:p>
      <w:pPr>
        <w:numPr>
          <w:ilvl w:val="0"/>
          <w:numId w:val="1009"/>
        </w:numPr>
        <w:pStyle w:val="Compact"/>
      </w:pPr>
      <w:r>
        <w:t xml:space="preserve">Dashboard Layout</w:t>
      </w:r>
    </w:p>
    <w:p>
      <w:pPr>
        <w:numPr>
          <w:ilvl w:val="0"/>
          <w:numId w:val="1009"/>
        </w:numPr>
        <w:pStyle w:val="Compact"/>
      </w:pPr>
      <w:r>
        <w:t xml:space="preserve">Sidebar</w:t>
      </w:r>
    </w:p>
    <w:p>
      <w:pPr>
        <w:numPr>
          <w:ilvl w:val="0"/>
          <w:numId w:val="1009"/>
        </w:numPr>
        <w:pStyle w:val="Compact"/>
      </w:pPr>
      <w:r>
        <w:t xml:space="preserve">Navigation</w:t>
      </w:r>
    </w:p>
    <w:p>
      <w:pPr>
        <w:numPr>
          <w:ilvl w:val="0"/>
          <w:numId w:val="1009"/>
        </w:numPr>
        <w:pStyle w:val="Compact"/>
      </w:pPr>
      <w:r>
        <w:t xml:space="preserve">Theme Support</w:t>
      </w:r>
    </w:p>
    <w:p>
      <w:pPr>
        <w:numPr>
          <w:ilvl w:val="0"/>
          <w:numId w:val="1009"/>
        </w:numPr>
        <w:pStyle w:val="Compact"/>
      </w:pPr>
      <w:r>
        <w:t xml:space="preserve">User Menu</w:t>
      </w:r>
    </w:p>
    <w:p>
      <w:pPr>
        <w:numPr>
          <w:ilvl w:val="0"/>
          <w:numId w:val="1009"/>
        </w:numPr>
        <w:pStyle w:val="Compact"/>
      </w:pPr>
      <w:r>
        <w:t xml:space="preserve">Responsive Layout</w:t>
      </w:r>
    </w:p>
    <w:p>
      <w:pPr>
        <w:pStyle w:val="FirstParagraph"/>
      </w:pPr>
      <w:r>
        <w:t xml:space="preserve">No fake statistics.</w:t>
      </w:r>
    </w:p>
    <w:p>
      <w:pPr>
        <w:pStyle w:val="BodyText"/>
      </w:pPr>
      <w:r>
        <w:t xml:space="preserve">Dashboard should gracefully display empty states until sufficient user data exists.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39" w:name="phase-4"/>
    <w:p>
      <w:pPr>
        <w:pStyle w:val="Heading2"/>
      </w:pPr>
      <w:r>
        <w:t xml:space="preserve">Phase 4</w:t>
      </w:r>
    </w:p>
    <w:bookmarkStart w:id="38" w:name="task-module"/>
    <w:p>
      <w:pPr>
        <w:pStyle w:val="Heading3"/>
      </w:pPr>
      <w:r>
        <w:t xml:space="preserve">Task Module</w:t>
      </w:r>
    </w:p>
    <w:p>
      <w:pPr>
        <w:pStyle w:val="FirstParagraph"/>
      </w:pPr>
      <w:r>
        <w:t xml:space="preserve">Backend</w:t>
      </w:r>
    </w:p>
    <w:p>
      <w:pPr>
        <w:numPr>
          <w:ilvl w:val="0"/>
          <w:numId w:val="1010"/>
        </w:numPr>
        <w:pStyle w:val="Compact"/>
      </w:pPr>
      <w:r>
        <w:t xml:space="preserve">Task Model</w:t>
      </w:r>
    </w:p>
    <w:p>
      <w:pPr>
        <w:numPr>
          <w:ilvl w:val="0"/>
          <w:numId w:val="1010"/>
        </w:numPr>
        <w:pStyle w:val="Compact"/>
      </w:pPr>
      <w:r>
        <w:t xml:space="preserve">CRUD APIs</w:t>
      </w:r>
    </w:p>
    <w:p>
      <w:pPr>
        <w:numPr>
          <w:ilvl w:val="0"/>
          <w:numId w:val="1010"/>
        </w:numPr>
        <w:pStyle w:val="Compact"/>
      </w:pPr>
      <w:r>
        <w:t xml:space="preserve">Validation</w:t>
      </w:r>
    </w:p>
    <w:p>
      <w:pPr>
        <w:numPr>
          <w:ilvl w:val="0"/>
          <w:numId w:val="1010"/>
        </w:numPr>
        <w:pStyle w:val="Compact"/>
      </w:pPr>
      <w:r>
        <w:t xml:space="preserve">Filtering</w:t>
      </w:r>
    </w:p>
    <w:p>
      <w:pPr>
        <w:numPr>
          <w:ilvl w:val="0"/>
          <w:numId w:val="1010"/>
        </w:numPr>
        <w:pStyle w:val="Compact"/>
      </w:pPr>
      <w:r>
        <w:t xml:space="preserve">Sorting</w:t>
      </w:r>
    </w:p>
    <w:p>
      <w:pPr>
        <w:numPr>
          <w:ilvl w:val="0"/>
          <w:numId w:val="1010"/>
        </w:numPr>
        <w:pStyle w:val="Compact"/>
      </w:pPr>
      <w:r>
        <w:t xml:space="preserve">Pagination</w:t>
      </w:r>
    </w:p>
    <w:p>
      <w:pPr>
        <w:pStyle w:val="FirstParagraph"/>
      </w:pPr>
      <w:r>
        <w:t xml:space="preserve">Frontend</w:t>
      </w:r>
    </w:p>
    <w:p>
      <w:pPr>
        <w:numPr>
          <w:ilvl w:val="0"/>
          <w:numId w:val="1011"/>
        </w:numPr>
        <w:pStyle w:val="Compact"/>
      </w:pPr>
      <w:r>
        <w:t xml:space="preserve">Task List</w:t>
      </w:r>
    </w:p>
    <w:p>
      <w:pPr>
        <w:numPr>
          <w:ilvl w:val="0"/>
          <w:numId w:val="1011"/>
        </w:numPr>
        <w:pStyle w:val="Compact"/>
      </w:pPr>
      <w:r>
        <w:t xml:space="preserve">Task Details</w:t>
      </w:r>
    </w:p>
    <w:p>
      <w:pPr>
        <w:numPr>
          <w:ilvl w:val="0"/>
          <w:numId w:val="1011"/>
        </w:numPr>
        <w:pStyle w:val="Compact"/>
      </w:pPr>
      <w:r>
        <w:t xml:space="preserve">Create Task</w:t>
      </w:r>
    </w:p>
    <w:p>
      <w:pPr>
        <w:numPr>
          <w:ilvl w:val="0"/>
          <w:numId w:val="1011"/>
        </w:numPr>
        <w:pStyle w:val="Compact"/>
      </w:pPr>
      <w:r>
        <w:t xml:space="preserve">Edit Task</w:t>
      </w:r>
    </w:p>
    <w:p>
      <w:pPr>
        <w:numPr>
          <w:ilvl w:val="0"/>
          <w:numId w:val="1011"/>
        </w:numPr>
        <w:pStyle w:val="Compact"/>
      </w:pPr>
      <w:r>
        <w:t xml:space="preserve">Delete Task</w:t>
      </w:r>
    </w:p>
    <w:p>
      <w:pPr>
        <w:numPr>
          <w:ilvl w:val="0"/>
          <w:numId w:val="1011"/>
        </w:numPr>
        <w:pStyle w:val="Compact"/>
      </w:pPr>
      <w:r>
        <w:t xml:space="preserve">Complete Task</w:t>
      </w:r>
    </w:p>
    <w:p>
      <w:pPr>
        <w:pStyle w:val="FirstParagraph"/>
      </w:pPr>
      <w:r>
        <w:t xml:space="preserve">Acceptance Criteria</w:t>
      </w:r>
    </w:p>
    <w:p>
      <w:pPr>
        <w:pStyle w:val="BodyText"/>
      </w:pPr>
      <w:r>
        <w:t xml:space="preserve">Users can fully manage tasks with all changes persisted to the database.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1" w:name="phase-5"/>
    <w:p>
      <w:pPr>
        <w:pStyle w:val="Heading2"/>
      </w:pPr>
      <w:r>
        <w:t xml:space="preserve">Phase 5</w:t>
      </w:r>
    </w:p>
    <w:bookmarkStart w:id="40" w:name="habit-module"/>
    <w:p>
      <w:pPr>
        <w:pStyle w:val="Heading3"/>
      </w:pPr>
      <w:r>
        <w:t xml:space="preserve">Habit Module</w:t>
      </w:r>
    </w:p>
    <w:p>
      <w:pPr>
        <w:pStyle w:val="FirstParagraph"/>
      </w:pPr>
      <w:r>
        <w:t xml:space="preserve">Backend</w:t>
      </w:r>
    </w:p>
    <w:p>
      <w:pPr>
        <w:numPr>
          <w:ilvl w:val="0"/>
          <w:numId w:val="1012"/>
        </w:numPr>
        <w:pStyle w:val="Compact"/>
      </w:pPr>
      <w:r>
        <w:t xml:space="preserve">Habit CRUD</w:t>
      </w:r>
    </w:p>
    <w:p>
      <w:pPr>
        <w:numPr>
          <w:ilvl w:val="0"/>
          <w:numId w:val="1012"/>
        </w:numPr>
        <w:pStyle w:val="Compact"/>
      </w:pPr>
      <w:r>
        <w:t xml:space="preserve">Habit History</w:t>
      </w:r>
    </w:p>
    <w:p>
      <w:pPr>
        <w:numPr>
          <w:ilvl w:val="0"/>
          <w:numId w:val="1012"/>
        </w:numPr>
        <w:pStyle w:val="Compact"/>
      </w:pPr>
      <w:r>
        <w:t xml:space="preserve">Streak Calculation</w:t>
      </w:r>
    </w:p>
    <w:p>
      <w:pPr>
        <w:numPr>
          <w:ilvl w:val="0"/>
          <w:numId w:val="1012"/>
        </w:numPr>
        <w:pStyle w:val="Compact"/>
      </w:pPr>
      <w:r>
        <w:t xml:space="preserve">Reminder Logic</w:t>
      </w:r>
    </w:p>
    <w:p>
      <w:pPr>
        <w:pStyle w:val="FirstParagraph"/>
      </w:pPr>
      <w:r>
        <w:t xml:space="preserve">Frontend</w:t>
      </w:r>
    </w:p>
    <w:p>
      <w:pPr>
        <w:numPr>
          <w:ilvl w:val="0"/>
          <w:numId w:val="1013"/>
        </w:numPr>
        <w:pStyle w:val="Compact"/>
      </w:pPr>
      <w:r>
        <w:t xml:space="preserve">Habit Dashboard</w:t>
      </w:r>
    </w:p>
    <w:p>
      <w:pPr>
        <w:numPr>
          <w:ilvl w:val="0"/>
          <w:numId w:val="1013"/>
        </w:numPr>
        <w:pStyle w:val="Compact"/>
      </w:pPr>
      <w:r>
        <w:t xml:space="preserve">Habit Calendar</w:t>
      </w:r>
    </w:p>
    <w:p>
      <w:pPr>
        <w:numPr>
          <w:ilvl w:val="0"/>
          <w:numId w:val="1013"/>
        </w:numPr>
        <w:pStyle w:val="Compact"/>
      </w:pPr>
      <w:r>
        <w:t xml:space="preserve">Habit Statistics</w:t>
      </w:r>
    </w:p>
    <w:p>
      <w:pPr>
        <w:numPr>
          <w:ilvl w:val="0"/>
          <w:numId w:val="1013"/>
        </w:numPr>
        <w:pStyle w:val="Compact"/>
      </w:pPr>
      <w:r>
        <w:t xml:space="preserve">Streak Display</w:t>
      </w:r>
    </w:p>
    <w:p>
      <w:pPr>
        <w:pStyle w:val="FirstParagraph"/>
      </w:pPr>
      <w:r>
        <w:t xml:space="preserve">Acceptance Criteria</w:t>
      </w:r>
    </w:p>
    <w:p>
      <w:pPr>
        <w:pStyle w:val="BodyText"/>
      </w:pPr>
      <w:r>
        <w:t xml:space="preserve">Habit completion updates streaks and analytics using real historical data.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3" w:name="phase-6"/>
    <w:p>
      <w:pPr>
        <w:pStyle w:val="Heading2"/>
      </w:pPr>
      <w:r>
        <w:t xml:space="preserve">Phase 6</w:t>
      </w:r>
    </w:p>
    <w:bookmarkStart w:id="42" w:name="journal-module"/>
    <w:p>
      <w:pPr>
        <w:pStyle w:val="Heading3"/>
      </w:pPr>
      <w:r>
        <w:t xml:space="preserve">Journal Module</w:t>
      </w:r>
    </w:p>
    <w:p>
      <w:pPr>
        <w:pStyle w:val="FirstParagraph"/>
      </w:pPr>
      <w:r>
        <w:t xml:space="preserve">Backend</w:t>
      </w:r>
    </w:p>
    <w:p>
      <w:pPr>
        <w:numPr>
          <w:ilvl w:val="0"/>
          <w:numId w:val="1014"/>
        </w:numPr>
        <w:pStyle w:val="Compact"/>
      </w:pPr>
      <w:r>
        <w:t xml:space="preserve">Journal CRUD</w:t>
      </w:r>
    </w:p>
    <w:p>
      <w:pPr>
        <w:numPr>
          <w:ilvl w:val="0"/>
          <w:numId w:val="1014"/>
        </w:numPr>
        <w:pStyle w:val="Compact"/>
      </w:pPr>
      <w:r>
        <w:t xml:space="preserve">Search</w:t>
      </w:r>
    </w:p>
    <w:p>
      <w:pPr>
        <w:numPr>
          <w:ilvl w:val="0"/>
          <w:numId w:val="1014"/>
        </w:numPr>
        <w:pStyle w:val="Compact"/>
      </w:pPr>
      <w:r>
        <w:t xml:space="preserve">Tag Filtering</w:t>
      </w:r>
    </w:p>
    <w:p>
      <w:pPr>
        <w:pStyle w:val="FirstParagraph"/>
      </w:pPr>
      <w:r>
        <w:t xml:space="preserve">Frontend</w:t>
      </w:r>
    </w:p>
    <w:p>
      <w:pPr>
        <w:numPr>
          <w:ilvl w:val="0"/>
          <w:numId w:val="1015"/>
        </w:numPr>
        <w:pStyle w:val="Compact"/>
      </w:pPr>
      <w:r>
        <w:t xml:space="preserve">Rich Text Journal</w:t>
      </w:r>
    </w:p>
    <w:p>
      <w:pPr>
        <w:numPr>
          <w:ilvl w:val="0"/>
          <w:numId w:val="1015"/>
        </w:numPr>
        <w:pStyle w:val="Compact"/>
      </w:pPr>
      <w:r>
        <w:t xml:space="preserve">Mood Selection</w:t>
      </w:r>
    </w:p>
    <w:p>
      <w:pPr>
        <w:numPr>
          <w:ilvl w:val="0"/>
          <w:numId w:val="1015"/>
        </w:numPr>
        <w:pStyle w:val="Compact"/>
      </w:pPr>
      <w:r>
        <w:t xml:space="preserve">Search</w:t>
      </w:r>
    </w:p>
    <w:p>
      <w:pPr>
        <w:numPr>
          <w:ilvl w:val="0"/>
          <w:numId w:val="1015"/>
        </w:numPr>
        <w:pStyle w:val="Compact"/>
      </w:pPr>
      <w:r>
        <w:t xml:space="preserve">Journal Timeline</w:t>
      </w:r>
    </w:p>
    <w:p>
      <w:pPr>
        <w:pStyle w:val="FirstParagraph"/>
      </w:pPr>
      <w:r>
        <w:t xml:space="preserve">Acceptance Criteria</w:t>
      </w:r>
    </w:p>
    <w:p>
      <w:pPr>
        <w:pStyle w:val="BodyText"/>
      </w:pPr>
      <w:r>
        <w:t xml:space="preserve">Users can create, edit, search, and delete journal entries with all data stored securely.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5" w:name="phase-7"/>
    <w:p>
      <w:pPr>
        <w:pStyle w:val="Heading2"/>
      </w:pPr>
      <w:r>
        <w:t xml:space="preserve">Phase 7</w:t>
      </w:r>
    </w:p>
    <w:bookmarkStart w:id="44" w:name="health-module"/>
    <w:p>
      <w:pPr>
        <w:pStyle w:val="Heading3"/>
      </w:pPr>
      <w:r>
        <w:t xml:space="preserve">Health Module</w:t>
      </w:r>
    </w:p>
    <w:p>
      <w:pPr>
        <w:pStyle w:val="FirstParagraph"/>
      </w:pPr>
      <w:r>
        <w:t xml:space="preserve">The Health Module combines wellness tracking with productivity insights.</w:t>
      </w:r>
    </w:p>
    <w:p>
      <w:pPr>
        <w:pStyle w:val="BodyText"/>
      </w:pPr>
      <w:r>
        <w:t xml:space="preserve">Backend</w:t>
      </w:r>
    </w:p>
    <w:p>
      <w:pPr>
        <w:numPr>
          <w:ilvl w:val="0"/>
          <w:numId w:val="1016"/>
        </w:numPr>
        <w:pStyle w:val="Compact"/>
      </w:pPr>
      <w:r>
        <w:t xml:space="preserve">Water Logs CRUD</w:t>
      </w:r>
    </w:p>
    <w:p>
      <w:pPr>
        <w:numPr>
          <w:ilvl w:val="0"/>
          <w:numId w:val="1016"/>
        </w:numPr>
        <w:pStyle w:val="Compact"/>
      </w:pPr>
      <w:r>
        <w:t xml:space="preserve">Sleep Logs CRUD</w:t>
      </w:r>
    </w:p>
    <w:p>
      <w:pPr>
        <w:numPr>
          <w:ilvl w:val="0"/>
          <w:numId w:val="1016"/>
        </w:numPr>
        <w:pStyle w:val="Compact"/>
      </w:pPr>
      <w:r>
        <w:t xml:space="preserve">Mood Logs CRUD</w:t>
      </w:r>
    </w:p>
    <w:p>
      <w:pPr>
        <w:numPr>
          <w:ilvl w:val="0"/>
          <w:numId w:val="1016"/>
        </w:numPr>
        <w:pStyle w:val="Compact"/>
      </w:pPr>
      <w:r>
        <w:t xml:space="preserve">Daily Goal Calculations</w:t>
      </w:r>
    </w:p>
    <w:p>
      <w:pPr>
        <w:numPr>
          <w:ilvl w:val="0"/>
          <w:numId w:val="1016"/>
        </w:numPr>
        <w:pStyle w:val="Compact"/>
      </w:pPr>
      <w:r>
        <w:t xml:space="preserve">Progress Analytics</w:t>
      </w:r>
    </w:p>
    <w:p>
      <w:pPr>
        <w:pStyle w:val="FirstParagraph"/>
      </w:pPr>
      <w:r>
        <w:t xml:space="preserve">Frontend</w:t>
      </w:r>
    </w:p>
    <w:p>
      <w:pPr>
        <w:numPr>
          <w:ilvl w:val="0"/>
          <w:numId w:val="1017"/>
        </w:numPr>
        <w:pStyle w:val="Compact"/>
      </w:pPr>
      <w:r>
        <w:t xml:space="preserve">Health Dashboard</w:t>
      </w:r>
    </w:p>
    <w:p>
      <w:pPr>
        <w:numPr>
          <w:ilvl w:val="0"/>
          <w:numId w:val="1017"/>
        </w:numPr>
        <w:pStyle w:val="Compact"/>
      </w:pPr>
      <w:r>
        <w:t xml:space="preserve">Water Tracker</w:t>
      </w:r>
    </w:p>
    <w:p>
      <w:pPr>
        <w:numPr>
          <w:ilvl w:val="0"/>
          <w:numId w:val="1017"/>
        </w:numPr>
        <w:pStyle w:val="Compact"/>
      </w:pPr>
      <w:r>
        <w:t xml:space="preserve">Sleep Tracker</w:t>
      </w:r>
    </w:p>
    <w:p>
      <w:pPr>
        <w:numPr>
          <w:ilvl w:val="0"/>
          <w:numId w:val="1017"/>
        </w:numPr>
        <w:pStyle w:val="Compact"/>
      </w:pPr>
      <w:r>
        <w:t xml:space="preserve">Mood Tracker</w:t>
      </w:r>
    </w:p>
    <w:p>
      <w:pPr>
        <w:numPr>
          <w:ilvl w:val="0"/>
          <w:numId w:val="1017"/>
        </w:numPr>
        <w:pStyle w:val="Compact"/>
      </w:pPr>
      <w:r>
        <w:t xml:space="preserve">Daily Progress Cards</w:t>
      </w:r>
    </w:p>
    <w:p>
      <w:pPr>
        <w:pStyle w:val="FirstParagraph"/>
      </w:pPr>
      <w:r>
        <w:t xml:space="preserve">Acceptance Criteria</w:t>
      </w:r>
    </w:p>
    <w:p>
      <w:pPr>
        <w:numPr>
          <w:ilvl w:val="0"/>
          <w:numId w:val="1018"/>
        </w:numPr>
        <w:pStyle w:val="Compact"/>
      </w:pPr>
      <w:r>
        <w:t xml:space="preserve">Water intake updates daily goals.</w:t>
      </w:r>
    </w:p>
    <w:p>
      <w:pPr>
        <w:numPr>
          <w:ilvl w:val="0"/>
          <w:numId w:val="1018"/>
        </w:numPr>
        <w:pStyle w:val="Compact"/>
      </w:pPr>
      <w:r>
        <w:t xml:space="preserve">Sleep duration is calculated automatically.</w:t>
      </w:r>
    </w:p>
    <w:p>
      <w:pPr>
        <w:numPr>
          <w:ilvl w:val="0"/>
          <w:numId w:val="1018"/>
        </w:numPr>
        <w:pStyle w:val="Compact"/>
      </w:pPr>
      <w:r>
        <w:t xml:space="preserve">Mood history displays correctly.</w:t>
      </w:r>
    </w:p>
    <w:p>
      <w:pPr>
        <w:numPr>
          <w:ilvl w:val="0"/>
          <w:numId w:val="1018"/>
        </w:numPr>
        <w:pStyle w:val="Compact"/>
      </w:pPr>
      <w:r>
        <w:t xml:space="preserve">No manually entered statistics are fabricated.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47" w:name="phase-8"/>
    <w:p>
      <w:pPr>
        <w:pStyle w:val="Heading2"/>
      </w:pPr>
      <w:r>
        <w:t xml:space="preserve">Phase 8</w:t>
      </w:r>
    </w:p>
    <w:bookmarkStart w:id="46" w:name="focus-mode"/>
    <w:p>
      <w:pPr>
        <w:pStyle w:val="Heading3"/>
      </w:pPr>
      <w:r>
        <w:t xml:space="preserve">Focus Mode</w:t>
      </w:r>
    </w:p>
    <w:p>
      <w:pPr>
        <w:pStyle w:val="FirstParagraph"/>
      </w:pPr>
      <w:r>
        <w:t xml:space="preserve">Backend</w:t>
      </w:r>
    </w:p>
    <w:p>
      <w:pPr>
        <w:numPr>
          <w:ilvl w:val="0"/>
          <w:numId w:val="1019"/>
        </w:numPr>
        <w:pStyle w:val="Compact"/>
      </w:pPr>
      <w:r>
        <w:t xml:space="preserve">Start Session API</w:t>
      </w:r>
    </w:p>
    <w:p>
      <w:pPr>
        <w:numPr>
          <w:ilvl w:val="0"/>
          <w:numId w:val="1019"/>
        </w:numPr>
        <w:pStyle w:val="Compact"/>
      </w:pPr>
      <w:r>
        <w:t xml:space="preserve">End Session API</w:t>
      </w:r>
    </w:p>
    <w:p>
      <w:pPr>
        <w:numPr>
          <w:ilvl w:val="0"/>
          <w:numId w:val="1019"/>
        </w:numPr>
        <w:pStyle w:val="Compact"/>
      </w:pPr>
      <w:r>
        <w:t xml:space="preserve">Session History</w:t>
      </w:r>
    </w:p>
    <w:p>
      <w:pPr>
        <w:numPr>
          <w:ilvl w:val="0"/>
          <w:numId w:val="1019"/>
        </w:numPr>
        <w:pStyle w:val="Compact"/>
      </w:pPr>
      <w:r>
        <w:t xml:space="preserve">Focus Analytics</w:t>
      </w:r>
    </w:p>
    <w:p>
      <w:pPr>
        <w:pStyle w:val="FirstParagraph"/>
      </w:pPr>
      <w:r>
        <w:t xml:space="preserve">Frontend</w:t>
      </w:r>
    </w:p>
    <w:p>
      <w:pPr>
        <w:numPr>
          <w:ilvl w:val="0"/>
          <w:numId w:val="1020"/>
        </w:numPr>
        <w:pStyle w:val="Compact"/>
      </w:pPr>
      <w:r>
        <w:t xml:space="preserve">Focus Timer</w:t>
      </w:r>
    </w:p>
    <w:p>
      <w:pPr>
        <w:numPr>
          <w:ilvl w:val="0"/>
          <w:numId w:val="1020"/>
        </w:numPr>
        <w:pStyle w:val="Compact"/>
      </w:pPr>
      <w:r>
        <w:t xml:space="preserve">Fullscreen Focus Mode</w:t>
      </w:r>
    </w:p>
    <w:p>
      <w:pPr>
        <w:numPr>
          <w:ilvl w:val="0"/>
          <w:numId w:val="1020"/>
        </w:numPr>
        <w:pStyle w:val="Compact"/>
      </w:pPr>
      <w:r>
        <w:t xml:space="preserve">Session Summary</w:t>
      </w:r>
    </w:p>
    <w:p>
      <w:pPr>
        <w:numPr>
          <w:ilvl w:val="0"/>
          <w:numId w:val="1020"/>
        </w:numPr>
        <w:pStyle w:val="Compact"/>
      </w:pPr>
      <w:r>
        <w:t xml:space="preserve">Focus History</w:t>
      </w:r>
    </w:p>
    <w:p>
      <w:pPr>
        <w:pStyle w:val="FirstParagraph"/>
      </w:pPr>
      <w:r>
        <w:t xml:space="preserve">Features</w:t>
      </w:r>
    </w:p>
    <w:p>
      <w:pPr>
        <w:numPr>
          <w:ilvl w:val="0"/>
          <w:numId w:val="1021"/>
        </w:numPr>
        <w:pStyle w:val="Compact"/>
      </w:pPr>
      <w:r>
        <w:t xml:space="preserve">Pomodoro Timer</w:t>
      </w:r>
    </w:p>
    <w:p>
      <w:pPr>
        <w:numPr>
          <w:ilvl w:val="0"/>
          <w:numId w:val="1021"/>
        </w:numPr>
        <w:pStyle w:val="Compact"/>
      </w:pPr>
      <w:r>
        <w:t xml:space="preserve">Custom Timer</w:t>
      </w:r>
    </w:p>
    <w:p>
      <w:pPr>
        <w:numPr>
          <w:ilvl w:val="0"/>
          <w:numId w:val="1021"/>
        </w:numPr>
        <w:pStyle w:val="Compact"/>
      </w:pPr>
      <w:r>
        <w:t xml:space="preserve">Session Notes</w:t>
      </w:r>
    </w:p>
    <w:p>
      <w:pPr>
        <w:numPr>
          <w:ilvl w:val="0"/>
          <w:numId w:val="1021"/>
        </w:numPr>
        <w:pStyle w:val="Compact"/>
      </w:pPr>
      <w:r>
        <w:t xml:space="preserve">Distraction Counter</w:t>
      </w:r>
    </w:p>
    <w:p>
      <w:pPr>
        <w:numPr>
          <w:ilvl w:val="0"/>
          <w:numId w:val="1021"/>
        </w:numPr>
        <w:pStyle w:val="Compact"/>
      </w:pPr>
      <w:r>
        <w:t xml:space="preserve">Auto Save</w:t>
      </w:r>
    </w:p>
    <w:p>
      <w:pPr>
        <w:pStyle w:val="FirstParagraph"/>
      </w:pPr>
      <w:r>
        <w:t xml:space="preserve">Acceptance Criteria</w:t>
      </w:r>
    </w:p>
    <w:p>
      <w:pPr>
        <w:numPr>
          <w:ilvl w:val="0"/>
          <w:numId w:val="1022"/>
        </w:numPr>
        <w:pStyle w:val="Compact"/>
      </w:pPr>
      <w:r>
        <w:t xml:space="preserve">Focus sessions are stored successfully.</w:t>
      </w:r>
    </w:p>
    <w:p>
      <w:pPr>
        <w:numPr>
          <w:ilvl w:val="0"/>
          <w:numId w:val="1022"/>
        </w:numPr>
        <w:pStyle w:val="Compact"/>
      </w:pPr>
      <w:r>
        <w:t xml:space="preserve">Analytics are generated from completed sessions only.</w:t>
      </w:r>
    </w:p>
    <w:p>
      <w:pPr>
        <w:numPr>
          <w:ilvl w:val="0"/>
          <w:numId w:val="1022"/>
        </w:numPr>
        <w:pStyle w:val="Compact"/>
      </w:pPr>
      <w:r>
        <w:t xml:space="preserve">Interrupted sessions are handled gracefully.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49" w:name="phase-9"/>
    <w:p>
      <w:pPr>
        <w:pStyle w:val="Heading2"/>
      </w:pPr>
      <w:r>
        <w:t xml:space="preserve">Phase 9</w:t>
      </w:r>
    </w:p>
    <w:bookmarkStart w:id="48" w:name="digital-detox-module"/>
    <w:p>
      <w:pPr>
        <w:pStyle w:val="Heading3"/>
      </w:pPr>
      <w:r>
        <w:t xml:space="preserve">Digital Detox Module</w:t>
      </w:r>
    </w:p>
    <w:p>
      <w:pPr>
        <w:pStyle w:val="FirstParagraph"/>
      </w:pPr>
      <w:r>
        <w:t xml:space="preserve">Per PRD Section 11.6 and FR-012.</w:t>
      </w:r>
    </w:p>
    <w:p>
      <w:pPr>
        <w:pStyle w:val="BodyText"/>
      </w:pPr>
      <w:r>
        <w:t xml:space="preserve">Backend</w:t>
      </w:r>
    </w:p>
    <w:p>
      <w:pPr>
        <w:numPr>
          <w:ilvl w:val="0"/>
          <w:numId w:val="1023"/>
        </w:numPr>
        <w:pStyle w:val="Compact"/>
      </w:pPr>
      <w:r>
        <w:t xml:space="preserve">Screen Time Goal Settings</w:t>
      </w:r>
    </w:p>
    <w:p>
      <w:pPr>
        <w:numPr>
          <w:ilvl w:val="0"/>
          <w:numId w:val="1023"/>
        </w:numPr>
        <w:pStyle w:val="Compact"/>
      </w:pPr>
      <w:r>
        <w:t xml:space="preserve">Per-App Limit Settings</w:t>
      </w:r>
    </w:p>
    <w:p>
      <w:pPr>
        <w:numPr>
          <w:ilvl w:val="0"/>
          <w:numId w:val="1023"/>
        </w:numPr>
        <w:pStyle w:val="Compact"/>
      </w:pPr>
      <w:r>
        <w:t xml:space="preserve">Usage Warning Logic</w:t>
      </w:r>
    </w:p>
    <w:p>
      <w:pPr>
        <w:numPr>
          <w:ilvl w:val="0"/>
          <w:numId w:val="1023"/>
        </w:numPr>
        <w:pStyle w:val="Compact"/>
      </w:pPr>
      <w:r>
        <w:t xml:space="preserve">Focus Lock / Emergency Unlock</w:t>
      </w:r>
    </w:p>
    <w:p>
      <w:pPr>
        <w:numPr>
          <w:ilvl w:val="0"/>
          <w:numId w:val="1023"/>
        </w:numPr>
        <w:pStyle w:val="Compact"/>
      </w:pPr>
      <w:r>
        <w:t xml:space="preserve">Weekly Usage Report</w:t>
      </w:r>
    </w:p>
    <w:p>
      <w:pPr>
        <w:numPr>
          <w:ilvl w:val="0"/>
          <w:numId w:val="1023"/>
        </w:numPr>
        <w:pStyle w:val="Compact"/>
      </w:pPr>
      <w:r>
        <w:t xml:space="preserve">Opportunity Cost Calculator</w:t>
      </w:r>
    </w:p>
    <w:p>
      <w:pPr>
        <w:pStyle w:val="FirstParagraph"/>
      </w:pPr>
      <w:r>
        <w:t xml:space="preserve">Frontend</w:t>
      </w:r>
    </w:p>
    <w:p>
      <w:pPr>
        <w:numPr>
          <w:ilvl w:val="0"/>
          <w:numId w:val="1024"/>
        </w:numPr>
        <w:pStyle w:val="Compact"/>
      </w:pPr>
      <w:r>
        <w:t xml:space="preserve">Digital Detox Dashboard</w:t>
      </w:r>
    </w:p>
    <w:p>
      <w:pPr>
        <w:numPr>
          <w:ilvl w:val="0"/>
          <w:numId w:val="1024"/>
        </w:numPr>
        <w:pStyle w:val="Compact"/>
      </w:pPr>
      <w:r>
        <w:t xml:space="preserve">App Limit Configuration</w:t>
      </w:r>
    </w:p>
    <w:p>
      <w:pPr>
        <w:numPr>
          <w:ilvl w:val="0"/>
          <w:numId w:val="1024"/>
        </w:numPr>
        <w:pStyle w:val="Compact"/>
      </w:pPr>
      <w:r>
        <w:t xml:space="preserve">Usage Warning UI</w:t>
      </w:r>
    </w:p>
    <w:p>
      <w:pPr>
        <w:numPr>
          <w:ilvl w:val="0"/>
          <w:numId w:val="1024"/>
        </w:numPr>
        <w:pStyle w:val="Compact"/>
      </w:pPr>
      <w:r>
        <w:t xml:space="preserve">Weekly Detox Report</w:t>
      </w:r>
    </w:p>
    <w:p>
      <w:pPr>
        <w:numPr>
          <w:ilvl w:val="0"/>
          <w:numId w:val="1024"/>
        </w:numPr>
        <w:pStyle w:val="Compact"/>
      </w:pPr>
      <w:r>
        <w:t xml:space="preserve">Opportunity Cost Cards</w:t>
      </w:r>
    </w:p>
    <w:p>
      <w:pPr>
        <w:pStyle w:val="FirstParagraph"/>
      </w:pPr>
      <w:r>
        <w:t xml:space="preserve">Acceptance Criteria</w:t>
      </w:r>
    </w:p>
    <w:p>
      <w:pPr>
        <w:numPr>
          <w:ilvl w:val="0"/>
          <w:numId w:val="1025"/>
        </w:numPr>
        <w:pStyle w:val="Compact"/>
      </w:pPr>
      <w:r>
        <w:t xml:space="preserve">Usage reports use actual tracked usage only; no estimated values are shown without a clear</w:t>
      </w:r>
      <w:r>
        <w:t xml:space="preserve"> </w:t>
      </w:r>
      <w:r>
        <w:t xml:space="preserve">“</w:t>
      </w:r>
      <w:r>
        <w:t xml:space="preserve">estimated</w:t>
      </w:r>
      <w:r>
        <w:t xml:space="preserve">”</w:t>
      </w:r>
      <w:r>
        <w:t xml:space="preserve"> </w:t>
      </w:r>
      <w:r>
        <w:t xml:space="preserve">label.</w:t>
      </w:r>
    </w:p>
    <w:p>
      <w:pPr>
        <w:numPr>
          <w:ilvl w:val="0"/>
          <w:numId w:val="1025"/>
        </w:numPr>
        <w:pStyle w:val="Compact"/>
      </w:pPr>
      <w:r>
        <w:t xml:space="preserve">Focus Lock can be overridden only through Emergency Unlock.</w:t>
      </w:r>
    </w:p>
    <w:p>
      <w:pPr>
        <w:numPr>
          <w:ilvl w:val="0"/>
          <w:numId w:val="1025"/>
        </w:numPr>
        <w:pStyle w:val="Compact"/>
      </w:pPr>
      <w:r>
        <w:t xml:space="preserve">Opportunity cost comparisons are derived from the user’s own logged activity (e.g. completed focus sessions), never generic placeholder figures.</w:t>
      </w:r>
    </w:p>
    <w:p>
      <w:r>
        <w:pict>
          <v:rect style="width:0;height:1.5pt" o:hralign="center" o:hrstd="t" o:hr="t"/>
        </w:pict>
      </w:r>
    </w:p>
    <w:bookmarkEnd w:id="48"/>
    <w:bookmarkEnd w:id="49"/>
    <w:bookmarkStart w:id="51" w:name="phase-10"/>
    <w:p>
      <w:pPr>
        <w:pStyle w:val="Heading2"/>
      </w:pPr>
      <w:r>
        <w:t xml:space="preserve">Phase 10</w:t>
      </w:r>
    </w:p>
    <w:bookmarkStart w:id="50" w:name="emergency-mode"/>
    <w:p>
      <w:pPr>
        <w:pStyle w:val="Heading3"/>
      </w:pPr>
      <w:r>
        <w:t xml:space="preserve">Emergency Mode</w:t>
      </w:r>
    </w:p>
    <w:p>
      <w:pPr>
        <w:pStyle w:val="FirstParagraph"/>
      </w:pPr>
      <w:r>
        <w:t xml:space="preserve">Per PRD Section 11.16.</w:t>
      </w:r>
    </w:p>
    <w:p>
      <w:pPr>
        <w:pStyle w:val="BodyText"/>
      </w:pPr>
      <w:r>
        <w:t xml:space="preserve">Backend</w:t>
      </w:r>
    </w:p>
    <w:p>
      <w:pPr>
        <w:numPr>
          <w:ilvl w:val="0"/>
          <w:numId w:val="1026"/>
        </w:numPr>
        <w:pStyle w:val="Compact"/>
      </w:pPr>
      <w:r>
        <w:t xml:space="preserve">Emergency Mode Toggle API</w:t>
      </w:r>
    </w:p>
    <w:p>
      <w:pPr>
        <w:numPr>
          <w:ilvl w:val="0"/>
          <w:numId w:val="1026"/>
        </w:numPr>
        <w:pStyle w:val="Compact"/>
      </w:pPr>
      <w:r>
        <w:t xml:space="preserve">Automatic Focus Mode Activation</w:t>
      </w:r>
    </w:p>
    <w:p>
      <w:pPr>
        <w:numPr>
          <w:ilvl w:val="0"/>
          <w:numId w:val="1026"/>
        </w:numPr>
        <w:pStyle w:val="Compact"/>
      </w:pPr>
      <w:r>
        <w:t xml:space="preserve">Automatic Digital Detox Activation</w:t>
      </w:r>
    </w:p>
    <w:p>
      <w:pPr>
        <w:numPr>
          <w:ilvl w:val="0"/>
          <w:numId w:val="1026"/>
        </w:numPr>
        <w:pStyle w:val="Compact"/>
      </w:pPr>
      <w:r>
        <w:t xml:space="preserve">Notification Suppression Rules</w:t>
      </w:r>
    </w:p>
    <w:p>
      <w:pPr>
        <w:numPr>
          <w:ilvl w:val="0"/>
          <w:numId w:val="1026"/>
        </w:numPr>
        <w:pStyle w:val="Compact"/>
      </w:pPr>
      <w:r>
        <w:t xml:space="preserve">Low-Priority Goal Pausing</w:t>
      </w:r>
    </w:p>
    <w:p>
      <w:pPr>
        <w:numPr>
          <w:ilvl w:val="0"/>
          <w:numId w:val="1026"/>
        </w:numPr>
        <w:pStyle w:val="Compact"/>
      </w:pPr>
      <w:r>
        <w:t xml:space="preserve">Automatic Revert Logic</w:t>
      </w:r>
    </w:p>
    <w:p>
      <w:pPr>
        <w:pStyle w:val="FirstParagraph"/>
      </w:pPr>
      <w:r>
        <w:t xml:space="preserve">Frontend</w:t>
      </w:r>
    </w:p>
    <w:p>
      <w:pPr>
        <w:numPr>
          <w:ilvl w:val="0"/>
          <w:numId w:val="1027"/>
        </w:numPr>
        <w:pStyle w:val="Compact"/>
      </w:pPr>
      <w:r>
        <w:t xml:space="preserve">Emergency Mode Toggle</w:t>
      </w:r>
    </w:p>
    <w:p>
      <w:pPr>
        <w:numPr>
          <w:ilvl w:val="0"/>
          <w:numId w:val="1027"/>
        </w:numPr>
        <w:pStyle w:val="Compact"/>
      </w:pPr>
      <w:r>
        <w:t xml:space="preserve">Active Emergency Mode Banner</w:t>
      </w:r>
    </w:p>
    <w:p>
      <w:pPr>
        <w:numPr>
          <w:ilvl w:val="0"/>
          <w:numId w:val="1027"/>
        </w:numPr>
        <w:pStyle w:val="Compact"/>
      </w:pPr>
      <w:r>
        <w:t xml:space="preserve">Emergency Mode Settings</w:t>
      </w:r>
    </w:p>
    <w:p>
      <w:pPr>
        <w:pStyle w:val="FirstParagraph"/>
      </w:pPr>
      <w:r>
        <w:t xml:space="preserve">Acceptance Criteria</w:t>
      </w:r>
    </w:p>
    <w:p>
      <w:pPr>
        <w:numPr>
          <w:ilvl w:val="0"/>
          <w:numId w:val="1028"/>
        </w:numPr>
        <w:pStyle w:val="Compact"/>
      </w:pPr>
      <w:r>
        <w:t xml:space="preserve">Enabling Emergency Mode activates Focus Mode and Digital Detox and reduces notifications, as defined in the PRD.</w:t>
      </w:r>
    </w:p>
    <w:p>
      <w:pPr>
        <w:numPr>
          <w:ilvl w:val="0"/>
          <w:numId w:val="1028"/>
        </w:numPr>
        <w:pStyle w:val="Compact"/>
      </w:pPr>
      <w:r>
        <w:t xml:space="preserve">Disabling Emergency Mode automatically reverts all affected settings to their prior state.</w:t>
      </w:r>
    </w:p>
    <w:p>
      <w:pPr>
        <w:numPr>
          <w:ilvl w:val="0"/>
          <w:numId w:val="1028"/>
        </w:numPr>
        <w:pStyle w:val="Compact"/>
      </w:pPr>
      <w:r>
        <w:t xml:space="preserve">Emergency Mode depends on the Focus Mode (Phase 8) and Digital Detox (Phase 9) modules being complete.</w:t>
      </w:r>
    </w:p>
    <w:p>
      <w:r>
        <w:pict>
          <v:rect style="width:0;height:1.5pt" o:hralign="center" o:hrstd="t" o:hr="t"/>
        </w:pict>
      </w:r>
    </w:p>
    <w:bookmarkEnd w:id="50"/>
    <w:bookmarkEnd w:id="51"/>
    <w:bookmarkStart w:id="53" w:name="phase-11"/>
    <w:p>
      <w:pPr>
        <w:pStyle w:val="Heading2"/>
      </w:pPr>
      <w:r>
        <w:t xml:space="preserve">Phase 11</w:t>
      </w:r>
    </w:p>
    <w:bookmarkStart w:id="52" w:name="reports-module"/>
    <w:p>
      <w:pPr>
        <w:pStyle w:val="Heading3"/>
      </w:pPr>
      <w:r>
        <w:t xml:space="preserve">Reports Module</w:t>
      </w:r>
    </w:p>
    <w:p>
      <w:pPr>
        <w:pStyle w:val="FirstParagraph"/>
      </w:pPr>
      <w:r>
        <w:t xml:space="preserve">Backend</w:t>
      </w:r>
    </w:p>
    <w:p>
      <w:pPr>
        <w:numPr>
          <w:ilvl w:val="0"/>
          <w:numId w:val="1029"/>
        </w:numPr>
        <w:pStyle w:val="Compact"/>
      </w:pPr>
      <w:r>
        <w:t xml:space="preserve">Daily Report Generator</w:t>
      </w:r>
    </w:p>
    <w:p>
      <w:pPr>
        <w:numPr>
          <w:ilvl w:val="0"/>
          <w:numId w:val="1029"/>
        </w:numPr>
        <w:pStyle w:val="Compact"/>
      </w:pPr>
      <w:r>
        <w:t xml:space="preserve">Weekly Report Generator</w:t>
      </w:r>
    </w:p>
    <w:p>
      <w:pPr>
        <w:numPr>
          <w:ilvl w:val="0"/>
          <w:numId w:val="1029"/>
        </w:numPr>
        <w:pStyle w:val="Compact"/>
      </w:pPr>
      <w:r>
        <w:t xml:space="preserve">Monthly Report Generator</w:t>
      </w:r>
    </w:p>
    <w:p>
      <w:pPr>
        <w:numPr>
          <w:ilvl w:val="0"/>
          <w:numId w:val="1029"/>
        </w:numPr>
        <w:pStyle w:val="Compact"/>
      </w:pPr>
      <w:r>
        <w:t xml:space="preserve">Dashboard Analytics</w:t>
      </w:r>
    </w:p>
    <w:p>
      <w:pPr>
        <w:pStyle w:val="FirstParagraph"/>
      </w:pPr>
      <w:r>
        <w:t xml:space="preserve">Frontend</w:t>
      </w:r>
    </w:p>
    <w:p>
      <w:pPr>
        <w:numPr>
          <w:ilvl w:val="0"/>
          <w:numId w:val="1030"/>
        </w:numPr>
        <w:pStyle w:val="Compact"/>
      </w:pPr>
      <w:r>
        <w:t xml:space="preserve">Reports Dashboard</w:t>
      </w:r>
    </w:p>
    <w:p>
      <w:pPr>
        <w:numPr>
          <w:ilvl w:val="0"/>
          <w:numId w:val="1030"/>
        </w:numPr>
        <w:pStyle w:val="Compact"/>
      </w:pPr>
      <w:r>
        <w:t xml:space="preserve">Charts</w:t>
      </w:r>
    </w:p>
    <w:p>
      <w:pPr>
        <w:numPr>
          <w:ilvl w:val="0"/>
          <w:numId w:val="1030"/>
        </w:numPr>
        <w:pStyle w:val="Compact"/>
      </w:pPr>
      <w:r>
        <w:t xml:space="preserve">Weekly Summary</w:t>
      </w:r>
    </w:p>
    <w:p>
      <w:pPr>
        <w:numPr>
          <w:ilvl w:val="0"/>
          <w:numId w:val="1030"/>
        </w:numPr>
        <w:pStyle w:val="Compact"/>
      </w:pPr>
      <w:r>
        <w:t xml:space="preserve">Monthly Summary</w:t>
      </w:r>
    </w:p>
    <w:p>
      <w:pPr>
        <w:pStyle w:val="FirstParagraph"/>
      </w:pPr>
      <w:r>
        <w:t xml:space="preserve">Rules</w:t>
      </w:r>
    </w:p>
    <w:p>
      <w:pPr>
        <w:pStyle w:val="BodyText"/>
      </w:pPr>
      <w:r>
        <w:t xml:space="preserve">Reports must never display fake data.</w:t>
      </w:r>
    </w:p>
    <w:p>
      <w:pPr>
        <w:pStyle w:val="BodyText"/>
      </w:pPr>
      <w:r>
        <w:t xml:space="preserve">If enough historical data does not exist, show an informative empty state.</w:t>
      </w:r>
    </w:p>
    <w:p>
      <w:pPr>
        <w:pStyle w:val="BodyText"/>
      </w:pPr>
      <w:r>
        <w:t xml:space="preserve">Example</w:t>
      </w:r>
    </w:p>
    <w:p>
      <w:pPr>
        <w:pStyle w:val="SourceCode"/>
      </w:pPr>
      <w:r>
        <w:rPr>
          <w:rStyle w:val="VerbatimChar"/>
        </w:rPr>
        <w:t xml:space="preserve">Keep using LifeOS for a few more days to unlock your first weekly report.</w:t>
      </w:r>
    </w:p>
    <w:p>
      <w:pPr>
        <w:pStyle w:val="FirstParagraph"/>
      </w:pPr>
      <w:r>
        <w:t xml:space="preserve">Acceptance Criteria</w:t>
      </w:r>
    </w:p>
    <w:p>
      <w:pPr>
        <w:pStyle w:val="BodyText"/>
      </w:pPr>
      <w:r>
        <w:t xml:space="preserve">Every statistic shown must be traceable to real database records.</w:t>
      </w:r>
    </w:p>
    <w:p>
      <w:r>
        <w:pict>
          <v:rect style="width:0;height:1.5pt" o:hralign="center" o:hrstd="t" o:hr="t"/>
        </w:pict>
      </w:r>
    </w:p>
    <w:bookmarkEnd w:id="52"/>
    <w:bookmarkEnd w:id="53"/>
    <w:bookmarkStart w:id="55" w:name="phase-12"/>
    <w:p>
      <w:pPr>
        <w:pStyle w:val="Heading2"/>
      </w:pPr>
      <w:r>
        <w:t xml:space="preserve">Phase 12</w:t>
      </w:r>
    </w:p>
    <w:bookmarkStart w:id="54" w:name="notifications-module"/>
    <w:p>
      <w:pPr>
        <w:pStyle w:val="Heading3"/>
      </w:pPr>
      <w:r>
        <w:t xml:space="preserve">Notifications Module</w:t>
      </w:r>
    </w:p>
    <w:p>
      <w:pPr>
        <w:pStyle w:val="FirstParagraph"/>
      </w:pPr>
      <w:r>
        <w:t xml:space="preserve">Backend</w:t>
      </w:r>
    </w:p>
    <w:p>
      <w:pPr>
        <w:numPr>
          <w:ilvl w:val="0"/>
          <w:numId w:val="1031"/>
        </w:numPr>
        <w:pStyle w:val="Compact"/>
      </w:pPr>
      <w:r>
        <w:t xml:space="preserve">Notification Service</w:t>
      </w:r>
    </w:p>
    <w:p>
      <w:pPr>
        <w:numPr>
          <w:ilvl w:val="0"/>
          <w:numId w:val="1031"/>
        </w:numPr>
        <w:pStyle w:val="Compact"/>
      </w:pPr>
      <w:r>
        <w:t xml:space="preserve">Reminder Scheduler</w:t>
      </w:r>
    </w:p>
    <w:p>
      <w:pPr>
        <w:numPr>
          <w:ilvl w:val="0"/>
          <w:numId w:val="1031"/>
        </w:numPr>
        <w:pStyle w:val="Compact"/>
      </w:pPr>
      <w:r>
        <w:t xml:space="preserve">Notification Preferences (channel/category settings — see API.md Section 18)</w:t>
      </w:r>
    </w:p>
    <w:p>
      <w:pPr>
        <w:pStyle w:val="FirstParagraph"/>
      </w:pPr>
      <w:r>
        <w:t xml:space="preserve">Frontend</w:t>
      </w:r>
    </w:p>
    <w:p>
      <w:pPr>
        <w:numPr>
          <w:ilvl w:val="0"/>
          <w:numId w:val="1032"/>
        </w:numPr>
        <w:pStyle w:val="Compact"/>
      </w:pPr>
      <w:r>
        <w:t xml:space="preserve">Notification Centre</w:t>
      </w:r>
    </w:p>
    <w:p>
      <w:pPr>
        <w:numPr>
          <w:ilvl w:val="0"/>
          <w:numId w:val="1032"/>
        </w:numPr>
        <w:pStyle w:val="Compact"/>
      </w:pPr>
      <w:r>
        <w:t xml:space="preserve">Notification Badge</w:t>
      </w:r>
    </w:p>
    <w:p>
      <w:pPr>
        <w:numPr>
          <w:ilvl w:val="0"/>
          <w:numId w:val="1032"/>
        </w:numPr>
        <w:pStyle w:val="Compact"/>
      </w:pPr>
      <w:r>
        <w:t xml:space="preserve">Notification Settings</w:t>
      </w:r>
    </w:p>
    <w:p>
      <w:pPr>
        <w:pStyle w:val="FirstParagraph"/>
      </w:pPr>
      <w:r>
        <w:t xml:space="preserve">Notification Types</w:t>
      </w:r>
    </w:p>
    <w:p>
      <w:pPr>
        <w:numPr>
          <w:ilvl w:val="0"/>
          <w:numId w:val="1033"/>
        </w:numPr>
        <w:pStyle w:val="Compact"/>
      </w:pPr>
      <w:r>
        <w:t xml:space="preserve">Tasks</w:t>
      </w:r>
    </w:p>
    <w:p>
      <w:pPr>
        <w:numPr>
          <w:ilvl w:val="0"/>
          <w:numId w:val="1033"/>
        </w:numPr>
        <w:pStyle w:val="Compact"/>
      </w:pPr>
      <w:r>
        <w:t xml:space="preserve">Habits</w:t>
      </w:r>
    </w:p>
    <w:p>
      <w:pPr>
        <w:numPr>
          <w:ilvl w:val="0"/>
          <w:numId w:val="1033"/>
        </w:numPr>
        <w:pStyle w:val="Compact"/>
      </w:pPr>
      <w:r>
        <w:t xml:space="preserve">Water</w:t>
      </w:r>
    </w:p>
    <w:p>
      <w:pPr>
        <w:numPr>
          <w:ilvl w:val="0"/>
          <w:numId w:val="1033"/>
        </w:numPr>
        <w:pStyle w:val="Compact"/>
      </w:pPr>
      <w:r>
        <w:t xml:space="preserve">Sleep</w:t>
      </w:r>
    </w:p>
    <w:p>
      <w:pPr>
        <w:numPr>
          <w:ilvl w:val="0"/>
          <w:numId w:val="1033"/>
        </w:numPr>
        <w:pStyle w:val="Compact"/>
      </w:pPr>
      <w:r>
        <w:t xml:space="preserve">Reports</w:t>
      </w:r>
    </w:p>
    <w:p>
      <w:pPr>
        <w:numPr>
          <w:ilvl w:val="0"/>
          <w:numId w:val="1033"/>
        </w:numPr>
        <w:pStyle w:val="Compact"/>
      </w:pPr>
      <w:r>
        <w:t xml:space="preserve">Challenges</w:t>
      </w:r>
    </w:p>
    <w:p>
      <w:pPr>
        <w:numPr>
          <w:ilvl w:val="0"/>
          <w:numId w:val="1033"/>
        </w:numPr>
        <w:pStyle w:val="Compact"/>
      </w:pPr>
      <w:r>
        <w:t xml:space="preserve">Groups</w:t>
      </w:r>
    </w:p>
    <w:p>
      <w:pPr>
        <w:pStyle w:val="FirstParagraph"/>
      </w:pPr>
      <w:r>
        <w:t xml:space="preserve">Acceptance Criteria</w:t>
      </w:r>
    </w:p>
    <w:p>
      <w:pPr>
        <w:pStyle w:val="BodyText"/>
      </w:pPr>
      <w:r>
        <w:t xml:space="preserve">Only enabled notifications are delivered.</w:t>
      </w:r>
    </w:p>
    <w:p>
      <w:r>
        <w:pict>
          <v:rect style="width:0;height:1.5pt" o:hralign="center" o:hrstd="t" o:hr="t"/>
        </w:pict>
      </w:r>
    </w:p>
    <w:bookmarkEnd w:id="54"/>
    <w:bookmarkEnd w:id="55"/>
    <w:bookmarkStart w:id="57" w:name="phase-13"/>
    <w:p>
      <w:pPr>
        <w:pStyle w:val="Heading2"/>
      </w:pPr>
      <w:r>
        <w:t xml:space="preserve">Phase 13</w:t>
      </w:r>
    </w:p>
    <w:bookmarkStart w:id="56" w:name="groups-module"/>
    <w:p>
      <w:pPr>
        <w:pStyle w:val="Heading3"/>
      </w:pPr>
      <w:r>
        <w:t xml:space="preserve">Groups Module</w:t>
      </w:r>
    </w:p>
    <w:p>
      <w:pPr>
        <w:pStyle w:val="FirstParagraph"/>
      </w:pPr>
      <w:r>
        <w:t xml:space="preserve">Backend</w:t>
      </w:r>
    </w:p>
    <w:p>
      <w:pPr>
        <w:numPr>
          <w:ilvl w:val="0"/>
          <w:numId w:val="1034"/>
        </w:numPr>
        <w:pStyle w:val="Compact"/>
      </w:pPr>
      <w:r>
        <w:t xml:space="preserve">Groups CRUD</w:t>
      </w:r>
    </w:p>
    <w:p>
      <w:pPr>
        <w:numPr>
          <w:ilvl w:val="0"/>
          <w:numId w:val="1034"/>
        </w:numPr>
        <w:pStyle w:val="Compact"/>
      </w:pPr>
      <w:r>
        <w:t xml:space="preserve">Invite System</w:t>
      </w:r>
    </w:p>
    <w:p>
      <w:pPr>
        <w:numPr>
          <w:ilvl w:val="0"/>
          <w:numId w:val="1034"/>
        </w:numPr>
        <w:pStyle w:val="Compact"/>
      </w:pPr>
      <w:r>
        <w:t xml:space="preserve">Membership Management</w:t>
      </w:r>
    </w:p>
    <w:p>
      <w:pPr>
        <w:numPr>
          <w:ilvl w:val="0"/>
          <w:numId w:val="1034"/>
        </w:numPr>
        <w:pStyle w:val="Compact"/>
      </w:pPr>
      <w:r>
        <w:t xml:space="preserve">Weekly Goal Voting</w:t>
      </w:r>
    </w:p>
    <w:p>
      <w:pPr>
        <w:numPr>
          <w:ilvl w:val="0"/>
          <w:numId w:val="1034"/>
        </w:numPr>
        <w:pStyle w:val="Compact"/>
      </w:pPr>
      <w:r>
        <w:t xml:space="preserve">Leaderboard Logic</w:t>
      </w:r>
    </w:p>
    <w:p>
      <w:pPr>
        <w:pStyle w:val="FirstParagraph"/>
      </w:pPr>
      <w:r>
        <w:t xml:space="preserve">Frontend</w:t>
      </w:r>
    </w:p>
    <w:p>
      <w:pPr>
        <w:numPr>
          <w:ilvl w:val="0"/>
          <w:numId w:val="1035"/>
        </w:numPr>
        <w:pStyle w:val="Compact"/>
      </w:pPr>
      <w:r>
        <w:t xml:space="preserve">Group Dashboard</w:t>
      </w:r>
    </w:p>
    <w:p>
      <w:pPr>
        <w:numPr>
          <w:ilvl w:val="0"/>
          <w:numId w:val="1035"/>
        </w:numPr>
        <w:pStyle w:val="Compact"/>
      </w:pPr>
      <w:r>
        <w:t xml:space="preserve">Members Page</w:t>
      </w:r>
    </w:p>
    <w:p>
      <w:pPr>
        <w:numPr>
          <w:ilvl w:val="0"/>
          <w:numId w:val="1035"/>
        </w:numPr>
        <w:pStyle w:val="Compact"/>
      </w:pPr>
      <w:r>
        <w:t xml:space="preserve">Leaderboards</w:t>
      </w:r>
    </w:p>
    <w:p>
      <w:pPr>
        <w:numPr>
          <w:ilvl w:val="0"/>
          <w:numId w:val="1035"/>
        </w:numPr>
        <w:pStyle w:val="Compact"/>
      </w:pPr>
      <w:r>
        <w:t xml:space="preserve">Weekly Goals</w:t>
      </w:r>
    </w:p>
    <w:p>
      <w:pPr>
        <w:numPr>
          <w:ilvl w:val="0"/>
          <w:numId w:val="1035"/>
        </w:numPr>
        <w:pStyle w:val="Compact"/>
      </w:pPr>
      <w:r>
        <w:t xml:space="preserve">Invitations</w:t>
      </w:r>
    </w:p>
    <w:p>
      <w:pPr>
        <w:pStyle w:val="FirstParagraph"/>
      </w:pPr>
      <w:r>
        <w:t xml:space="preserve">Acceptance Criteria</w:t>
      </w:r>
    </w:p>
    <w:p>
      <w:pPr>
        <w:pStyle w:val="BodyText"/>
      </w:pPr>
      <w:r>
        <w:t xml:space="preserve">Users can:</w:t>
      </w:r>
    </w:p>
    <w:p>
      <w:pPr>
        <w:numPr>
          <w:ilvl w:val="0"/>
          <w:numId w:val="1036"/>
        </w:numPr>
        <w:pStyle w:val="Compact"/>
      </w:pPr>
      <w:r>
        <w:t xml:space="preserve">Create groups</w:t>
      </w:r>
    </w:p>
    <w:p>
      <w:pPr>
        <w:numPr>
          <w:ilvl w:val="0"/>
          <w:numId w:val="1036"/>
        </w:numPr>
        <w:pStyle w:val="Compact"/>
      </w:pPr>
      <w:r>
        <w:t xml:space="preserve">Join groups</w:t>
      </w:r>
    </w:p>
    <w:p>
      <w:pPr>
        <w:numPr>
          <w:ilvl w:val="0"/>
          <w:numId w:val="1036"/>
        </w:numPr>
        <w:pStyle w:val="Compact"/>
      </w:pPr>
      <w:r>
        <w:t xml:space="preserve">Leave groups</w:t>
      </w:r>
    </w:p>
    <w:p>
      <w:pPr>
        <w:numPr>
          <w:ilvl w:val="0"/>
          <w:numId w:val="1036"/>
        </w:numPr>
        <w:pStyle w:val="Compact"/>
      </w:pPr>
      <w:r>
        <w:t xml:space="preserve">Invite members</w:t>
      </w:r>
    </w:p>
    <w:p>
      <w:pPr>
        <w:numPr>
          <w:ilvl w:val="0"/>
          <w:numId w:val="1036"/>
        </w:numPr>
        <w:pStyle w:val="Compact"/>
      </w:pPr>
      <w:r>
        <w:t xml:space="preserve">Vote on goals</w:t>
      </w:r>
    </w:p>
    <w:p>
      <w:pPr>
        <w:pStyle w:val="FirstParagraph"/>
      </w:pPr>
      <w:r>
        <w:t xml:space="preserve">without data inconsistencies.</w:t>
      </w:r>
    </w:p>
    <w:p>
      <w:r>
        <w:pict>
          <v:rect style="width:0;height:1.5pt" o:hralign="center" o:hrstd="t" o:hr="t"/>
        </w:pict>
      </w:r>
    </w:p>
    <w:bookmarkEnd w:id="56"/>
    <w:bookmarkEnd w:id="57"/>
    <w:bookmarkStart w:id="59" w:name="phase-14"/>
    <w:p>
      <w:pPr>
        <w:pStyle w:val="Heading2"/>
      </w:pPr>
      <w:r>
        <w:t xml:space="preserve">Phase 14</w:t>
      </w:r>
    </w:p>
    <w:bookmarkStart w:id="58" w:name="challenges-module"/>
    <w:p>
      <w:pPr>
        <w:pStyle w:val="Heading3"/>
      </w:pPr>
      <w:r>
        <w:t xml:space="preserve">Challenges Module</w:t>
      </w:r>
    </w:p>
    <w:p>
      <w:pPr>
        <w:pStyle w:val="FirstParagraph"/>
      </w:pPr>
      <w:r>
        <w:t xml:space="preserve">Backend</w:t>
      </w:r>
    </w:p>
    <w:p>
      <w:pPr>
        <w:numPr>
          <w:ilvl w:val="0"/>
          <w:numId w:val="1037"/>
        </w:numPr>
        <w:pStyle w:val="Compact"/>
      </w:pPr>
      <w:r>
        <w:t xml:space="preserve">Challenge CRUD</w:t>
      </w:r>
    </w:p>
    <w:p>
      <w:pPr>
        <w:numPr>
          <w:ilvl w:val="0"/>
          <w:numId w:val="1037"/>
        </w:numPr>
        <w:pStyle w:val="Compact"/>
      </w:pPr>
      <w:r>
        <w:t xml:space="preserve">Join Challenge</w:t>
      </w:r>
    </w:p>
    <w:p>
      <w:pPr>
        <w:numPr>
          <w:ilvl w:val="0"/>
          <w:numId w:val="1037"/>
        </w:numPr>
        <w:pStyle w:val="Compact"/>
      </w:pPr>
      <w:r>
        <w:t xml:space="preserve">Progress Tracking</w:t>
      </w:r>
    </w:p>
    <w:p>
      <w:pPr>
        <w:numPr>
          <w:ilvl w:val="0"/>
          <w:numId w:val="1037"/>
        </w:numPr>
        <w:pStyle w:val="Compact"/>
      </w:pPr>
      <w:r>
        <w:t xml:space="preserve">Challenge Leaderboards</w:t>
      </w:r>
    </w:p>
    <w:p>
      <w:pPr>
        <w:pStyle w:val="FirstParagraph"/>
      </w:pPr>
      <w:r>
        <w:t xml:space="preserve">Frontend</w:t>
      </w:r>
    </w:p>
    <w:p>
      <w:pPr>
        <w:numPr>
          <w:ilvl w:val="0"/>
          <w:numId w:val="1038"/>
        </w:numPr>
        <w:pStyle w:val="Compact"/>
      </w:pPr>
      <w:r>
        <w:t xml:space="preserve">Challenge Browser</w:t>
      </w:r>
    </w:p>
    <w:p>
      <w:pPr>
        <w:numPr>
          <w:ilvl w:val="0"/>
          <w:numId w:val="1038"/>
        </w:numPr>
        <w:pStyle w:val="Compact"/>
      </w:pPr>
      <w:r>
        <w:t xml:space="preserve">Active Challenge</w:t>
      </w:r>
    </w:p>
    <w:p>
      <w:pPr>
        <w:numPr>
          <w:ilvl w:val="0"/>
          <w:numId w:val="1038"/>
        </w:numPr>
        <w:pStyle w:val="Compact"/>
      </w:pPr>
      <w:r>
        <w:t xml:space="preserve">Progress Screen</w:t>
      </w:r>
    </w:p>
    <w:p>
      <w:pPr>
        <w:numPr>
          <w:ilvl w:val="0"/>
          <w:numId w:val="1038"/>
        </w:numPr>
        <w:pStyle w:val="Compact"/>
      </w:pPr>
      <w:r>
        <w:t xml:space="preserve">Challenge Results</w:t>
      </w:r>
    </w:p>
    <w:p>
      <w:pPr>
        <w:pStyle w:val="FirstParagraph"/>
      </w:pPr>
      <w:r>
        <w:t xml:space="preserve">Acceptance Criteria</w:t>
      </w:r>
    </w:p>
    <w:p>
      <w:pPr>
        <w:pStyle w:val="BodyText"/>
      </w:pPr>
      <w:r>
        <w:t xml:space="preserve">Challenge progress automatically updates leaderboards.</w:t>
      </w:r>
    </w:p>
    <w:p>
      <w:r>
        <w:pict>
          <v:rect style="width:0;height:1.5pt" o:hralign="center" o:hrstd="t" o:hr="t"/>
        </w:pict>
      </w:r>
    </w:p>
    <w:bookmarkEnd w:id="58"/>
    <w:bookmarkEnd w:id="59"/>
    <w:bookmarkStart w:id="61" w:name="phase-15"/>
    <w:p>
      <w:pPr>
        <w:pStyle w:val="Heading2"/>
      </w:pPr>
      <w:r>
        <w:t xml:space="preserve">Phase 15</w:t>
      </w:r>
    </w:p>
    <w:bookmarkStart w:id="60" w:name="ai-integration"/>
    <w:p>
      <w:pPr>
        <w:pStyle w:val="Heading3"/>
      </w:pPr>
      <w:r>
        <w:t xml:space="preserve">AI Integration</w:t>
      </w:r>
    </w:p>
    <w:p>
      <w:pPr>
        <w:pStyle w:val="FirstParagraph"/>
      </w:pPr>
      <w:r>
        <w:t xml:space="preserve">AI remains optional.</w:t>
      </w:r>
    </w:p>
    <w:p>
      <w:pPr>
        <w:pStyle w:val="BodyText"/>
      </w:pPr>
      <w:r>
        <w:t xml:space="preserve">Application must work without AI.</w:t>
      </w:r>
    </w:p>
    <w:p>
      <w:pPr>
        <w:pStyle w:val="BodyText"/>
      </w:pPr>
      <w:r>
        <w:t xml:space="preserve">Backend</w:t>
      </w:r>
    </w:p>
    <w:p>
      <w:pPr>
        <w:numPr>
          <w:ilvl w:val="0"/>
          <w:numId w:val="1039"/>
        </w:numPr>
        <w:pStyle w:val="Compact"/>
      </w:pPr>
      <w:r>
        <w:t xml:space="preserve">AI Settings</w:t>
      </w:r>
    </w:p>
    <w:p>
      <w:pPr>
        <w:numPr>
          <w:ilvl w:val="0"/>
          <w:numId w:val="1039"/>
        </w:numPr>
        <w:pStyle w:val="Compact"/>
      </w:pPr>
      <w:r>
        <w:t xml:space="preserve">BYOK Encryption</w:t>
      </w:r>
    </w:p>
    <w:p>
      <w:pPr>
        <w:numPr>
          <w:ilvl w:val="0"/>
          <w:numId w:val="1039"/>
        </w:numPr>
        <w:pStyle w:val="Compact"/>
      </w:pPr>
      <w:r>
        <w:t xml:space="preserve">Provider Selection</w:t>
      </w:r>
    </w:p>
    <w:p>
      <w:pPr>
        <w:numPr>
          <w:ilvl w:val="0"/>
          <w:numId w:val="1039"/>
        </w:numPr>
        <w:pStyle w:val="Compact"/>
      </w:pPr>
      <w:r>
        <w:t xml:space="preserve">Prompt Builder</w:t>
      </w:r>
    </w:p>
    <w:p>
      <w:pPr>
        <w:numPr>
          <w:ilvl w:val="0"/>
          <w:numId w:val="1039"/>
        </w:numPr>
        <w:pStyle w:val="Compact"/>
      </w:pPr>
      <w:r>
        <w:t xml:space="preserve">AI Service</w:t>
      </w:r>
    </w:p>
    <w:p>
      <w:pPr>
        <w:pStyle w:val="FirstParagraph"/>
      </w:pPr>
      <w:r>
        <w:t xml:space="preserve">Frontend</w:t>
      </w:r>
    </w:p>
    <w:p>
      <w:pPr>
        <w:numPr>
          <w:ilvl w:val="0"/>
          <w:numId w:val="1040"/>
        </w:numPr>
        <w:pStyle w:val="Compact"/>
      </w:pPr>
      <w:r>
        <w:t xml:space="preserve">AI Setup Screen</w:t>
      </w:r>
    </w:p>
    <w:p>
      <w:pPr>
        <w:numPr>
          <w:ilvl w:val="0"/>
          <w:numId w:val="1040"/>
        </w:numPr>
        <w:pStyle w:val="Compact"/>
      </w:pPr>
      <w:r>
        <w:t xml:space="preserve">AI Coach</w:t>
      </w:r>
    </w:p>
    <w:p>
      <w:pPr>
        <w:numPr>
          <w:ilvl w:val="0"/>
          <w:numId w:val="1040"/>
        </w:numPr>
        <w:pStyle w:val="Compact"/>
      </w:pPr>
      <w:r>
        <w:t xml:space="preserve">Weekly AI Report</w:t>
      </w:r>
    </w:p>
    <w:p>
      <w:pPr>
        <w:numPr>
          <w:ilvl w:val="0"/>
          <w:numId w:val="1040"/>
        </w:numPr>
        <w:pStyle w:val="Compact"/>
      </w:pPr>
      <w:r>
        <w:t xml:space="preserve">AI Health Insights</w:t>
      </w:r>
    </w:p>
    <w:p>
      <w:pPr>
        <w:pStyle w:val="FirstParagraph"/>
      </w:pPr>
      <w:r>
        <w:t xml:space="preserve">Acceptance Criteria</w:t>
      </w:r>
    </w:p>
    <w:p>
      <w:pPr>
        <w:numPr>
          <w:ilvl w:val="0"/>
          <w:numId w:val="1041"/>
        </w:numPr>
        <w:pStyle w:val="Compact"/>
      </w:pPr>
      <w:r>
        <w:t xml:space="preserve">AI never fabricates data.</w:t>
      </w:r>
    </w:p>
    <w:p>
      <w:pPr>
        <w:numPr>
          <w:ilvl w:val="0"/>
          <w:numId w:val="1041"/>
        </w:numPr>
        <w:pStyle w:val="Compact"/>
      </w:pPr>
      <w:r>
        <w:t xml:space="preserve">AI only analyses verified database records.</w:t>
      </w:r>
    </w:p>
    <w:p>
      <w:pPr>
        <w:numPr>
          <w:ilvl w:val="0"/>
          <w:numId w:val="1041"/>
        </w:numPr>
        <w:pStyle w:val="Compact"/>
      </w:pPr>
      <w:r>
        <w:t xml:space="preserve">Invalid AI responses are rejected.</w:t>
      </w:r>
    </w:p>
    <w:p>
      <w:pPr>
        <w:numPr>
          <w:ilvl w:val="0"/>
          <w:numId w:val="1041"/>
        </w:numPr>
        <w:pStyle w:val="Compact"/>
      </w:pPr>
      <w:r>
        <w:t xml:space="preserve">API keys are encrypted before storage.</w:t>
      </w:r>
    </w:p>
    <w:p>
      <w:r>
        <w:pict>
          <v:rect style="width:0;height:1.5pt" o:hralign="center" o:hrstd="t" o:hr="t"/>
        </w:pict>
      </w:r>
    </w:p>
    <w:bookmarkEnd w:id="60"/>
    <w:bookmarkEnd w:id="61"/>
    <w:bookmarkStart w:id="63" w:name="phase-16"/>
    <w:p>
      <w:pPr>
        <w:pStyle w:val="Heading2"/>
      </w:pPr>
      <w:r>
        <w:t xml:space="preserve">Phase 16</w:t>
      </w:r>
    </w:p>
    <w:bookmarkStart w:id="62" w:name="achievements-gamification"/>
    <w:p>
      <w:pPr>
        <w:pStyle w:val="Heading3"/>
      </w:pPr>
      <w:r>
        <w:t xml:space="preserve">Achievements &amp; Gamification</w:t>
      </w:r>
    </w:p>
    <w:p>
      <w:pPr>
        <w:pStyle w:val="FirstParagraph"/>
      </w:pPr>
      <w:r>
        <w:t xml:space="preserve">Backend</w:t>
      </w:r>
    </w:p>
    <w:p>
      <w:pPr>
        <w:numPr>
          <w:ilvl w:val="0"/>
          <w:numId w:val="1042"/>
        </w:numPr>
        <w:pStyle w:val="Compact"/>
      </w:pPr>
      <w:r>
        <w:t xml:space="preserve">Badge Engine</w:t>
      </w:r>
    </w:p>
    <w:p>
      <w:pPr>
        <w:numPr>
          <w:ilvl w:val="0"/>
          <w:numId w:val="1042"/>
        </w:numPr>
        <w:pStyle w:val="Compact"/>
      </w:pPr>
      <w:r>
        <w:t xml:space="preserve">Achievement Rules</w:t>
      </w:r>
    </w:p>
    <w:p>
      <w:pPr>
        <w:numPr>
          <w:ilvl w:val="0"/>
          <w:numId w:val="1042"/>
        </w:numPr>
        <w:pStyle w:val="Compact"/>
      </w:pPr>
      <w:r>
        <w:t xml:space="preserve">Streak Rewards</w:t>
      </w:r>
    </w:p>
    <w:p>
      <w:pPr>
        <w:pStyle w:val="FirstParagraph"/>
      </w:pPr>
      <w:r>
        <w:t xml:space="preserve">Frontend</w:t>
      </w:r>
    </w:p>
    <w:p>
      <w:pPr>
        <w:numPr>
          <w:ilvl w:val="0"/>
          <w:numId w:val="1043"/>
        </w:numPr>
        <w:pStyle w:val="Compact"/>
      </w:pPr>
      <w:r>
        <w:t xml:space="preserve">Achievement Gallery</w:t>
      </w:r>
    </w:p>
    <w:p>
      <w:pPr>
        <w:numPr>
          <w:ilvl w:val="0"/>
          <w:numId w:val="1043"/>
        </w:numPr>
        <w:pStyle w:val="Compact"/>
      </w:pPr>
      <w:r>
        <w:t xml:space="preserve">Badge Cards</w:t>
      </w:r>
    </w:p>
    <w:p>
      <w:pPr>
        <w:numPr>
          <w:ilvl w:val="0"/>
          <w:numId w:val="1043"/>
        </w:numPr>
        <w:pStyle w:val="Compact"/>
      </w:pPr>
      <w:r>
        <w:t xml:space="preserve">Milestones</w:t>
      </w:r>
    </w:p>
    <w:p>
      <w:pPr>
        <w:pStyle w:val="FirstParagraph"/>
      </w:pPr>
      <w:r>
        <w:t xml:space="preserve">Acceptance Criteria</w:t>
      </w:r>
    </w:p>
    <w:p>
      <w:pPr>
        <w:pStyle w:val="BodyText"/>
      </w:pPr>
      <w:r>
        <w:t xml:space="preserve">Achievements unlock automatically based on completed activities, using only the fields defined in the</w:t>
      </w:r>
      <w:r>
        <w:t xml:space="preserve"> </w:t>
      </w:r>
      <w:r>
        <w:rPr>
          <w:rStyle w:val="VerbatimChar"/>
        </w:rPr>
        <w:t xml:space="preserve">achievements</w:t>
      </w:r>
      <w:r>
        <w:t xml:space="preserve"> </w:t>
      </w:r>
      <w:r>
        <w:t xml:space="preserve">collection (Backend-Schema.md Section 5.15).</w:t>
      </w:r>
    </w:p>
    <w:p>
      <w:pPr>
        <w:pStyle w:val="BodyText"/>
      </w:pPr>
      <w:r>
        <w:rPr>
          <w:iCs/>
          <w:i/>
        </w:rPr>
        <w:t xml:space="preserve">Note: an XP/leveling system is not part of the Version 1 schema. If XP is desired, Backend-Schema.md must be updated with the necessary fields before it is scheduled here.</w:t>
      </w:r>
    </w:p>
    <w:p>
      <w:r>
        <w:pict>
          <v:rect style="width:0;height:1.5pt" o:hralign="center" o:hrstd="t" o:hr="t"/>
        </w:pict>
      </w:r>
    </w:p>
    <w:bookmarkEnd w:id="62"/>
    <w:bookmarkEnd w:id="63"/>
    <w:bookmarkStart w:id="65" w:name="phase-17"/>
    <w:p>
      <w:pPr>
        <w:pStyle w:val="Heading2"/>
      </w:pPr>
      <w:r>
        <w:t xml:space="preserve">Phase 17</w:t>
      </w:r>
    </w:p>
    <w:bookmarkStart w:id="64" w:name="life-timeline-module"/>
    <w:p>
      <w:pPr>
        <w:pStyle w:val="Heading3"/>
      </w:pPr>
      <w:r>
        <w:t xml:space="preserve">Life Timeline Module</w:t>
      </w:r>
    </w:p>
    <w:p>
      <w:pPr>
        <w:pStyle w:val="FirstParagraph"/>
      </w:pPr>
      <w:r>
        <w:t xml:space="preserve">Per PRD Section 11.15 and FR-020. Depends on Tasks, Habits, Challenges, and Achievements (Phases 4, 5, 14, 16) being complete, since timeline entries are generated automatically from their completion events.</w:t>
      </w:r>
    </w:p>
    <w:p>
      <w:pPr>
        <w:pStyle w:val="BodyText"/>
      </w:pPr>
      <w:r>
        <w:t xml:space="preserve">Backend</w:t>
      </w:r>
    </w:p>
    <w:p>
      <w:pPr>
        <w:numPr>
          <w:ilvl w:val="0"/>
          <w:numId w:val="1044"/>
        </w:numPr>
        <w:pStyle w:val="Compact"/>
      </w:pPr>
      <w:r>
        <w:t xml:space="preserve">Timeline Entry Generation (triggered by goal completions, habit milestones, challenge completions, and achievement unlocks)</w:t>
      </w:r>
    </w:p>
    <w:p>
      <w:pPr>
        <w:numPr>
          <w:ilvl w:val="0"/>
          <w:numId w:val="1044"/>
        </w:numPr>
        <w:pStyle w:val="Compact"/>
      </w:pPr>
      <w:r>
        <w:t xml:space="preserve">Timeline Query API</w:t>
      </w:r>
    </w:p>
    <w:p>
      <w:pPr>
        <w:pStyle w:val="FirstParagraph"/>
      </w:pPr>
      <w:r>
        <w:t xml:space="preserve">Frontend</w:t>
      </w:r>
    </w:p>
    <w:p>
      <w:pPr>
        <w:numPr>
          <w:ilvl w:val="0"/>
          <w:numId w:val="1045"/>
        </w:numPr>
        <w:pStyle w:val="Compact"/>
      </w:pPr>
      <w:r>
        <w:t xml:space="preserve">Life Timeline View</w:t>
      </w:r>
    </w:p>
    <w:p>
      <w:pPr>
        <w:numPr>
          <w:ilvl w:val="0"/>
          <w:numId w:val="1045"/>
        </w:numPr>
        <w:pStyle w:val="Compact"/>
      </w:pPr>
      <w:r>
        <w:t xml:space="preserve">Timeline Filters</w:t>
      </w:r>
    </w:p>
    <w:p>
      <w:pPr>
        <w:pStyle w:val="FirstParagraph"/>
      </w:pPr>
      <w:r>
        <w:t xml:space="preserve">Acceptance Criteria</w:t>
      </w:r>
    </w:p>
    <w:p>
      <w:pPr>
        <w:pStyle w:val="BodyText"/>
      </w:pPr>
      <w:r>
        <w:t xml:space="preserve">Timeline entries are created automatically from completed activities only; no manual timeline entry creation is supported in Version 1.</w:t>
      </w:r>
    </w:p>
    <w:p>
      <w:r>
        <w:pict>
          <v:rect style="width:0;height:1.5pt" o:hralign="center" o:hrstd="t" o:hr="t"/>
        </w:pict>
      </w:r>
    </w:p>
    <w:bookmarkEnd w:id="64"/>
    <w:bookmarkEnd w:id="65"/>
    <w:bookmarkStart w:id="67" w:name="phase-18"/>
    <w:p>
      <w:pPr>
        <w:pStyle w:val="Heading2"/>
      </w:pPr>
      <w:r>
        <w:t xml:space="preserve">Phase 18</w:t>
      </w:r>
    </w:p>
    <w:bookmarkStart w:id="66" w:name="settings-module"/>
    <w:p>
      <w:pPr>
        <w:pStyle w:val="Heading3"/>
      </w:pPr>
      <w:r>
        <w:t xml:space="preserve">Settings Module</w:t>
      </w:r>
    </w:p>
    <w:p>
      <w:pPr>
        <w:pStyle w:val="FirstParagraph"/>
      </w:pPr>
      <w:r>
        <w:t xml:space="preserve">Frontend</w:t>
      </w:r>
    </w:p>
    <w:p>
      <w:pPr>
        <w:numPr>
          <w:ilvl w:val="0"/>
          <w:numId w:val="1046"/>
        </w:numPr>
        <w:pStyle w:val="Compact"/>
      </w:pPr>
      <w:r>
        <w:t xml:space="preserve">Profile</w:t>
      </w:r>
    </w:p>
    <w:p>
      <w:pPr>
        <w:numPr>
          <w:ilvl w:val="0"/>
          <w:numId w:val="1046"/>
        </w:numPr>
        <w:pStyle w:val="Compact"/>
      </w:pPr>
      <w:r>
        <w:t xml:space="preserve">Appearance</w:t>
      </w:r>
    </w:p>
    <w:p>
      <w:pPr>
        <w:numPr>
          <w:ilvl w:val="0"/>
          <w:numId w:val="1046"/>
        </w:numPr>
        <w:pStyle w:val="Compact"/>
      </w:pPr>
      <w:r>
        <w:t xml:space="preserve">Language</w:t>
      </w:r>
    </w:p>
    <w:p>
      <w:pPr>
        <w:numPr>
          <w:ilvl w:val="0"/>
          <w:numId w:val="1046"/>
        </w:numPr>
        <w:pStyle w:val="Compact"/>
      </w:pPr>
      <w:r>
        <w:t xml:space="preserve">Privacy</w:t>
      </w:r>
    </w:p>
    <w:p>
      <w:pPr>
        <w:numPr>
          <w:ilvl w:val="0"/>
          <w:numId w:val="1046"/>
        </w:numPr>
        <w:pStyle w:val="Compact"/>
      </w:pPr>
      <w:r>
        <w:t xml:space="preserve">AI Settings</w:t>
      </w:r>
    </w:p>
    <w:p>
      <w:pPr>
        <w:pStyle w:val="FirstParagraph"/>
      </w:pPr>
      <w:r>
        <w:t xml:space="preserve">Backend</w:t>
      </w:r>
    </w:p>
    <w:p>
      <w:pPr>
        <w:numPr>
          <w:ilvl w:val="0"/>
          <w:numId w:val="1047"/>
        </w:numPr>
        <w:pStyle w:val="Compact"/>
      </w:pPr>
      <w:r>
        <w:t xml:space="preserve">Account Settings (profile, appearance, language, privacy — distinct from notification preferences in Phase 12)</w:t>
      </w:r>
    </w:p>
    <w:p>
      <w:pPr>
        <w:numPr>
          <w:ilvl w:val="0"/>
          <w:numId w:val="1047"/>
        </w:numPr>
        <w:pStyle w:val="Compact"/>
      </w:pPr>
      <w:r>
        <w:t xml:space="preserve">Security Settings</w:t>
      </w:r>
    </w:p>
    <w:p>
      <w:pPr>
        <w:pStyle w:val="FirstParagraph"/>
      </w:pPr>
      <w:r>
        <w:t xml:space="preserve">Acceptance Criteria</w:t>
      </w:r>
    </w:p>
    <w:p>
      <w:pPr>
        <w:pStyle w:val="BodyText"/>
      </w:pPr>
      <w:r>
        <w:t xml:space="preserve">Every setting persists after logout and login.</w:t>
      </w:r>
    </w:p>
    <w:p>
      <w:r>
        <w:pict>
          <v:rect style="width:0;height:1.5pt" o:hralign="center" o:hrstd="t" o:hr="t"/>
        </w:pict>
      </w:r>
    </w:p>
    <w:bookmarkEnd w:id="66"/>
    <w:bookmarkEnd w:id="67"/>
    <w:bookmarkStart w:id="69" w:name="phase-19"/>
    <w:p>
      <w:pPr>
        <w:pStyle w:val="Heading2"/>
      </w:pPr>
      <w:r>
        <w:t xml:space="preserve">Phase 19</w:t>
      </w:r>
    </w:p>
    <w:bookmarkStart w:id="68" w:name="testing-quality-assurance"/>
    <w:p>
      <w:pPr>
        <w:pStyle w:val="Heading3"/>
      </w:pPr>
      <w:r>
        <w:t xml:space="preserve">Testing &amp; Quality Assurance</w:t>
      </w:r>
    </w:p>
    <w:p>
      <w:pPr>
        <w:pStyle w:val="FirstParagraph"/>
      </w:pPr>
      <w:r>
        <w:t xml:space="preserve">Every completed feature must pass the following checks.</w:t>
      </w:r>
    </w:p>
    <w:p>
      <w:pPr>
        <w:pStyle w:val="BodyText"/>
      </w:pPr>
      <w:r>
        <w:t xml:space="preserve">Functional Testing</w:t>
      </w:r>
    </w:p>
    <w:p>
      <w:pPr>
        <w:numPr>
          <w:ilvl w:val="0"/>
          <w:numId w:val="1048"/>
        </w:numPr>
        <w:pStyle w:val="Compact"/>
      </w:pPr>
      <w:r>
        <w:t xml:space="preserve">CRUD operations</w:t>
      </w:r>
    </w:p>
    <w:p>
      <w:pPr>
        <w:numPr>
          <w:ilvl w:val="0"/>
          <w:numId w:val="1048"/>
        </w:numPr>
        <w:pStyle w:val="Compact"/>
      </w:pPr>
      <w:r>
        <w:t xml:space="preserve">Validation</w:t>
      </w:r>
    </w:p>
    <w:p>
      <w:pPr>
        <w:numPr>
          <w:ilvl w:val="0"/>
          <w:numId w:val="1048"/>
        </w:numPr>
        <w:pStyle w:val="Compact"/>
      </w:pPr>
      <w:r>
        <w:t xml:space="preserve">Authentication</w:t>
      </w:r>
    </w:p>
    <w:p>
      <w:pPr>
        <w:numPr>
          <w:ilvl w:val="0"/>
          <w:numId w:val="1048"/>
        </w:numPr>
        <w:pStyle w:val="Compact"/>
      </w:pPr>
      <w:r>
        <w:t xml:space="preserve">Authorization</w:t>
      </w:r>
    </w:p>
    <w:p>
      <w:pPr>
        <w:pStyle w:val="FirstParagraph"/>
      </w:pPr>
      <w:r>
        <w:t xml:space="preserve">UI Testing</w:t>
      </w:r>
    </w:p>
    <w:p>
      <w:pPr>
        <w:numPr>
          <w:ilvl w:val="0"/>
          <w:numId w:val="1049"/>
        </w:numPr>
        <w:pStyle w:val="Compact"/>
      </w:pPr>
      <w:r>
        <w:t xml:space="preserve">Loading States</w:t>
      </w:r>
    </w:p>
    <w:p>
      <w:pPr>
        <w:numPr>
          <w:ilvl w:val="0"/>
          <w:numId w:val="1049"/>
        </w:numPr>
        <w:pStyle w:val="Compact"/>
      </w:pPr>
      <w:r>
        <w:t xml:space="preserve">Empty States</w:t>
      </w:r>
    </w:p>
    <w:p>
      <w:pPr>
        <w:numPr>
          <w:ilvl w:val="0"/>
          <w:numId w:val="1049"/>
        </w:numPr>
        <w:pStyle w:val="Compact"/>
      </w:pPr>
      <w:r>
        <w:t xml:space="preserve">Success States</w:t>
      </w:r>
    </w:p>
    <w:p>
      <w:pPr>
        <w:numPr>
          <w:ilvl w:val="0"/>
          <w:numId w:val="1049"/>
        </w:numPr>
        <w:pStyle w:val="Compact"/>
      </w:pPr>
      <w:r>
        <w:t xml:space="preserve">Error States</w:t>
      </w:r>
    </w:p>
    <w:p>
      <w:pPr>
        <w:pStyle w:val="FirstParagraph"/>
      </w:pPr>
      <w:r>
        <w:t xml:space="preserve">Responsive Testing</w:t>
      </w:r>
    </w:p>
    <w:p>
      <w:pPr>
        <w:numPr>
          <w:ilvl w:val="0"/>
          <w:numId w:val="1050"/>
        </w:numPr>
        <w:pStyle w:val="Compact"/>
      </w:pPr>
      <w:r>
        <w:t xml:space="preserve">Mobile</w:t>
      </w:r>
    </w:p>
    <w:p>
      <w:pPr>
        <w:numPr>
          <w:ilvl w:val="0"/>
          <w:numId w:val="1050"/>
        </w:numPr>
        <w:pStyle w:val="Compact"/>
      </w:pPr>
      <w:r>
        <w:t xml:space="preserve">Tablet</w:t>
      </w:r>
    </w:p>
    <w:p>
      <w:pPr>
        <w:numPr>
          <w:ilvl w:val="0"/>
          <w:numId w:val="1050"/>
        </w:numPr>
        <w:pStyle w:val="Compact"/>
      </w:pPr>
      <w:r>
        <w:t xml:space="preserve">Desktop</w:t>
      </w:r>
    </w:p>
    <w:p>
      <w:pPr>
        <w:pStyle w:val="FirstParagraph"/>
      </w:pPr>
      <w:r>
        <w:t xml:space="preserve">Performance Testing</w:t>
      </w:r>
    </w:p>
    <w:p>
      <w:pPr>
        <w:numPr>
          <w:ilvl w:val="0"/>
          <w:numId w:val="1051"/>
        </w:numPr>
        <w:pStyle w:val="Compact"/>
      </w:pPr>
      <w:r>
        <w:t xml:space="preserve">API Response Time</w:t>
      </w:r>
    </w:p>
    <w:p>
      <w:pPr>
        <w:numPr>
          <w:ilvl w:val="0"/>
          <w:numId w:val="1051"/>
        </w:numPr>
        <w:pStyle w:val="Compact"/>
      </w:pPr>
      <w:r>
        <w:t xml:space="preserve">Database Queries</w:t>
      </w:r>
    </w:p>
    <w:p>
      <w:pPr>
        <w:numPr>
          <w:ilvl w:val="0"/>
          <w:numId w:val="1051"/>
        </w:numPr>
        <w:pStyle w:val="Compact"/>
      </w:pPr>
      <w:r>
        <w:t xml:space="preserve">Bundle Size</w:t>
      </w:r>
    </w:p>
    <w:p>
      <w:pPr>
        <w:numPr>
          <w:ilvl w:val="0"/>
          <w:numId w:val="1051"/>
        </w:numPr>
        <w:pStyle w:val="Compact"/>
      </w:pPr>
      <w:r>
        <w:t xml:space="preserve">Lighthouse Score</w:t>
      </w:r>
    </w:p>
    <w:p>
      <w:pPr>
        <w:pStyle w:val="FirstParagraph"/>
      </w:pPr>
      <w:r>
        <w:t xml:space="preserve">Accessibility Testing</w:t>
      </w:r>
    </w:p>
    <w:p>
      <w:pPr>
        <w:numPr>
          <w:ilvl w:val="0"/>
          <w:numId w:val="1052"/>
        </w:numPr>
        <w:pStyle w:val="Compact"/>
      </w:pPr>
      <w:r>
        <w:t xml:space="preserve">Keyboard Navigation</w:t>
      </w:r>
    </w:p>
    <w:p>
      <w:pPr>
        <w:numPr>
          <w:ilvl w:val="0"/>
          <w:numId w:val="1052"/>
        </w:numPr>
        <w:pStyle w:val="Compact"/>
      </w:pPr>
      <w:r>
        <w:t xml:space="preserve">Screen Reader Compatibility</w:t>
      </w:r>
    </w:p>
    <w:p>
      <w:pPr>
        <w:numPr>
          <w:ilvl w:val="0"/>
          <w:numId w:val="1052"/>
        </w:numPr>
        <w:pStyle w:val="Compact"/>
      </w:pPr>
      <w:r>
        <w:t xml:space="preserve">Colour Contrast</w:t>
      </w:r>
    </w:p>
    <w:p>
      <w:pPr>
        <w:numPr>
          <w:ilvl w:val="0"/>
          <w:numId w:val="1052"/>
        </w:numPr>
        <w:pStyle w:val="Compact"/>
      </w:pPr>
      <w:r>
        <w:t xml:space="preserve">Focus Indicators</w:t>
      </w:r>
    </w:p>
    <w:p>
      <w:pPr>
        <w:pStyle w:val="FirstParagraph"/>
      </w:pPr>
      <w:r>
        <w:t xml:space="preserve">Bug fixes take priority over new features.</w:t>
      </w:r>
    </w:p>
    <w:p>
      <w:r>
        <w:pict>
          <v:rect style="width:0;height:1.5pt" o:hralign="center" o:hrstd="t" o:hr="t"/>
        </w:pict>
      </w:r>
    </w:p>
    <w:bookmarkEnd w:id="68"/>
    <w:bookmarkEnd w:id="69"/>
    <w:bookmarkStart w:id="71" w:name="phase-20"/>
    <w:p>
      <w:pPr>
        <w:pStyle w:val="Heading2"/>
      </w:pPr>
      <w:r>
        <w:t xml:space="preserve">Phase 20</w:t>
      </w:r>
    </w:p>
    <w:bookmarkStart w:id="70" w:name="deployment"/>
    <w:p>
      <w:pPr>
        <w:pStyle w:val="Heading3"/>
      </w:pPr>
      <w:r>
        <w:t xml:space="preserve">Deployment</w:t>
      </w:r>
    </w:p>
    <w:p>
      <w:pPr>
        <w:pStyle w:val="FirstParagraph"/>
      </w:pPr>
      <w:r>
        <w:t xml:space="preserve">Frontend</w:t>
      </w:r>
    </w:p>
    <w:p>
      <w:pPr>
        <w:numPr>
          <w:ilvl w:val="0"/>
          <w:numId w:val="1053"/>
        </w:numPr>
        <w:pStyle w:val="Compact"/>
      </w:pPr>
      <w:r>
        <w:t xml:space="preserve">Build Production Bundle</w:t>
      </w:r>
    </w:p>
    <w:p>
      <w:pPr>
        <w:numPr>
          <w:ilvl w:val="0"/>
          <w:numId w:val="1053"/>
        </w:numPr>
        <w:pStyle w:val="Compact"/>
      </w:pPr>
      <w:r>
        <w:t xml:space="preserve">Deploy to Vercel</w:t>
      </w:r>
    </w:p>
    <w:p>
      <w:pPr>
        <w:pStyle w:val="FirstParagraph"/>
      </w:pPr>
      <w:r>
        <w:t xml:space="preserve">Backend</w:t>
      </w:r>
    </w:p>
    <w:p>
      <w:pPr>
        <w:numPr>
          <w:ilvl w:val="0"/>
          <w:numId w:val="1054"/>
        </w:numPr>
        <w:pStyle w:val="Compact"/>
      </w:pPr>
      <w:r>
        <w:t xml:space="preserve">Deploy to Render or Railway</w:t>
      </w:r>
    </w:p>
    <w:p>
      <w:pPr>
        <w:pStyle w:val="FirstParagraph"/>
      </w:pPr>
      <w:r>
        <w:t xml:space="preserve">Database</w:t>
      </w:r>
    </w:p>
    <w:p>
      <w:pPr>
        <w:numPr>
          <w:ilvl w:val="0"/>
          <w:numId w:val="1055"/>
        </w:numPr>
        <w:pStyle w:val="Compact"/>
      </w:pPr>
      <w:r>
        <w:t xml:space="preserve">MongoDB Atlas Production Cluster</w:t>
      </w:r>
    </w:p>
    <w:p>
      <w:pPr>
        <w:pStyle w:val="FirstParagraph"/>
      </w:pPr>
      <w:r>
        <w:t xml:space="preserve">Media</w:t>
      </w:r>
    </w:p>
    <w:p>
      <w:pPr>
        <w:numPr>
          <w:ilvl w:val="0"/>
          <w:numId w:val="1056"/>
        </w:numPr>
        <w:pStyle w:val="Compact"/>
      </w:pPr>
      <w:r>
        <w:t xml:space="preserve">Cloudinary</w:t>
      </w:r>
    </w:p>
    <w:p>
      <w:pPr>
        <w:pStyle w:val="FirstParagraph"/>
      </w:pPr>
      <w:r>
        <w:t xml:space="preserve">Acceptance Criteria</w:t>
      </w:r>
    </w:p>
    <w:p>
      <w:pPr>
        <w:numPr>
          <w:ilvl w:val="0"/>
          <w:numId w:val="1057"/>
        </w:numPr>
        <w:pStyle w:val="Compact"/>
      </w:pPr>
      <w:r>
        <w:t xml:space="preserve">HTTPS enabled</w:t>
      </w:r>
    </w:p>
    <w:p>
      <w:pPr>
        <w:numPr>
          <w:ilvl w:val="0"/>
          <w:numId w:val="1057"/>
        </w:numPr>
        <w:pStyle w:val="Compact"/>
      </w:pPr>
      <w:r>
        <w:t xml:space="preserve">Environment variables configured</w:t>
      </w:r>
    </w:p>
    <w:p>
      <w:pPr>
        <w:numPr>
          <w:ilvl w:val="0"/>
          <w:numId w:val="1057"/>
        </w:numPr>
        <w:pStyle w:val="Compact"/>
      </w:pPr>
      <w:r>
        <w:t xml:space="preserve">Production build succeeds</w:t>
      </w:r>
    </w:p>
    <w:p>
      <w:pPr>
        <w:numPr>
          <w:ilvl w:val="0"/>
          <w:numId w:val="1057"/>
        </w:numPr>
        <w:pStyle w:val="Compact"/>
      </w:pPr>
      <w:r>
        <w:t xml:space="preserve">APIs accessible</w:t>
      </w:r>
    </w:p>
    <w:p>
      <w:pPr>
        <w:numPr>
          <w:ilvl w:val="0"/>
          <w:numId w:val="1057"/>
        </w:numPr>
        <w:pStyle w:val="Compact"/>
      </w:pPr>
      <w:r>
        <w:t xml:space="preserve">Database connected</w:t>
      </w:r>
    </w:p>
    <w:p>
      <w:pPr>
        <w:numPr>
          <w:ilvl w:val="0"/>
          <w:numId w:val="1057"/>
        </w:numPr>
        <w:pStyle w:val="Compact"/>
      </w:pPr>
      <w:r>
        <w:t xml:space="preserve">File uploads working</w:t>
      </w:r>
    </w:p>
    <w:p>
      <w:r>
        <w:pict>
          <v:rect style="width:0;height:1.5pt" o:hralign="center" o:hrstd="t" o:hr="t"/>
        </w:pict>
      </w:r>
    </w:p>
    <w:bookmarkEnd w:id="70"/>
    <w:bookmarkEnd w:id="71"/>
    <w:bookmarkStart w:id="73" w:name="phase-21"/>
    <w:p>
      <w:pPr>
        <w:pStyle w:val="Heading2"/>
      </w:pPr>
      <w:r>
        <w:t xml:space="preserve">Phase 21</w:t>
      </w:r>
    </w:p>
    <w:bookmarkStart w:id="72" w:name="version-1.0-release"/>
    <w:p>
      <w:pPr>
        <w:pStyle w:val="Heading3"/>
      </w:pPr>
      <w:r>
        <w:t xml:space="preserve">Version 1.0 Release</w:t>
      </w:r>
    </w:p>
    <w:p>
      <w:pPr>
        <w:pStyle w:val="FirstParagraph"/>
      </w:pPr>
      <w:r>
        <w:t xml:space="preserve">Before release, verify:</w:t>
      </w:r>
    </w:p>
    <w:p>
      <w:pPr>
        <w:numPr>
          <w:ilvl w:val="0"/>
          <w:numId w:val="1058"/>
        </w:numPr>
        <w:pStyle w:val="Compact"/>
      </w:pPr>
      <w:r>
        <w:t xml:space="preserve">☐ User authentication works.</w:t>
      </w:r>
    </w:p>
    <w:p>
      <w:pPr>
        <w:numPr>
          <w:ilvl w:val="0"/>
          <w:numId w:val="1058"/>
        </w:numPr>
        <w:pStyle w:val="Compact"/>
      </w:pPr>
      <w:r>
        <w:t xml:space="preserve">☐ Dashboard loads correctly.</w:t>
      </w:r>
    </w:p>
    <w:p>
      <w:pPr>
        <w:numPr>
          <w:ilvl w:val="0"/>
          <w:numId w:val="1058"/>
        </w:numPr>
        <w:pStyle w:val="Compact"/>
      </w:pPr>
      <w:r>
        <w:t xml:space="preserve">☐ Task management is complete.</w:t>
      </w:r>
    </w:p>
    <w:p>
      <w:pPr>
        <w:numPr>
          <w:ilvl w:val="0"/>
          <w:numId w:val="1058"/>
        </w:numPr>
        <w:pStyle w:val="Compact"/>
      </w:pPr>
      <w:r>
        <w:t xml:space="preserve">☐ Habit tracking works.</w:t>
      </w:r>
    </w:p>
    <w:p>
      <w:pPr>
        <w:numPr>
          <w:ilvl w:val="0"/>
          <w:numId w:val="1058"/>
        </w:numPr>
        <w:pStyle w:val="Compact"/>
      </w:pPr>
      <w:r>
        <w:t xml:space="preserve">☐ Journal is functional.</w:t>
      </w:r>
    </w:p>
    <w:p>
      <w:pPr>
        <w:numPr>
          <w:ilvl w:val="0"/>
          <w:numId w:val="1058"/>
        </w:numPr>
        <w:pStyle w:val="Compact"/>
      </w:pPr>
      <w:r>
        <w:t xml:space="preserve">☐ Health tracking is functional.</w:t>
      </w:r>
    </w:p>
    <w:p>
      <w:pPr>
        <w:numPr>
          <w:ilvl w:val="0"/>
          <w:numId w:val="1058"/>
        </w:numPr>
        <w:pStyle w:val="Compact"/>
      </w:pPr>
      <w:r>
        <w:t xml:space="preserve">☐ Focus mode works.</w:t>
      </w:r>
    </w:p>
    <w:p>
      <w:pPr>
        <w:numPr>
          <w:ilvl w:val="0"/>
          <w:numId w:val="1058"/>
        </w:numPr>
        <w:pStyle w:val="Compact"/>
      </w:pPr>
      <w:r>
        <w:t xml:space="preserve">☐ Digital Detox works.</w:t>
      </w:r>
    </w:p>
    <w:p>
      <w:pPr>
        <w:numPr>
          <w:ilvl w:val="0"/>
          <w:numId w:val="1058"/>
        </w:numPr>
        <w:pStyle w:val="Compact"/>
      </w:pPr>
      <w:r>
        <w:t xml:space="preserve">☐ Emergency Mode works.</w:t>
      </w:r>
    </w:p>
    <w:p>
      <w:pPr>
        <w:numPr>
          <w:ilvl w:val="0"/>
          <w:numId w:val="1058"/>
        </w:numPr>
        <w:pStyle w:val="Compact"/>
      </w:pPr>
      <w:r>
        <w:t xml:space="preserve">☐ Reports generate correctly.</w:t>
      </w:r>
    </w:p>
    <w:p>
      <w:pPr>
        <w:numPr>
          <w:ilvl w:val="0"/>
          <w:numId w:val="1058"/>
        </w:numPr>
        <w:pStyle w:val="Compact"/>
      </w:pPr>
      <w:r>
        <w:t xml:space="preserve">☐ Notifications are delivered.</w:t>
      </w:r>
    </w:p>
    <w:p>
      <w:pPr>
        <w:numPr>
          <w:ilvl w:val="0"/>
          <w:numId w:val="1058"/>
        </w:numPr>
        <w:pStyle w:val="Compact"/>
      </w:pPr>
      <w:r>
        <w:t xml:space="preserve">☐ Groups work correctly.</w:t>
      </w:r>
    </w:p>
    <w:p>
      <w:pPr>
        <w:numPr>
          <w:ilvl w:val="0"/>
          <w:numId w:val="1058"/>
        </w:numPr>
        <w:pStyle w:val="Compact"/>
      </w:pPr>
      <w:r>
        <w:t xml:space="preserve">☐ Challenges function correctly.</w:t>
      </w:r>
    </w:p>
    <w:p>
      <w:pPr>
        <w:numPr>
          <w:ilvl w:val="0"/>
          <w:numId w:val="1058"/>
        </w:numPr>
        <w:pStyle w:val="Compact"/>
      </w:pPr>
      <w:r>
        <w:t xml:space="preserve">☐ AI integration is optional and functional.</w:t>
      </w:r>
    </w:p>
    <w:p>
      <w:pPr>
        <w:numPr>
          <w:ilvl w:val="0"/>
          <w:numId w:val="1058"/>
        </w:numPr>
        <w:pStyle w:val="Compact"/>
      </w:pPr>
      <w:r>
        <w:t xml:space="preserve">☐ Achievements unlock correctly.</w:t>
      </w:r>
    </w:p>
    <w:p>
      <w:pPr>
        <w:numPr>
          <w:ilvl w:val="0"/>
          <w:numId w:val="1058"/>
        </w:numPr>
        <w:pStyle w:val="Compact"/>
      </w:pPr>
      <w:r>
        <w:t xml:space="preserve">☐ Life Timeline reflects real activity.</w:t>
      </w:r>
    </w:p>
    <w:p>
      <w:pPr>
        <w:numPr>
          <w:ilvl w:val="0"/>
          <w:numId w:val="1058"/>
        </w:numPr>
        <w:pStyle w:val="Compact"/>
      </w:pPr>
      <w:r>
        <w:t xml:space="preserve">☐ No fake data appears anywhere.</w:t>
      </w:r>
    </w:p>
    <w:p>
      <w:pPr>
        <w:numPr>
          <w:ilvl w:val="0"/>
          <w:numId w:val="1058"/>
        </w:numPr>
        <w:pStyle w:val="Compact"/>
      </w:pPr>
      <w:r>
        <w:t xml:space="preserve">☐ All APIs are documented.</w:t>
      </w:r>
    </w:p>
    <w:p>
      <w:pPr>
        <w:numPr>
          <w:ilvl w:val="0"/>
          <w:numId w:val="1058"/>
        </w:numPr>
        <w:pStyle w:val="Compact"/>
      </w:pPr>
      <w:r>
        <w:t xml:space="preserve">☐ All critical bugs are resolved.</w:t>
      </w:r>
    </w:p>
    <w:p>
      <w:pPr>
        <w:numPr>
          <w:ilvl w:val="0"/>
          <w:numId w:val="1058"/>
        </w:numPr>
        <w:pStyle w:val="Compact"/>
      </w:pPr>
      <w:r>
        <w:t xml:space="preserve">☐ Responsive design is verified.</w:t>
      </w:r>
    </w:p>
    <w:p>
      <w:pPr>
        <w:numPr>
          <w:ilvl w:val="0"/>
          <w:numId w:val="1058"/>
        </w:numPr>
        <w:pStyle w:val="Compact"/>
      </w:pPr>
      <w:r>
        <w:t xml:space="preserve">☐ Security review completed.</w:t>
      </w:r>
    </w:p>
    <w:p>
      <w:pPr>
        <w:numPr>
          <w:ilvl w:val="0"/>
          <w:numId w:val="1058"/>
        </w:numPr>
        <w:pStyle w:val="Compact"/>
      </w:pPr>
      <w:r>
        <w:t xml:space="preserve">☐ Performance targets achieved.</w:t>
      </w:r>
    </w:p>
    <w:p>
      <w:r>
        <w:pict>
          <v:rect style="width:0;height:1.5pt" o:hralign="center" o:hrstd="t" o:hr="t"/>
        </w:pict>
      </w:r>
    </w:p>
    <w:bookmarkEnd w:id="72"/>
    <w:bookmarkEnd w:id="73"/>
    <w:bookmarkEnd w:id="74"/>
    <w:bookmarkStart w:id="85" w:name="sprint-plan"/>
    <w:p>
      <w:pPr>
        <w:pStyle w:val="Heading1"/>
      </w:pPr>
      <w:r>
        <w:t xml:space="preserve">5. Sprint Plan</w:t>
      </w:r>
    </w:p>
    <w:p>
      <w:pPr>
        <w:pStyle w:val="FirstParagraph"/>
      </w:pPr>
      <w:r>
        <w:t xml:space="preserve">Development should be organised into focused sprints.</w:t>
      </w:r>
    </w:p>
    <w:bookmarkStart w:id="75" w:name="sprint-1"/>
    <w:p>
      <w:pPr>
        <w:pStyle w:val="Heading3"/>
      </w:pPr>
      <w:r>
        <w:t xml:space="preserve">Sprint 1</w:t>
      </w:r>
    </w:p>
    <w:p>
      <w:pPr>
        <w:numPr>
          <w:ilvl w:val="0"/>
          <w:numId w:val="1059"/>
        </w:numPr>
        <w:pStyle w:val="Compact"/>
      </w:pPr>
      <w:r>
        <w:t xml:space="preserve">Project setup</w:t>
      </w:r>
    </w:p>
    <w:p>
      <w:pPr>
        <w:numPr>
          <w:ilvl w:val="0"/>
          <w:numId w:val="1059"/>
        </w:numPr>
        <w:pStyle w:val="Compact"/>
      </w:pPr>
      <w:r>
        <w:t xml:space="preserve">Backend foundation</w:t>
      </w:r>
    </w:p>
    <w:p>
      <w:pPr>
        <w:numPr>
          <w:ilvl w:val="0"/>
          <w:numId w:val="1059"/>
        </w:numPr>
        <w:pStyle w:val="Compact"/>
      </w:pPr>
      <w:r>
        <w:t xml:space="preserve">Authentication</w:t>
      </w:r>
    </w:p>
    <w:bookmarkEnd w:id="75"/>
    <w:bookmarkStart w:id="76" w:name="sprint-2"/>
    <w:p>
      <w:pPr>
        <w:pStyle w:val="Heading3"/>
      </w:pPr>
      <w:r>
        <w:t xml:space="preserve">Sprint 2</w:t>
      </w:r>
    </w:p>
    <w:p>
      <w:pPr>
        <w:numPr>
          <w:ilvl w:val="0"/>
          <w:numId w:val="1060"/>
        </w:numPr>
        <w:pStyle w:val="Compact"/>
      </w:pPr>
      <w:r>
        <w:t xml:space="preserve">Dashboard</w:t>
      </w:r>
    </w:p>
    <w:p>
      <w:pPr>
        <w:numPr>
          <w:ilvl w:val="0"/>
          <w:numId w:val="1060"/>
        </w:numPr>
        <w:pStyle w:val="Compact"/>
      </w:pPr>
      <w:r>
        <w:t xml:space="preserve">Tasks</w:t>
      </w:r>
    </w:p>
    <w:bookmarkEnd w:id="76"/>
    <w:bookmarkStart w:id="77" w:name="sprint-3"/>
    <w:p>
      <w:pPr>
        <w:pStyle w:val="Heading3"/>
      </w:pPr>
      <w:r>
        <w:t xml:space="preserve">Sprint 3</w:t>
      </w:r>
    </w:p>
    <w:p>
      <w:pPr>
        <w:numPr>
          <w:ilvl w:val="0"/>
          <w:numId w:val="1061"/>
        </w:numPr>
        <w:pStyle w:val="Compact"/>
      </w:pPr>
      <w:r>
        <w:t xml:space="preserve">Habits</w:t>
      </w:r>
    </w:p>
    <w:p>
      <w:pPr>
        <w:numPr>
          <w:ilvl w:val="0"/>
          <w:numId w:val="1061"/>
        </w:numPr>
        <w:pStyle w:val="Compact"/>
      </w:pPr>
      <w:r>
        <w:t xml:space="preserve">Journal</w:t>
      </w:r>
    </w:p>
    <w:bookmarkEnd w:id="77"/>
    <w:bookmarkStart w:id="78" w:name="sprint-4"/>
    <w:p>
      <w:pPr>
        <w:pStyle w:val="Heading3"/>
      </w:pPr>
      <w:r>
        <w:t xml:space="preserve">Sprint 4</w:t>
      </w:r>
    </w:p>
    <w:p>
      <w:pPr>
        <w:numPr>
          <w:ilvl w:val="0"/>
          <w:numId w:val="1062"/>
        </w:numPr>
        <w:pStyle w:val="Compact"/>
      </w:pPr>
      <w:r>
        <w:t xml:space="preserve">Health</w:t>
      </w:r>
    </w:p>
    <w:p>
      <w:pPr>
        <w:numPr>
          <w:ilvl w:val="0"/>
          <w:numId w:val="1062"/>
        </w:numPr>
        <w:pStyle w:val="Compact"/>
      </w:pPr>
      <w:r>
        <w:t xml:space="preserve">Focus Mode</w:t>
      </w:r>
    </w:p>
    <w:bookmarkEnd w:id="78"/>
    <w:bookmarkStart w:id="79" w:name="sprint-5"/>
    <w:p>
      <w:pPr>
        <w:pStyle w:val="Heading3"/>
      </w:pPr>
      <w:r>
        <w:t xml:space="preserve">Sprint 5</w:t>
      </w:r>
    </w:p>
    <w:p>
      <w:pPr>
        <w:numPr>
          <w:ilvl w:val="0"/>
          <w:numId w:val="1063"/>
        </w:numPr>
        <w:pStyle w:val="Compact"/>
      </w:pPr>
      <w:r>
        <w:t xml:space="preserve">Digital Detox</w:t>
      </w:r>
    </w:p>
    <w:p>
      <w:pPr>
        <w:numPr>
          <w:ilvl w:val="0"/>
          <w:numId w:val="1063"/>
        </w:numPr>
        <w:pStyle w:val="Compact"/>
      </w:pPr>
      <w:r>
        <w:t xml:space="preserve">Emergency Mode</w:t>
      </w:r>
    </w:p>
    <w:bookmarkEnd w:id="79"/>
    <w:bookmarkStart w:id="80" w:name="sprint-6"/>
    <w:p>
      <w:pPr>
        <w:pStyle w:val="Heading3"/>
      </w:pPr>
      <w:r>
        <w:t xml:space="preserve">Sprint 6</w:t>
      </w:r>
    </w:p>
    <w:p>
      <w:pPr>
        <w:numPr>
          <w:ilvl w:val="0"/>
          <w:numId w:val="1064"/>
        </w:numPr>
        <w:pStyle w:val="Compact"/>
      </w:pPr>
      <w:r>
        <w:t xml:space="preserve">Reports</w:t>
      </w:r>
    </w:p>
    <w:p>
      <w:pPr>
        <w:numPr>
          <w:ilvl w:val="0"/>
          <w:numId w:val="1064"/>
        </w:numPr>
        <w:pStyle w:val="Compact"/>
      </w:pPr>
      <w:r>
        <w:t xml:space="preserve">Notifications</w:t>
      </w:r>
    </w:p>
    <w:bookmarkEnd w:id="80"/>
    <w:bookmarkStart w:id="81" w:name="sprint-7"/>
    <w:p>
      <w:pPr>
        <w:pStyle w:val="Heading3"/>
      </w:pPr>
      <w:r>
        <w:t xml:space="preserve">Sprint 7</w:t>
      </w:r>
    </w:p>
    <w:p>
      <w:pPr>
        <w:numPr>
          <w:ilvl w:val="0"/>
          <w:numId w:val="1065"/>
        </w:numPr>
        <w:pStyle w:val="Compact"/>
      </w:pPr>
      <w:r>
        <w:t xml:space="preserve">Groups</w:t>
      </w:r>
    </w:p>
    <w:p>
      <w:pPr>
        <w:numPr>
          <w:ilvl w:val="0"/>
          <w:numId w:val="1065"/>
        </w:numPr>
        <w:pStyle w:val="Compact"/>
      </w:pPr>
      <w:r>
        <w:t xml:space="preserve">Challenges</w:t>
      </w:r>
    </w:p>
    <w:bookmarkEnd w:id="81"/>
    <w:bookmarkStart w:id="82" w:name="sprint-8"/>
    <w:p>
      <w:pPr>
        <w:pStyle w:val="Heading3"/>
      </w:pPr>
      <w:r>
        <w:t xml:space="preserve">Sprint 8</w:t>
      </w:r>
    </w:p>
    <w:p>
      <w:pPr>
        <w:numPr>
          <w:ilvl w:val="0"/>
          <w:numId w:val="1066"/>
        </w:numPr>
        <w:pStyle w:val="Compact"/>
      </w:pPr>
      <w:r>
        <w:t xml:space="preserve">AI Integration</w:t>
      </w:r>
    </w:p>
    <w:p>
      <w:pPr>
        <w:numPr>
          <w:ilvl w:val="0"/>
          <w:numId w:val="1066"/>
        </w:numPr>
        <w:pStyle w:val="Compact"/>
      </w:pPr>
      <w:r>
        <w:t xml:space="preserve">Achievements</w:t>
      </w:r>
    </w:p>
    <w:bookmarkEnd w:id="82"/>
    <w:bookmarkStart w:id="83" w:name="sprint-9"/>
    <w:p>
      <w:pPr>
        <w:pStyle w:val="Heading3"/>
      </w:pPr>
      <w:r>
        <w:t xml:space="preserve">Sprint 9</w:t>
      </w:r>
    </w:p>
    <w:p>
      <w:pPr>
        <w:numPr>
          <w:ilvl w:val="0"/>
          <w:numId w:val="1067"/>
        </w:numPr>
        <w:pStyle w:val="Compact"/>
      </w:pPr>
      <w:r>
        <w:t xml:space="preserve">Life Timeline</w:t>
      </w:r>
    </w:p>
    <w:p>
      <w:pPr>
        <w:numPr>
          <w:ilvl w:val="0"/>
          <w:numId w:val="1067"/>
        </w:numPr>
        <w:pStyle w:val="Compact"/>
      </w:pPr>
      <w:r>
        <w:t xml:space="preserve">Settings</w:t>
      </w:r>
    </w:p>
    <w:bookmarkEnd w:id="83"/>
    <w:bookmarkStart w:id="84" w:name="sprint-10"/>
    <w:p>
      <w:pPr>
        <w:pStyle w:val="Heading3"/>
      </w:pPr>
      <w:r>
        <w:t xml:space="preserve">Sprint 10</w:t>
      </w:r>
    </w:p>
    <w:p>
      <w:pPr>
        <w:numPr>
          <w:ilvl w:val="0"/>
          <w:numId w:val="1068"/>
        </w:numPr>
        <w:pStyle w:val="Compact"/>
      </w:pPr>
      <w:r>
        <w:t xml:space="preserve">Testing</w:t>
      </w:r>
    </w:p>
    <w:p>
      <w:pPr>
        <w:numPr>
          <w:ilvl w:val="0"/>
          <w:numId w:val="1068"/>
        </w:numPr>
        <w:pStyle w:val="Compact"/>
      </w:pPr>
      <w:r>
        <w:t xml:space="preserve">Deployment</w:t>
      </w:r>
    </w:p>
    <w:p>
      <w:pPr>
        <w:numPr>
          <w:ilvl w:val="0"/>
          <w:numId w:val="1068"/>
        </w:numPr>
        <w:pStyle w:val="Compact"/>
      </w:pPr>
      <w:r>
        <w:t xml:space="preserve">Bug Fixes</w:t>
      </w:r>
    </w:p>
    <w:p>
      <w:pPr>
        <w:pStyle w:val="FirstParagraph"/>
      </w:pPr>
      <w:r>
        <w:t xml:space="preserve">Each sprint ends with testing and documentation updates before the next sprint begins. Within a sprint, modules are built one at a time per Rule 5 (Section 3) — never in parallel.</w:t>
      </w:r>
    </w:p>
    <w:p>
      <w:r>
        <w:pict>
          <v:rect style="width:0;height:1.5pt" o:hralign="center" o:hrstd="t" o:hr="t"/>
        </w:pict>
      </w:r>
    </w:p>
    <w:bookmarkEnd w:id="84"/>
    <w:bookmarkEnd w:id="85"/>
    <w:bookmarkStart w:id="86" w:name="definition-of-done"/>
    <w:p>
      <w:pPr>
        <w:pStyle w:val="Heading1"/>
      </w:pPr>
      <w:r>
        <w:t xml:space="preserve">6. Definition of Done</w:t>
      </w:r>
    </w:p>
    <w:p>
      <w:pPr>
        <w:pStyle w:val="FirstParagraph"/>
      </w:pPr>
      <w:r>
        <w:t xml:space="preserve">A feature is considered complete only if:</w:t>
      </w:r>
    </w:p>
    <w:p>
      <w:pPr>
        <w:numPr>
          <w:ilvl w:val="0"/>
          <w:numId w:val="1069"/>
        </w:numPr>
        <w:pStyle w:val="Compact"/>
      </w:pPr>
      <w:r>
        <w:t xml:space="preserve">Database schema implemented.</w:t>
      </w:r>
    </w:p>
    <w:p>
      <w:pPr>
        <w:numPr>
          <w:ilvl w:val="0"/>
          <w:numId w:val="1069"/>
        </w:numPr>
        <w:pStyle w:val="Compact"/>
      </w:pPr>
      <w:r>
        <w:t xml:space="preserve">Backend API completed.</w:t>
      </w:r>
    </w:p>
    <w:p>
      <w:pPr>
        <w:numPr>
          <w:ilvl w:val="0"/>
          <w:numId w:val="1069"/>
        </w:numPr>
        <w:pStyle w:val="Compact"/>
      </w:pPr>
      <w:r>
        <w:t xml:space="preserve">Validation added.</w:t>
      </w:r>
    </w:p>
    <w:p>
      <w:pPr>
        <w:numPr>
          <w:ilvl w:val="0"/>
          <w:numId w:val="1069"/>
        </w:numPr>
        <w:pStyle w:val="Compact"/>
      </w:pPr>
      <w:r>
        <w:t xml:space="preserve">Frontend integrated.</w:t>
      </w:r>
    </w:p>
    <w:p>
      <w:pPr>
        <w:numPr>
          <w:ilvl w:val="0"/>
          <w:numId w:val="1069"/>
        </w:numPr>
        <w:pStyle w:val="Compact"/>
      </w:pPr>
      <w:r>
        <w:t xml:space="preserve">Loading state implemented.</w:t>
      </w:r>
    </w:p>
    <w:p>
      <w:pPr>
        <w:numPr>
          <w:ilvl w:val="0"/>
          <w:numId w:val="1069"/>
        </w:numPr>
        <w:pStyle w:val="Compact"/>
      </w:pPr>
      <w:r>
        <w:t xml:space="preserve">Empty state implemented.</w:t>
      </w:r>
    </w:p>
    <w:p>
      <w:pPr>
        <w:numPr>
          <w:ilvl w:val="0"/>
          <w:numId w:val="1069"/>
        </w:numPr>
        <w:pStyle w:val="Compact"/>
      </w:pPr>
      <w:r>
        <w:t xml:space="preserve">Success state implemented.</w:t>
      </w:r>
    </w:p>
    <w:p>
      <w:pPr>
        <w:numPr>
          <w:ilvl w:val="0"/>
          <w:numId w:val="1069"/>
        </w:numPr>
        <w:pStyle w:val="Compact"/>
      </w:pPr>
      <w:r>
        <w:t xml:space="preserve">Error state implemented.</w:t>
      </w:r>
    </w:p>
    <w:p>
      <w:pPr>
        <w:numPr>
          <w:ilvl w:val="0"/>
          <w:numId w:val="1069"/>
        </w:numPr>
        <w:pStyle w:val="Compact"/>
      </w:pPr>
      <w:r>
        <w:t xml:space="preserve">Responsive layout verified.</w:t>
      </w:r>
    </w:p>
    <w:p>
      <w:pPr>
        <w:numPr>
          <w:ilvl w:val="0"/>
          <w:numId w:val="1069"/>
        </w:numPr>
        <w:pStyle w:val="Compact"/>
      </w:pPr>
      <w:r>
        <w:t xml:space="preserve">Tests passed.</w:t>
      </w:r>
    </w:p>
    <w:p>
      <w:pPr>
        <w:numPr>
          <w:ilvl w:val="0"/>
          <w:numId w:val="1069"/>
        </w:numPr>
        <w:pStyle w:val="Compact"/>
      </w:pPr>
      <w:r>
        <w:t xml:space="preserve">Documentation updated.</w:t>
      </w:r>
    </w:p>
    <w:p>
      <w:pPr>
        <w:numPr>
          <w:ilvl w:val="0"/>
          <w:numId w:val="1069"/>
        </w:numPr>
        <w:pStyle w:val="Compact"/>
      </w:pPr>
      <w:r>
        <w:t xml:space="preserve">Code reviewed.</w:t>
      </w:r>
    </w:p>
    <w:p>
      <w:pPr>
        <w:numPr>
          <w:ilvl w:val="0"/>
          <w:numId w:val="1069"/>
        </w:numPr>
        <w:pStyle w:val="Compact"/>
      </w:pPr>
      <w:r>
        <w:t xml:space="preserve">No known critical bugs remain.</w:t>
      </w:r>
    </w:p>
    <w:p>
      <w:pPr>
        <w:pStyle w:val="FirstParagraph"/>
      </w:pPr>
      <w:r>
        <w:t xml:space="preserve">Anything missing from this checklist means the feature is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complete.</w:t>
      </w:r>
    </w:p>
    <w:p>
      <w:r>
        <w:pict>
          <v:rect style="width:0;height:1.5pt" o:hralign="center" o:hrstd="t" o:hr="t"/>
        </w:pict>
      </w:r>
    </w:p>
    <w:bookmarkEnd w:id="86"/>
    <w:bookmarkStart w:id="87" w:name="post-launch-roadmap"/>
    <w:p>
      <w:pPr>
        <w:pStyle w:val="Heading1"/>
      </w:pPr>
      <w:r>
        <w:t xml:space="preserve">7. Post-Launch Roadmap</w:t>
      </w:r>
    </w:p>
    <w:p>
      <w:pPr>
        <w:pStyle w:val="FirstParagraph"/>
      </w:pPr>
      <w:r>
        <w:t xml:space="preserve">Planned improvements after Version 1.0:</w:t>
      </w:r>
    </w:p>
    <w:p>
      <w:pPr>
        <w:numPr>
          <w:ilvl w:val="0"/>
          <w:numId w:val="1070"/>
        </w:numPr>
        <w:pStyle w:val="Compact"/>
      </w:pPr>
      <w:r>
        <w:t xml:space="preserve">Mobile application (React Native)</w:t>
      </w:r>
    </w:p>
    <w:p>
      <w:pPr>
        <w:numPr>
          <w:ilvl w:val="0"/>
          <w:numId w:val="1070"/>
        </w:numPr>
        <w:pStyle w:val="Compact"/>
      </w:pPr>
      <w:r>
        <w:t xml:space="preserve">Wearable integration (Wear OS / Apple Watch)</w:t>
      </w:r>
    </w:p>
    <w:p>
      <w:pPr>
        <w:numPr>
          <w:ilvl w:val="0"/>
          <w:numId w:val="1070"/>
        </w:numPr>
        <w:pStyle w:val="Compact"/>
      </w:pPr>
      <w:r>
        <w:t xml:space="preserve">Calendar integrations</w:t>
      </w:r>
    </w:p>
    <w:p>
      <w:pPr>
        <w:numPr>
          <w:ilvl w:val="0"/>
          <w:numId w:val="1070"/>
        </w:numPr>
        <w:pStyle w:val="Compact"/>
      </w:pPr>
      <w:r>
        <w:t xml:space="preserve">Voice assistant</w:t>
      </w:r>
    </w:p>
    <w:p>
      <w:pPr>
        <w:numPr>
          <w:ilvl w:val="0"/>
          <w:numId w:val="1070"/>
        </w:numPr>
        <w:pStyle w:val="Compact"/>
      </w:pPr>
      <w:r>
        <w:t xml:space="preserve">Offline support</w:t>
      </w:r>
    </w:p>
    <w:p>
      <w:pPr>
        <w:numPr>
          <w:ilvl w:val="0"/>
          <w:numId w:val="1070"/>
        </w:numPr>
        <w:pStyle w:val="Compact"/>
      </w:pPr>
      <w:r>
        <w:t xml:space="preserve">AI voice coaching</w:t>
      </w:r>
    </w:p>
    <w:p>
      <w:pPr>
        <w:numPr>
          <w:ilvl w:val="0"/>
          <w:numId w:val="1070"/>
        </w:numPr>
        <w:pStyle w:val="Compact"/>
      </w:pPr>
      <w:r>
        <w:t xml:space="preserve">Shared family accounts</w:t>
      </w:r>
    </w:p>
    <w:p>
      <w:pPr>
        <w:numPr>
          <w:ilvl w:val="0"/>
          <w:numId w:val="1070"/>
        </w:numPr>
        <w:pStyle w:val="Compact"/>
      </w:pPr>
      <w:r>
        <w:t xml:space="preserve">Third-party productivity integrations</w:t>
      </w:r>
    </w:p>
    <w:p>
      <w:pPr>
        <w:numPr>
          <w:ilvl w:val="0"/>
          <w:numId w:val="1070"/>
        </w:numPr>
        <w:pStyle w:val="Compact"/>
      </w:pPr>
      <w:r>
        <w:t xml:space="preserve">Advanced analytics</w:t>
      </w:r>
    </w:p>
    <w:p>
      <w:pPr>
        <w:numPr>
          <w:ilvl w:val="0"/>
          <w:numId w:val="1070"/>
        </w:numPr>
        <w:pStyle w:val="Compact"/>
      </w:pPr>
      <w:r>
        <w:t xml:space="preserve">Premium subscription features (if ever introduced)</w:t>
      </w:r>
    </w:p>
    <w:p>
      <w:pPr>
        <w:pStyle w:val="FirstParagraph"/>
      </w:pPr>
      <w:r>
        <w:t xml:space="preserve">These features are outside the scope of Version 1.0 and should be planned separately.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End of Implementation.md</w:t>
      </w:r>
    </w:p>
    <w:bookmarkEnd w:id="8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1"/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1"/>
  </w:num>
  <w:num w:numId="1059">
    <w:abstractNumId w:val="991"/>
  </w:num>
  <w:num w:numId="1060">
    <w:abstractNumId w:val="991"/>
  </w:num>
  <w:num w:numId="1061">
    <w:abstractNumId w:val="991"/>
  </w:num>
  <w:num w:numId="1062">
    <w:abstractNumId w:val="991"/>
  </w:num>
  <w:num w:numId="1063">
    <w:abstractNumId w:val="991"/>
  </w:num>
  <w:num w:numId="1064">
    <w:abstractNumId w:val="991"/>
  </w:num>
  <w:num w:numId="1065">
    <w:abstractNumId w:val="991"/>
  </w:num>
  <w:num w:numId="1066">
    <w:abstractNumId w:val="991"/>
  </w:num>
  <w:num w:numId="1067">
    <w:abstractNumId w:val="991"/>
  </w:num>
  <w:num w:numId="1068">
    <w:abstractNumId w:val="991"/>
  </w:num>
  <w:num w:numId="1069">
    <w:abstractNumId w:val="991"/>
  </w:num>
  <w:num w:numId="107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2026-08-08T10:34:46Z</dcterms:created>
  <dcterms:modified xsi:type="dcterms:W3CDTF">2026-08-08T10:34:46Z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