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2321C5" w14:textId="5C200E96" w:rsidR="000370F9" w:rsidRPr="000370F9" w:rsidRDefault="000370F9" w:rsidP="00AC5671">
      <w:pPr>
        <w:jc w:val="both"/>
        <w:rPr>
          <w:rFonts w:ascii="Times New Roman" w:eastAsia="Arial" w:hAnsi="Times New Roman" w:cs="Times New Roman"/>
          <w:b/>
          <w:bCs/>
        </w:rPr>
      </w:pPr>
      <w:r w:rsidRPr="000370F9">
        <w:rPr>
          <w:rFonts w:ascii="Times New Roman" w:eastAsia="Arial" w:hAnsi="Times New Roman" w:cs="Times New Roman"/>
          <w:b/>
          <w:bCs/>
        </w:rPr>
        <w:t>Assignment Description:</w:t>
      </w:r>
    </w:p>
    <w:p w14:paraId="3DA3D273" w14:textId="77777777" w:rsidR="00617C15" w:rsidRPr="00617C15" w:rsidRDefault="00617C15" w:rsidP="00125439">
      <w:pPr>
        <w:jc w:val="both"/>
        <w:rPr>
          <w:rFonts w:ascii="Times New Roman" w:eastAsia="Arial" w:hAnsi="Times New Roman" w:cs="Times New Roman"/>
          <w:b/>
          <w:bCs/>
        </w:rPr>
      </w:pPr>
      <w:r w:rsidRPr="00617C15">
        <w:rPr>
          <w:rFonts w:ascii="Times New Roman" w:hAnsi="Times New Roman" w:cs="Times New Roman"/>
        </w:rPr>
        <w:t xml:space="preserve">This assignment focuses on </w:t>
      </w:r>
      <w:proofErr w:type="spellStart"/>
      <w:r w:rsidRPr="00617C15">
        <w:rPr>
          <w:rFonts w:ascii="Times New Roman" w:hAnsi="Times New Roman" w:cs="Times New Roman"/>
        </w:rPr>
        <w:t>analyzing</w:t>
      </w:r>
      <w:proofErr w:type="spellEnd"/>
      <w:r w:rsidRPr="00617C15">
        <w:rPr>
          <w:rFonts w:ascii="Times New Roman" w:hAnsi="Times New Roman" w:cs="Times New Roman"/>
        </w:rPr>
        <w:t xml:space="preserve"> banking branch operational data using core concepts of </w:t>
      </w:r>
      <w:r w:rsidRPr="00617C15">
        <w:rPr>
          <w:rStyle w:val="Strong"/>
          <w:rFonts w:ascii="Times New Roman" w:hAnsi="Times New Roman" w:cs="Times New Roman"/>
        </w:rPr>
        <w:t>Linear Algebra</w:t>
      </w:r>
      <w:r w:rsidRPr="00617C15">
        <w:rPr>
          <w:rFonts w:ascii="Times New Roman" w:hAnsi="Times New Roman" w:cs="Times New Roman"/>
        </w:rPr>
        <w:t xml:space="preserve"> and </w:t>
      </w:r>
      <w:r w:rsidRPr="00617C15">
        <w:rPr>
          <w:rStyle w:val="Strong"/>
          <w:rFonts w:ascii="Times New Roman" w:hAnsi="Times New Roman" w:cs="Times New Roman"/>
        </w:rPr>
        <w:t>Unsupervised Machine Learning</w:t>
      </w:r>
      <w:r w:rsidRPr="00617C15">
        <w:rPr>
          <w:rFonts w:ascii="Times New Roman" w:hAnsi="Times New Roman" w:cs="Times New Roman"/>
        </w:rPr>
        <w:t xml:space="preserve">. You will </w:t>
      </w:r>
      <w:proofErr w:type="spellStart"/>
      <w:r w:rsidRPr="00617C15">
        <w:rPr>
          <w:rFonts w:ascii="Times New Roman" w:hAnsi="Times New Roman" w:cs="Times New Roman"/>
        </w:rPr>
        <w:t>preprocess</w:t>
      </w:r>
      <w:proofErr w:type="spellEnd"/>
      <w:r w:rsidRPr="00617C15">
        <w:rPr>
          <w:rFonts w:ascii="Times New Roman" w:hAnsi="Times New Roman" w:cs="Times New Roman"/>
        </w:rPr>
        <w:t xml:space="preserve"> the dataset, perform </w:t>
      </w:r>
      <w:r w:rsidRPr="00617C15">
        <w:rPr>
          <w:rStyle w:val="Strong"/>
          <w:rFonts w:ascii="Times New Roman" w:hAnsi="Times New Roman" w:cs="Times New Roman"/>
        </w:rPr>
        <w:t>Dimensionality Reduction using PCA (</w:t>
      </w:r>
      <w:proofErr w:type="spellStart"/>
      <w:r w:rsidRPr="00617C15">
        <w:rPr>
          <w:rStyle w:val="Strong"/>
          <w:rFonts w:ascii="Times New Roman" w:hAnsi="Times New Roman" w:cs="Times New Roman"/>
        </w:rPr>
        <w:t>NumPy</w:t>
      </w:r>
      <w:proofErr w:type="spellEnd"/>
      <w:r w:rsidRPr="00617C15">
        <w:rPr>
          <w:rStyle w:val="Strong"/>
          <w:rFonts w:ascii="Times New Roman" w:hAnsi="Times New Roman" w:cs="Times New Roman"/>
        </w:rPr>
        <w:t>)</w:t>
      </w:r>
      <w:r w:rsidRPr="00617C15">
        <w:rPr>
          <w:rFonts w:ascii="Times New Roman" w:hAnsi="Times New Roman" w:cs="Times New Roman"/>
        </w:rPr>
        <w:t xml:space="preserve">, and implement </w:t>
      </w:r>
      <w:r w:rsidRPr="00617C15">
        <w:rPr>
          <w:rStyle w:val="Strong"/>
          <w:rFonts w:ascii="Times New Roman" w:hAnsi="Times New Roman" w:cs="Times New Roman"/>
        </w:rPr>
        <w:t>K-Means Clustering from scratch</w:t>
      </w:r>
      <w:r w:rsidRPr="00617C15">
        <w:rPr>
          <w:rFonts w:ascii="Times New Roman" w:hAnsi="Times New Roman" w:cs="Times New Roman"/>
        </w:rPr>
        <w:t xml:space="preserve"> to identify patterns among branches. The goal is to derive meaningful business insights that help improve resource allocation and operational strategies. A </w:t>
      </w:r>
      <w:proofErr w:type="spellStart"/>
      <w:r w:rsidRPr="00617C15">
        <w:rPr>
          <w:rFonts w:ascii="Times New Roman" w:hAnsi="Times New Roman" w:cs="Times New Roman"/>
        </w:rPr>
        <w:t>Jupyter</w:t>
      </w:r>
      <w:proofErr w:type="spellEnd"/>
      <w:r w:rsidRPr="00617C15">
        <w:rPr>
          <w:rFonts w:ascii="Times New Roman" w:hAnsi="Times New Roman" w:cs="Times New Roman"/>
        </w:rPr>
        <w:t xml:space="preserve"> Notebook implementation and a short report summarizing results and insights must be submitted.</w:t>
      </w:r>
      <w:r w:rsidRPr="00617C15">
        <w:rPr>
          <w:rFonts w:ascii="Times New Roman" w:eastAsia="Arial" w:hAnsi="Times New Roman" w:cs="Times New Roman"/>
          <w:b/>
          <w:bCs/>
        </w:rPr>
        <w:t xml:space="preserve"> </w:t>
      </w:r>
    </w:p>
    <w:p w14:paraId="758450C1" w14:textId="50CD5B32" w:rsidR="000370F9" w:rsidRPr="000370F9" w:rsidRDefault="000370F9" w:rsidP="00125439">
      <w:pPr>
        <w:jc w:val="both"/>
        <w:rPr>
          <w:rFonts w:ascii="Times New Roman" w:eastAsia="Arial" w:hAnsi="Times New Roman" w:cs="Times New Roman"/>
          <w:b/>
          <w:bCs/>
        </w:rPr>
      </w:pPr>
      <w:r w:rsidRPr="000370F9">
        <w:rPr>
          <w:rFonts w:ascii="Times New Roman" w:eastAsia="Arial" w:hAnsi="Times New Roman" w:cs="Times New Roman"/>
          <w:b/>
          <w:bCs/>
        </w:rPr>
        <w:t>Assignment Objectives:</w:t>
      </w:r>
    </w:p>
    <w:p w14:paraId="51870DDF" w14:textId="452C0DA9" w:rsidR="00617C15" w:rsidRPr="007E3A65" w:rsidRDefault="00617C15" w:rsidP="00617C15">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ahoma" w:eastAsia="Times New Roman" w:hAnsi="Tahoma" w:cs="Tahoma"/>
          <w:sz w:val="24"/>
          <w:szCs w:val="24"/>
          <w:lang w:eastAsia="en-IN"/>
        </w:rPr>
        <w:t>►</w:t>
      </w:r>
      <w:r w:rsidRPr="007E3A65">
        <w:rPr>
          <w:rFonts w:ascii="Times New Roman" w:eastAsia="Times New Roman" w:hAnsi="Times New Roman" w:cs="Times New Roman"/>
          <w:sz w:val="24"/>
          <w:szCs w:val="24"/>
          <w:lang w:eastAsia="en-IN"/>
        </w:rPr>
        <w:t xml:space="preserve">As a Data Scientist for a national bank, your task is to </w:t>
      </w:r>
      <w:proofErr w:type="spellStart"/>
      <w:r w:rsidRPr="007E3A65">
        <w:rPr>
          <w:rFonts w:ascii="Times New Roman" w:eastAsia="Times New Roman" w:hAnsi="Times New Roman" w:cs="Times New Roman"/>
          <w:sz w:val="24"/>
          <w:szCs w:val="24"/>
          <w:lang w:eastAsia="en-IN"/>
        </w:rPr>
        <w:t>analyze</w:t>
      </w:r>
      <w:proofErr w:type="spellEnd"/>
      <w:r w:rsidRPr="007E3A65">
        <w:rPr>
          <w:rFonts w:ascii="Times New Roman" w:eastAsia="Times New Roman" w:hAnsi="Times New Roman" w:cs="Times New Roman"/>
          <w:sz w:val="24"/>
          <w:szCs w:val="24"/>
          <w:lang w:eastAsia="en-IN"/>
        </w:rPr>
        <w:t xml:space="preserve"> the operational metrics of various branches to uncover patterns and group branches with similar characteristics. This analysis will help the bank improve resource allocation and operational strategies across branches. You will implement K-Means Clustering using only </w:t>
      </w:r>
      <w:proofErr w:type="spellStart"/>
      <w:r w:rsidRPr="007E3A65">
        <w:rPr>
          <w:rFonts w:ascii="Times New Roman" w:eastAsia="Times New Roman" w:hAnsi="Times New Roman" w:cs="Times New Roman"/>
          <w:sz w:val="24"/>
          <w:szCs w:val="24"/>
          <w:lang w:eastAsia="en-IN"/>
        </w:rPr>
        <w:t>NumPy</w:t>
      </w:r>
      <w:proofErr w:type="spellEnd"/>
      <w:r w:rsidRPr="007E3A65">
        <w:rPr>
          <w:rFonts w:ascii="Times New Roman" w:eastAsia="Times New Roman" w:hAnsi="Times New Roman" w:cs="Times New Roman"/>
          <w:sz w:val="24"/>
          <w:szCs w:val="24"/>
          <w:lang w:eastAsia="en-IN"/>
        </w:rPr>
        <w:t xml:space="preserve"> functions.</w:t>
      </w:r>
    </w:p>
    <w:p w14:paraId="729CA107" w14:textId="023E1649" w:rsidR="000370F9" w:rsidRPr="000370F9" w:rsidRDefault="000370F9" w:rsidP="00AC5671">
      <w:pPr>
        <w:jc w:val="both"/>
        <w:rPr>
          <w:rFonts w:ascii="Times New Roman" w:eastAsia="Arial" w:hAnsi="Times New Roman" w:cs="Times New Roman"/>
          <w:b/>
          <w:bCs/>
        </w:rPr>
      </w:pPr>
      <w:r w:rsidRPr="000370F9">
        <w:rPr>
          <w:rFonts w:ascii="Times New Roman" w:eastAsia="Arial" w:hAnsi="Times New Roman" w:cs="Times New Roman"/>
          <w:b/>
          <w:bCs/>
        </w:rPr>
        <w:t>Assignment Guidelines:</w:t>
      </w:r>
    </w:p>
    <w:p w14:paraId="033D7448" w14:textId="4EE26456" w:rsidR="00EC3FCF" w:rsidRPr="007E3A65" w:rsidRDefault="00EC3FCF" w:rsidP="00EC3FC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E3A65">
        <w:rPr>
          <w:rFonts w:ascii="Times New Roman" w:eastAsia="Times New Roman" w:hAnsi="Times New Roman" w:cs="Times New Roman"/>
          <w:b/>
          <w:bCs/>
          <w:sz w:val="24"/>
          <w:szCs w:val="24"/>
          <w:lang w:eastAsia="en-IN"/>
        </w:rPr>
        <w:t>1. Dat</w:t>
      </w:r>
      <w:r>
        <w:rPr>
          <w:rFonts w:ascii="Times New Roman" w:eastAsia="Times New Roman" w:hAnsi="Times New Roman" w:cs="Times New Roman"/>
          <w:b/>
          <w:bCs/>
          <w:sz w:val="24"/>
          <w:szCs w:val="24"/>
          <w:lang w:eastAsia="en-IN"/>
        </w:rPr>
        <w:t xml:space="preserve">a Exploration and </w:t>
      </w:r>
      <w:proofErr w:type="spellStart"/>
      <w:r>
        <w:rPr>
          <w:rFonts w:ascii="Times New Roman" w:eastAsia="Times New Roman" w:hAnsi="Times New Roman" w:cs="Times New Roman"/>
          <w:b/>
          <w:bCs/>
          <w:sz w:val="24"/>
          <w:szCs w:val="24"/>
          <w:lang w:eastAsia="en-IN"/>
        </w:rPr>
        <w:t>Preprocessing</w:t>
      </w:r>
      <w:proofErr w:type="spellEnd"/>
    </w:p>
    <w:p w14:paraId="67A29318" w14:textId="6D8E0058" w:rsidR="00EC3FCF" w:rsidRPr="007E3A65" w:rsidRDefault="00EC3FCF" w:rsidP="00EC3FCF">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Data Loading and Cleaning</w:t>
      </w:r>
    </w:p>
    <w:p w14:paraId="62F1EE9D" w14:textId="0B02B915" w:rsidR="00EC3FCF" w:rsidRPr="007E3A65" w:rsidRDefault="00EC3FCF" w:rsidP="00EC3FCF">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 Feature Scaling</w:t>
      </w:r>
    </w:p>
    <w:p w14:paraId="765BE748" w14:textId="65F7AE78" w:rsidR="00EC3FCF" w:rsidRPr="007E3A65" w:rsidRDefault="00EC3FCF" w:rsidP="00EC3FCF">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 Exploratory Data Analysis</w:t>
      </w:r>
    </w:p>
    <w:p w14:paraId="3EC4A4BA" w14:textId="3F85C726" w:rsidR="00EC3FCF" w:rsidRPr="007E3A65" w:rsidRDefault="00EC3FCF" w:rsidP="00EC3FCF">
      <w:pPr>
        <w:spacing w:before="100" w:beforeAutospacing="1" w:after="100" w:afterAutospacing="1" w:line="240" w:lineRule="auto"/>
        <w:ind w:firstLine="720"/>
        <w:outlineLvl w:val="2"/>
        <w:rPr>
          <w:rFonts w:ascii="Times New Roman" w:eastAsia="Times New Roman" w:hAnsi="Times New Roman" w:cs="Times New Roman"/>
          <w:b/>
          <w:bCs/>
          <w:sz w:val="27"/>
          <w:szCs w:val="27"/>
          <w:lang w:eastAsia="en-IN"/>
        </w:rPr>
      </w:pPr>
      <w:r w:rsidRPr="007E3A65">
        <w:rPr>
          <w:rFonts w:ascii="Times New Roman" w:eastAsia="Times New Roman" w:hAnsi="Times New Roman" w:cs="Times New Roman"/>
          <w:b/>
          <w:bCs/>
          <w:sz w:val="27"/>
          <w:szCs w:val="27"/>
          <w:lang w:eastAsia="en-IN"/>
        </w:rPr>
        <w:t xml:space="preserve">2. Dimensionality Reduction </w:t>
      </w:r>
      <w:r>
        <w:rPr>
          <w:rFonts w:ascii="Times New Roman" w:eastAsia="Times New Roman" w:hAnsi="Times New Roman" w:cs="Times New Roman"/>
          <w:b/>
          <w:bCs/>
          <w:sz w:val="27"/>
          <w:szCs w:val="27"/>
          <w:lang w:eastAsia="en-IN"/>
        </w:rPr>
        <w:t xml:space="preserve">using </w:t>
      </w:r>
      <w:proofErr w:type="spellStart"/>
      <w:r>
        <w:rPr>
          <w:rFonts w:ascii="Times New Roman" w:eastAsia="Times New Roman" w:hAnsi="Times New Roman" w:cs="Times New Roman"/>
          <w:b/>
          <w:bCs/>
          <w:sz w:val="27"/>
          <w:szCs w:val="27"/>
          <w:lang w:eastAsia="en-IN"/>
        </w:rPr>
        <w:t>nu</w:t>
      </w:r>
      <w:r>
        <w:rPr>
          <w:rFonts w:ascii="Times New Roman" w:eastAsia="Times New Roman" w:hAnsi="Times New Roman" w:cs="Times New Roman"/>
          <w:b/>
          <w:bCs/>
          <w:sz w:val="27"/>
          <w:szCs w:val="27"/>
          <w:lang w:eastAsia="en-IN"/>
        </w:rPr>
        <w:t>mpy</w:t>
      </w:r>
      <w:proofErr w:type="spellEnd"/>
    </w:p>
    <w:p w14:paraId="18F038E2" w14:textId="73A7B456" w:rsidR="00EC3FCF" w:rsidRPr="007E3A65" w:rsidRDefault="00EC3FCF" w:rsidP="00EC3FCF">
      <w:pPr>
        <w:spacing w:before="100" w:beforeAutospacing="1" w:after="100" w:afterAutospacing="1" w:line="240" w:lineRule="auto"/>
        <w:ind w:left="720" w:firstLine="360"/>
        <w:outlineLvl w:val="3"/>
        <w:rPr>
          <w:rFonts w:ascii="Times New Roman" w:eastAsia="Times New Roman" w:hAnsi="Times New Roman" w:cs="Times New Roman"/>
          <w:b/>
          <w:bCs/>
          <w:sz w:val="24"/>
          <w:szCs w:val="24"/>
          <w:lang w:eastAsia="en-IN"/>
        </w:rPr>
      </w:pPr>
      <w:r w:rsidRPr="007E3A65">
        <w:rPr>
          <w:rFonts w:ascii="Times New Roman" w:eastAsia="Times New Roman" w:hAnsi="Times New Roman" w:cs="Times New Roman"/>
          <w:b/>
          <w:bCs/>
          <w:sz w:val="24"/>
          <w:szCs w:val="24"/>
          <w:lang w:eastAsia="en-IN"/>
        </w:rPr>
        <w:t>a. Cov</w:t>
      </w:r>
      <w:r>
        <w:rPr>
          <w:rFonts w:ascii="Times New Roman" w:eastAsia="Times New Roman" w:hAnsi="Times New Roman" w:cs="Times New Roman"/>
          <w:b/>
          <w:bCs/>
          <w:sz w:val="24"/>
          <w:szCs w:val="24"/>
          <w:lang w:eastAsia="en-IN"/>
        </w:rPr>
        <w:t>ariance Matrix and PCA</w:t>
      </w:r>
      <w:r w:rsidRPr="007E3A65">
        <w:rPr>
          <w:rFonts w:ascii="Times New Roman" w:eastAsia="Times New Roman" w:hAnsi="Times New Roman" w:cs="Times New Roman"/>
          <w:b/>
          <w:bCs/>
          <w:sz w:val="24"/>
          <w:szCs w:val="24"/>
          <w:lang w:eastAsia="en-IN"/>
        </w:rPr>
        <w:t>:</w:t>
      </w:r>
    </w:p>
    <w:p w14:paraId="52C2EA40" w14:textId="77777777" w:rsidR="00EC3FCF" w:rsidRPr="007E3A65" w:rsidRDefault="00EC3FCF" w:rsidP="00EC3FCF">
      <w:pPr>
        <w:numPr>
          <w:ilvl w:val="0"/>
          <w:numId w:val="31"/>
        </w:numPr>
        <w:tabs>
          <w:tab w:val="clear" w:pos="1080"/>
          <w:tab w:val="num" w:pos="1800"/>
        </w:tabs>
        <w:spacing w:before="100" w:beforeAutospacing="1" w:after="100" w:afterAutospacing="1" w:line="240" w:lineRule="auto"/>
        <w:ind w:left="1800"/>
        <w:rPr>
          <w:rFonts w:ascii="Times New Roman" w:eastAsia="Times New Roman" w:hAnsi="Times New Roman" w:cs="Times New Roman"/>
          <w:sz w:val="24"/>
          <w:szCs w:val="24"/>
          <w:lang w:eastAsia="en-IN"/>
        </w:rPr>
      </w:pPr>
      <w:r w:rsidRPr="007E3A65">
        <w:rPr>
          <w:rFonts w:ascii="Times New Roman" w:eastAsia="Times New Roman" w:hAnsi="Times New Roman" w:cs="Times New Roman"/>
          <w:sz w:val="24"/>
          <w:szCs w:val="24"/>
          <w:lang w:eastAsia="en-IN"/>
        </w:rPr>
        <w:t xml:space="preserve">Compute the covariance matrix of the dataset </w:t>
      </w:r>
      <w:r w:rsidRPr="007E3A65">
        <w:rPr>
          <w:rFonts w:ascii="Times New Roman" w:eastAsia="Times New Roman" w:hAnsi="Times New Roman" w:cs="Times New Roman"/>
          <w:b/>
          <w:bCs/>
          <w:sz w:val="24"/>
          <w:szCs w:val="24"/>
          <w:lang w:eastAsia="en-IN"/>
        </w:rPr>
        <w:t>M</w:t>
      </w:r>
      <w:r w:rsidRPr="007E3A65">
        <w:rPr>
          <w:rFonts w:ascii="Times New Roman" w:eastAsia="Times New Roman" w:hAnsi="Times New Roman" w:cs="Times New Roman"/>
          <w:sz w:val="24"/>
          <w:szCs w:val="24"/>
          <w:lang w:eastAsia="en-IN"/>
        </w:rPr>
        <w:t xml:space="preserve"> (after feature scaling).</w:t>
      </w:r>
    </w:p>
    <w:p w14:paraId="1AA18347" w14:textId="31CE1FF2" w:rsidR="00EC3FCF" w:rsidRPr="007E3A65" w:rsidRDefault="00EC3FCF" w:rsidP="00EC3FCF">
      <w:pPr>
        <w:spacing w:before="100" w:beforeAutospacing="1" w:after="100" w:afterAutospacing="1" w:line="240" w:lineRule="auto"/>
        <w:ind w:left="720" w:firstLine="360"/>
        <w:outlineLvl w:val="3"/>
        <w:rPr>
          <w:rFonts w:ascii="Times New Roman" w:eastAsia="Times New Roman" w:hAnsi="Times New Roman" w:cs="Times New Roman"/>
          <w:b/>
          <w:bCs/>
          <w:sz w:val="24"/>
          <w:szCs w:val="24"/>
          <w:lang w:eastAsia="en-IN"/>
        </w:rPr>
      </w:pPr>
      <w:proofErr w:type="gramStart"/>
      <w:r w:rsidRPr="007E3A65">
        <w:rPr>
          <w:rFonts w:ascii="Times New Roman" w:eastAsia="Times New Roman" w:hAnsi="Times New Roman" w:cs="Times New Roman"/>
          <w:b/>
          <w:bCs/>
          <w:sz w:val="24"/>
          <w:szCs w:val="24"/>
          <w:lang w:eastAsia="en-IN"/>
        </w:rPr>
        <w:t>b</w:t>
      </w:r>
      <w:proofErr w:type="gramEnd"/>
      <w:r w:rsidRPr="007E3A65">
        <w:rPr>
          <w:rFonts w:ascii="Times New Roman" w:eastAsia="Times New Roman" w:hAnsi="Times New Roman" w:cs="Times New Roman"/>
          <w:b/>
          <w:bCs/>
          <w:sz w:val="24"/>
          <w:szCs w:val="24"/>
          <w:lang w:eastAsia="en-IN"/>
        </w:rPr>
        <w:t>. Principal Co</w:t>
      </w:r>
      <w:r>
        <w:rPr>
          <w:rFonts w:ascii="Times New Roman" w:eastAsia="Times New Roman" w:hAnsi="Times New Roman" w:cs="Times New Roman"/>
          <w:b/>
          <w:bCs/>
          <w:sz w:val="24"/>
          <w:szCs w:val="24"/>
          <w:lang w:eastAsia="en-IN"/>
        </w:rPr>
        <w:t>mponent Analysis (PCA)</w:t>
      </w:r>
      <w:r w:rsidRPr="007E3A65">
        <w:rPr>
          <w:rFonts w:ascii="Times New Roman" w:eastAsia="Times New Roman" w:hAnsi="Times New Roman" w:cs="Times New Roman"/>
          <w:b/>
          <w:bCs/>
          <w:sz w:val="24"/>
          <w:szCs w:val="24"/>
          <w:lang w:eastAsia="en-IN"/>
        </w:rPr>
        <w:t>:</w:t>
      </w:r>
    </w:p>
    <w:p w14:paraId="4135EF18" w14:textId="77777777" w:rsidR="00EC3FCF" w:rsidRPr="007E3A65" w:rsidRDefault="00EC3FCF" w:rsidP="00EC3FCF">
      <w:pPr>
        <w:numPr>
          <w:ilvl w:val="0"/>
          <w:numId w:val="32"/>
        </w:numPr>
        <w:tabs>
          <w:tab w:val="clear" w:pos="1080"/>
          <w:tab w:val="num" w:pos="1800"/>
        </w:tabs>
        <w:spacing w:before="100" w:beforeAutospacing="1" w:after="100" w:afterAutospacing="1" w:line="240" w:lineRule="auto"/>
        <w:ind w:left="1800"/>
        <w:rPr>
          <w:rFonts w:ascii="Times New Roman" w:eastAsia="Times New Roman" w:hAnsi="Times New Roman" w:cs="Times New Roman"/>
          <w:sz w:val="24"/>
          <w:szCs w:val="24"/>
          <w:lang w:eastAsia="en-IN"/>
        </w:rPr>
      </w:pPr>
      <w:r w:rsidRPr="007E3A65">
        <w:rPr>
          <w:rFonts w:ascii="Times New Roman" w:eastAsia="Times New Roman" w:hAnsi="Times New Roman" w:cs="Times New Roman"/>
          <w:sz w:val="24"/>
          <w:szCs w:val="24"/>
          <w:lang w:eastAsia="en-IN"/>
        </w:rPr>
        <w:lastRenderedPageBreak/>
        <w:t>Apply PCA to reduce the dataset to 2 dimensions. Explain the significance of the first two principal components and why they are selected.</w:t>
      </w:r>
    </w:p>
    <w:p w14:paraId="4D223D51" w14:textId="77777777" w:rsidR="00EC3FCF" w:rsidRPr="007E3A65" w:rsidRDefault="00EC3FCF" w:rsidP="00EC3FCF">
      <w:pPr>
        <w:spacing w:before="100" w:beforeAutospacing="1" w:after="100" w:afterAutospacing="1" w:line="240" w:lineRule="auto"/>
        <w:ind w:left="720" w:firstLine="360"/>
        <w:outlineLvl w:val="3"/>
        <w:rPr>
          <w:rFonts w:ascii="Times New Roman" w:eastAsia="Times New Roman" w:hAnsi="Times New Roman" w:cs="Times New Roman"/>
          <w:b/>
          <w:bCs/>
          <w:sz w:val="24"/>
          <w:szCs w:val="24"/>
          <w:lang w:eastAsia="en-IN"/>
        </w:rPr>
      </w:pPr>
      <w:r w:rsidRPr="007E3A65">
        <w:rPr>
          <w:rFonts w:ascii="Times New Roman" w:eastAsia="Times New Roman" w:hAnsi="Times New Roman" w:cs="Times New Roman"/>
          <w:b/>
          <w:bCs/>
          <w:sz w:val="24"/>
          <w:szCs w:val="24"/>
          <w:lang w:eastAsia="en-IN"/>
        </w:rPr>
        <w:t>Bonus (Optional):</w:t>
      </w:r>
    </w:p>
    <w:p w14:paraId="35971ED9" w14:textId="77777777" w:rsidR="00EC3FCF" w:rsidRPr="007E3A65" w:rsidRDefault="00EC3FCF" w:rsidP="00EC3FCF">
      <w:pPr>
        <w:numPr>
          <w:ilvl w:val="0"/>
          <w:numId w:val="33"/>
        </w:numPr>
        <w:tabs>
          <w:tab w:val="clear" w:pos="1080"/>
          <w:tab w:val="num" w:pos="1800"/>
        </w:tabs>
        <w:spacing w:before="100" w:beforeAutospacing="1" w:after="100" w:afterAutospacing="1" w:line="240" w:lineRule="auto"/>
        <w:ind w:left="1800"/>
        <w:rPr>
          <w:rFonts w:ascii="Times New Roman" w:eastAsia="Times New Roman" w:hAnsi="Times New Roman" w:cs="Times New Roman"/>
          <w:sz w:val="24"/>
          <w:szCs w:val="24"/>
          <w:lang w:eastAsia="en-IN"/>
        </w:rPr>
      </w:pPr>
      <w:r w:rsidRPr="007E3A65">
        <w:rPr>
          <w:rFonts w:ascii="Times New Roman" w:eastAsia="Times New Roman" w:hAnsi="Times New Roman" w:cs="Times New Roman"/>
          <w:b/>
          <w:bCs/>
          <w:sz w:val="24"/>
          <w:szCs w:val="24"/>
          <w:lang w:eastAsia="en-IN"/>
        </w:rPr>
        <w:t>Plot the reduced data using a 2D scatter plot</w:t>
      </w:r>
      <w:r w:rsidRPr="007E3A65">
        <w:rPr>
          <w:rFonts w:ascii="Times New Roman" w:eastAsia="Times New Roman" w:hAnsi="Times New Roman" w:cs="Times New Roman"/>
          <w:sz w:val="24"/>
          <w:szCs w:val="24"/>
          <w:lang w:eastAsia="en-IN"/>
        </w:rPr>
        <w:t xml:space="preserve"> with the first two principal components as the axes.</w:t>
      </w:r>
    </w:p>
    <w:p w14:paraId="01873D2F" w14:textId="77777777" w:rsidR="00EC3FCF" w:rsidRPr="007E3A65" w:rsidRDefault="00EC3FCF" w:rsidP="00EC3FCF">
      <w:pPr>
        <w:numPr>
          <w:ilvl w:val="0"/>
          <w:numId w:val="33"/>
        </w:numPr>
        <w:tabs>
          <w:tab w:val="clear" w:pos="1080"/>
          <w:tab w:val="num" w:pos="1800"/>
        </w:tabs>
        <w:spacing w:before="100" w:beforeAutospacing="1" w:after="100" w:afterAutospacing="1" w:line="240" w:lineRule="auto"/>
        <w:ind w:left="1800"/>
        <w:rPr>
          <w:rFonts w:ascii="Times New Roman" w:eastAsia="Times New Roman" w:hAnsi="Times New Roman" w:cs="Times New Roman"/>
          <w:sz w:val="24"/>
          <w:szCs w:val="24"/>
          <w:lang w:eastAsia="en-IN"/>
        </w:rPr>
      </w:pPr>
      <w:r w:rsidRPr="007E3A65">
        <w:rPr>
          <w:rFonts w:ascii="Times New Roman" w:eastAsia="Times New Roman" w:hAnsi="Times New Roman" w:cs="Times New Roman"/>
          <w:sz w:val="24"/>
          <w:szCs w:val="24"/>
          <w:lang w:eastAsia="en-IN"/>
        </w:rPr>
        <w:t xml:space="preserve">Use </w:t>
      </w:r>
      <w:proofErr w:type="spellStart"/>
      <w:r w:rsidRPr="007E3A65">
        <w:rPr>
          <w:rFonts w:ascii="Times New Roman" w:eastAsia="Times New Roman" w:hAnsi="Times New Roman" w:cs="Times New Roman"/>
          <w:b/>
          <w:bCs/>
          <w:sz w:val="24"/>
          <w:szCs w:val="24"/>
          <w:lang w:eastAsia="en-IN"/>
        </w:rPr>
        <w:t>Matplotlib</w:t>
      </w:r>
      <w:proofErr w:type="spellEnd"/>
      <w:r w:rsidRPr="007E3A65">
        <w:rPr>
          <w:rFonts w:ascii="Times New Roman" w:eastAsia="Times New Roman" w:hAnsi="Times New Roman" w:cs="Times New Roman"/>
          <w:sz w:val="24"/>
          <w:szCs w:val="24"/>
          <w:lang w:eastAsia="en-IN"/>
        </w:rPr>
        <w:t xml:space="preserve"> for visualization.</w:t>
      </w:r>
    </w:p>
    <w:p w14:paraId="3C42D917" w14:textId="77777777" w:rsidR="00EC3FCF" w:rsidRPr="007E3A65" w:rsidRDefault="00EC3FCF" w:rsidP="00EC3FCF">
      <w:pPr>
        <w:numPr>
          <w:ilvl w:val="0"/>
          <w:numId w:val="33"/>
        </w:numPr>
        <w:tabs>
          <w:tab w:val="clear" w:pos="1080"/>
          <w:tab w:val="num" w:pos="1800"/>
        </w:tabs>
        <w:spacing w:before="100" w:beforeAutospacing="1" w:after="100" w:afterAutospacing="1" w:line="240" w:lineRule="auto"/>
        <w:ind w:left="1800"/>
        <w:rPr>
          <w:rFonts w:ascii="Times New Roman" w:eastAsia="Times New Roman" w:hAnsi="Times New Roman" w:cs="Times New Roman"/>
          <w:sz w:val="24"/>
          <w:szCs w:val="24"/>
          <w:lang w:eastAsia="en-IN"/>
        </w:rPr>
      </w:pPr>
      <w:r w:rsidRPr="007E3A65">
        <w:rPr>
          <w:rFonts w:ascii="Times New Roman" w:eastAsia="Times New Roman" w:hAnsi="Times New Roman" w:cs="Times New Roman"/>
          <w:sz w:val="24"/>
          <w:szCs w:val="24"/>
          <w:lang w:eastAsia="en-IN"/>
        </w:rPr>
        <w:t>Discuss how well the data points cluster or distribute in the 2D space based on the PCA.</w:t>
      </w:r>
    </w:p>
    <w:p w14:paraId="6B8F16DA" w14:textId="4F2E6B2C" w:rsidR="00EC3FCF" w:rsidRPr="00265D1B" w:rsidRDefault="00EC3FCF" w:rsidP="00EC3FCF">
      <w:pPr>
        <w:spacing w:before="100" w:beforeAutospacing="1" w:after="100" w:afterAutospacing="1" w:line="240" w:lineRule="auto"/>
        <w:ind w:firstLine="720"/>
        <w:outlineLvl w:val="2"/>
        <w:rPr>
          <w:rFonts w:ascii="Times New Roman" w:eastAsia="Times New Roman" w:hAnsi="Times New Roman" w:cs="Times New Roman"/>
          <w:b/>
          <w:bCs/>
          <w:sz w:val="27"/>
          <w:szCs w:val="27"/>
          <w:lang w:eastAsia="en-IN"/>
        </w:rPr>
      </w:pPr>
      <w:r w:rsidRPr="007E3A65">
        <w:rPr>
          <w:rFonts w:ascii="Times New Roman" w:eastAsia="Times New Roman" w:hAnsi="Times New Roman" w:cs="Times New Roman"/>
          <w:b/>
          <w:bCs/>
          <w:sz w:val="27"/>
          <w:szCs w:val="27"/>
          <w:lang w:eastAsia="en-IN"/>
        </w:rPr>
        <w:t>3. K-Means Clustering</w:t>
      </w:r>
      <w:r>
        <w:rPr>
          <w:rFonts w:ascii="Times New Roman" w:eastAsia="Times New Roman" w:hAnsi="Times New Roman" w:cs="Times New Roman"/>
          <w:b/>
          <w:bCs/>
          <w:sz w:val="27"/>
          <w:szCs w:val="27"/>
          <w:lang w:eastAsia="en-IN"/>
        </w:rPr>
        <w:t xml:space="preserve"> using </w:t>
      </w:r>
      <w:proofErr w:type="spellStart"/>
      <w:r>
        <w:rPr>
          <w:rFonts w:ascii="Times New Roman" w:eastAsia="Times New Roman" w:hAnsi="Times New Roman" w:cs="Times New Roman"/>
          <w:b/>
          <w:bCs/>
          <w:sz w:val="27"/>
          <w:szCs w:val="27"/>
          <w:lang w:eastAsia="en-IN"/>
        </w:rPr>
        <w:t>numpy</w:t>
      </w:r>
      <w:proofErr w:type="spellEnd"/>
    </w:p>
    <w:p w14:paraId="6B6CAA25" w14:textId="77777777" w:rsidR="00EC3FCF" w:rsidRPr="007E3A65" w:rsidRDefault="00EC3FCF" w:rsidP="00EC3FC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E3A65">
        <w:rPr>
          <w:rFonts w:ascii="Times New Roman" w:eastAsia="Times New Roman" w:hAnsi="Times New Roman" w:cs="Times New Roman"/>
          <w:sz w:val="24"/>
          <w:szCs w:val="24"/>
          <w:lang w:eastAsia="en-IN"/>
        </w:rPr>
        <w:br/>
        <w:t xml:space="preserve">Using </w:t>
      </w:r>
      <w:proofErr w:type="spellStart"/>
      <w:r w:rsidRPr="007E3A65">
        <w:rPr>
          <w:rFonts w:ascii="Times New Roman" w:eastAsia="Times New Roman" w:hAnsi="Times New Roman" w:cs="Times New Roman"/>
          <w:sz w:val="24"/>
          <w:szCs w:val="24"/>
          <w:lang w:eastAsia="en-IN"/>
        </w:rPr>
        <w:t>NumPy</w:t>
      </w:r>
      <w:proofErr w:type="spellEnd"/>
      <w:r w:rsidRPr="007E3A65">
        <w:rPr>
          <w:rFonts w:ascii="Times New Roman" w:eastAsia="Times New Roman" w:hAnsi="Times New Roman" w:cs="Times New Roman"/>
          <w:sz w:val="24"/>
          <w:szCs w:val="24"/>
          <w:lang w:eastAsia="en-IN"/>
        </w:rPr>
        <w:t xml:space="preserve"> functions only, implement the following steps:</w:t>
      </w:r>
    </w:p>
    <w:p w14:paraId="42C83E82" w14:textId="1C8266E9" w:rsidR="00EC3FCF" w:rsidRDefault="00EC3FCF" w:rsidP="00EC3FCF">
      <w:pPr>
        <w:spacing w:before="100" w:beforeAutospacing="1" w:after="100" w:afterAutospacing="1" w:line="240" w:lineRule="auto"/>
        <w:ind w:left="1080"/>
        <w:rPr>
          <w:rFonts w:ascii="Times New Roman" w:eastAsia="Times New Roman" w:hAnsi="Times New Roman" w:cs="Times New Roman"/>
          <w:sz w:val="24"/>
          <w:szCs w:val="24"/>
          <w:lang w:eastAsia="en-IN"/>
        </w:rPr>
      </w:pPr>
      <w:r w:rsidRPr="007E3A65">
        <w:rPr>
          <w:rFonts w:ascii="Times New Roman" w:eastAsia="Times New Roman" w:hAnsi="Times New Roman" w:cs="Times New Roman"/>
          <w:b/>
          <w:bCs/>
          <w:sz w:val="24"/>
          <w:szCs w:val="24"/>
          <w:lang w:eastAsia="en-IN"/>
        </w:rPr>
        <w:t xml:space="preserve">a. </w:t>
      </w:r>
      <w:r>
        <w:rPr>
          <w:rFonts w:ascii="Times New Roman" w:eastAsia="Times New Roman" w:hAnsi="Times New Roman" w:cs="Times New Roman"/>
          <w:b/>
          <w:bCs/>
          <w:sz w:val="24"/>
          <w:szCs w:val="24"/>
          <w:lang w:eastAsia="en-IN"/>
        </w:rPr>
        <w:t>Cluster Initialization</w:t>
      </w:r>
      <w:r w:rsidRPr="007E3A65">
        <w:rPr>
          <w:rFonts w:ascii="Times New Roman" w:eastAsia="Times New Roman" w:hAnsi="Times New Roman" w:cs="Times New Roman"/>
          <w:b/>
          <w:bCs/>
          <w:sz w:val="24"/>
          <w:szCs w:val="24"/>
          <w:lang w:eastAsia="en-IN"/>
        </w:rPr>
        <w:t>:</w:t>
      </w:r>
    </w:p>
    <w:p w14:paraId="1712DED1" w14:textId="77777777" w:rsidR="00EC3FCF" w:rsidRPr="007E3A65" w:rsidRDefault="00EC3FCF" w:rsidP="00EC3FCF">
      <w:pPr>
        <w:numPr>
          <w:ilvl w:val="2"/>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E3A65">
        <w:rPr>
          <w:rFonts w:ascii="Times New Roman" w:eastAsia="Times New Roman" w:hAnsi="Times New Roman" w:cs="Times New Roman"/>
          <w:sz w:val="24"/>
          <w:szCs w:val="24"/>
          <w:lang w:eastAsia="en-IN"/>
        </w:rPr>
        <w:t>Randomly initialize k=3 centroids from the dataset.</w:t>
      </w:r>
    </w:p>
    <w:p w14:paraId="49FAA662" w14:textId="05973C16" w:rsidR="00EC3FCF" w:rsidRDefault="00EC3FCF" w:rsidP="00EC3FCF">
      <w:pPr>
        <w:spacing w:before="100" w:beforeAutospacing="1" w:after="100" w:afterAutospacing="1" w:line="240" w:lineRule="auto"/>
        <w:ind w:left="1080"/>
        <w:rPr>
          <w:rFonts w:ascii="Times New Roman" w:eastAsia="Times New Roman" w:hAnsi="Times New Roman" w:cs="Times New Roman"/>
          <w:sz w:val="24"/>
          <w:szCs w:val="24"/>
          <w:lang w:eastAsia="en-IN"/>
        </w:rPr>
      </w:pPr>
      <w:r w:rsidRPr="007E3A65">
        <w:rPr>
          <w:rFonts w:ascii="Times New Roman" w:eastAsia="Times New Roman" w:hAnsi="Times New Roman" w:cs="Times New Roman"/>
          <w:b/>
          <w:bCs/>
          <w:sz w:val="24"/>
          <w:szCs w:val="24"/>
          <w:lang w:eastAsia="en-IN"/>
        </w:rPr>
        <w:t xml:space="preserve">b. Cluster </w:t>
      </w:r>
      <w:r>
        <w:rPr>
          <w:rFonts w:ascii="Times New Roman" w:eastAsia="Times New Roman" w:hAnsi="Times New Roman" w:cs="Times New Roman"/>
          <w:b/>
          <w:bCs/>
          <w:sz w:val="24"/>
          <w:szCs w:val="24"/>
          <w:lang w:eastAsia="en-IN"/>
        </w:rPr>
        <w:t>Assignment</w:t>
      </w:r>
      <w:r w:rsidRPr="007E3A65">
        <w:rPr>
          <w:rFonts w:ascii="Times New Roman" w:eastAsia="Times New Roman" w:hAnsi="Times New Roman" w:cs="Times New Roman"/>
          <w:b/>
          <w:bCs/>
          <w:sz w:val="24"/>
          <w:szCs w:val="24"/>
          <w:lang w:eastAsia="en-IN"/>
        </w:rPr>
        <w:t>:</w:t>
      </w:r>
    </w:p>
    <w:p w14:paraId="2FCDC8C2" w14:textId="77777777" w:rsidR="00EC3FCF" w:rsidRPr="007E3A65" w:rsidRDefault="00EC3FCF" w:rsidP="00EC3FCF">
      <w:pPr>
        <w:numPr>
          <w:ilvl w:val="2"/>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E3A65">
        <w:rPr>
          <w:rFonts w:ascii="Times New Roman" w:eastAsia="Times New Roman" w:hAnsi="Times New Roman" w:cs="Times New Roman"/>
          <w:sz w:val="24"/>
          <w:szCs w:val="24"/>
          <w:lang w:eastAsia="en-IN"/>
        </w:rPr>
        <w:t>Compute the Euclidean distance between each data point and the centroids. Assign points to the nearest centroid.</w:t>
      </w:r>
    </w:p>
    <w:p w14:paraId="049B7513" w14:textId="2F167D7F" w:rsidR="00EC3FCF" w:rsidRDefault="00EC3FCF" w:rsidP="00EC3FCF">
      <w:pPr>
        <w:spacing w:before="100" w:beforeAutospacing="1" w:after="100" w:afterAutospacing="1"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 Centroid Update</w:t>
      </w:r>
      <w:r w:rsidRPr="007E3A65">
        <w:rPr>
          <w:rFonts w:ascii="Times New Roman" w:eastAsia="Times New Roman" w:hAnsi="Times New Roman" w:cs="Times New Roman"/>
          <w:b/>
          <w:bCs/>
          <w:sz w:val="24"/>
          <w:szCs w:val="24"/>
          <w:lang w:eastAsia="en-IN"/>
        </w:rPr>
        <w:t>:</w:t>
      </w:r>
    </w:p>
    <w:p w14:paraId="5AE70F06" w14:textId="77777777" w:rsidR="00EC3FCF" w:rsidRPr="007E3A65" w:rsidRDefault="00EC3FCF" w:rsidP="00EC3FCF">
      <w:pPr>
        <w:numPr>
          <w:ilvl w:val="2"/>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E3A65">
        <w:rPr>
          <w:rFonts w:ascii="Times New Roman" w:eastAsia="Times New Roman" w:hAnsi="Times New Roman" w:cs="Times New Roman"/>
          <w:sz w:val="24"/>
          <w:szCs w:val="24"/>
          <w:lang w:eastAsia="en-IN"/>
        </w:rPr>
        <w:t>Recalculate the centroids as the mean of the points in each cluster.</w:t>
      </w:r>
    </w:p>
    <w:p w14:paraId="6D385110" w14:textId="5286CEED" w:rsidR="00EC3FCF" w:rsidRPr="007E3A65" w:rsidRDefault="00EC3FCF" w:rsidP="00EC3FCF">
      <w:pPr>
        <w:spacing w:before="100" w:beforeAutospacing="1" w:after="100" w:afterAutospacing="1" w:line="240" w:lineRule="auto"/>
        <w:ind w:left="1080"/>
        <w:rPr>
          <w:rFonts w:ascii="Times New Roman" w:eastAsia="Times New Roman" w:hAnsi="Times New Roman" w:cs="Times New Roman"/>
          <w:sz w:val="24"/>
          <w:szCs w:val="24"/>
          <w:lang w:eastAsia="en-IN"/>
        </w:rPr>
      </w:pPr>
      <w:r w:rsidRPr="007E3A65">
        <w:rPr>
          <w:rFonts w:ascii="Times New Roman" w:eastAsia="Times New Roman" w:hAnsi="Times New Roman" w:cs="Times New Roman"/>
          <w:b/>
          <w:bCs/>
          <w:sz w:val="24"/>
          <w:szCs w:val="24"/>
          <w:lang w:eastAsia="en-IN"/>
        </w:rPr>
        <w:t xml:space="preserve">d. Iteration and </w:t>
      </w:r>
      <w:r>
        <w:rPr>
          <w:rFonts w:ascii="Times New Roman" w:eastAsia="Times New Roman" w:hAnsi="Times New Roman" w:cs="Times New Roman"/>
          <w:b/>
          <w:bCs/>
          <w:sz w:val="24"/>
          <w:szCs w:val="24"/>
          <w:lang w:eastAsia="en-IN"/>
        </w:rPr>
        <w:t>Convergence:</w:t>
      </w:r>
    </w:p>
    <w:p w14:paraId="248AC4A1" w14:textId="77777777" w:rsidR="00EC3FCF" w:rsidRDefault="00EC3FCF" w:rsidP="00EC3FCF">
      <w:pPr>
        <w:pStyle w:val="ListParagraph"/>
        <w:numPr>
          <w:ilvl w:val="2"/>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E3A65">
        <w:rPr>
          <w:rFonts w:ascii="Times New Roman" w:eastAsia="Times New Roman" w:hAnsi="Times New Roman" w:cs="Times New Roman"/>
          <w:sz w:val="24"/>
          <w:szCs w:val="24"/>
          <w:lang w:eastAsia="en-IN"/>
        </w:rPr>
        <w:lastRenderedPageBreak/>
        <w:t>Repeat the assignment and update steps until the clusters stabilize or the maximum iterations (100) are reached.</w:t>
      </w:r>
    </w:p>
    <w:p w14:paraId="7AA62B07" w14:textId="77777777" w:rsidR="00EC3FCF" w:rsidRPr="007E3A65" w:rsidRDefault="00EC3FCF" w:rsidP="00EC3FCF">
      <w:pPr>
        <w:pStyle w:val="ListParagraph"/>
        <w:spacing w:before="100" w:beforeAutospacing="1" w:after="100" w:afterAutospacing="1" w:line="240" w:lineRule="auto"/>
        <w:ind w:left="2160"/>
        <w:rPr>
          <w:rFonts w:ascii="Times New Roman" w:eastAsia="Times New Roman" w:hAnsi="Times New Roman" w:cs="Times New Roman"/>
          <w:sz w:val="24"/>
          <w:szCs w:val="24"/>
          <w:lang w:eastAsia="en-IN"/>
        </w:rPr>
      </w:pPr>
    </w:p>
    <w:p w14:paraId="53CDA3E0" w14:textId="1A5B8A60" w:rsidR="00EC3FCF" w:rsidRPr="007E3A65" w:rsidRDefault="00EC3FCF" w:rsidP="00EC3FC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E3A65">
        <w:rPr>
          <w:rFonts w:ascii="Times New Roman" w:eastAsia="Times New Roman" w:hAnsi="Times New Roman" w:cs="Times New Roman"/>
          <w:b/>
          <w:bCs/>
          <w:sz w:val="24"/>
          <w:szCs w:val="24"/>
          <w:lang w:eastAsia="en-IN"/>
        </w:rPr>
        <w:t>4. Cluster Analysis</w:t>
      </w:r>
      <w:r>
        <w:rPr>
          <w:rFonts w:ascii="Times New Roman" w:eastAsia="Times New Roman" w:hAnsi="Times New Roman" w:cs="Times New Roman"/>
          <w:b/>
          <w:bCs/>
          <w:sz w:val="24"/>
          <w:szCs w:val="24"/>
          <w:lang w:eastAsia="en-IN"/>
        </w:rPr>
        <w:t xml:space="preserve"> and Business Insights</w:t>
      </w:r>
    </w:p>
    <w:p w14:paraId="1314BDCA" w14:textId="19B908B2" w:rsidR="00EC3FCF" w:rsidRDefault="00EC3FCF" w:rsidP="00EC3FCF">
      <w:pPr>
        <w:spacing w:before="100" w:beforeAutospacing="1" w:after="100" w:afterAutospacing="1" w:line="240" w:lineRule="auto"/>
        <w:ind w:left="1080"/>
        <w:rPr>
          <w:rFonts w:ascii="Times New Roman" w:eastAsia="Times New Roman" w:hAnsi="Times New Roman" w:cs="Times New Roman"/>
          <w:sz w:val="24"/>
          <w:szCs w:val="24"/>
          <w:lang w:eastAsia="en-IN"/>
        </w:rPr>
      </w:pPr>
      <w:r w:rsidRPr="007E3A65">
        <w:rPr>
          <w:rFonts w:ascii="Times New Roman" w:eastAsia="Times New Roman" w:hAnsi="Times New Roman" w:cs="Times New Roman"/>
          <w:b/>
          <w:bCs/>
          <w:sz w:val="24"/>
          <w:szCs w:val="24"/>
          <w:lang w:eastAsia="en-IN"/>
        </w:rPr>
        <w:t xml:space="preserve">a. </w:t>
      </w:r>
      <w:r>
        <w:rPr>
          <w:rFonts w:ascii="Times New Roman" w:eastAsia="Times New Roman" w:hAnsi="Times New Roman" w:cs="Times New Roman"/>
          <w:b/>
          <w:bCs/>
          <w:sz w:val="24"/>
          <w:szCs w:val="24"/>
          <w:lang w:eastAsia="en-IN"/>
        </w:rPr>
        <w:t>Cluster Quality Metrics</w:t>
      </w:r>
      <w:r w:rsidRPr="007E3A65">
        <w:rPr>
          <w:rFonts w:ascii="Times New Roman" w:eastAsia="Times New Roman" w:hAnsi="Times New Roman" w:cs="Times New Roman"/>
          <w:b/>
          <w:bCs/>
          <w:sz w:val="24"/>
          <w:szCs w:val="24"/>
          <w:lang w:eastAsia="en-IN"/>
        </w:rPr>
        <w:t>:</w:t>
      </w:r>
    </w:p>
    <w:p w14:paraId="1DC1BA10" w14:textId="77777777" w:rsidR="00EC3FCF" w:rsidRPr="007E3A65" w:rsidRDefault="00EC3FCF" w:rsidP="00EC3FCF">
      <w:pPr>
        <w:spacing w:before="100" w:beforeAutospacing="1" w:after="100" w:afterAutospacing="1" w:line="240" w:lineRule="auto"/>
        <w:ind w:left="1080" w:firstLine="360"/>
        <w:rPr>
          <w:rFonts w:ascii="Times New Roman" w:eastAsia="Times New Roman" w:hAnsi="Times New Roman" w:cs="Times New Roman"/>
          <w:sz w:val="24"/>
          <w:szCs w:val="24"/>
          <w:lang w:eastAsia="en-IN"/>
        </w:rPr>
      </w:pPr>
      <w:r w:rsidRPr="007E3A65">
        <w:rPr>
          <w:rFonts w:ascii="Times New Roman" w:eastAsia="Times New Roman" w:hAnsi="Times New Roman" w:cs="Times New Roman"/>
          <w:sz w:val="24"/>
          <w:szCs w:val="24"/>
          <w:lang w:eastAsia="en-IN"/>
        </w:rPr>
        <w:t>Calculate the inertia (sum of squared distances of points to their nearest centroid).</w:t>
      </w:r>
    </w:p>
    <w:p w14:paraId="2C0BBCD3" w14:textId="79F8B37D" w:rsidR="00EC3FCF" w:rsidRDefault="00EC3FCF" w:rsidP="00EC3FCF">
      <w:pPr>
        <w:spacing w:before="100" w:beforeAutospacing="1" w:after="100" w:afterAutospacing="1"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 Interpretation</w:t>
      </w:r>
      <w:r w:rsidRPr="007E3A65">
        <w:rPr>
          <w:rFonts w:ascii="Times New Roman" w:eastAsia="Times New Roman" w:hAnsi="Times New Roman" w:cs="Times New Roman"/>
          <w:b/>
          <w:bCs/>
          <w:sz w:val="24"/>
          <w:szCs w:val="24"/>
          <w:lang w:eastAsia="en-IN"/>
        </w:rPr>
        <w:t>:</w:t>
      </w:r>
    </w:p>
    <w:p w14:paraId="5957A94B" w14:textId="77777777" w:rsidR="00EC3FCF" w:rsidRPr="007E3A65" w:rsidRDefault="00EC3FCF" w:rsidP="00EC3FCF">
      <w:pPr>
        <w:spacing w:before="100" w:beforeAutospacing="1" w:after="100" w:afterAutospacing="1" w:line="240" w:lineRule="auto"/>
        <w:ind w:left="1080" w:firstLine="360"/>
        <w:rPr>
          <w:rFonts w:ascii="Times New Roman" w:eastAsia="Times New Roman" w:hAnsi="Times New Roman" w:cs="Times New Roman"/>
          <w:sz w:val="24"/>
          <w:szCs w:val="24"/>
          <w:lang w:eastAsia="en-IN"/>
        </w:rPr>
      </w:pPr>
      <w:r w:rsidRPr="007E3A65">
        <w:rPr>
          <w:rFonts w:ascii="Times New Roman" w:eastAsia="Times New Roman" w:hAnsi="Times New Roman" w:cs="Times New Roman"/>
          <w:sz w:val="24"/>
          <w:szCs w:val="24"/>
          <w:lang w:eastAsia="en-IN"/>
        </w:rPr>
        <w:t>Describe the characteristics of each cluster (e.g., high traffic branches, low deposit branches, medium area branches). Suggest operational or marketing strategies for each group.</w:t>
      </w:r>
    </w:p>
    <w:p w14:paraId="61C4B7CE" w14:textId="042B0F1F" w:rsidR="000370F9" w:rsidRDefault="000370F9" w:rsidP="00AC5671">
      <w:pPr>
        <w:jc w:val="both"/>
        <w:rPr>
          <w:rFonts w:ascii="Times New Roman" w:eastAsia="Arial" w:hAnsi="Times New Roman" w:cs="Times New Roman"/>
          <w:b/>
          <w:bCs/>
        </w:rPr>
      </w:pPr>
      <w:r w:rsidRPr="000370F9">
        <w:rPr>
          <w:rFonts w:ascii="Times New Roman" w:eastAsia="Arial" w:hAnsi="Times New Roman" w:cs="Times New Roman"/>
          <w:b/>
          <w:bCs/>
        </w:rPr>
        <w:t xml:space="preserve">Deliverables:  </w:t>
      </w:r>
    </w:p>
    <w:p w14:paraId="688FECF8" w14:textId="6D9558FE" w:rsidR="00CD4FF9" w:rsidRPr="007E3A65" w:rsidRDefault="00CD4FF9" w:rsidP="00CD4FF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E3A65">
        <w:rPr>
          <w:rFonts w:ascii="Times New Roman" w:eastAsia="Times New Roman" w:hAnsi="Times New Roman" w:cs="Times New Roman"/>
          <w:sz w:val="24"/>
          <w:szCs w:val="24"/>
          <w:lang w:eastAsia="en-IN"/>
        </w:rPr>
        <w:t xml:space="preserve">Submit a </w:t>
      </w:r>
      <w:proofErr w:type="spellStart"/>
      <w:r>
        <w:rPr>
          <w:rFonts w:ascii="Times New Roman" w:eastAsia="Times New Roman" w:hAnsi="Times New Roman" w:cs="Times New Roman"/>
          <w:sz w:val="24"/>
          <w:szCs w:val="24"/>
          <w:lang w:eastAsia="en-IN"/>
        </w:rPr>
        <w:t>jupyter</w:t>
      </w:r>
      <w:proofErr w:type="spellEnd"/>
      <w:r>
        <w:rPr>
          <w:rFonts w:ascii="Times New Roman" w:eastAsia="Times New Roman" w:hAnsi="Times New Roman" w:cs="Times New Roman"/>
          <w:sz w:val="24"/>
          <w:szCs w:val="24"/>
          <w:lang w:eastAsia="en-IN"/>
        </w:rPr>
        <w:t xml:space="preserve"> notebook </w:t>
      </w:r>
      <w:r w:rsidRPr="007E3A65">
        <w:rPr>
          <w:rFonts w:ascii="Times New Roman" w:eastAsia="Times New Roman" w:hAnsi="Times New Roman" w:cs="Times New Roman"/>
          <w:sz w:val="24"/>
          <w:szCs w:val="24"/>
          <w:lang w:eastAsia="en-IN"/>
        </w:rPr>
        <w:t>file implementing the entire project.</w:t>
      </w:r>
      <w:r w:rsidRPr="007E3A65">
        <w:rPr>
          <w:rFonts w:ascii="Times New Roman" w:eastAsia="Times New Roman" w:hAnsi="Times New Roman" w:cs="Times New Roman"/>
          <w:sz w:val="24"/>
          <w:szCs w:val="24"/>
          <w:lang w:eastAsia="en-IN"/>
        </w:rPr>
        <w:br/>
        <w:t>Submit a short report containing the following:</w:t>
      </w:r>
    </w:p>
    <w:p w14:paraId="7482C267" w14:textId="77777777" w:rsidR="00CD4FF9" w:rsidRPr="007E3A65" w:rsidRDefault="00CD4FF9" w:rsidP="00CD4FF9">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E3A65">
        <w:rPr>
          <w:rFonts w:ascii="Times New Roman" w:eastAsia="Times New Roman" w:hAnsi="Times New Roman" w:cs="Times New Roman"/>
          <w:sz w:val="24"/>
          <w:szCs w:val="24"/>
          <w:lang w:eastAsia="en-IN"/>
        </w:rPr>
        <w:t>Implementation details for each step.</w:t>
      </w:r>
    </w:p>
    <w:p w14:paraId="5768E13A" w14:textId="77777777" w:rsidR="00CD4FF9" w:rsidRDefault="00CD4FF9" w:rsidP="00CD4FF9">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E3A65">
        <w:rPr>
          <w:rFonts w:ascii="Times New Roman" w:eastAsia="Times New Roman" w:hAnsi="Times New Roman" w:cs="Times New Roman"/>
          <w:sz w:val="24"/>
          <w:szCs w:val="24"/>
          <w:lang w:eastAsia="en-IN"/>
        </w:rPr>
        <w:t>Summary of clustering results and insights.</w:t>
      </w:r>
    </w:p>
    <w:p w14:paraId="4DD9FD89" w14:textId="060C7B6D" w:rsidR="000370F9" w:rsidRDefault="000370F9" w:rsidP="00C66115">
      <w:pPr>
        <w:jc w:val="both"/>
        <w:rPr>
          <w:rFonts w:ascii="Times New Roman" w:eastAsia="Arial" w:hAnsi="Times New Roman" w:cs="Times New Roman"/>
          <w:b/>
          <w:bCs/>
        </w:rPr>
      </w:pPr>
      <w:r w:rsidRPr="000370F9">
        <w:rPr>
          <w:rFonts w:ascii="Times New Roman" w:eastAsia="Arial" w:hAnsi="Times New Roman" w:cs="Times New Roman"/>
          <w:b/>
          <w:bCs/>
        </w:rPr>
        <w:t xml:space="preserve">Submission Details:  </w:t>
      </w:r>
    </w:p>
    <w:p w14:paraId="6D223C0B" w14:textId="00AE570A" w:rsidR="00AC5671" w:rsidRPr="00AC5671" w:rsidRDefault="000370F9" w:rsidP="00AC5671">
      <w:pPr>
        <w:pStyle w:val="ListParagraph"/>
        <w:numPr>
          <w:ilvl w:val="0"/>
          <w:numId w:val="28"/>
        </w:numPr>
        <w:spacing w:after="120" w:line="240" w:lineRule="auto"/>
        <w:jc w:val="both"/>
        <w:rPr>
          <w:rFonts w:ascii="Times New Roman" w:eastAsia="Arial" w:hAnsi="Times New Roman" w:cs="Times New Roman"/>
          <w:b/>
          <w:bCs/>
        </w:rPr>
      </w:pPr>
      <w:r w:rsidRPr="00AC5671">
        <w:rPr>
          <w:rFonts w:ascii="Times New Roman" w:eastAsia="Arial" w:hAnsi="Times New Roman" w:cs="Times New Roman"/>
        </w:rPr>
        <w:t xml:space="preserve">Deadline: </w:t>
      </w:r>
      <w:r w:rsidR="00CD4FF9" w:rsidRPr="00CD4FF9">
        <w:rPr>
          <w:rFonts w:ascii="Times New Roman" w:eastAsia="Arial" w:hAnsi="Times New Roman" w:cs="Times New Roman"/>
          <w:b/>
        </w:rPr>
        <w:t>20</w:t>
      </w:r>
      <w:r w:rsidR="00CD4FF9" w:rsidRPr="00CD4FF9">
        <w:rPr>
          <w:rFonts w:ascii="Times New Roman" w:eastAsia="Arial" w:hAnsi="Times New Roman" w:cs="Times New Roman"/>
          <w:b/>
          <w:vertAlign w:val="superscript"/>
        </w:rPr>
        <w:t>th</w:t>
      </w:r>
      <w:r w:rsidR="00CD4FF9" w:rsidRPr="00CD4FF9">
        <w:rPr>
          <w:rFonts w:ascii="Times New Roman" w:eastAsia="Arial" w:hAnsi="Times New Roman" w:cs="Times New Roman"/>
          <w:b/>
        </w:rPr>
        <w:t xml:space="preserve"> December 2025 23:59</w:t>
      </w:r>
    </w:p>
    <w:p w14:paraId="633D6E84" w14:textId="348F66D6" w:rsidR="00AC5671" w:rsidRPr="00AC5671" w:rsidRDefault="000370F9" w:rsidP="00AC5671">
      <w:pPr>
        <w:pStyle w:val="ListParagraph"/>
        <w:numPr>
          <w:ilvl w:val="0"/>
          <w:numId w:val="28"/>
        </w:numPr>
        <w:spacing w:after="120" w:line="240" w:lineRule="auto"/>
        <w:jc w:val="both"/>
        <w:rPr>
          <w:rFonts w:ascii="Times New Roman" w:eastAsia="Arial" w:hAnsi="Times New Roman" w:cs="Times New Roman"/>
          <w:b/>
          <w:bCs/>
        </w:rPr>
      </w:pPr>
      <w:r w:rsidRPr="00AC5671">
        <w:rPr>
          <w:rFonts w:ascii="Times New Roman" w:eastAsia="Arial" w:hAnsi="Times New Roman" w:cs="Times New Roman"/>
        </w:rPr>
        <w:t xml:space="preserve">Submit via the assignment link created in the LMS </w:t>
      </w:r>
      <w:r w:rsidR="00AC5671" w:rsidRPr="00AC5671">
        <w:rPr>
          <w:rFonts w:ascii="Times New Roman" w:eastAsia="Arial" w:hAnsi="Times New Roman" w:cs="Times New Roman"/>
        </w:rPr>
        <w:t>as a zipped folder with the rep</w:t>
      </w:r>
      <w:r w:rsidR="00CD4FF9">
        <w:rPr>
          <w:rFonts w:ascii="Times New Roman" w:eastAsia="Arial" w:hAnsi="Times New Roman" w:cs="Times New Roman"/>
        </w:rPr>
        <w:t>ort.</w:t>
      </w:r>
    </w:p>
    <w:p w14:paraId="20632BC6" w14:textId="51F5ACC8" w:rsidR="000370F9" w:rsidRPr="00AC5671" w:rsidRDefault="000370F9" w:rsidP="00AC5671">
      <w:pPr>
        <w:jc w:val="both"/>
        <w:rPr>
          <w:rFonts w:ascii="Times New Roman" w:eastAsia="Arial" w:hAnsi="Times New Roman" w:cs="Times New Roman"/>
          <w:b/>
          <w:bCs/>
        </w:rPr>
      </w:pPr>
      <w:r w:rsidRPr="00AC5671">
        <w:rPr>
          <w:rFonts w:ascii="Times New Roman" w:eastAsia="Arial" w:hAnsi="Times New Roman" w:cs="Times New Roman"/>
          <w:b/>
          <w:bCs/>
        </w:rPr>
        <w:t xml:space="preserve">Evaluation Criteria:  </w:t>
      </w:r>
    </w:p>
    <w:p w14:paraId="00B7CC13" w14:textId="77777777" w:rsidR="00CD4FF9" w:rsidRDefault="00CD4FF9" w:rsidP="00CD4FF9">
      <w:pPr>
        <w:ind w:firstLine="720"/>
        <w:jc w:val="both"/>
        <w:rPr>
          <w:rFonts w:ascii="Times New Roman" w:eastAsia="Arial" w:hAnsi="Times New Roman" w:cs="Times New Roman"/>
        </w:rPr>
      </w:pPr>
      <w:r>
        <w:rPr>
          <w:rFonts w:ascii="Times New Roman" w:eastAsia="Arial" w:hAnsi="Times New Roman" w:cs="Times New Roman"/>
        </w:rPr>
        <w:t xml:space="preserve">- </w:t>
      </w:r>
      <w:r w:rsidRPr="00184686">
        <w:rPr>
          <w:rFonts w:ascii="Times New Roman" w:eastAsia="Arial" w:hAnsi="Times New Roman" w:cs="Times New Roman"/>
        </w:rPr>
        <w:t>Depth of analys</w:t>
      </w:r>
      <w:r>
        <w:rPr>
          <w:rFonts w:ascii="Times New Roman" w:eastAsia="Arial" w:hAnsi="Times New Roman" w:cs="Times New Roman"/>
        </w:rPr>
        <w:t>is and accuracy of information.</w:t>
      </w:r>
    </w:p>
    <w:p w14:paraId="261CAF33" w14:textId="77777777" w:rsidR="00CD4FF9" w:rsidRPr="00125439" w:rsidRDefault="00CD4FF9" w:rsidP="00CD4FF9">
      <w:pPr>
        <w:ind w:firstLine="720"/>
        <w:jc w:val="both"/>
        <w:rPr>
          <w:rFonts w:ascii="Times New Roman" w:eastAsia="Arial" w:hAnsi="Times New Roman" w:cs="Times New Roman"/>
        </w:rPr>
      </w:pPr>
      <w:r w:rsidRPr="00184686">
        <w:rPr>
          <w:rFonts w:ascii="Times New Roman" w:eastAsia="Arial" w:hAnsi="Times New Roman" w:cs="Times New Roman"/>
        </w:rPr>
        <w:t>- Quality and clarity of insights and preventive measures proposed</w:t>
      </w:r>
    </w:p>
    <w:p w14:paraId="7CA1CC1C" w14:textId="38A72850" w:rsidR="000370F9" w:rsidRPr="00AC5671" w:rsidRDefault="000370F9" w:rsidP="00AC5671">
      <w:pPr>
        <w:jc w:val="both"/>
        <w:rPr>
          <w:rFonts w:ascii="Times New Roman" w:eastAsia="Arial" w:hAnsi="Times New Roman" w:cs="Times New Roman"/>
          <w:b/>
          <w:bCs/>
        </w:rPr>
      </w:pPr>
      <w:bookmarkStart w:id="0" w:name="_GoBack"/>
      <w:bookmarkEnd w:id="0"/>
      <w:r w:rsidRPr="00AC5671">
        <w:rPr>
          <w:rFonts w:ascii="Times New Roman" w:eastAsia="Arial" w:hAnsi="Times New Roman" w:cs="Times New Roman"/>
          <w:b/>
          <w:bCs/>
        </w:rPr>
        <w:lastRenderedPageBreak/>
        <w:t xml:space="preserve">Plagiarism Policy:  </w:t>
      </w:r>
    </w:p>
    <w:p w14:paraId="66204502" w14:textId="6C782176" w:rsidR="000370F9" w:rsidRPr="00AC5671" w:rsidRDefault="000370F9" w:rsidP="00AC5671">
      <w:pPr>
        <w:pStyle w:val="ListParagraph"/>
        <w:numPr>
          <w:ilvl w:val="0"/>
          <w:numId w:val="26"/>
        </w:numPr>
        <w:ind w:hanging="236"/>
        <w:jc w:val="both"/>
        <w:rPr>
          <w:rFonts w:ascii="Times New Roman" w:eastAsia="Arial" w:hAnsi="Times New Roman" w:cs="Times New Roman"/>
        </w:rPr>
      </w:pPr>
      <w:r w:rsidRPr="00AC5671">
        <w:rPr>
          <w:rFonts w:ascii="Times New Roman" w:eastAsia="Arial" w:hAnsi="Times New Roman" w:cs="Times New Roman"/>
        </w:rPr>
        <w:t xml:space="preserve">Ensure all submissions are original.  </w:t>
      </w:r>
    </w:p>
    <w:p w14:paraId="7F043AB6" w14:textId="5B42ADF4" w:rsidR="000370F9" w:rsidRPr="00AC5671" w:rsidRDefault="000370F9" w:rsidP="00AC5671">
      <w:pPr>
        <w:pStyle w:val="ListParagraph"/>
        <w:numPr>
          <w:ilvl w:val="0"/>
          <w:numId w:val="26"/>
        </w:numPr>
        <w:ind w:hanging="236"/>
        <w:jc w:val="both"/>
        <w:rPr>
          <w:rFonts w:ascii="Times New Roman" w:eastAsia="Arial" w:hAnsi="Times New Roman" w:cs="Times New Roman"/>
        </w:rPr>
      </w:pPr>
      <w:r w:rsidRPr="00AC5671">
        <w:rPr>
          <w:rFonts w:ascii="Times New Roman" w:eastAsia="Arial" w:hAnsi="Times New Roman" w:cs="Times New Roman"/>
        </w:rPr>
        <w:t xml:space="preserve">Cite all sources used for research.  </w:t>
      </w:r>
    </w:p>
    <w:p w14:paraId="11F16D0E" w14:textId="77777777" w:rsidR="002C6EB2" w:rsidRPr="002C6EB2" w:rsidRDefault="002C6EB2" w:rsidP="00AC5671">
      <w:pPr>
        <w:jc w:val="both"/>
        <w:rPr>
          <w:rFonts w:ascii="Times New Roman" w:eastAsia="Arial" w:hAnsi="Times New Roman" w:cs="Times New Roman"/>
        </w:rPr>
      </w:pPr>
    </w:p>
    <w:p w14:paraId="5CB44268" w14:textId="77777777" w:rsidR="002C6EB2" w:rsidRPr="002C6EB2" w:rsidRDefault="002C6EB2" w:rsidP="00AC5671">
      <w:pPr>
        <w:jc w:val="both"/>
        <w:rPr>
          <w:rFonts w:ascii="Times New Roman" w:eastAsia="Arial" w:hAnsi="Times New Roman" w:cs="Times New Roman"/>
        </w:rPr>
      </w:pPr>
    </w:p>
    <w:p w14:paraId="4D5C5A95" w14:textId="6B0BE942" w:rsidR="002C6EB2" w:rsidRPr="002C6EB2" w:rsidRDefault="002C6EB2" w:rsidP="00AC5671">
      <w:pPr>
        <w:tabs>
          <w:tab w:val="left" w:pos="7568"/>
        </w:tabs>
        <w:jc w:val="both"/>
        <w:rPr>
          <w:rFonts w:ascii="Times New Roman" w:eastAsia="Arial" w:hAnsi="Times New Roman" w:cs="Times New Roman"/>
        </w:rPr>
      </w:pPr>
      <w:r>
        <w:rPr>
          <w:rFonts w:ascii="Times New Roman" w:eastAsia="Arial" w:hAnsi="Times New Roman" w:cs="Times New Roman"/>
        </w:rPr>
        <w:tab/>
      </w:r>
    </w:p>
    <w:sectPr w:rsidR="002C6EB2" w:rsidRPr="002C6EB2" w:rsidSect="00125439">
      <w:headerReference w:type="default" r:id="rId8"/>
      <w:footerReference w:type="even" r:id="rId9"/>
      <w:footerReference w:type="default" r:id="rId10"/>
      <w:pgSz w:w="12240" w:h="15840"/>
      <w:pgMar w:top="709" w:right="940" w:bottom="426" w:left="1094" w:header="284" w:footer="37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4AACAD" w14:textId="77777777" w:rsidR="00F16C00" w:rsidRDefault="00F16C00">
      <w:pPr>
        <w:spacing w:after="0" w:line="240" w:lineRule="auto"/>
      </w:pPr>
      <w:r>
        <w:separator/>
      </w:r>
    </w:p>
  </w:endnote>
  <w:endnote w:type="continuationSeparator" w:id="0">
    <w:p w14:paraId="5EBFB14C" w14:textId="77777777" w:rsidR="00F16C00" w:rsidRDefault="00F16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296905704"/>
      <w:docPartObj>
        <w:docPartGallery w:val="Page Numbers (Bottom of Page)"/>
        <w:docPartUnique/>
      </w:docPartObj>
    </w:sdtPr>
    <w:sdtEndPr>
      <w:rPr>
        <w:rStyle w:val="PageNumber"/>
      </w:rPr>
    </w:sdtEndPr>
    <w:sdtContent>
      <w:p w14:paraId="6485FB83" w14:textId="677046D2" w:rsidR="002C6EB2" w:rsidRDefault="002C6EB2" w:rsidP="007114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0B41ED" w14:textId="77777777" w:rsidR="002C6EB2" w:rsidRDefault="002C6EB2" w:rsidP="002C6EB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7B14EE" w14:textId="22AC1969" w:rsidR="002C6EB2" w:rsidRDefault="002C6EB2" w:rsidP="002C6EB2">
    <w:pPr>
      <w:pStyle w:val="Footer"/>
      <w:spacing w:line="276" w:lineRule="auto"/>
      <w:ind w:right="360"/>
      <w:rPr>
        <w:rFonts w:ascii="Times New Roman" w:hAnsi="Times New Roman" w:cs="Times New Roman"/>
        <w:sz w:val="16"/>
        <w:szCs w:val="16"/>
      </w:rPr>
    </w:pPr>
  </w:p>
  <w:p w14:paraId="26CC0B44" w14:textId="4B04C345" w:rsidR="002C6EB2" w:rsidRPr="002C6EB2" w:rsidRDefault="002C6EB2" w:rsidP="002C6EB2">
    <w:pPr>
      <w:pStyle w:val="Footer"/>
      <w:spacing w:line="276" w:lineRule="auto"/>
      <w:ind w:right="360"/>
      <w:rPr>
        <w:rFonts w:ascii="Times New Roman" w:hAnsi="Times New Roman" w:cs="Times New Roman"/>
        <w:sz w:val="15"/>
        <w:szCs w:val="15"/>
      </w:rPr>
    </w:pPr>
    <w:r w:rsidRPr="00595666">
      <w:rPr>
        <w:rFonts w:ascii="Times New Roman" w:hAnsi="Times New Roman" w:cs="Times New Roman"/>
        <w:sz w:val="16"/>
        <w:szCs w:val="16"/>
      </w:rPr>
      <w:t xml:space="preserve">For more information, visit the program LMS </w:t>
    </w:r>
    <w:hyperlink r:id="rId1" w:history="1">
      <w:r w:rsidRPr="00711437">
        <w:rPr>
          <w:rStyle w:val="Hyperlink"/>
          <w:rFonts w:ascii="Times New Roman" w:hAnsi="Times New Roman" w:cs="Times New Roman"/>
          <w:sz w:val="16"/>
          <w:szCs w:val="16"/>
        </w:rPr>
        <w:t>https://racelms.reva.edu.in</w:t>
      </w:r>
    </w:hyperlink>
    <w:r>
      <w:rPr>
        <w:rFonts w:ascii="Times New Roman" w:hAnsi="Times New Roman" w:cs="Times New Roman"/>
        <w:sz w:val="16"/>
        <w:szCs w:val="16"/>
      </w:rPr>
      <w:t xml:space="preserve">                                                                                                   </w:t>
    </w:r>
    <w:r w:rsidRPr="002C6EB2">
      <w:rPr>
        <w:rFonts w:ascii="Times New Roman" w:hAnsi="Times New Roman" w:cs="Times New Roman"/>
        <w:color w:val="000000" w:themeColor="text1"/>
        <w:sz w:val="21"/>
        <w:szCs w:val="21"/>
      </w:rPr>
      <w:t xml:space="preserve">Page </w:t>
    </w:r>
    <w:r w:rsidRPr="002C6EB2">
      <w:rPr>
        <w:rFonts w:ascii="Times New Roman" w:hAnsi="Times New Roman" w:cs="Times New Roman"/>
        <w:color w:val="000000" w:themeColor="text1"/>
        <w:sz w:val="21"/>
        <w:szCs w:val="21"/>
      </w:rPr>
      <w:fldChar w:fldCharType="begin"/>
    </w:r>
    <w:r w:rsidRPr="002C6EB2">
      <w:rPr>
        <w:rFonts w:ascii="Times New Roman" w:hAnsi="Times New Roman" w:cs="Times New Roman"/>
        <w:color w:val="000000" w:themeColor="text1"/>
        <w:sz w:val="21"/>
        <w:szCs w:val="21"/>
      </w:rPr>
      <w:instrText xml:space="preserve"> PAGE  \* Arabic  \* MERGEFORMAT </w:instrText>
    </w:r>
    <w:r w:rsidRPr="002C6EB2">
      <w:rPr>
        <w:rFonts w:ascii="Times New Roman" w:hAnsi="Times New Roman" w:cs="Times New Roman"/>
        <w:color w:val="000000" w:themeColor="text1"/>
        <w:sz w:val="21"/>
        <w:szCs w:val="21"/>
      </w:rPr>
      <w:fldChar w:fldCharType="separate"/>
    </w:r>
    <w:r w:rsidR="00CD4FF9">
      <w:rPr>
        <w:rFonts w:ascii="Times New Roman" w:hAnsi="Times New Roman" w:cs="Times New Roman"/>
        <w:noProof/>
        <w:color w:val="000000" w:themeColor="text1"/>
        <w:sz w:val="21"/>
        <w:szCs w:val="21"/>
      </w:rPr>
      <w:t>4</w:t>
    </w:r>
    <w:r w:rsidRPr="002C6EB2">
      <w:rPr>
        <w:rFonts w:ascii="Times New Roman" w:hAnsi="Times New Roman" w:cs="Times New Roman"/>
        <w:color w:val="000000" w:themeColor="text1"/>
        <w:sz w:val="21"/>
        <w:szCs w:val="21"/>
      </w:rPr>
      <w:fldChar w:fldCharType="end"/>
    </w:r>
    <w:r w:rsidRPr="002C6EB2">
      <w:rPr>
        <w:rFonts w:ascii="Times New Roman" w:hAnsi="Times New Roman" w:cs="Times New Roman"/>
        <w:color w:val="000000" w:themeColor="text1"/>
        <w:sz w:val="21"/>
        <w:szCs w:val="21"/>
      </w:rPr>
      <w:t xml:space="preserve"> of </w:t>
    </w:r>
    <w:r w:rsidRPr="002C6EB2">
      <w:rPr>
        <w:rFonts w:ascii="Times New Roman" w:hAnsi="Times New Roman" w:cs="Times New Roman"/>
        <w:color w:val="000000" w:themeColor="text1"/>
        <w:sz w:val="21"/>
        <w:szCs w:val="21"/>
      </w:rPr>
      <w:fldChar w:fldCharType="begin"/>
    </w:r>
    <w:r w:rsidRPr="002C6EB2">
      <w:rPr>
        <w:rFonts w:ascii="Times New Roman" w:hAnsi="Times New Roman" w:cs="Times New Roman"/>
        <w:color w:val="000000" w:themeColor="text1"/>
        <w:sz w:val="21"/>
        <w:szCs w:val="21"/>
      </w:rPr>
      <w:instrText xml:space="preserve"> NUMPAGES  \* Arabic  \* MERGEFORMAT </w:instrText>
    </w:r>
    <w:r w:rsidRPr="002C6EB2">
      <w:rPr>
        <w:rFonts w:ascii="Times New Roman" w:hAnsi="Times New Roman" w:cs="Times New Roman"/>
        <w:color w:val="000000" w:themeColor="text1"/>
        <w:sz w:val="21"/>
        <w:szCs w:val="21"/>
      </w:rPr>
      <w:fldChar w:fldCharType="separate"/>
    </w:r>
    <w:r w:rsidR="00CD4FF9">
      <w:rPr>
        <w:rFonts w:ascii="Times New Roman" w:hAnsi="Times New Roman" w:cs="Times New Roman"/>
        <w:noProof/>
        <w:color w:val="000000" w:themeColor="text1"/>
        <w:sz w:val="21"/>
        <w:szCs w:val="21"/>
      </w:rPr>
      <w:t>4</w:t>
    </w:r>
    <w:r w:rsidRPr="002C6EB2">
      <w:rPr>
        <w:rFonts w:ascii="Times New Roman" w:hAnsi="Times New Roman" w:cs="Times New Roman"/>
        <w:color w:val="000000" w:themeColor="text1"/>
        <w:sz w:val="21"/>
        <w:szCs w:val="21"/>
      </w:rPr>
      <w:fldChar w:fldCharType="end"/>
    </w:r>
    <w:r w:rsidRPr="00595666">
      <w:rPr>
        <w:rFonts w:ascii="Times New Roman" w:hAnsi="Times New Roman" w:cs="Times New Roman"/>
        <w:sz w:val="16"/>
        <w:szCs w:val="16"/>
      </w:rPr>
      <w:br/>
      <w:t>©Copyright 2024. REVA Academy for Corporate Excellence, REVA University. All Rights Reserved.</w:t>
    </w:r>
    <w:r>
      <w:rPr>
        <w:rFonts w:ascii="Times New Roman" w:hAnsi="Times New Roman" w:cs="Times New Roman"/>
        <w:sz w:val="16"/>
        <w:szCs w:val="16"/>
      </w:rPr>
      <w:t xml:space="preserve">    </w:t>
    </w:r>
    <w:r>
      <w:rPr>
        <w:rFonts w:ascii="Times New Roman" w:hAnsi="Times New Roman" w:cs="Times New Roman"/>
        <w:color w:val="4F81BD" w:themeColor="accent1"/>
      </w:rPr>
      <w:t xml:space="preserve">  </w:t>
    </w:r>
  </w:p>
  <w:p w14:paraId="55D5F4A3" w14:textId="1EAF272A" w:rsidR="00981512" w:rsidRDefault="0098151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9980B7" w14:textId="77777777" w:rsidR="00F16C00" w:rsidRDefault="00F16C00">
      <w:pPr>
        <w:spacing w:after="0" w:line="240" w:lineRule="auto"/>
      </w:pPr>
      <w:r>
        <w:separator/>
      </w:r>
    </w:p>
  </w:footnote>
  <w:footnote w:type="continuationSeparator" w:id="0">
    <w:p w14:paraId="36225A29" w14:textId="77777777" w:rsidR="00F16C00" w:rsidRDefault="00F16C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B06F89" w14:textId="77777777" w:rsidR="00991D5C" w:rsidRPr="00991D5C" w:rsidRDefault="00991D5C" w:rsidP="00991D5C">
    <w:pPr>
      <w:pBdr>
        <w:top w:val="nil"/>
        <w:left w:val="nil"/>
        <w:bottom w:val="nil"/>
        <w:right w:val="nil"/>
        <w:between w:val="nil"/>
      </w:pBdr>
      <w:tabs>
        <w:tab w:val="center" w:pos="4513"/>
        <w:tab w:val="right" w:pos="9026"/>
        <w:tab w:val="right" w:pos="6237"/>
      </w:tabs>
      <w:spacing w:after="0" w:line="240" w:lineRule="auto"/>
      <w:ind w:right="3947"/>
      <w:rPr>
        <w:rFonts w:ascii="Times New Roman" w:hAnsi="Times New Roman" w:cs="Times New Roman"/>
        <w:color w:val="000000"/>
      </w:rPr>
    </w:pPr>
  </w:p>
  <w:p w14:paraId="475D0EC6" w14:textId="580C8EA8" w:rsidR="00991D5C" w:rsidRPr="00991D5C" w:rsidRDefault="00991D5C" w:rsidP="00950DC8">
    <w:pPr>
      <w:pBdr>
        <w:top w:val="nil"/>
        <w:left w:val="nil"/>
        <w:bottom w:val="nil"/>
        <w:right w:val="nil"/>
        <w:between w:val="nil"/>
      </w:pBdr>
      <w:tabs>
        <w:tab w:val="center" w:pos="4513"/>
        <w:tab w:val="right" w:pos="9026"/>
        <w:tab w:val="right" w:pos="6237"/>
      </w:tabs>
      <w:spacing w:after="0" w:line="240" w:lineRule="auto"/>
      <w:ind w:left="-1134" w:right="3827"/>
      <w:jc w:val="right"/>
      <w:rPr>
        <w:rFonts w:ascii="Times New Roman" w:hAnsi="Times New Roman" w:cs="Times New Roman"/>
        <w:color w:val="000000"/>
      </w:rPr>
    </w:pPr>
    <w:r w:rsidRPr="00991D5C">
      <w:rPr>
        <w:rFonts w:ascii="Times New Roman" w:hAnsi="Times New Roman" w:cs="Times New Roman"/>
        <w:noProof/>
        <w:color w:val="000000"/>
        <w:lang w:val="en-US"/>
      </w:rPr>
      <w:drawing>
        <wp:inline distT="0" distB="0" distL="0" distR="0" wp14:anchorId="74C99CDE" wp14:editId="2E50F280">
          <wp:extent cx="1719580" cy="609600"/>
          <wp:effectExtent l="0" t="0" r="0" b="0"/>
          <wp:docPr id="1"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close up of a logo&#10;&#10;Description automatically generated"/>
                  <pic:cNvPicPr preferRelativeResize="0"/>
                </pic:nvPicPr>
                <pic:blipFill>
                  <a:blip r:embed="rId1"/>
                  <a:srcRect/>
                  <a:stretch>
                    <a:fillRect/>
                  </a:stretch>
                </pic:blipFill>
                <pic:spPr>
                  <a:xfrm>
                    <a:off x="0" y="0"/>
                    <a:ext cx="1719580" cy="609600"/>
                  </a:xfrm>
                  <a:prstGeom prst="rect">
                    <a:avLst/>
                  </a:prstGeom>
                  <a:ln/>
                </pic:spPr>
              </pic:pic>
            </a:graphicData>
          </a:graphic>
        </wp:inline>
      </w:drawing>
    </w:r>
  </w:p>
  <w:p w14:paraId="25CE80F1" w14:textId="316F0296" w:rsidR="00CC3B18" w:rsidRPr="00991D5C" w:rsidRDefault="00CC3B18" w:rsidP="00991D5C">
    <w:pPr>
      <w:pBdr>
        <w:top w:val="nil"/>
        <w:left w:val="nil"/>
        <w:bottom w:val="nil"/>
        <w:right w:val="nil"/>
        <w:between w:val="nil"/>
      </w:pBdr>
      <w:tabs>
        <w:tab w:val="center" w:pos="4513"/>
        <w:tab w:val="right" w:pos="9026"/>
      </w:tabs>
      <w:spacing w:after="0" w:line="240" w:lineRule="auto"/>
      <w:rPr>
        <w:rFonts w:ascii="Times New Roman" w:hAnsi="Times New Roman" w:cs="Times New Roman"/>
        <w:color w:val="000000"/>
        <w:sz w:val="21"/>
        <w:szCs w:val="21"/>
      </w:rPr>
    </w:pPr>
  </w:p>
  <w:p w14:paraId="4984651D" w14:textId="77777777" w:rsidR="00981512" w:rsidRPr="00991D5C" w:rsidRDefault="00981512" w:rsidP="00991D5C">
    <w:pPr>
      <w:pBdr>
        <w:top w:val="nil"/>
        <w:left w:val="nil"/>
        <w:bottom w:val="nil"/>
        <w:right w:val="nil"/>
        <w:between w:val="nil"/>
      </w:pBdr>
      <w:tabs>
        <w:tab w:val="center" w:pos="4513"/>
        <w:tab w:val="right" w:pos="9026"/>
      </w:tabs>
      <w:spacing w:after="0" w:line="240" w:lineRule="auto"/>
      <w:rPr>
        <w:rFonts w:ascii="Times New Roman" w:eastAsia="Arial" w:hAnsi="Times New Roman" w:cs="Times New Roman"/>
        <w:b/>
        <w:color w:val="000000"/>
        <w:sz w:val="24"/>
        <w:szCs w:val="24"/>
      </w:rPr>
    </w:pPr>
  </w:p>
  <w:p w14:paraId="591D8D43" w14:textId="3C710916" w:rsidR="00991D5C" w:rsidRDefault="00991D5C" w:rsidP="00BD52E6">
    <w:pPr>
      <w:pBdr>
        <w:bottom w:val="single" w:sz="6" w:space="1" w:color="auto"/>
      </w:pBdr>
      <w:spacing w:after="0"/>
      <w:jc w:val="center"/>
      <w:rPr>
        <w:rFonts w:ascii="Times New Roman" w:eastAsia="Arial" w:hAnsi="Times New Roman" w:cs="Times New Roman"/>
        <w:b/>
        <w:sz w:val="28"/>
        <w:szCs w:val="28"/>
      </w:rPr>
    </w:pPr>
    <w:r w:rsidRPr="00991D5C">
      <w:rPr>
        <w:rFonts w:ascii="Times New Roman" w:eastAsia="Arial" w:hAnsi="Times New Roman" w:cs="Times New Roman"/>
        <w:b/>
        <w:sz w:val="28"/>
        <w:szCs w:val="28"/>
      </w:rPr>
      <w:t>Assignment Guidelines</w:t>
    </w:r>
  </w:p>
  <w:p w14:paraId="3B0FC32C" w14:textId="77777777" w:rsidR="00C66115" w:rsidRDefault="00C66115" w:rsidP="00BD52E6">
    <w:pPr>
      <w:pBdr>
        <w:bottom w:val="single" w:sz="6" w:space="1" w:color="auto"/>
      </w:pBdr>
      <w:spacing w:after="0"/>
      <w:jc w:val="center"/>
      <w:rPr>
        <w:rFonts w:ascii="Times New Roman" w:eastAsia="Arial" w:hAnsi="Times New Roman" w:cs="Times New Roman"/>
        <w:b/>
        <w:sz w:val="28"/>
        <w:szCs w:val="28"/>
      </w:rPr>
    </w:pPr>
  </w:p>
  <w:p w14:paraId="6668450A" w14:textId="77777777" w:rsidR="00C66115" w:rsidRPr="00991D5C" w:rsidRDefault="00C66115" w:rsidP="00C66115">
    <w:pPr>
      <w:shd w:val="clear" w:color="auto" w:fill="FFFFFF"/>
      <w:spacing w:after="0" w:line="360" w:lineRule="auto"/>
      <w:jc w:val="both"/>
      <w:rPr>
        <w:rFonts w:ascii="Times New Roman" w:eastAsia="Arial" w:hAnsi="Times New Roman" w:cs="Times New Roman"/>
      </w:rPr>
    </w:pPr>
  </w:p>
  <w:tbl>
    <w:tblPr>
      <w:tblStyle w:val="TableGrid"/>
      <w:tblW w:w="10595" w:type="dxa"/>
      <w:tblInd w:w="137" w:type="dxa"/>
      <w:tblLook w:val="04A0" w:firstRow="1" w:lastRow="0" w:firstColumn="1" w:lastColumn="0" w:noHBand="0" w:noVBand="1"/>
    </w:tblPr>
    <w:tblGrid>
      <w:gridCol w:w="1413"/>
      <w:gridCol w:w="4394"/>
      <w:gridCol w:w="1418"/>
      <w:gridCol w:w="3370"/>
    </w:tblGrid>
    <w:tr w:rsidR="00C66115" w14:paraId="21A4A641" w14:textId="77777777" w:rsidTr="00125439">
      <w:tc>
        <w:tcPr>
          <w:tcW w:w="1413" w:type="dxa"/>
        </w:tcPr>
        <w:p w14:paraId="492D793C"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Program:</w:t>
          </w:r>
        </w:p>
      </w:tc>
      <w:tc>
        <w:tcPr>
          <w:tcW w:w="4394" w:type="dxa"/>
        </w:tcPr>
        <w:p w14:paraId="7090BC26" w14:textId="4C6F9FAD" w:rsidR="00C66115" w:rsidRDefault="00121DEB" w:rsidP="00C66115">
          <w:pPr>
            <w:spacing w:line="360" w:lineRule="auto"/>
            <w:jc w:val="both"/>
            <w:rPr>
              <w:rFonts w:ascii="Times New Roman" w:eastAsia="Arial" w:hAnsi="Times New Roman" w:cs="Times New Roman"/>
            </w:rPr>
          </w:pPr>
          <w:r>
            <w:rPr>
              <w:rFonts w:ascii="Times New Roman" w:eastAsia="Arial" w:hAnsi="Times New Roman" w:cs="Times New Roman"/>
            </w:rPr>
            <w:t>PGD/M.TECH/MS in Artificial Intelligence</w:t>
          </w:r>
        </w:p>
      </w:tc>
      <w:tc>
        <w:tcPr>
          <w:tcW w:w="1418" w:type="dxa"/>
        </w:tcPr>
        <w:p w14:paraId="7B8EF756"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Module:</w:t>
          </w:r>
        </w:p>
      </w:tc>
      <w:tc>
        <w:tcPr>
          <w:tcW w:w="3370" w:type="dxa"/>
        </w:tcPr>
        <w:p w14:paraId="36B38FE9" w14:textId="4E3FF8B7" w:rsidR="00C66115" w:rsidRDefault="00121DEB" w:rsidP="00C66115">
          <w:pPr>
            <w:spacing w:line="360" w:lineRule="auto"/>
            <w:jc w:val="both"/>
            <w:rPr>
              <w:rFonts w:ascii="Times New Roman" w:eastAsia="Arial" w:hAnsi="Times New Roman" w:cs="Times New Roman"/>
            </w:rPr>
          </w:pPr>
          <w:r>
            <w:rPr>
              <w:rFonts w:ascii="Times New Roman" w:eastAsia="Arial" w:hAnsi="Times New Roman" w:cs="Times New Roman"/>
            </w:rPr>
            <w:t>Mathematics and Statistics</w:t>
          </w:r>
        </w:p>
      </w:tc>
    </w:tr>
    <w:tr w:rsidR="00C66115" w14:paraId="2000C653" w14:textId="77777777" w:rsidTr="00125439">
      <w:tc>
        <w:tcPr>
          <w:tcW w:w="1413" w:type="dxa"/>
        </w:tcPr>
        <w:p w14:paraId="448ABF77"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Batch:</w:t>
          </w:r>
        </w:p>
      </w:tc>
      <w:tc>
        <w:tcPr>
          <w:tcW w:w="4394" w:type="dxa"/>
        </w:tcPr>
        <w:p w14:paraId="19E00662" w14:textId="714D8AA8" w:rsidR="00C66115" w:rsidRDefault="00121DEB" w:rsidP="00C66115">
          <w:pPr>
            <w:spacing w:line="360" w:lineRule="auto"/>
            <w:jc w:val="both"/>
            <w:rPr>
              <w:rFonts w:ascii="Times New Roman" w:eastAsia="Arial" w:hAnsi="Times New Roman" w:cs="Times New Roman"/>
            </w:rPr>
          </w:pPr>
          <w:r>
            <w:rPr>
              <w:rFonts w:ascii="Times New Roman" w:eastAsia="Arial" w:hAnsi="Times New Roman" w:cs="Times New Roman"/>
            </w:rPr>
            <w:t>AI11</w:t>
          </w:r>
        </w:p>
      </w:tc>
      <w:tc>
        <w:tcPr>
          <w:tcW w:w="1418" w:type="dxa"/>
        </w:tcPr>
        <w:p w14:paraId="4261A263"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Mentor:</w:t>
          </w:r>
        </w:p>
      </w:tc>
      <w:tc>
        <w:tcPr>
          <w:tcW w:w="3370" w:type="dxa"/>
        </w:tcPr>
        <w:p w14:paraId="369F8010" w14:textId="46CD54EE" w:rsidR="00C66115" w:rsidRDefault="00121DEB" w:rsidP="00C66115">
          <w:pPr>
            <w:spacing w:line="360" w:lineRule="auto"/>
            <w:jc w:val="both"/>
            <w:rPr>
              <w:rFonts w:ascii="Times New Roman" w:eastAsia="Arial" w:hAnsi="Times New Roman" w:cs="Times New Roman"/>
            </w:rPr>
          </w:pPr>
          <w:proofErr w:type="spellStart"/>
          <w:r>
            <w:rPr>
              <w:rFonts w:ascii="Times New Roman" w:eastAsia="Arial" w:hAnsi="Times New Roman" w:cs="Times New Roman"/>
            </w:rPr>
            <w:t>Yuvaraju</w:t>
          </w:r>
          <w:proofErr w:type="spellEnd"/>
          <w:r>
            <w:rPr>
              <w:rFonts w:ascii="Times New Roman" w:eastAsia="Arial" w:hAnsi="Times New Roman" w:cs="Times New Roman"/>
            </w:rPr>
            <w:t xml:space="preserve"> M.</w:t>
          </w:r>
        </w:p>
      </w:tc>
    </w:tr>
    <w:tr w:rsidR="00C66115" w14:paraId="60DB4948" w14:textId="77777777" w:rsidTr="00125439">
      <w:tc>
        <w:tcPr>
          <w:tcW w:w="1413" w:type="dxa"/>
        </w:tcPr>
        <w:p w14:paraId="58C50FD4"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Date:</w:t>
          </w:r>
        </w:p>
      </w:tc>
      <w:tc>
        <w:tcPr>
          <w:tcW w:w="4394" w:type="dxa"/>
        </w:tcPr>
        <w:p w14:paraId="1AFD2244" w14:textId="2578E113" w:rsidR="00C66115" w:rsidRDefault="00121DEB" w:rsidP="00C66115">
          <w:pPr>
            <w:spacing w:line="360" w:lineRule="auto"/>
            <w:jc w:val="both"/>
            <w:rPr>
              <w:rFonts w:ascii="Times New Roman" w:eastAsia="Arial" w:hAnsi="Times New Roman" w:cs="Times New Roman"/>
            </w:rPr>
          </w:pPr>
          <w:r>
            <w:rPr>
              <w:rFonts w:ascii="Times New Roman" w:eastAsia="Arial" w:hAnsi="Times New Roman" w:cs="Times New Roman"/>
            </w:rPr>
            <w:t>11</w:t>
          </w:r>
          <w:r w:rsidRPr="00121DEB">
            <w:rPr>
              <w:rFonts w:ascii="Times New Roman" w:eastAsia="Arial" w:hAnsi="Times New Roman" w:cs="Times New Roman"/>
              <w:vertAlign w:val="superscript"/>
            </w:rPr>
            <w:t>th</w:t>
          </w:r>
          <w:r>
            <w:rPr>
              <w:rFonts w:ascii="Times New Roman" w:eastAsia="Arial" w:hAnsi="Times New Roman" w:cs="Times New Roman"/>
            </w:rPr>
            <w:t xml:space="preserve"> December 2025</w:t>
          </w:r>
        </w:p>
      </w:tc>
      <w:tc>
        <w:tcPr>
          <w:tcW w:w="1418" w:type="dxa"/>
        </w:tcPr>
        <w:p w14:paraId="7C1853E8"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Max Marks:</w:t>
          </w:r>
        </w:p>
      </w:tc>
      <w:tc>
        <w:tcPr>
          <w:tcW w:w="3370" w:type="dxa"/>
        </w:tcPr>
        <w:p w14:paraId="4C57D6E1" w14:textId="4B6313CF" w:rsidR="00C66115" w:rsidRDefault="00121DEB" w:rsidP="00C66115">
          <w:pPr>
            <w:spacing w:line="360" w:lineRule="auto"/>
            <w:jc w:val="both"/>
            <w:rPr>
              <w:rFonts w:ascii="Times New Roman" w:eastAsia="Arial" w:hAnsi="Times New Roman" w:cs="Times New Roman"/>
            </w:rPr>
          </w:pPr>
          <w:r>
            <w:rPr>
              <w:rFonts w:ascii="Times New Roman" w:eastAsia="Arial" w:hAnsi="Times New Roman" w:cs="Times New Roman"/>
            </w:rPr>
            <w:t>Ungraded</w:t>
          </w:r>
        </w:p>
      </w:tc>
    </w:tr>
    <w:tr w:rsidR="00C66115" w14:paraId="7FDF5CE1" w14:textId="77777777" w:rsidTr="00125439">
      <w:tc>
        <w:tcPr>
          <w:tcW w:w="1413" w:type="dxa"/>
        </w:tcPr>
        <w:p w14:paraId="57973D4D"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Prepared by:</w:t>
          </w:r>
        </w:p>
      </w:tc>
      <w:tc>
        <w:tcPr>
          <w:tcW w:w="4394" w:type="dxa"/>
        </w:tcPr>
        <w:p w14:paraId="60178D42" w14:textId="295F62EE" w:rsidR="00C66115" w:rsidRDefault="00121DEB" w:rsidP="00C66115">
          <w:pPr>
            <w:spacing w:line="360" w:lineRule="auto"/>
            <w:jc w:val="both"/>
            <w:rPr>
              <w:rFonts w:ascii="Times New Roman" w:eastAsia="Arial" w:hAnsi="Times New Roman" w:cs="Times New Roman"/>
            </w:rPr>
          </w:pPr>
          <w:proofErr w:type="spellStart"/>
          <w:r>
            <w:rPr>
              <w:rFonts w:ascii="Times New Roman" w:eastAsia="Arial" w:hAnsi="Times New Roman" w:cs="Times New Roman"/>
            </w:rPr>
            <w:t>Abhi</w:t>
          </w:r>
          <w:proofErr w:type="spellEnd"/>
          <w:r>
            <w:rPr>
              <w:rFonts w:ascii="Times New Roman" w:eastAsia="Arial" w:hAnsi="Times New Roman" w:cs="Times New Roman"/>
            </w:rPr>
            <w:t xml:space="preserve"> </w:t>
          </w:r>
          <w:proofErr w:type="spellStart"/>
          <w:r>
            <w:rPr>
              <w:rFonts w:ascii="Times New Roman" w:eastAsia="Arial" w:hAnsi="Times New Roman" w:cs="Times New Roman"/>
            </w:rPr>
            <w:t>Kanani</w:t>
          </w:r>
          <w:proofErr w:type="spellEnd"/>
        </w:p>
      </w:tc>
      <w:tc>
        <w:tcPr>
          <w:tcW w:w="1418" w:type="dxa"/>
        </w:tcPr>
        <w:p w14:paraId="02931876" w14:textId="77777777" w:rsidR="00C66115" w:rsidRDefault="00C66115" w:rsidP="00C66115">
          <w:pPr>
            <w:spacing w:line="360" w:lineRule="auto"/>
            <w:jc w:val="both"/>
            <w:rPr>
              <w:rFonts w:ascii="Times New Roman" w:eastAsia="Arial" w:hAnsi="Times New Roman" w:cs="Times New Roman"/>
            </w:rPr>
          </w:pPr>
          <w:r>
            <w:rPr>
              <w:rFonts w:ascii="Times New Roman" w:eastAsia="Arial" w:hAnsi="Times New Roman" w:cs="Times New Roman"/>
            </w:rPr>
            <w:t>Type:</w:t>
          </w:r>
        </w:p>
      </w:tc>
      <w:tc>
        <w:tcPr>
          <w:tcW w:w="3370" w:type="dxa"/>
        </w:tcPr>
        <w:p w14:paraId="601E2787" w14:textId="550E32EE" w:rsidR="00C66115" w:rsidRDefault="00125439" w:rsidP="00C66115">
          <w:pPr>
            <w:spacing w:line="360" w:lineRule="auto"/>
            <w:jc w:val="both"/>
            <w:rPr>
              <w:rFonts w:ascii="Times New Roman" w:eastAsia="Arial" w:hAnsi="Times New Roman" w:cs="Times New Roman"/>
            </w:rPr>
          </w:pPr>
          <w:r>
            <w:rPr>
              <w:rFonts w:ascii="Times New Roman" w:eastAsia="Arial" w:hAnsi="Times New Roman" w:cs="Times New Roman"/>
            </w:rPr>
            <w:t>Individual</w:t>
          </w:r>
        </w:p>
      </w:tc>
    </w:tr>
  </w:tbl>
  <w:p w14:paraId="52FD9C76" w14:textId="77777777" w:rsidR="00C66115" w:rsidRDefault="00C66115" w:rsidP="00C66115">
    <w:pPr>
      <w:pBdr>
        <w:bottom w:val="single" w:sz="6" w:space="1" w:color="auto"/>
      </w:pBdr>
      <w:spacing w:after="0"/>
      <w:rPr>
        <w:rFonts w:ascii="Times New Roman" w:eastAsia="Arial" w:hAnsi="Times New Roman" w:cs="Times New Roman"/>
        <w:b/>
        <w:sz w:val="28"/>
        <w:szCs w:val="28"/>
      </w:rPr>
    </w:pPr>
  </w:p>
  <w:p w14:paraId="14382EBA" w14:textId="77777777" w:rsidR="00C66115" w:rsidRPr="00991D5C" w:rsidRDefault="00C66115" w:rsidP="00BD52E6">
    <w:pPr>
      <w:spacing w:after="0"/>
      <w:jc w:val="center"/>
      <w:rPr>
        <w:rFonts w:ascii="Times New Roman" w:eastAsia="Arial" w:hAnsi="Times New Roman" w:cs="Times New Roman"/>
        <w:b/>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B41BE7"/>
    <w:multiLevelType w:val="multilevel"/>
    <w:tmpl w:val="FFFFFFFF"/>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7C87A4E"/>
    <w:multiLevelType w:val="multilevel"/>
    <w:tmpl w:val="22E4EB58"/>
    <w:lvl w:ilvl="0">
      <w:start w:val="1"/>
      <w:numFmt w:val="bullet"/>
      <w:lvlText w:val=""/>
      <w:lvlJc w:val="left"/>
      <w:pPr>
        <w:ind w:left="360" w:hanging="360"/>
      </w:pPr>
      <w:rPr>
        <w:rFonts w:ascii="Symbol" w:hAnsi="Symbol"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nsid w:val="1B350631"/>
    <w:multiLevelType w:val="hybridMultilevel"/>
    <w:tmpl w:val="518A8E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E171672"/>
    <w:multiLevelType w:val="hybridMultilevel"/>
    <w:tmpl w:val="B13034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E236967"/>
    <w:multiLevelType w:val="hybridMultilevel"/>
    <w:tmpl w:val="C314573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EA31A41"/>
    <w:multiLevelType w:val="hybridMultilevel"/>
    <w:tmpl w:val="C3F67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21F2834"/>
    <w:multiLevelType w:val="hybridMultilevel"/>
    <w:tmpl w:val="1B5C01F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4493FAE"/>
    <w:multiLevelType w:val="multilevel"/>
    <w:tmpl w:val="87EE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A50926"/>
    <w:multiLevelType w:val="hybridMultilevel"/>
    <w:tmpl w:val="551A34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E1D4309"/>
    <w:multiLevelType w:val="multilevel"/>
    <w:tmpl w:val="FFFFFFFF"/>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2F772487"/>
    <w:multiLevelType w:val="hybridMultilevel"/>
    <w:tmpl w:val="1BC80B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3BE169B5"/>
    <w:multiLevelType w:val="multilevel"/>
    <w:tmpl w:val="ACDE71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nsid w:val="42AE4CA0"/>
    <w:multiLevelType w:val="hybridMultilevel"/>
    <w:tmpl w:val="C002BCD8"/>
    <w:lvl w:ilvl="0" w:tplc="1FFC626C">
      <w:numFmt w:val="bullet"/>
      <w:lvlText w:val="-"/>
      <w:lvlJc w:val="left"/>
      <w:pPr>
        <w:ind w:left="52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4A06A0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44C90542"/>
    <w:multiLevelType w:val="hybridMultilevel"/>
    <w:tmpl w:val="BDE464B6"/>
    <w:lvl w:ilvl="0" w:tplc="40090001">
      <w:start w:val="1"/>
      <w:numFmt w:val="bullet"/>
      <w:lvlText w:val=""/>
      <w:lvlJc w:val="left"/>
      <w:pPr>
        <w:ind w:left="76" w:hanging="360"/>
      </w:pPr>
      <w:rPr>
        <w:rFonts w:ascii="Symbol" w:hAnsi="Symbol" w:hint="default"/>
      </w:rPr>
    </w:lvl>
    <w:lvl w:ilvl="1" w:tplc="40090003">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15">
    <w:nsid w:val="45DB1E43"/>
    <w:multiLevelType w:val="hybridMultilevel"/>
    <w:tmpl w:val="37C4B90A"/>
    <w:lvl w:ilvl="0" w:tplc="1FFC626C">
      <w:numFmt w:val="bullet"/>
      <w:lvlText w:val="-"/>
      <w:lvlJc w:val="left"/>
      <w:pPr>
        <w:ind w:left="520" w:hanging="360"/>
      </w:pPr>
      <w:rPr>
        <w:rFonts w:ascii="Times New Roman" w:eastAsia="Arial" w:hAnsi="Times New Roman" w:cs="Times New Roman" w:hint="default"/>
      </w:rPr>
    </w:lvl>
    <w:lvl w:ilvl="1" w:tplc="08090003" w:tentative="1">
      <w:start w:val="1"/>
      <w:numFmt w:val="bullet"/>
      <w:lvlText w:val="o"/>
      <w:lvlJc w:val="left"/>
      <w:pPr>
        <w:ind w:left="1240" w:hanging="360"/>
      </w:pPr>
      <w:rPr>
        <w:rFonts w:ascii="Courier New" w:hAnsi="Courier New" w:cs="Courier New" w:hint="default"/>
      </w:rPr>
    </w:lvl>
    <w:lvl w:ilvl="2" w:tplc="08090005" w:tentative="1">
      <w:start w:val="1"/>
      <w:numFmt w:val="bullet"/>
      <w:lvlText w:val=""/>
      <w:lvlJc w:val="left"/>
      <w:pPr>
        <w:ind w:left="1960" w:hanging="360"/>
      </w:pPr>
      <w:rPr>
        <w:rFonts w:ascii="Wingdings" w:hAnsi="Wingdings" w:hint="default"/>
      </w:rPr>
    </w:lvl>
    <w:lvl w:ilvl="3" w:tplc="08090001" w:tentative="1">
      <w:start w:val="1"/>
      <w:numFmt w:val="bullet"/>
      <w:lvlText w:val=""/>
      <w:lvlJc w:val="left"/>
      <w:pPr>
        <w:ind w:left="2680" w:hanging="360"/>
      </w:pPr>
      <w:rPr>
        <w:rFonts w:ascii="Symbol" w:hAnsi="Symbol" w:hint="default"/>
      </w:rPr>
    </w:lvl>
    <w:lvl w:ilvl="4" w:tplc="08090003" w:tentative="1">
      <w:start w:val="1"/>
      <w:numFmt w:val="bullet"/>
      <w:lvlText w:val="o"/>
      <w:lvlJc w:val="left"/>
      <w:pPr>
        <w:ind w:left="3400" w:hanging="360"/>
      </w:pPr>
      <w:rPr>
        <w:rFonts w:ascii="Courier New" w:hAnsi="Courier New" w:cs="Courier New" w:hint="default"/>
      </w:rPr>
    </w:lvl>
    <w:lvl w:ilvl="5" w:tplc="08090005" w:tentative="1">
      <w:start w:val="1"/>
      <w:numFmt w:val="bullet"/>
      <w:lvlText w:val=""/>
      <w:lvlJc w:val="left"/>
      <w:pPr>
        <w:ind w:left="4120" w:hanging="360"/>
      </w:pPr>
      <w:rPr>
        <w:rFonts w:ascii="Wingdings" w:hAnsi="Wingdings" w:hint="default"/>
      </w:rPr>
    </w:lvl>
    <w:lvl w:ilvl="6" w:tplc="08090001" w:tentative="1">
      <w:start w:val="1"/>
      <w:numFmt w:val="bullet"/>
      <w:lvlText w:val=""/>
      <w:lvlJc w:val="left"/>
      <w:pPr>
        <w:ind w:left="4840" w:hanging="360"/>
      </w:pPr>
      <w:rPr>
        <w:rFonts w:ascii="Symbol" w:hAnsi="Symbol" w:hint="default"/>
      </w:rPr>
    </w:lvl>
    <w:lvl w:ilvl="7" w:tplc="08090003" w:tentative="1">
      <w:start w:val="1"/>
      <w:numFmt w:val="bullet"/>
      <w:lvlText w:val="o"/>
      <w:lvlJc w:val="left"/>
      <w:pPr>
        <w:ind w:left="5560" w:hanging="360"/>
      </w:pPr>
      <w:rPr>
        <w:rFonts w:ascii="Courier New" w:hAnsi="Courier New" w:cs="Courier New" w:hint="default"/>
      </w:rPr>
    </w:lvl>
    <w:lvl w:ilvl="8" w:tplc="08090005" w:tentative="1">
      <w:start w:val="1"/>
      <w:numFmt w:val="bullet"/>
      <w:lvlText w:val=""/>
      <w:lvlJc w:val="left"/>
      <w:pPr>
        <w:ind w:left="6280" w:hanging="360"/>
      </w:pPr>
      <w:rPr>
        <w:rFonts w:ascii="Wingdings" w:hAnsi="Wingdings" w:hint="default"/>
      </w:rPr>
    </w:lvl>
  </w:abstractNum>
  <w:abstractNum w:abstractNumId="16">
    <w:nsid w:val="4B3C6F52"/>
    <w:multiLevelType w:val="hybridMultilevel"/>
    <w:tmpl w:val="B4B03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816654"/>
    <w:multiLevelType w:val="hybridMultilevel"/>
    <w:tmpl w:val="EA08B7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4C146A0A"/>
    <w:multiLevelType w:val="multilevel"/>
    <w:tmpl w:val="9B768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F343AE"/>
    <w:multiLevelType w:val="multilevel"/>
    <w:tmpl w:val="FFFFFFFF"/>
    <w:lvl w:ilvl="0">
      <w:start w:val="1"/>
      <w:numFmt w:val="decimal"/>
      <w:lvlText w:val="%1."/>
      <w:lvlJc w:val="left"/>
      <w:pPr>
        <w:ind w:left="1800" w:hanging="360"/>
      </w:pPr>
      <w:rPr>
        <w:b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0">
    <w:nsid w:val="4E3D502F"/>
    <w:multiLevelType w:val="multilevel"/>
    <w:tmpl w:val="C202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E875704"/>
    <w:multiLevelType w:val="hybridMultilevel"/>
    <w:tmpl w:val="D8107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2140302"/>
    <w:multiLevelType w:val="hybridMultilevel"/>
    <w:tmpl w:val="23D61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57A92FFC"/>
    <w:multiLevelType w:val="hybridMultilevel"/>
    <w:tmpl w:val="29D434D2"/>
    <w:lvl w:ilvl="0" w:tplc="1FFC626C">
      <w:numFmt w:val="bullet"/>
      <w:lvlText w:val="-"/>
      <w:lvlJc w:val="left"/>
      <w:pPr>
        <w:ind w:left="1240" w:hanging="360"/>
      </w:pPr>
      <w:rPr>
        <w:rFonts w:ascii="Times New Roman" w:eastAsia="Arial"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nsid w:val="5A4005F8"/>
    <w:multiLevelType w:val="multilevel"/>
    <w:tmpl w:val="ACDE71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nsid w:val="62EF250C"/>
    <w:multiLevelType w:val="hybridMultilevel"/>
    <w:tmpl w:val="0B0642DE"/>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6">
    <w:nsid w:val="651355F8"/>
    <w:multiLevelType w:val="hybridMultilevel"/>
    <w:tmpl w:val="5D24A976"/>
    <w:lvl w:ilvl="0" w:tplc="8E5CE7D2">
      <w:start w:val="1"/>
      <w:numFmt w:val="upperLetter"/>
      <w:lvlText w:val="%1)"/>
      <w:lvlJc w:val="left"/>
      <w:pPr>
        <w:ind w:left="720" w:hanging="360"/>
      </w:pPr>
    </w:lvl>
    <w:lvl w:ilvl="1" w:tplc="17DA89A6">
      <w:start w:val="1"/>
      <w:numFmt w:val="lowerLetter"/>
      <w:lvlText w:val="%2."/>
      <w:lvlJc w:val="left"/>
      <w:pPr>
        <w:ind w:left="1440" w:hanging="360"/>
      </w:pPr>
    </w:lvl>
    <w:lvl w:ilvl="2" w:tplc="367481CE">
      <w:start w:val="1"/>
      <w:numFmt w:val="lowerRoman"/>
      <w:lvlText w:val="%3."/>
      <w:lvlJc w:val="right"/>
      <w:pPr>
        <w:ind w:left="2160" w:hanging="180"/>
      </w:pPr>
    </w:lvl>
    <w:lvl w:ilvl="3" w:tplc="54CA3DCE">
      <w:start w:val="1"/>
      <w:numFmt w:val="decimal"/>
      <w:lvlText w:val="%4."/>
      <w:lvlJc w:val="left"/>
      <w:pPr>
        <w:ind w:left="2880" w:hanging="360"/>
      </w:pPr>
    </w:lvl>
    <w:lvl w:ilvl="4" w:tplc="8FCC2ECC">
      <w:start w:val="1"/>
      <w:numFmt w:val="lowerLetter"/>
      <w:lvlText w:val="%5."/>
      <w:lvlJc w:val="left"/>
      <w:pPr>
        <w:ind w:left="3600" w:hanging="360"/>
      </w:pPr>
    </w:lvl>
    <w:lvl w:ilvl="5" w:tplc="B0BEF574">
      <w:start w:val="1"/>
      <w:numFmt w:val="lowerRoman"/>
      <w:lvlText w:val="%6."/>
      <w:lvlJc w:val="right"/>
      <w:pPr>
        <w:ind w:left="4320" w:hanging="180"/>
      </w:pPr>
    </w:lvl>
    <w:lvl w:ilvl="6" w:tplc="FD9614E6">
      <w:start w:val="1"/>
      <w:numFmt w:val="decimal"/>
      <w:lvlText w:val="%7."/>
      <w:lvlJc w:val="left"/>
      <w:pPr>
        <w:ind w:left="5040" w:hanging="360"/>
      </w:pPr>
    </w:lvl>
    <w:lvl w:ilvl="7" w:tplc="07327860">
      <w:start w:val="1"/>
      <w:numFmt w:val="lowerLetter"/>
      <w:lvlText w:val="%8."/>
      <w:lvlJc w:val="left"/>
      <w:pPr>
        <w:ind w:left="5760" w:hanging="360"/>
      </w:pPr>
    </w:lvl>
    <w:lvl w:ilvl="8" w:tplc="918EA0C8">
      <w:start w:val="1"/>
      <w:numFmt w:val="lowerRoman"/>
      <w:lvlText w:val="%9."/>
      <w:lvlJc w:val="right"/>
      <w:pPr>
        <w:ind w:left="6480" w:hanging="180"/>
      </w:pPr>
    </w:lvl>
  </w:abstractNum>
  <w:abstractNum w:abstractNumId="27">
    <w:nsid w:val="65EA18C2"/>
    <w:multiLevelType w:val="hybridMultilevel"/>
    <w:tmpl w:val="68BC7B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68153BD6"/>
    <w:multiLevelType w:val="hybridMultilevel"/>
    <w:tmpl w:val="8A6E46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7055328E"/>
    <w:multiLevelType w:val="hybridMultilevel"/>
    <w:tmpl w:val="62DC2448"/>
    <w:lvl w:ilvl="0" w:tplc="3916677A">
      <w:start w:val="1"/>
      <w:numFmt w:val="lowerLetter"/>
      <w:lvlText w:val="%1."/>
      <w:lvlJc w:val="left"/>
      <w:pPr>
        <w:ind w:left="1440" w:hanging="360"/>
      </w:pPr>
      <w:rPr>
        <w:b w:val="0"/>
        <w:bCs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nsid w:val="723241F5"/>
    <w:multiLevelType w:val="multilevel"/>
    <w:tmpl w:val="4CAE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65746A3"/>
    <w:multiLevelType w:val="hybridMultilevel"/>
    <w:tmpl w:val="240A0276"/>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32">
    <w:nsid w:val="7D8B0CFC"/>
    <w:multiLevelType w:val="multilevel"/>
    <w:tmpl w:val="ACDE7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F26336C"/>
    <w:multiLevelType w:val="multilevel"/>
    <w:tmpl w:val="ACDE717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9"/>
  </w:num>
  <w:num w:numId="3">
    <w:abstractNumId w:val="13"/>
  </w:num>
  <w:num w:numId="4">
    <w:abstractNumId w:val="19"/>
  </w:num>
  <w:num w:numId="5">
    <w:abstractNumId w:val="1"/>
  </w:num>
  <w:num w:numId="6">
    <w:abstractNumId w:val="31"/>
  </w:num>
  <w:num w:numId="7">
    <w:abstractNumId w:val="22"/>
  </w:num>
  <w:num w:numId="8">
    <w:abstractNumId w:val="2"/>
  </w:num>
  <w:num w:numId="9">
    <w:abstractNumId w:val="8"/>
  </w:num>
  <w:num w:numId="10">
    <w:abstractNumId w:val="16"/>
  </w:num>
  <w:num w:numId="11">
    <w:abstractNumId w:val="25"/>
  </w:num>
  <w:num w:numId="12">
    <w:abstractNumId w:val="27"/>
  </w:num>
  <w:num w:numId="13">
    <w:abstractNumId w:val="17"/>
  </w:num>
  <w:num w:numId="14">
    <w:abstractNumId w:val="28"/>
  </w:num>
  <w:num w:numId="15">
    <w:abstractNumId w:val="10"/>
  </w:num>
  <w:num w:numId="16">
    <w:abstractNumId w:val="5"/>
  </w:num>
  <w:num w:numId="17">
    <w:abstractNumId w:val="4"/>
  </w:num>
  <w:num w:numId="18">
    <w:abstractNumId w:val="26"/>
  </w:num>
  <w:num w:numId="19">
    <w:abstractNumId w:val="14"/>
  </w:num>
  <w:num w:numId="20">
    <w:abstractNumId w:val="30"/>
  </w:num>
  <w:num w:numId="21">
    <w:abstractNumId w:val="20"/>
  </w:num>
  <w:num w:numId="22">
    <w:abstractNumId w:val="3"/>
  </w:num>
  <w:num w:numId="23">
    <w:abstractNumId w:val="6"/>
  </w:num>
  <w:num w:numId="24">
    <w:abstractNumId w:val="29"/>
  </w:num>
  <w:num w:numId="25">
    <w:abstractNumId w:val="21"/>
  </w:num>
  <w:num w:numId="26">
    <w:abstractNumId w:val="15"/>
  </w:num>
  <w:num w:numId="27">
    <w:abstractNumId w:val="12"/>
  </w:num>
  <w:num w:numId="28">
    <w:abstractNumId w:val="23"/>
  </w:num>
  <w:num w:numId="29">
    <w:abstractNumId w:val="7"/>
  </w:num>
  <w:num w:numId="30">
    <w:abstractNumId w:val="32"/>
  </w:num>
  <w:num w:numId="31">
    <w:abstractNumId w:val="11"/>
  </w:num>
  <w:num w:numId="32">
    <w:abstractNumId w:val="24"/>
  </w:num>
  <w:num w:numId="33">
    <w:abstractNumId w:val="33"/>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512"/>
    <w:rsid w:val="00003E93"/>
    <w:rsid w:val="000370F9"/>
    <w:rsid w:val="00040C74"/>
    <w:rsid w:val="00041470"/>
    <w:rsid w:val="00082989"/>
    <w:rsid w:val="000861EF"/>
    <w:rsid w:val="001018D2"/>
    <w:rsid w:val="001103DE"/>
    <w:rsid w:val="00121DEB"/>
    <w:rsid w:val="00125439"/>
    <w:rsid w:val="00144F79"/>
    <w:rsid w:val="00175923"/>
    <w:rsid w:val="00186BA9"/>
    <w:rsid w:val="001A5184"/>
    <w:rsid w:val="001F0F7E"/>
    <w:rsid w:val="00220CC2"/>
    <w:rsid w:val="002513AE"/>
    <w:rsid w:val="00294565"/>
    <w:rsid w:val="002C59ED"/>
    <w:rsid w:val="002C6EB2"/>
    <w:rsid w:val="003014BE"/>
    <w:rsid w:val="00334FCD"/>
    <w:rsid w:val="00373A82"/>
    <w:rsid w:val="003861FA"/>
    <w:rsid w:val="003E6527"/>
    <w:rsid w:val="003F7513"/>
    <w:rsid w:val="003F7FDE"/>
    <w:rsid w:val="004026DF"/>
    <w:rsid w:val="00421B36"/>
    <w:rsid w:val="0042799C"/>
    <w:rsid w:val="004321D3"/>
    <w:rsid w:val="004355D2"/>
    <w:rsid w:val="0044259C"/>
    <w:rsid w:val="00486BB0"/>
    <w:rsid w:val="0049639B"/>
    <w:rsid w:val="004E03AA"/>
    <w:rsid w:val="005023EA"/>
    <w:rsid w:val="005953E9"/>
    <w:rsid w:val="00595666"/>
    <w:rsid w:val="005A4191"/>
    <w:rsid w:val="005E3113"/>
    <w:rsid w:val="005E54BE"/>
    <w:rsid w:val="005F0A8F"/>
    <w:rsid w:val="00614FD5"/>
    <w:rsid w:val="00617C15"/>
    <w:rsid w:val="00625AAA"/>
    <w:rsid w:val="006709B3"/>
    <w:rsid w:val="00691FC6"/>
    <w:rsid w:val="006A659D"/>
    <w:rsid w:val="006D454C"/>
    <w:rsid w:val="006E4AA3"/>
    <w:rsid w:val="006F58F2"/>
    <w:rsid w:val="006F6E4C"/>
    <w:rsid w:val="007132AC"/>
    <w:rsid w:val="007269F5"/>
    <w:rsid w:val="007309DB"/>
    <w:rsid w:val="00731962"/>
    <w:rsid w:val="00750773"/>
    <w:rsid w:val="00773AAA"/>
    <w:rsid w:val="007B6E90"/>
    <w:rsid w:val="007E3A90"/>
    <w:rsid w:val="007F7668"/>
    <w:rsid w:val="0080398A"/>
    <w:rsid w:val="008074C9"/>
    <w:rsid w:val="008543C0"/>
    <w:rsid w:val="00855E3B"/>
    <w:rsid w:val="00880819"/>
    <w:rsid w:val="00886AE7"/>
    <w:rsid w:val="00890955"/>
    <w:rsid w:val="00890A31"/>
    <w:rsid w:val="008C76AC"/>
    <w:rsid w:val="008D265C"/>
    <w:rsid w:val="00906C3A"/>
    <w:rsid w:val="009136C5"/>
    <w:rsid w:val="00932D58"/>
    <w:rsid w:val="009468CA"/>
    <w:rsid w:val="00950DC8"/>
    <w:rsid w:val="00952BBB"/>
    <w:rsid w:val="009809A1"/>
    <w:rsid w:val="00981512"/>
    <w:rsid w:val="00991D5C"/>
    <w:rsid w:val="00994D7A"/>
    <w:rsid w:val="009D7ED6"/>
    <w:rsid w:val="009E49D9"/>
    <w:rsid w:val="009F2F52"/>
    <w:rsid w:val="00A17AAA"/>
    <w:rsid w:val="00A73961"/>
    <w:rsid w:val="00AC5671"/>
    <w:rsid w:val="00AC6D45"/>
    <w:rsid w:val="00AD237A"/>
    <w:rsid w:val="00AE5E62"/>
    <w:rsid w:val="00AF19F1"/>
    <w:rsid w:val="00AF28CE"/>
    <w:rsid w:val="00B06D74"/>
    <w:rsid w:val="00B634E9"/>
    <w:rsid w:val="00B7396C"/>
    <w:rsid w:val="00BA028F"/>
    <w:rsid w:val="00BB0711"/>
    <w:rsid w:val="00BB60C4"/>
    <w:rsid w:val="00BD52E6"/>
    <w:rsid w:val="00BE7744"/>
    <w:rsid w:val="00C24670"/>
    <w:rsid w:val="00C34154"/>
    <w:rsid w:val="00C66115"/>
    <w:rsid w:val="00C66495"/>
    <w:rsid w:val="00C766F2"/>
    <w:rsid w:val="00C9117B"/>
    <w:rsid w:val="00CA1426"/>
    <w:rsid w:val="00CB56E0"/>
    <w:rsid w:val="00CC3B18"/>
    <w:rsid w:val="00CD2EDC"/>
    <w:rsid w:val="00CD3D3B"/>
    <w:rsid w:val="00CD4FF9"/>
    <w:rsid w:val="00CE5C31"/>
    <w:rsid w:val="00CE667B"/>
    <w:rsid w:val="00D31510"/>
    <w:rsid w:val="00E10693"/>
    <w:rsid w:val="00E113D2"/>
    <w:rsid w:val="00E42070"/>
    <w:rsid w:val="00E45C33"/>
    <w:rsid w:val="00E767D9"/>
    <w:rsid w:val="00E94383"/>
    <w:rsid w:val="00EC3FCF"/>
    <w:rsid w:val="00EF61FB"/>
    <w:rsid w:val="00F16C00"/>
    <w:rsid w:val="00FB45F6"/>
    <w:rsid w:val="00FC5DBC"/>
    <w:rsid w:val="00FD0860"/>
    <w:rsid w:val="00FF6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154731"/>
  <w15:docId w15:val="{3F11FBE4-AEE0-BD47-B800-27263EE28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0F7E"/>
  </w:style>
  <w:style w:type="paragraph" w:styleId="Heading1">
    <w:name w:val="heading 1"/>
    <w:basedOn w:val="Normal"/>
    <w:next w:val="Normal"/>
    <w:uiPriority w:val="9"/>
    <w:qFormat/>
    <w:rsid w:val="00991D5C"/>
    <w:pPr>
      <w:keepNext/>
      <w:keepLines/>
      <w:spacing w:after="0" w:line="240" w:lineRule="auto"/>
      <w:outlineLvl w:val="0"/>
    </w:pPr>
    <w:rPr>
      <w:rFonts w:ascii="Times New Roman" w:eastAsia="Arial" w:hAnsi="Times New Roman" w:cs="Arial"/>
      <w:b/>
      <w:sz w:val="24"/>
      <w:szCs w:val="40"/>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9136C5"/>
    <w:pPr>
      <w:ind w:left="720"/>
      <w:contextualSpacing/>
    </w:pPr>
  </w:style>
  <w:style w:type="character" w:styleId="Hyperlink">
    <w:name w:val="Hyperlink"/>
    <w:basedOn w:val="DefaultParagraphFont"/>
    <w:uiPriority w:val="99"/>
    <w:unhideWhenUsed/>
    <w:rsid w:val="009136C5"/>
    <w:rPr>
      <w:color w:val="0000FF" w:themeColor="hyperlink"/>
      <w:u w:val="single"/>
    </w:rPr>
  </w:style>
  <w:style w:type="character" w:customStyle="1" w:styleId="UnresolvedMention1">
    <w:name w:val="Unresolved Mention1"/>
    <w:basedOn w:val="DefaultParagraphFont"/>
    <w:uiPriority w:val="99"/>
    <w:semiHidden/>
    <w:unhideWhenUsed/>
    <w:rsid w:val="009136C5"/>
    <w:rPr>
      <w:color w:val="605E5C"/>
      <w:shd w:val="clear" w:color="auto" w:fill="E1DFDD"/>
    </w:rPr>
  </w:style>
  <w:style w:type="character" w:styleId="FollowedHyperlink">
    <w:name w:val="FollowedHyperlink"/>
    <w:basedOn w:val="DefaultParagraphFont"/>
    <w:uiPriority w:val="99"/>
    <w:semiHidden/>
    <w:unhideWhenUsed/>
    <w:rsid w:val="00CB56E0"/>
    <w:rPr>
      <w:color w:val="800080" w:themeColor="followedHyperlink"/>
      <w:u w:val="single"/>
    </w:rPr>
  </w:style>
  <w:style w:type="paragraph" w:styleId="Header">
    <w:name w:val="header"/>
    <w:basedOn w:val="Normal"/>
    <w:link w:val="HeaderChar"/>
    <w:uiPriority w:val="99"/>
    <w:unhideWhenUsed/>
    <w:rsid w:val="001A5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184"/>
  </w:style>
  <w:style w:type="paragraph" w:styleId="Footer">
    <w:name w:val="footer"/>
    <w:basedOn w:val="Normal"/>
    <w:link w:val="FooterChar"/>
    <w:uiPriority w:val="99"/>
    <w:unhideWhenUsed/>
    <w:rsid w:val="001A5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184"/>
  </w:style>
  <w:style w:type="character" w:customStyle="1" w:styleId="Heading4Char">
    <w:name w:val="Heading 4 Char"/>
    <w:basedOn w:val="DefaultParagraphFont"/>
    <w:link w:val="Heading4"/>
    <w:uiPriority w:val="9"/>
    <w:rsid w:val="00C24670"/>
    <w:rPr>
      <w:i/>
      <w:color w:val="2F5496"/>
    </w:rPr>
  </w:style>
  <w:style w:type="character" w:customStyle="1" w:styleId="UnresolvedMention">
    <w:name w:val="Unresolved Mention"/>
    <w:basedOn w:val="DefaultParagraphFont"/>
    <w:uiPriority w:val="99"/>
    <w:semiHidden/>
    <w:unhideWhenUsed/>
    <w:rsid w:val="00595666"/>
    <w:rPr>
      <w:color w:val="605E5C"/>
      <w:shd w:val="clear" w:color="auto" w:fill="E1DFDD"/>
    </w:rPr>
  </w:style>
  <w:style w:type="character" w:styleId="PageNumber">
    <w:name w:val="page number"/>
    <w:basedOn w:val="DefaultParagraphFont"/>
    <w:uiPriority w:val="99"/>
    <w:semiHidden/>
    <w:unhideWhenUsed/>
    <w:rsid w:val="002C6EB2"/>
  </w:style>
  <w:style w:type="table" w:styleId="TableGrid">
    <w:name w:val="Table Grid"/>
    <w:basedOn w:val="TableNormal"/>
    <w:uiPriority w:val="39"/>
    <w:rsid w:val="002C59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2C59E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17C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5560958">
      <w:bodyDiv w:val="1"/>
      <w:marLeft w:val="0"/>
      <w:marRight w:val="0"/>
      <w:marTop w:val="0"/>
      <w:marBottom w:val="0"/>
      <w:divBdr>
        <w:top w:val="none" w:sz="0" w:space="0" w:color="auto"/>
        <w:left w:val="none" w:sz="0" w:space="0" w:color="auto"/>
        <w:bottom w:val="none" w:sz="0" w:space="0" w:color="auto"/>
        <w:right w:val="none" w:sz="0" w:space="0" w:color="auto"/>
      </w:divBdr>
    </w:div>
    <w:div w:id="913857585">
      <w:bodyDiv w:val="1"/>
      <w:marLeft w:val="0"/>
      <w:marRight w:val="0"/>
      <w:marTop w:val="0"/>
      <w:marBottom w:val="0"/>
      <w:divBdr>
        <w:top w:val="none" w:sz="0" w:space="0" w:color="auto"/>
        <w:left w:val="none" w:sz="0" w:space="0" w:color="auto"/>
        <w:bottom w:val="none" w:sz="0" w:space="0" w:color="auto"/>
        <w:right w:val="none" w:sz="0" w:space="0" w:color="auto"/>
      </w:divBdr>
      <w:divsChild>
        <w:div w:id="719785369">
          <w:marLeft w:val="0"/>
          <w:marRight w:val="0"/>
          <w:marTop w:val="0"/>
          <w:marBottom w:val="0"/>
          <w:divBdr>
            <w:top w:val="none" w:sz="0" w:space="0" w:color="auto"/>
            <w:left w:val="none" w:sz="0" w:space="0" w:color="auto"/>
            <w:bottom w:val="none" w:sz="0" w:space="0" w:color="auto"/>
            <w:right w:val="none" w:sz="0" w:space="0" w:color="auto"/>
          </w:divBdr>
          <w:divsChild>
            <w:div w:id="19671387">
              <w:marLeft w:val="0"/>
              <w:marRight w:val="0"/>
              <w:marTop w:val="0"/>
              <w:marBottom w:val="0"/>
              <w:divBdr>
                <w:top w:val="none" w:sz="0" w:space="0" w:color="auto"/>
                <w:left w:val="none" w:sz="0" w:space="0" w:color="auto"/>
                <w:bottom w:val="none" w:sz="0" w:space="0" w:color="auto"/>
                <w:right w:val="none" w:sz="0" w:space="0" w:color="auto"/>
              </w:divBdr>
              <w:divsChild>
                <w:div w:id="1968006852">
                  <w:marLeft w:val="0"/>
                  <w:marRight w:val="0"/>
                  <w:marTop w:val="0"/>
                  <w:marBottom w:val="0"/>
                  <w:divBdr>
                    <w:top w:val="none" w:sz="0" w:space="0" w:color="auto"/>
                    <w:left w:val="none" w:sz="0" w:space="0" w:color="auto"/>
                    <w:bottom w:val="none" w:sz="0" w:space="0" w:color="auto"/>
                    <w:right w:val="none" w:sz="0" w:space="0" w:color="auto"/>
                  </w:divBdr>
                  <w:divsChild>
                    <w:div w:id="206695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241807">
      <w:bodyDiv w:val="1"/>
      <w:marLeft w:val="0"/>
      <w:marRight w:val="0"/>
      <w:marTop w:val="0"/>
      <w:marBottom w:val="0"/>
      <w:divBdr>
        <w:top w:val="none" w:sz="0" w:space="0" w:color="auto"/>
        <w:left w:val="none" w:sz="0" w:space="0" w:color="auto"/>
        <w:bottom w:val="none" w:sz="0" w:space="0" w:color="auto"/>
        <w:right w:val="none" w:sz="0" w:space="0" w:color="auto"/>
      </w:divBdr>
      <w:divsChild>
        <w:div w:id="333722816">
          <w:marLeft w:val="0"/>
          <w:marRight w:val="0"/>
          <w:marTop w:val="0"/>
          <w:marBottom w:val="0"/>
          <w:divBdr>
            <w:top w:val="none" w:sz="0" w:space="0" w:color="auto"/>
            <w:left w:val="none" w:sz="0" w:space="0" w:color="auto"/>
            <w:bottom w:val="none" w:sz="0" w:space="0" w:color="auto"/>
            <w:right w:val="none" w:sz="0" w:space="0" w:color="auto"/>
          </w:divBdr>
          <w:divsChild>
            <w:div w:id="1776560281">
              <w:marLeft w:val="0"/>
              <w:marRight w:val="0"/>
              <w:marTop w:val="0"/>
              <w:marBottom w:val="0"/>
              <w:divBdr>
                <w:top w:val="none" w:sz="0" w:space="0" w:color="auto"/>
                <w:left w:val="none" w:sz="0" w:space="0" w:color="auto"/>
                <w:bottom w:val="none" w:sz="0" w:space="0" w:color="auto"/>
                <w:right w:val="none" w:sz="0" w:space="0" w:color="auto"/>
              </w:divBdr>
              <w:divsChild>
                <w:div w:id="361059200">
                  <w:marLeft w:val="0"/>
                  <w:marRight w:val="0"/>
                  <w:marTop w:val="0"/>
                  <w:marBottom w:val="0"/>
                  <w:divBdr>
                    <w:top w:val="none" w:sz="0" w:space="0" w:color="auto"/>
                    <w:left w:val="none" w:sz="0" w:space="0" w:color="auto"/>
                    <w:bottom w:val="none" w:sz="0" w:space="0" w:color="auto"/>
                    <w:right w:val="none" w:sz="0" w:space="0" w:color="auto"/>
                  </w:divBdr>
                  <w:divsChild>
                    <w:div w:id="1772119587">
                      <w:marLeft w:val="0"/>
                      <w:marRight w:val="0"/>
                      <w:marTop w:val="0"/>
                      <w:marBottom w:val="0"/>
                      <w:divBdr>
                        <w:top w:val="none" w:sz="0" w:space="0" w:color="auto"/>
                        <w:left w:val="none" w:sz="0" w:space="0" w:color="auto"/>
                        <w:bottom w:val="none" w:sz="0" w:space="0" w:color="auto"/>
                        <w:right w:val="none" w:sz="0" w:space="0" w:color="auto"/>
                      </w:divBdr>
                    </w:div>
                    <w:div w:id="9991730">
                      <w:marLeft w:val="0"/>
                      <w:marRight w:val="0"/>
                      <w:marTop w:val="0"/>
                      <w:marBottom w:val="0"/>
                      <w:divBdr>
                        <w:top w:val="none" w:sz="0" w:space="0" w:color="auto"/>
                        <w:left w:val="none" w:sz="0" w:space="0" w:color="auto"/>
                        <w:bottom w:val="none" w:sz="0" w:space="0" w:color="auto"/>
                        <w:right w:val="none" w:sz="0" w:space="0" w:color="auto"/>
                      </w:divBdr>
                    </w:div>
                  </w:divsChild>
                </w:div>
                <w:div w:id="17242617">
                  <w:marLeft w:val="0"/>
                  <w:marRight w:val="0"/>
                  <w:marTop w:val="0"/>
                  <w:marBottom w:val="0"/>
                  <w:divBdr>
                    <w:top w:val="none" w:sz="0" w:space="0" w:color="auto"/>
                    <w:left w:val="none" w:sz="0" w:space="0" w:color="auto"/>
                    <w:bottom w:val="none" w:sz="0" w:space="0" w:color="auto"/>
                    <w:right w:val="none" w:sz="0" w:space="0" w:color="auto"/>
                  </w:divBdr>
                  <w:divsChild>
                    <w:div w:id="1750150384">
                      <w:marLeft w:val="0"/>
                      <w:marRight w:val="0"/>
                      <w:marTop w:val="0"/>
                      <w:marBottom w:val="0"/>
                      <w:divBdr>
                        <w:top w:val="none" w:sz="0" w:space="0" w:color="auto"/>
                        <w:left w:val="none" w:sz="0" w:space="0" w:color="auto"/>
                        <w:bottom w:val="none" w:sz="0" w:space="0" w:color="auto"/>
                        <w:right w:val="none" w:sz="0" w:space="0" w:color="auto"/>
                      </w:divBdr>
                    </w:div>
                  </w:divsChild>
                </w:div>
                <w:div w:id="1852135204">
                  <w:marLeft w:val="0"/>
                  <w:marRight w:val="0"/>
                  <w:marTop w:val="0"/>
                  <w:marBottom w:val="0"/>
                  <w:divBdr>
                    <w:top w:val="none" w:sz="0" w:space="0" w:color="auto"/>
                    <w:left w:val="none" w:sz="0" w:space="0" w:color="auto"/>
                    <w:bottom w:val="none" w:sz="0" w:space="0" w:color="auto"/>
                    <w:right w:val="none" w:sz="0" w:space="0" w:color="auto"/>
                  </w:divBdr>
                  <w:divsChild>
                    <w:div w:id="67846595">
                      <w:marLeft w:val="0"/>
                      <w:marRight w:val="0"/>
                      <w:marTop w:val="0"/>
                      <w:marBottom w:val="0"/>
                      <w:divBdr>
                        <w:top w:val="none" w:sz="0" w:space="0" w:color="auto"/>
                        <w:left w:val="none" w:sz="0" w:space="0" w:color="auto"/>
                        <w:bottom w:val="none" w:sz="0" w:space="0" w:color="auto"/>
                        <w:right w:val="none" w:sz="0" w:space="0" w:color="auto"/>
                      </w:divBdr>
                    </w:div>
                  </w:divsChild>
                </w:div>
                <w:div w:id="1653867036">
                  <w:marLeft w:val="0"/>
                  <w:marRight w:val="0"/>
                  <w:marTop w:val="0"/>
                  <w:marBottom w:val="0"/>
                  <w:divBdr>
                    <w:top w:val="none" w:sz="0" w:space="0" w:color="auto"/>
                    <w:left w:val="none" w:sz="0" w:space="0" w:color="auto"/>
                    <w:bottom w:val="none" w:sz="0" w:space="0" w:color="auto"/>
                    <w:right w:val="none" w:sz="0" w:space="0" w:color="auto"/>
                  </w:divBdr>
                  <w:divsChild>
                    <w:div w:id="9693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08819">
      <w:bodyDiv w:val="1"/>
      <w:marLeft w:val="0"/>
      <w:marRight w:val="0"/>
      <w:marTop w:val="0"/>
      <w:marBottom w:val="0"/>
      <w:divBdr>
        <w:top w:val="none" w:sz="0" w:space="0" w:color="auto"/>
        <w:left w:val="none" w:sz="0" w:space="0" w:color="auto"/>
        <w:bottom w:val="none" w:sz="0" w:space="0" w:color="auto"/>
        <w:right w:val="none" w:sz="0" w:space="0" w:color="auto"/>
      </w:divBdr>
      <w:divsChild>
        <w:div w:id="1793011150">
          <w:marLeft w:val="0"/>
          <w:marRight w:val="0"/>
          <w:marTop w:val="0"/>
          <w:marBottom w:val="0"/>
          <w:divBdr>
            <w:top w:val="none" w:sz="0" w:space="0" w:color="auto"/>
            <w:left w:val="none" w:sz="0" w:space="0" w:color="auto"/>
            <w:bottom w:val="none" w:sz="0" w:space="0" w:color="auto"/>
            <w:right w:val="none" w:sz="0" w:space="0" w:color="auto"/>
          </w:divBdr>
          <w:divsChild>
            <w:div w:id="1544826069">
              <w:marLeft w:val="0"/>
              <w:marRight w:val="0"/>
              <w:marTop w:val="0"/>
              <w:marBottom w:val="0"/>
              <w:divBdr>
                <w:top w:val="none" w:sz="0" w:space="0" w:color="auto"/>
                <w:left w:val="none" w:sz="0" w:space="0" w:color="auto"/>
                <w:bottom w:val="none" w:sz="0" w:space="0" w:color="auto"/>
                <w:right w:val="none" w:sz="0" w:space="0" w:color="auto"/>
              </w:divBdr>
              <w:divsChild>
                <w:div w:id="99503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656068">
      <w:bodyDiv w:val="1"/>
      <w:marLeft w:val="0"/>
      <w:marRight w:val="0"/>
      <w:marTop w:val="0"/>
      <w:marBottom w:val="0"/>
      <w:divBdr>
        <w:top w:val="none" w:sz="0" w:space="0" w:color="auto"/>
        <w:left w:val="none" w:sz="0" w:space="0" w:color="auto"/>
        <w:bottom w:val="none" w:sz="0" w:space="0" w:color="auto"/>
        <w:right w:val="none" w:sz="0" w:space="0" w:color="auto"/>
      </w:divBdr>
      <w:divsChild>
        <w:div w:id="166675143">
          <w:marLeft w:val="0"/>
          <w:marRight w:val="0"/>
          <w:marTop w:val="0"/>
          <w:marBottom w:val="0"/>
          <w:divBdr>
            <w:top w:val="none" w:sz="0" w:space="0" w:color="auto"/>
            <w:left w:val="none" w:sz="0" w:space="0" w:color="auto"/>
            <w:bottom w:val="none" w:sz="0" w:space="0" w:color="auto"/>
            <w:right w:val="none" w:sz="0" w:space="0" w:color="auto"/>
          </w:divBdr>
          <w:divsChild>
            <w:div w:id="968245666">
              <w:marLeft w:val="0"/>
              <w:marRight w:val="0"/>
              <w:marTop w:val="0"/>
              <w:marBottom w:val="0"/>
              <w:divBdr>
                <w:top w:val="none" w:sz="0" w:space="0" w:color="auto"/>
                <w:left w:val="none" w:sz="0" w:space="0" w:color="auto"/>
                <w:bottom w:val="none" w:sz="0" w:space="0" w:color="auto"/>
                <w:right w:val="none" w:sz="0" w:space="0" w:color="auto"/>
              </w:divBdr>
              <w:divsChild>
                <w:div w:id="2064675105">
                  <w:marLeft w:val="0"/>
                  <w:marRight w:val="0"/>
                  <w:marTop w:val="0"/>
                  <w:marBottom w:val="0"/>
                  <w:divBdr>
                    <w:top w:val="none" w:sz="0" w:space="0" w:color="auto"/>
                    <w:left w:val="none" w:sz="0" w:space="0" w:color="auto"/>
                    <w:bottom w:val="none" w:sz="0" w:space="0" w:color="auto"/>
                    <w:right w:val="none" w:sz="0" w:space="0" w:color="auto"/>
                  </w:divBdr>
                  <w:divsChild>
                    <w:div w:id="12772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0045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s://racelms.reva.edu.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D2EB8-7FAB-4FFB-AB17-0D0BA6DEC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Pratheek B</dc:creator>
  <cp:lastModifiedBy>Microsoft account</cp:lastModifiedBy>
  <cp:revision>9</cp:revision>
  <dcterms:created xsi:type="dcterms:W3CDTF">2024-12-19T05:09:00Z</dcterms:created>
  <dcterms:modified xsi:type="dcterms:W3CDTF">2025-12-11T02:23:00Z</dcterms:modified>
</cp:coreProperties>
</file>