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4884" w14:textId="396AFF80" w:rsidR="00F95F32" w:rsidRPr="006B7F8A" w:rsidRDefault="006B7F8A" w:rsidP="00F95F32">
      <w:pPr>
        <w:rPr>
          <w:b/>
          <w:bCs/>
          <w:lang w:val="en-US"/>
        </w:rPr>
      </w:pPr>
      <w:r w:rsidRPr="006B7F8A">
        <w:rPr>
          <w:b/>
          <w:bCs/>
          <w:lang w:val="en-US"/>
        </w:rPr>
        <w:t>Q</w:t>
      </w:r>
      <w:r w:rsidR="00ED6386">
        <w:rPr>
          <w:b/>
          <w:bCs/>
          <w:lang w:val="en-US"/>
        </w:rPr>
        <w:t>7</w:t>
      </w:r>
      <w:r w:rsidRPr="006B7F8A">
        <w:rPr>
          <w:b/>
          <w:bCs/>
          <w:lang w:val="en-US"/>
        </w:rPr>
        <w:t xml:space="preserve"> A    </w:t>
      </w:r>
      <w:r w:rsidRPr="006B7F8A">
        <w:rPr>
          <w:b/>
          <w:bCs/>
          <w:lang w:val="en-US"/>
        </w:rPr>
        <w:tab/>
      </w:r>
      <w:r w:rsidR="00F95F32" w:rsidRPr="00F95F32">
        <w:rPr>
          <w:b/>
          <w:bCs/>
        </w:rPr>
        <w:t>Explainability in Large Language Models using SHAP, LIME and Attention Visualization</w:t>
      </w:r>
    </w:p>
    <w:p w14:paraId="7ED5EB5B" w14:textId="77777777" w:rsidR="00F95F32" w:rsidRPr="00F95F32" w:rsidRDefault="00F95F32" w:rsidP="00F95F32">
      <w:r w:rsidRPr="00F95F32">
        <w:t xml:space="preserve">Large Language Models (LLMs) are widely used in applications like chatbots, translation, text generation, and question answering. Even though these models give very accurate results, it is difficult to understand how they </w:t>
      </w:r>
      <w:proofErr w:type="gramStart"/>
      <w:r w:rsidRPr="00F95F32">
        <w:t>actually make</w:t>
      </w:r>
      <w:proofErr w:type="gramEnd"/>
      <w:r w:rsidRPr="00F95F32">
        <w:t xml:space="preserve"> decisions. Because of this, explainability has become an important topic in AI.</w:t>
      </w:r>
    </w:p>
    <w:p w14:paraId="6FB3088D" w14:textId="77777777" w:rsidR="00F95F32" w:rsidRPr="00F95F32" w:rsidRDefault="00F95F32" w:rsidP="00F95F32">
      <w:r w:rsidRPr="00F95F32">
        <w:t>Some commonly used explainability techniques are:</w:t>
      </w:r>
    </w:p>
    <w:p w14:paraId="425C0B39" w14:textId="77777777" w:rsidR="00F95F32" w:rsidRPr="00F95F32" w:rsidRDefault="00F95F32" w:rsidP="00F95F32">
      <w:pPr>
        <w:numPr>
          <w:ilvl w:val="0"/>
          <w:numId w:val="1"/>
        </w:numPr>
      </w:pPr>
      <w:r w:rsidRPr="00F95F32">
        <w:t>SHAP</w:t>
      </w:r>
    </w:p>
    <w:p w14:paraId="6027693D" w14:textId="77777777" w:rsidR="00F95F32" w:rsidRPr="00F95F32" w:rsidRDefault="00F95F32" w:rsidP="00F95F32">
      <w:pPr>
        <w:numPr>
          <w:ilvl w:val="0"/>
          <w:numId w:val="1"/>
        </w:numPr>
      </w:pPr>
      <w:r w:rsidRPr="00F95F32">
        <w:t>LIME</w:t>
      </w:r>
    </w:p>
    <w:p w14:paraId="62FD39B3" w14:textId="77777777" w:rsidR="00F95F32" w:rsidRPr="00F95F32" w:rsidRDefault="00F95F32" w:rsidP="00F95F32">
      <w:pPr>
        <w:numPr>
          <w:ilvl w:val="0"/>
          <w:numId w:val="1"/>
        </w:numPr>
      </w:pPr>
      <w:r w:rsidRPr="00F95F32">
        <w:t>Attention Visualization</w:t>
      </w:r>
    </w:p>
    <w:p w14:paraId="279B817D" w14:textId="77777777" w:rsidR="00F95F32" w:rsidRPr="00F95F32" w:rsidRDefault="00000000" w:rsidP="00F95F32">
      <w:r>
        <w:pict w14:anchorId="4AFBD70C">
          <v:rect id="_x0000_i1025" style="width:0;height:1.5pt" o:hralign="center" o:hrstd="t" o:hr="t" fillcolor="#a0a0a0" stroked="f"/>
        </w:pict>
      </w:r>
    </w:p>
    <w:p w14:paraId="13C35CBF" w14:textId="77777777" w:rsidR="00F95F32" w:rsidRPr="00F95F32" w:rsidRDefault="00F95F32" w:rsidP="00F95F32">
      <w:pPr>
        <w:rPr>
          <w:b/>
          <w:bCs/>
        </w:rPr>
      </w:pPr>
      <w:r w:rsidRPr="00F95F32">
        <w:rPr>
          <w:b/>
          <w:bCs/>
        </w:rPr>
        <w:t>SHAP</w:t>
      </w:r>
    </w:p>
    <w:p w14:paraId="48C9D80A" w14:textId="77777777" w:rsidR="00F95F32" w:rsidRPr="00F95F32" w:rsidRDefault="00F95F32" w:rsidP="00F95F32">
      <w:r w:rsidRPr="00F95F32">
        <w:t>SHAP (</w:t>
      </w:r>
      <w:proofErr w:type="spellStart"/>
      <w:r w:rsidRPr="00F95F32">
        <w:t>SHapley</w:t>
      </w:r>
      <w:proofErr w:type="spellEnd"/>
      <w:r w:rsidRPr="00F95F32">
        <w:t xml:space="preserve"> Additive </w:t>
      </w:r>
      <w:proofErr w:type="spellStart"/>
      <w:r w:rsidRPr="00F95F32">
        <w:t>exPlanations</w:t>
      </w:r>
      <w:proofErr w:type="spellEnd"/>
      <w:r w:rsidRPr="00F95F32">
        <w:t>) is based on game theory. It explains how much each word or feature contributes to the final prediction.</w:t>
      </w:r>
    </w:p>
    <w:p w14:paraId="0271CA82" w14:textId="77777777" w:rsidR="00F95F32" w:rsidRPr="00F95F32" w:rsidRDefault="00F95F32" w:rsidP="00F95F32">
      <w:r w:rsidRPr="00F95F32">
        <w:t>For example, in sentiment analysis:</w:t>
      </w:r>
    </w:p>
    <w:p w14:paraId="62728CA8" w14:textId="77777777" w:rsidR="00F95F32" w:rsidRPr="00F95F32" w:rsidRDefault="00F95F32" w:rsidP="00F95F32">
      <w:r w:rsidRPr="00F95F32">
        <w:t>“The movie was amazing”</w:t>
      </w:r>
    </w:p>
    <w:p w14:paraId="5F8AE20C" w14:textId="77777777" w:rsidR="00F95F32" w:rsidRPr="00F95F32" w:rsidRDefault="00F95F32" w:rsidP="00F95F32">
      <w:r w:rsidRPr="00F95F32">
        <w:t>SHAP may show that the word “amazing” contributes highly towards positive sentiment.</w:t>
      </w:r>
    </w:p>
    <w:p w14:paraId="6E0ECF1B" w14:textId="77777777" w:rsidR="00F95F32" w:rsidRPr="00F95F32" w:rsidRDefault="00F95F32" w:rsidP="00F95F32">
      <w:pPr>
        <w:rPr>
          <w:b/>
          <w:bCs/>
        </w:rPr>
      </w:pPr>
      <w:r w:rsidRPr="00F95F32">
        <w:rPr>
          <w:b/>
          <w:bCs/>
        </w:rPr>
        <w:t>Advantages</w:t>
      </w:r>
    </w:p>
    <w:p w14:paraId="492C3C77" w14:textId="77777777" w:rsidR="00F95F32" w:rsidRPr="00F95F32" w:rsidRDefault="00F95F32" w:rsidP="00F95F32">
      <w:pPr>
        <w:numPr>
          <w:ilvl w:val="0"/>
          <w:numId w:val="2"/>
        </w:numPr>
      </w:pPr>
      <w:r w:rsidRPr="00F95F32">
        <w:t>Gives feature importance clearly</w:t>
      </w:r>
    </w:p>
    <w:p w14:paraId="41186C3C" w14:textId="77777777" w:rsidR="00F95F32" w:rsidRPr="00F95F32" w:rsidRDefault="00F95F32" w:rsidP="00F95F32">
      <w:pPr>
        <w:numPr>
          <w:ilvl w:val="0"/>
          <w:numId w:val="2"/>
        </w:numPr>
      </w:pPr>
      <w:r w:rsidRPr="00F95F32">
        <w:t>More reliable mathematically</w:t>
      </w:r>
    </w:p>
    <w:p w14:paraId="60FD0CD1" w14:textId="77777777" w:rsidR="00F95F32" w:rsidRPr="00F95F32" w:rsidRDefault="00F95F32" w:rsidP="00F95F32">
      <w:pPr>
        <w:numPr>
          <w:ilvl w:val="0"/>
          <w:numId w:val="2"/>
        </w:numPr>
      </w:pPr>
      <w:r w:rsidRPr="00F95F32">
        <w:t>Helps understand positive and negative contribution of words</w:t>
      </w:r>
    </w:p>
    <w:p w14:paraId="66E191A7" w14:textId="77777777" w:rsidR="00F95F32" w:rsidRPr="00F95F32" w:rsidRDefault="00F95F32" w:rsidP="00F95F32">
      <w:pPr>
        <w:rPr>
          <w:b/>
          <w:bCs/>
        </w:rPr>
      </w:pPr>
      <w:r w:rsidRPr="00F95F32">
        <w:rPr>
          <w:b/>
          <w:bCs/>
        </w:rPr>
        <w:t>Limitations</w:t>
      </w:r>
    </w:p>
    <w:p w14:paraId="769DAACD" w14:textId="77777777" w:rsidR="00F95F32" w:rsidRPr="00F95F32" w:rsidRDefault="00F95F32" w:rsidP="00F95F32">
      <w:pPr>
        <w:numPr>
          <w:ilvl w:val="0"/>
          <w:numId w:val="3"/>
        </w:numPr>
      </w:pPr>
      <w:r w:rsidRPr="00F95F32">
        <w:t>Computationally expensive for large models</w:t>
      </w:r>
    </w:p>
    <w:p w14:paraId="19AE7356" w14:textId="77777777" w:rsidR="00F95F32" w:rsidRPr="00F95F32" w:rsidRDefault="00F95F32" w:rsidP="00F95F32">
      <w:pPr>
        <w:numPr>
          <w:ilvl w:val="0"/>
          <w:numId w:val="3"/>
        </w:numPr>
      </w:pPr>
      <w:r w:rsidRPr="00F95F32">
        <w:t>Difficult to apply on very large LLMs</w:t>
      </w:r>
    </w:p>
    <w:p w14:paraId="548B5D44" w14:textId="77777777" w:rsidR="00F95F32" w:rsidRPr="00F95F32" w:rsidRDefault="00F95F32" w:rsidP="00F95F32">
      <w:pPr>
        <w:numPr>
          <w:ilvl w:val="0"/>
          <w:numId w:val="3"/>
        </w:numPr>
      </w:pPr>
      <w:r w:rsidRPr="00F95F32">
        <w:t>Explanations may become complex</w:t>
      </w:r>
    </w:p>
    <w:p w14:paraId="0185EE4C" w14:textId="77777777" w:rsidR="00F95F32" w:rsidRPr="00F95F32" w:rsidRDefault="00000000" w:rsidP="00F95F32">
      <w:r>
        <w:pict w14:anchorId="3A75D3C8">
          <v:rect id="_x0000_i1026" style="width:0;height:1.5pt" o:hralign="center" o:hrstd="t" o:hr="t" fillcolor="#a0a0a0" stroked="f"/>
        </w:pict>
      </w:r>
    </w:p>
    <w:p w14:paraId="0A137F01" w14:textId="77777777" w:rsidR="00F95F32" w:rsidRPr="00F95F32" w:rsidRDefault="00F95F32" w:rsidP="00F95F32">
      <w:pPr>
        <w:rPr>
          <w:b/>
          <w:bCs/>
        </w:rPr>
      </w:pPr>
      <w:r w:rsidRPr="00F95F32">
        <w:rPr>
          <w:b/>
          <w:bCs/>
        </w:rPr>
        <w:t>LIME</w:t>
      </w:r>
    </w:p>
    <w:p w14:paraId="28FBEEFB" w14:textId="77777777" w:rsidR="00F95F32" w:rsidRPr="00F95F32" w:rsidRDefault="00F95F32" w:rsidP="00F95F32">
      <w:r w:rsidRPr="00F95F32">
        <w:t>LIME (Local Interpretable Model-Agnostic Explanations) explains predictions by slightly changing the input and observing changes in output.</w:t>
      </w:r>
    </w:p>
    <w:p w14:paraId="640BD934" w14:textId="77777777" w:rsidR="00F95F32" w:rsidRPr="00F95F32" w:rsidRDefault="00F95F32" w:rsidP="00F95F32">
      <w:r w:rsidRPr="00F95F32">
        <w:t>For example, if a review is classified as negative, LIME may identify words like:</w:t>
      </w:r>
    </w:p>
    <w:p w14:paraId="3598830F" w14:textId="77777777" w:rsidR="00F95F32" w:rsidRPr="00F95F32" w:rsidRDefault="00F95F32" w:rsidP="00F95F32">
      <w:pPr>
        <w:numPr>
          <w:ilvl w:val="0"/>
          <w:numId w:val="4"/>
        </w:numPr>
      </w:pPr>
      <w:r w:rsidRPr="00F95F32">
        <w:lastRenderedPageBreak/>
        <w:t>“bad”</w:t>
      </w:r>
    </w:p>
    <w:p w14:paraId="36E8AC78" w14:textId="77777777" w:rsidR="00F95F32" w:rsidRPr="00F95F32" w:rsidRDefault="00F95F32" w:rsidP="00F95F32">
      <w:pPr>
        <w:numPr>
          <w:ilvl w:val="0"/>
          <w:numId w:val="4"/>
        </w:numPr>
      </w:pPr>
      <w:r w:rsidRPr="00F95F32">
        <w:t>“worst”</w:t>
      </w:r>
    </w:p>
    <w:p w14:paraId="172D3F27" w14:textId="77777777" w:rsidR="00F95F32" w:rsidRPr="00F95F32" w:rsidRDefault="00F95F32" w:rsidP="00F95F32">
      <w:pPr>
        <w:numPr>
          <w:ilvl w:val="0"/>
          <w:numId w:val="4"/>
        </w:numPr>
      </w:pPr>
      <w:r w:rsidRPr="00F95F32">
        <w:t>“poor”</w:t>
      </w:r>
    </w:p>
    <w:p w14:paraId="3DDC808D" w14:textId="77777777" w:rsidR="00F95F32" w:rsidRPr="00F95F32" w:rsidRDefault="00F95F32" w:rsidP="00F95F32">
      <w:r w:rsidRPr="00F95F32">
        <w:t>as important words for prediction.</w:t>
      </w:r>
    </w:p>
    <w:p w14:paraId="4F3C82B4" w14:textId="77777777" w:rsidR="00F95F32" w:rsidRPr="00F95F32" w:rsidRDefault="00F95F32" w:rsidP="00F95F32">
      <w:pPr>
        <w:rPr>
          <w:b/>
          <w:bCs/>
        </w:rPr>
      </w:pPr>
      <w:r w:rsidRPr="00F95F32">
        <w:rPr>
          <w:b/>
          <w:bCs/>
        </w:rPr>
        <w:t>Advantages</w:t>
      </w:r>
    </w:p>
    <w:p w14:paraId="5F6F194B" w14:textId="77777777" w:rsidR="00F95F32" w:rsidRPr="00F95F32" w:rsidRDefault="00F95F32" w:rsidP="00F95F32">
      <w:pPr>
        <w:numPr>
          <w:ilvl w:val="0"/>
          <w:numId w:val="5"/>
        </w:numPr>
      </w:pPr>
      <w:r w:rsidRPr="00F95F32">
        <w:t>Easy to understand</w:t>
      </w:r>
    </w:p>
    <w:p w14:paraId="442A2D49" w14:textId="77777777" w:rsidR="00F95F32" w:rsidRPr="00F95F32" w:rsidRDefault="00F95F32" w:rsidP="00F95F32">
      <w:pPr>
        <w:numPr>
          <w:ilvl w:val="0"/>
          <w:numId w:val="5"/>
        </w:numPr>
      </w:pPr>
      <w:r w:rsidRPr="00F95F32">
        <w:t>Works with many ML models</w:t>
      </w:r>
    </w:p>
    <w:p w14:paraId="21181799" w14:textId="77777777" w:rsidR="00F95F32" w:rsidRPr="00F95F32" w:rsidRDefault="00F95F32" w:rsidP="00F95F32">
      <w:pPr>
        <w:numPr>
          <w:ilvl w:val="0"/>
          <w:numId w:val="5"/>
        </w:numPr>
      </w:pPr>
      <w:r w:rsidRPr="00F95F32">
        <w:t>Useful for local explanations</w:t>
      </w:r>
    </w:p>
    <w:p w14:paraId="344E0666" w14:textId="77777777" w:rsidR="00F95F32" w:rsidRPr="00F95F32" w:rsidRDefault="00F95F32" w:rsidP="00F95F32">
      <w:pPr>
        <w:rPr>
          <w:b/>
          <w:bCs/>
        </w:rPr>
      </w:pPr>
      <w:r w:rsidRPr="00F95F32">
        <w:rPr>
          <w:b/>
          <w:bCs/>
        </w:rPr>
        <w:t>Limitations</w:t>
      </w:r>
    </w:p>
    <w:p w14:paraId="30584B46" w14:textId="77777777" w:rsidR="00F95F32" w:rsidRPr="00F95F32" w:rsidRDefault="00F95F32" w:rsidP="00F95F32">
      <w:pPr>
        <w:numPr>
          <w:ilvl w:val="0"/>
          <w:numId w:val="6"/>
        </w:numPr>
      </w:pPr>
      <w:r w:rsidRPr="00F95F32">
        <w:t>Different runs may give different explanations</w:t>
      </w:r>
    </w:p>
    <w:p w14:paraId="464C9C90" w14:textId="77777777" w:rsidR="00F95F32" w:rsidRPr="00F95F32" w:rsidRDefault="00F95F32" w:rsidP="00F95F32">
      <w:pPr>
        <w:numPr>
          <w:ilvl w:val="0"/>
          <w:numId w:val="6"/>
        </w:numPr>
      </w:pPr>
      <w:r w:rsidRPr="00F95F32">
        <w:t>Explains only one prediction at a time</w:t>
      </w:r>
    </w:p>
    <w:p w14:paraId="041F1BE1" w14:textId="77777777" w:rsidR="00F95F32" w:rsidRPr="00F95F32" w:rsidRDefault="00F95F32" w:rsidP="00F95F32">
      <w:pPr>
        <w:numPr>
          <w:ilvl w:val="0"/>
          <w:numId w:val="6"/>
        </w:numPr>
      </w:pPr>
      <w:r w:rsidRPr="00F95F32">
        <w:t xml:space="preserve">Cannot fully explain overall model </w:t>
      </w:r>
      <w:proofErr w:type="spellStart"/>
      <w:r w:rsidRPr="00F95F32">
        <w:t>behavior</w:t>
      </w:r>
      <w:proofErr w:type="spellEnd"/>
    </w:p>
    <w:p w14:paraId="387D38DE" w14:textId="77777777" w:rsidR="00F95F32" w:rsidRPr="00F95F32" w:rsidRDefault="00000000" w:rsidP="00F95F32">
      <w:r>
        <w:pict w14:anchorId="554A7320">
          <v:rect id="_x0000_i1027" style="width:0;height:1.5pt" o:hralign="center" o:hrstd="t" o:hr="t" fillcolor="#a0a0a0" stroked="f"/>
        </w:pict>
      </w:r>
    </w:p>
    <w:p w14:paraId="36FB63FB" w14:textId="77777777" w:rsidR="00F95F32" w:rsidRPr="00F95F32" w:rsidRDefault="00F95F32" w:rsidP="00F95F32">
      <w:pPr>
        <w:rPr>
          <w:b/>
          <w:bCs/>
        </w:rPr>
      </w:pPr>
      <w:r w:rsidRPr="00F95F32">
        <w:rPr>
          <w:b/>
          <w:bCs/>
        </w:rPr>
        <w:t>Attention Visualization</w:t>
      </w:r>
    </w:p>
    <w:p w14:paraId="65376B06" w14:textId="77777777" w:rsidR="00F95F32" w:rsidRPr="00F95F32" w:rsidRDefault="00F95F32" w:rsidP="00F95F32">
      <w:r w:rsidRPr="00F95F32">
        <w:t>Transformer models use attention mechanisms to focus on important words in a sentence. Attention visualization shows which words the model is focusing on.</w:t>
      </w:r>
    </w:p>
    <w:p w14:paraId="1A11B307" w14:textId="77777777" w:rsidR="00F95F32" w:rsidRPr="00F95F32" w:rsidRDefault="00F95F32" w:rsidP="00F95F32">
      <w:r w:rsidRPr="00F95F32">
        <w:t>Example:</w:t>
      </w:r>
    </w:p>
    <w:p w14:paraId="340DD1F6" w14:textId="77777777" w:rsidR="00F95F32" w:rsidRPr="00F95F32" w:rsidRDefault="00F95F32" w:rsidP="00F95F32">
      <w:r w:rsidRPr="00F95F32">
        <w:t>“The dog chased the ball because it was fast.”</w:t>
      </w:r>
    </w:p>
    <w:p w14:paraId="113C899C" w14:textId="77777777" w:rsidR="00F95F32" w:rsidRPr="00F95F32" w:rsidRDefault="00F95F32" w:rsidP="00F95F32">
      <w:r w:rsidRPr="00F95F32">
        <w:t>The attention mechanism may connect “it” with “dog”.</w:t>
      </w:r>
    </w:p>
    <w:p w14:paraId="5A77E4D6" w14:textId="77777777" w:rsidR="00F95F32" w:rsidRPr="00F95F32" w:rsidRDefault="00F95F32" w:rsidP="00F95F32">
      <w:pPr>
        <w:rPr>
          <w:b/>
          <w:bCs/>
        </w:rPr>
      </w:pPr>
      <w:r w:rsidRPr="00F95F32">
        <w:rPr>
          <w:b/>
          <w:bCs/>
        </w:rPr>
        <w:t>Advantages</w:t>
      </w:r>
    </w:p>
    <w:p w14:paraId="4492C44D" w14:textId="77777777" w:rsidR="00F95F32" w:rsidRPr="00F95F32" w:rsidRDefault="00F95F32" w:rsidP="00F95F32">
      <w:pPr>
        <w:numPr>
          <w:ilvl w:val="0"/>
          <w:numId w:val="7"/>
        </w:numPr>
      </w:pPr>
      <w:r w:rsidRPr="00F95F32">
        <w:t>Easy to visualize</w:t>
      </w:r>
    </w:p>
    <w:p w14:paraId="4D81A0A7" w14:textId="77777777" w:rsidR="00F95F32" w:rsidRPr="00F95F32" w:rsidRDefault="00F95F32" w:rsidP="00F95F32">
      <w:pPr>
        <w:numPr>
          <w:ilvl w:val="0"/>
          <w:numId w:val="7"/>
        </w:numPr>
      </w:pPr>
      <w:r w:rsidRPr="00F95F32">
        <w:t>Helps understand word relationships</w:t>
      </w:r>
    </w:p>
    <w:p w14:paraId="00FD08FA" w14:textId="77777777" w:rsidR="00F95F32" w:rsidRPr="00F95F32" w:rsidRDefault="00F95F32" w:rsidP="00F95F32">
      <w:pPr>
        <w:numPr>
          <w:ilvl w:val="0"/>
          <w:numId w:val="7"/>
        </w:numPr>
      </w:pPr>
      <w:r w:rsidRPr="00F95F32">
        <w:t>Useful for studying transformer models</w:t>
      </w:r>
    </w:p>
    <w:p w14:paraId="064E1E4A" w14:textId="77777777" w:rsidR="00F95F32" w:rsidRPr="00F95F32" w:rsidRDefault="00F95F32" w:rsidP="00F95F32">
      <w:pPr>
        <w:rPr>
          <w:b/>
          <w:bCs/>
        </w:rPr>
      </w:pPr>
      <w:r w:rsidRPr="00F95F32">
        <w:rPr>
          <w:b/>
          <w:bCs/>
        </w:rPr>
        <w:t>Limitations</w:t>
      </w:r>
    </w:p>
    <w:p w14:paraId="7DECAA96" w14:textId="77777777" w:rsidR="00F95F32" w:rsidRPr="00F95F32" w:rsidRDefault="00F95F32" w:rsidP="00F95F32">
      <w:pPr>
        <w:numPr>
          <w:ilvl w:val="0"/>
          <w:numId w:val="8"/>
        </w:numPr>
      </w:pPr>
      <w:r w:rsidRPr="00F95F32">
        <w:t>Attention weights may not represent true reasoning</w:t>
      </w:r>
    </w:p>
    <w:p w14:paraId="7B59408C" w14:textId="77777777" w:rsidR="00F95F32" w:rsidRPr="00F95F32" w:rsidRDefault="00F95F32" w:rsidP="00F95F32">
      <w:pPr>
        <w:numPr>
          <w:ilvl w:val="0"/>
          <w:numId w:val="8"/>
        </w:numPr>
      </w:pPr>
      <w:r w:rsidRPr="00F95F32">
        <w:t>Different attention heads focus on different patterns</w:t>
      </w:r>
    </w:p>
    <w:p w14:paraId="2A0E25C9" w14:textId="77777777" w:rsidR="00F95F32" w:rsidRPr="00F95F32" w:rsidRDefault="00F95F32" w:rsidP="00F95F32">
      <w:pPr>
        <w:numPr>
          <w:ilvl w:val="0"/>
          <w:numId w:val="8"/>
        </w:numPr>
      </w:pPr>
      <w:r w:rsidRPr="00F95F32">
        <w:t>High attention does not always mean high importance</w:t>
      </w:r>
    </w:p>
    <w:p w14:paraId="7BCC4B49" w14:textId="77777777" w:rsidR="00F95F32" w:rsidRPr="00F95F32" w:rsidRDefault="00000000" w:rsidP="00F95F32">
      <w:r>
        <w:pict w14:anchorId="242F79CE">
          <v:rect id="_x0000_i1028" style="width:0;height:1.5pt" o:hralign="center" o:hrstd="t" o:hr="t" fillcolor="#a0a0a0" stroked="f"/>
        </w:pict>
      </w:r>
    </w:p>
    <w:p w14:paraId="6771235B" w14:textId="77777777" w:rsidR="00F95F32" w:rsidRPr="00F95F32" w:rsidRDefault="00F95F32" w:rsidP="00F95F32">
      <w:pPr>
        <w:rPr>
          <w:b/>
          <w:bCs/>
        </w:rPr>
      </w:pPr>
      <w:r w:rsidRPr="00F95F32">
        <w:rPr>
          <w:b/>
          <w:bCs/>
        </w:rPr>
        <w:lastRenderedPageBreak/>
        <w:t>Limitations of Interpreting Attention as Explanation</w:t>
      </w:r>
    </w:p>
    <w:p w14:paraId="7A66535D" w14:textId="77777777" w:rsidR="00F95F32" w:rsidRPr="00F95F32" w:rsidRDefault="00F95F32" w:rsidP="00F95F32">
      <w:r w:rsidRPr="00F95F32">
        <w:t>There is a debate in AI research about whether attention can really explain model decisions.</w:t>
      </w:r>
    </w:p>
    <w:p w14:paraId="429919E9" w14:textId="77777777" w:rsidR="00F95F32" w:rsidRPr="00F95F32" w:rsidRDefault="00F95F32" w:rsidP="00F95F32">
      <w:r w:rsidRPr="00F95F32">
        <w:t>Some researchers say attention shows important words, while others say it only shows information flow inside the model.</w:t>
      </w:r>
    </w:p>
    <w:p w14:paraId="0683D4B1" w14:textId="77777777" w:rsidR="00F95F32" w:rsidRPr="00F95F32" w:rsidRDefault="00F95F32" w:rsidP="00F95F32">
      <w:pPr>
        <w:rPr>
          <w:b/>
          <w:bCs/>
        </w:rPr>
      </w:pPr>
      <w:r w:rsidRPr="00F95F32">
        <w:rPr>
          <w:b/>
          <w:bCs/>
        </w:rPr>
        <w:t>1. High Attention Does Not Mean Important Word</w:t>
      </w:r>
    </w:p>
    <w:p w14:paraId="0A834400" w14:textId="77777777" w:rsidR="00F95F32" w:rsidRPr="00F95F32" w:rsidRDefault="00F95F32" w:rsidP="00F95F32">
      <w:r w:rsidRPr="00F95F32">
        <w:t>Example:</w:t>
      </w:r>
    </w:p>
    <w:p w14:paraId="68D4623B" w14:textId="77777777" w:rsidR="00F95F32" w:rsidRPr="00F95F32" w:rsidRDefault="00F95F32" w:rsidP="00F95F32">
      <w:r w:rsidRPr="00F95F32">
        <w:t>“The movie was not good.”</w:t>
      </w:r>
    </w:p>
    <w:p w14:paraId="36C94E0C" w14:textId="77777777" w:rsidR="00F95F32" w:rsidRPr="00F95F32" w:rsidRDefault="00F95F32" w:rsidP="00F95F32">
      <w:r w:rsidRPr="00F95F32">
        <w:t>The model may give high attention to the word “good”, but the actual sentiment mainly depends on “not”.</w:t>
      </w:r>
    </w:p>
    <w:p w14:paraId="63C3E951" w14:textId="77777777" w:rsidR="00F95F32" w:rsidRPr="00F95F32" w:rsidRDefault="00F95F32" w:rsidP="00F95F32">
      <w:proofErr w:type="gramStart"/>
      <w:r w:rsidRPr="00F95F32">
        <w:t>So</w:t>
      </w:r>
      <w:proofErr w:type="gramEnd"/>
      <w:r w:rsidRPr="00F95F32">
        <w:t xml:space="preserve"> attention alone can sometimes give wrong interpretation.</w:t>
      </w:r>
    </w:p>
    <w:p w14:paraId="6DDAA2C9" w14:textId="77777777" w:rsidR="00F95F32" w:rsidRPr="00F95F32" w:rsidRDefault="00000000" w:rsidP="00F95F32">
      <w:r>
        <w:pict w14:anchorId="4C608BE2">
          <v:rect id="_x0000_i1029" style="width:0;height:1.5pt" o:hralign="center" o:hrstd="t" o:hr="t" fillcolor="#a0a0a0" stroked="f"/>
        </w:pict>
      </w:r>
    </w:p>
    <w:p w14:paraId="77A3FB77" w14:textId="77777777" w:rsidR="00F95F32" w:rsidRPr="00F95F32" w:rsidRDefault="00F95F32" w:rsidP="00F95F32">
      <w:pPr>
        <w:rPr>
          <w:b/>
          <w:bCs/>
        </w:rPr>
      </w:pPr>
      <w:r w:rsidRPr="00F95F32">
        <w:rPr>
          <w:b/>
          <w:bCs/>
        </w:rPr>
        <w:t>2. Multiple Attention Heads</w:t>
      </w:r>
    </w:p>
    <w:p w14:paraId="68F30D92" w14:textId="77777777" w:rsidR="00F95F32" w:rsidRPr="00F95F32" w:rsidRDefault="00F95F32" w:rsidP="00F95F32">
      <w:r w:rsidRPr="00F95F32">
        <w:t>Transformers contain many attention heads. Different heads learn different things like:</w:t>
      </w:r>
    </w:p>
    <w:p w14:paraId="4F5C984B" w14:textId="77777777" w:rsidR="00F95F32" w:rsidRPr="00F95F32" w:rsidRDefault="00F95F32" w:rsidP="00F95F32">
      <w:pPr>
        <w:numPr>
          <w:ilvl w:val="0"/>
          <w:numId w:val="9"/>
        </w:numPr>
      </w:pPr>
      <w:r w:rsidRPr="00F95F32">
        <w:t>grammar</w:t>
      </w:r>
    </w:p>
    <w:p w14:paraId="2E4B518F" w14:textId="77777777" w:rsidR="00F95F32" w:rsidRPr="00F95F32" w:rsidRDefault="00F95F32" w:rsidP="00F95F32">
      <w:pPr>
        <w:numPr>
          <w:ilvl w:val="0"/>
          <w:numId w:val="9"/>
        </w:numPr>
      </w:pPr>
      <w:r w:rsidRPr="00F95F32">
        <w:t>sentence structure</w:t>
      </w:r>
    </w:p>
    <w:p w14:paraId="1A84AC66" w14:textId="77777777" w:rsidR="00F95F32" w:rsidRPr="00F95F32" w:rsidRDefault="00F95F32" w:rsidP="00F95F32">
      <w:pPr>
        <w:numPr>
          <w:ilvl w:val="0"/>
          <w:numId w:val="9"/>
        </w:numPr>
      </w:pPr>
      <w:r w:rsidRPr="00F95F32">
        <w:t>positional information</w:t>
      </w:r>
    </w:p>
    <w:p w14:paraId="6ED68989" w14:textId="77777777" w:rsidR="00F95F32" w:rsidRPr="00F95F32" w:rsidRDefault="00F95F32" w:rsidP="00F95F32">
      <w:r w:rsidRPr="00F95F32">
        <w:t>Therefore, one attention map cannot fully explain the model decision.</w:t>
      </w:r>
    </w:p>
    <w:p w14:paraId="37674DB9" w14:textId="77777777" w:rsidR="00F95F32" w:rsidRPr="00F95F32" w:rsidRDefault="00000000" w:rsidP="00F95F32">
      <w:r>
        <w:pict w14:anchorId="2EE331D9">
          <v:rect id="_x0000_i1030" style="width:0;height:1.5pt" o:hralign="center" o:hrstd="t" o:hr="t" fillcolor="#a0a0a0" stroked="f"/>
        </w:pict>
      </w:r>
    </w:p>
    <w:p w14:paraId="111D7CEA" w14:textId="77777777" w:rsidR="00F95F32" w:rsidRPr="00F95F32" w:rsidRDefault="00F95F32" w:rsidP="00F95F32">
      <w:pPr>
        <w:rPr>
          <w:b/>
          <w:bCs/>
        </w:rPr>
      </w:pPr>
      <w:r w:rsidRPr="00F95F32">
        <w:rPr>
          <w:b/>
          <w:bCs/>
        </w:rPr>
        <w:t>3. Attention Can Change Without Changing Output</w:t>
      </w:r>
    </w:p>
    <w:p w14:paraId="334DD428" w14:textId="77777777" w:rsidR="00F95F32" w:rsidRPr="00F95F32" w:rsidRDefault="00F95F32" w:rsidP="00F95F32">
      <w:r w:rsidRPr="00F95F32">
        <w:t>Researchers found that attention values can be modified while the model prediction remains almost the same.</w:t>
      </w:r>
    </w:p>
    <w:p w14:paraId="4BD0D062" w14:textId="77777777" w:rsidR="00F95F32" w:rsidRPr="00F95F32" w:rsidRDefault="00F95F32" w:rsidP="00F95F32">
      <w:r w:rsidRPr="00F95F32">
        <w:t>This shows that attention may not be the real reason behind prediction.</w:t>
      </w:r>
    </w:p>
    <w:p w14:paraId="24D70EE1" w14:textId="77777777" w:rsidR="00F95F32" w:rsidRPr="00F95F32" w:rsidRDefault="00F95F32" w:rsidP="00F95F32">
      <w:r w:rsidRPr="00F95F32">
        <w:t>Hence, many researchers say:</w:t>
      </w:r>
    </w:p>
    <w:p w14:paraId="696287F5" w14:textId="77777777" w:rsidR="00F95F32" w:rsidRPr="00F95F32" w:rsidRDefault="00F95F32" w:rsidP="00F95F32">
      <w:r w:rsidRPr="00F95F32">
        <w:t>“Attention is not explanation.”</w:t>
      </w:r>
    </w:p>
    <w:p w14:paraId="0406A104" w14:textId="77777777" w:rsidR="00F95F32" w:rsidRPr="00F95F32" w:rsidRDefault="00000000" w:rsidP="00F95F32">
      <w:r>
        <w:pict w14:anchorId="5CFC1604">
          <v:rect id="_x0000_i1031" style="width:0;height:1.5pt" o:hralign="center" o:hrstd="t" o:hr="t" fillcolor="#a0a0a0" stroked="f"/>
        </w:pict>
      </w:r>
    </w:p>
    <w:p w14:paraId="0D5BD638" w14:textId="77777777" w:rsidR="00F95F32" w:rsidRPr="00F95F32" w:rsidRDefault="00F95F32" w:rsidP="00F95F32">
      <w:pPr>
        <w:rPr>
          <w:b/>
          <w:bCs/>
        </w:rPr>
      </w:pPr>
      <w:r w:rsidRPr="00F95F32">
        <w:rPr>
          <w:b/>
          <w:bCs/>
        </w:rPr>
        <w:t>4. Difficult to Interpret in Large Models</w:t>
      </w:r>
    </w:p>
    <w:p w14:paraId="1735EBED" w14:textId="77777777" w:rsidR="00F95F32" w:rsidRPr="00F95F32" w:rsidRDefault="00F95F32" w:rsidP="00F95F32">
      <w:r w:rsidRPr="00F95F32">
        <w:t>Modern LLMs contain billions of parameters and many layers. Because of this, attention visualizations become very complex and difficult to understand properly.</w:t>
      </w:r>
    </w:p>
    <w:p w14:paraId="0AA8A4D0" w14:textId="77777777" w:rsidR="00F95F32" w:rsidRPr="00F95F32" w:rsidRDefault="00000000" w:rsidP="00F95F32">
      <w:r>
        <w:pict w14:anchorId="4DE57C88">
          <v:rect id="_x0000_i1032" style="width:0;height:1.5pt" o:hralign="center" o:hrstd="t" o:hr="t" fillcolor="#a0a0a0" stroked="f"/>
        </w:pict>
      </w:r>
    </w:p>
    <w:p w14:paraId="02C77E82" w14:textId="77777777" w:rsidR="00F95F32" w:rsidRPr="00F95F32" w:rsidRDefault="00F95F32" w:rsidP="00F95F32">
      <w:pPr>
        <w:rPr>
          <w:b/>
          <w:bCs/>
        </w:rPr>
      </w:pPr>
      <w:r w:rsidRPr="00F95F32">
        <w:rPr>
          <w:b/>
          <w:bCs/>
        </w:rPr>
        <w:lastRenderedPageBreak/>
        <w:t>Conclusion</w:t>
      </w:r>
    </w:p>
    <w:p w14:paraId="3A4CE485" w14:textId="77777777" w:rsidR="00F95F32" w:rsidRPr="00F95F32" w:rsidRDefault="00F95F32" w:rsidP="00F95F32">
      <w:r w:rsidRPr="00F95F32">
        <w:t>SHAP, LIME, and attention visualization are important techniques used for explainability in Large Language Models.</w:t>
      </w:r>
    </w:p>
    <w:p w14:paraId="32E78B00" w14:textId="77777777" w:rsidR="00F95F32" w:rsidRPr="00F95F32" w:rsidRDefault="00F95F32" w:rsidP="00F95F32">
      <w:pPr>
        <w:numPr>
          <w:ilvl w:val="0"/>
          <w:numId w:val="10"/>
        </w:numPr>
      </w:pPr>
      <w:r w:rsidRPr="00F95F32">
        <w:t>SHAP gives feature importance</w:t>
      </w:r>
    </w:p>
    <w:p w14:paraId="77CC50D2" w14:textId="77777777" w:rsidR="00F95F32" w:rsidRPr="00F95F32" w:rsidRDefault="00F95F32" w:rsidP="00F95F32">
      <w:pPr>
        <w:numPr>
          <w:ilvl w:val="0"/>
          <w:numId w:val="10"/>
        </w:numPr>
      </w:pPr>
      <w:r w:rsidRPr="00F95F32">
        <w:t>LIME explains local predictions</w:t>
      </w:r>
    </w:p>
    <w:p w14:paraId="74456F9D" w14:textId="77777777" w:rsidR="00F95F32" w:rsidRPr="00F95F32" w:rsidRDefault="00F95F32" w:rsidP="00F95F32">
      <w:pPr>
        <w:numPr>
          <w:ilvl w:val="0"/>
          <w:numId w:val="10"/>
        </w:numPr>
      </w:pPr>
      <w:r w:rsidRPr="00F95F32">
        <w:t>Attention visualization helps understand token relationships</w:t>
      </w:r>
    </w:p>
    <w:p w14:paraId="6D1D8E52" w14:textId="7A7DF5B8" w:rsidR="00ED6386" w:rsidRDefault="00F95F32" w:rsidP="00F95F32">
      <w:r w:rsidRPr="00F95F32">
        <w:t>However, attention should not always be treated as a complete explanation because attention weights do not always show the actual reasoning process of the model. Therefore, explainability in LLMs is still an active research area.</w:t>
      </w:r>
    </w:p>
    <w:p w14:paraId="1B6AD184" w14:textId="77777777" w:rsidR="00892DAE" w:rsidRDefault="00892DAE" w:rsidP="00F95F32"/>
    <w:p w14:paraId="732DF012" w14:textId="77777777" w:rsidR="00ED6386" w:rsidRDefault="00ED6386" w:rsidP="00F95F32">
      <w:pPr>
        <w:pBdr>
          <w:bottom w:val="double" w:sz="6" w:space="1" w:color="auto"/>
        </w:pBdr>
      </w:pPr>
    </w:p>
    <w:p w14:paraId="43590540" w14:textId="77777777" w:rsidR="00F4431B" w:rsidRDefault="00F4431B"/>
    <w:p w14:paraId="1661F79E" w14:textId="77777777" w:rsidR="00ED6386" w:rsidRDefault="00ED6386"/>
    <w:p w14:paraId="72EAC98B" w14:textId="2D9F74A5" w:rsidR="00ED6386" w:rsidRPr="00ED6386" w:rsidRDefault="00ED6386" w:rsidP="00ED6386">
      <w:pPr>
        <w:rPr>
          <w:b/>
          <w:bCs/>
          <w:lang w:val="en-US"/>
        </w:rPr>
      </w:pPr>
      <w:r w:rsidRPr="006B7F8A">
        <w:rPr>
          <w:b/>
          <w:bCs/>
          <w:lang w:val="en-US"/>
        </w:rPr>
        <w:t>Q</w:t>
      </w:r>
      <w:r>
        <w:rPr>
          <w:b/>
          <w:bCs/>
          <w:lang w:val="en-US"/>
        </w:rPr>
        <w:t>7</w:t>
      </w:r>
      <w:r w:rsidRPr="006B7F8A">
        <w:rPr>
          <w:b/>
          <w:bCs/>
          <w:lang w:val="en-US"/>
        </w:rPr>
        <w:t xml:space="preserve"> </w:t>
      </w:r>
      <w:r>
        <w:rPr>
          <w:b/>
          <w:bCs/>
          <w:lang w:val="en-US"/>
        </w:rPr>
        <w:t>B</w:t>
      </w:r>
      <w:r>
        <w:rPr>
          <w:b/>
          <w:bCs/>
          <w:lang w:val="en-US"/>
        </w:rPr>
        <w:tab/>
      </w:r>
      <w:r>
        <w:rPr>
          <w:b/>
          <w:bCs/>
          <w:lang w:val="en-US"/>
        </w:rPr>
        <w:tab/>
      </w:r>
      <w:r w:rsidRPr="00ED6386">
        <w:rPr>
          <w:b/>
          <w:bCs/>
          <w:lang w:val="en-US"/>
        </w:rPr>
        <w:t xml:space="preserve"> </w:t>
      </w:r>
      <w:r w:rsidRPr="00ED6386">
        <w:rPr>
          <w:b/>
          <w:bCs/>
          <w:lang w:val="en-US"/>
        </w:rPr>
        <w:t xml:space="preserve">PEFT, </w:t>
      </w:r>
      <w:proofErr w:type="spellStart"/>
      <w:r w:rsidRPr="00ED6386">
        <w:rPr>
          <w:b/>
          <w:bCs/>
          <w:lang w:val="en-US"/>
        </w:rPr>
        <w:t>LoRA</w:t>
      </w:r>
      <w:proofErr w:type="spellEnd"/>
      <w:r w:rsidRPr="00ED6386">
        <w:rPr>
          <w:b/>
          <w:bCs/>
          <w:lang w:val="en-US"/>
        </w:rPr>
        <w:t xml:space="preserve"> and </w:t>
      </w:r>
      <w:proofErr w:type="spellStart"/>
      <w:r w:rsidRPr="00ED6386">
        <w:rPr>
          <w:b/>
          <w:bCs/>
          <w:lang w:val="en-US"/>
        </w:rPr>
        <w:t>QLoRA</w:t>
      </w:r>
      <w:proofErr w:type="spellEnd"/>
    </w:p>
    <w:p w14:paraId="261076D1" w14:textId="77777777" w:rsidR="00EE48C7" w:rsidRDefault="00ED6386" w:rsidP="00ED6386">
      <w:pPr>
        <w:rPr>
          <w:b/>
          <w:bCs/>
          <w:lang w:val="en-US"/>
        </w:rPr>
      </w:pPr>
      <w:r w:rsidRPr="00ED6386">
        <w:rPr>
          <w:lang w:val="en-US"/>
        </w:rPr>
        <w:br/>
      </w:r>
      <w:r w:rsidRPr="00EE48C7">
        <w:rPr>
          <w:b/>
          <w:bCs/>
          <w:lang w:val="en-US"/>
        </w:rPr>
        <w:t>a) Parameter-Efficient Fine-Tuning (PEFT)</w:t>
      </w:r>
      <w:r w:rsidRPr="00EE48C7">
        <w:rPr>
          <w:b/>
          <w:bCs/>
          <w:lang w:val="en-US"/>
        </w:rPr>
        <w:br/>
      </w:r>
      <w:r w:rsidRPr="00ED6386">
        <w:rPr>
          <w:lang w:val="en-US"/>
        </w:rPr>
        <w:br/>
        <w:t>Parameter-Efficient Fine-Tuning (PEFT) is a technique used to fine-tune Large Language Models (LLMs) by training only a small number of additional parameters instead of updating the entire model.</w:t>
      </w:r>
      <w:r w:rsidRPr="00ED6386">
        <w:rPr>
          <w:lang w:val="en-US"/>
        </w:rPr>
        <w:br/>
      </w:r>
      <w:r w:rsidRPr="00ED6386">
        <w:rPr>
          <w:lang w:val="en-US"/>
        </w:rPr>
        <w:br/>
        <w:t>In traditional full fine-tuning, all parameters of the LLM are updated during training. Modern LLMs contain billions of parameters, so full fine-tuning requires very high GPU memory and computational power.</w:t>
      </w:r>
      <w:r w:rsidRPr="00ED6386">
        <w:rPr>
          <w:lang w:val="en-US"/>
        </w:rPr>
        <w:br/>
      </w:r>
      <w:r w:rsidRPr="00ED6386">
        <w:rPr>
          <w:lang w:val="en-US"/>
        </w:rPr>
        <w:br/>
        <w:t>PEFT solves this problem by keeping most of the original model weights frozen and training only small adapter layers or additional parameters.</w:t>
      </w:r>
      <w:r w:rsidRPr="00ED6386">
        <w:rPr>
          <w:lang w:val="en-US"/>
        </w:rPr>
        <w:br/>
      </w:r>
      <w:r w:rsidRPr="00ED6386">
        <w:rPr>
          <w:lang w:val="en-US"/>
        </w:rPr>
        <w:br/>
        <w:t>Why Full Fine-Tuning is Impractical on Consumer Hardware</w:t>
      </w:r>
      <w:r w:rsidRPr="00ED6386">
        <w:rPr>
          <w:lang w:val="en-US"/>
        </w:rPr>
        <w:br/>
      </w:r>
      <w:r w:rsidRPr="00ED6386">
        <w:rPr>
          <w:lang w:val="en-US"/>
        </w:rPr>
        <w:br/>
        <w:t>Full fine-tuning is difficult on normal laptops or consumer GPUs because:</w:t>
      </w:r>
      <w:r w:rsidRPr="00ED6386">
        <w:rPr>
          <w:lang w:val="en-US"/>
        </w:rPr>
        <w:br/>
      </w:r>
      <w:r w:rsidRPr="00ED6386">
        <w:rPr>
          <w:lang w:val="en-US"/>
        </w:rPr>
        <w:br/>
        <w:t>- LLMs have billions of parameters</w:t>
      </w:r>
      <w:r w:rsidRPr="00ED6386">
        <w:rPr>
          <w:lang w:val="en-US"/>
        </w:rPr>
        <w:br/>
        <w:t>- Huge GPU memory (VRAM) is required</w:t>
      </w:r>
      <w:r w:rsidRPr="00ED6386">
        <w:rPr>
          <w:lang w:val="en-US"/>
        </w:rPr>
        <w:br/>
        <w:t>- Training takes very long time</w:t>
      </w:r>
      <w:r w:rsidRPr="00ED6386">
        <w:rPr>
          <w:lang w:val="en-US"/>
        </w:rPr>
        <w:br/>
      </w:r>
      <w:r w:rsidRPr="00ED6386">
        <w:rPr>
          <w:lang w:val="en-US"/>
        </w:rPr>
        <w:lastRenderedPageBreak/>
        <w:t>- High power consumption and computational cost</w:t>
      </w:r>
      <w:r w:rsidRPr="00ED6386">
        <w:rPr>
          <w:lang w:val="en-US"/>
        </w:rPr>
        <w:br/>
        <w:t>- Storing gradients and optimizer states requires large memory</w:t>
      </w:r>
      <w:r w:rsidRPr="00ED6386">
        <w:rPr>
          <w:lang w:val="en-US"/>
        </w:rPr>
        <w:br/>
      </w:r>
      <w:r w:rsidRPr="00ED6386">
        <w:rPr>
          <w:lang w:val="en-US"/>
        </w:rPr>
        <w:br/>
        <w:t>For example, fine-tuning a 7B or 13B parameter model may require multiple high-end GPUs, which are not affordable for most users.</w:t>
      </w:r>
      <w:r w:rsidRPr="00ED6386">
        <w:rPr>
          <w:lang w:val="en-US"/>
        </w:rPr>
        <w:br/>
      </w:r>
      <w:r w:rsidRPr="00ED6386">
        <w:rPr>
          <w:lang w:val="en-US"/>
        </w:rPr>
        <w:br/>
        <w:t>Therefore, PEFT methods are used to make fine-tuning possible on limited hardware.</w:t>
      </w:r>
      <w:r w:rsidRPr="00ED6386">
        <w:rPr>
          <w:lang w:val="en-US"/>
        </w:rPr>
        <w:br/>
      </w:r>
      <w:r w:rsidRPr="00ED6386">
        <w:rPr>
          <w:lang w:val="en-US"/>
        </w:rPr>
        <w:br/>
      </w:r>
      <w:r w:rsidRPr="00EE48C7">
        <w:rPr>
          <w:b/>
          <w:bCs/>
          <w:lang w:val="en-US"/>
        </w:rPr>
        <w:t xml:space="preserve">b) </w:t>
      </w:r>
      <w:proofErr w:type="spellStart"/>
      <w:r w:rsidRPr="00EE48C7">
        <w:rPr>
          <w:b/>
          <w:bCs/>
          <w:lang w:val="en-US"/>
        </w:rPr>
        <w:t>LoRA</w:t>
      </w:r>
      <w:proofErr w:type="spellEnd"/>
      <w:r w:rsidRPr="00EE48C7">
        <w:rPr>
          <w:b/>
          <w:bCs/>
          <w:lang w:val="en-US"/>
        </w:rPr>
        <w:t xml:space="preserve"> (Low-Rank Adaptation)</w:t>
      </w:r>
      <w:r w:rsidRPr="00EE48C7">
        <w:rPr>
          <w:b/>
          <w:bCs/>
          <w:lang w:val="en-US"/>
        </w:rPr>
        <w:br/>
      </w:r>
      <w:r w:rsidRPr="00ED6386">
        <w:rPr>
          <w:lang w:val="en-US"/>
        </w:rPr>
        <w:br/>
      </w:r>
      <w:proofErr w:type="spellStart"/>
      <w:r w:rsidRPr="00ED6386">
        <w:rPr>
          <w:lang w:val="en-US"/>
        </w:rPr>
        <w:t>LoRA</w:t>
      </w:r>
      <w:proofErr w:type="spellEnd"/>
      <w:r w:rsidRPr="00ED6386">
        <w:rPr>
          <w:lang w:val="en-US"/>
        </w:rPr>
        <w:t xml:space="preserve"> is one of the most popular PEFT techniques.</w:t>
      </w:r>
      <w:r w:rsidRPr="00ED6386">
        <w:rPr>
          <w:lang w:val="en-US"/>
        </w:rPr>
        <w:br/>
      </w:r>
      <w:r w:rsidRPr="00ED6386">
        <w:rPr>
          <w:lang w:val="en-US"/>
        </w:rPr>
        <w:br/>
        <w:t xml:space="preserve">Instead of updating the original weight matrices of the model, </w:t>
      </w:r>
      <w:proofErr w:type="spellStart"/>
      <w:r w:rsidRPr="00ED6386">
        <w:rPr>
          <w:lang w:val="en-US"/>
        </w:rPr>
        <w:t>LoRA</w:t>
      </w:r>
      <w:proofErr w:type="spellEnd"/>
      <w:r w:rsidRPr="00ED6386">
        <w:rPr>
          <w:lang w:val="en-US"/>
        </w:rPr>
        <w:t xml:space="preserve"> adds small trainable low-rank matrices to the transformer layers.</w:t>
      </w:r>
      <w:r w:rsidRPr="00ED6386">
        <w:rPr>
          <w:lang w:val="en-US"/>
        </w:rPr>
        <w:br/>
      </w:r>
      <w:r w:rsidRPr="00ED6386">
        <w:rPr>
          <w:lang w:val="en-US"/>
        </w:rPr>
        <w:br/>
        <w:t>The original model weights remain frozen.</w:t>
      </w:r>
      <w:r w:rsidRPr="00ED6386">
        <w:rPr>
          <w:lang w:val="en-US"/>
        </w:rPr>
        <w:br/>
      </w:r>
      <w:r w:rsidRPr="00ED6386">
        <w:rPr>
          <w:lang w:val="en-US"/>
        </w:rPr>
        <w:br/>
        <w:t xml:space="preserve">What Does </w:t>
      </w:r>
      <w:proofErr w:type="spellStart"/>
      <w:r w:rsidRPr="00ED6386">
        <w:rPr>
          <w:lang w:val="en-US"/>
        </w:rPr>
        <w:t>LoRA</w:t>
      </w:r>
      <w:proofErr w:type="spellEnd"/>
      <w:r w:rsidRPr="00ED6386">
        <w:rPr>
          <w:lang w:val="en-US"/>
        </w:rPr>
        <w:t xml:space="preserve"> Adapt?</w:t>
      </w:r>
      <w:r w:rsidRPr="00ED6386">
        <w:rPr>
          <w:lang w:val="en-US"/>
        </w:rPr>
        <w:br/>
      </w:r>
      <w:r w:rsidRPr="00ED6386">
        <w:rPr>
          <w:lang w:val="en-US"/>
        </w:rPr>
        <w:br/>
      </w:r>
      <w:proofErr w:type="spellStart"/>
      <w:r w:rsidRPr="00ED6386">
        <w:rPr>
          <w:lang w:val="en-US"/>
        </w:rPr>
        <w:t>LoRA</w:t>
      </w:r>
      <w:proofErr w:type="spellEnd"/>
      <w:r w:rsidRPr="00ED6386">
        <w:rPr>
          <w:lang w:val="en-US"/>
        </w:rPr>
        <w:t xml:space="preserve"> mainly adapts the weight matrices used in:</w:t>
      </w:r>
      <w:r w:rsidRPr="00ED6386">
        <w:rPr>
          <w:lang w:val="en-US"/>
        </w:rPr>
        <w:br/>
      </w:r>
      <w:r w:rsidRPr="00ED6386">
        <w:rPr>
          <w:lang w:val="en-US"/>
        </w:rPr>
        <w:br/>
        <w:t>- attention layers</w:t>
      </w:r>
      <w:r w:rsidRPr="00ED6386">
        <w:rPr>
          <w:lang w:val="en-US"/>
        </w:rPr>
        <w:br/>
        <w:t>- query, key, and value projections</w:t>
      </w:r>
      <w:r w:rsidRPr="00ED6386">
        <w:rPr>
          <w:lang w:val="en-US"/>
        </w:rPr>
        <w:br/>
      </w:r>
      <w:r w:rsidRPr="00ED6386">
        <w:rPr>
          <w:lang w:val="en-US"/>
        </w:rPr>
        <w:br/>
        <w:t>of transformer models.</w:t>
      </w:r>
      <w:r w:rsidRPr="00ED6386">
        <w:rPr>
          <w:lang w:val="en-US"/>
        </w:rPr>
        <w:br/>
      </w:r>
      <w:r w:rsidRPr="00ED6386">
        <w:rPr>
          <w:lang w:val="en-US"/>
        </w:rPr>
        <w:br/>
        <w:t xml:space="preserve">How </w:t>
      </w:r>
      <w:proofErr w:type="spellStart"/>
      <w:r w:rsidRPr="00ED6386">
        <w:rPr>
          <w:lang w:val="en-US"/>
        </w:rPr>
        <w:t>LoRA</w:t>
      </w:r>
      <w:proofErr w:type="spellEnd"/>
      <w:r w:rsidRPr="00ED6386">
        <w:rPr>
          <w:lang w:val="en-US"/>
        </w:rPr>
        <w:t xml:space="preserve"> Reduces Trainable Parameters</w:t>
      </w:r>
      <w:r w:rsidRPr="00ED6386">
        <w:rPr>
          <w:lang w:val="en-US"/>
        </w:rPr>
        <w:br/>
      </w:r>
      <w:r w:rsidRPr="00ED6386">
        <w:rPr>
          <w:lang w:val="en-US"/>
        </w:rPr>
        <w:br/>
        <w:t>Suppose the original weight matrix is:</w:t>
      </w:r>
      <w:r w:rsidR="00EE48C7">
        <w:rPr>
          <w:lang w:val="en-US"/>
        </w:rPr>
        <w:t xml:space="preserve"> </w:t>
      </w:r>
      <w:r w:rsidRPr="00ED6386">
        <w:rPr>
          <w:lang w:val="en-US"/>
        </w:rPr>
        <w:t xml:space="preserve">W </w:t>
      </w:r>
      <w:r w:rsidRPr="00ED6386">
        <w:rPr>
          <w:rFonts w:ascii="Cambria Math" w:hAnsi="Cambria Math" w:cs="Cambria Math"/>
          <w:lang w:val="en-US"/>
        </w:rPr>
        <w:t>∈</w:t>
      </w:r>
      <w:r w:rsidRPr="00ED6386">
        <w:rPr>
          <w:lang w:val="en-US"/>
        </w:rPr>
        <w:t xml:space="preserve"> R^(d </w:t>
      </w:r>
      <w:r w:rsidRPr="00ED6386">
        <w:rPr>
          <w:rFonts w:ascii="Calibri" w:hAnsi="Calibri" w:cs="Calibri"/>
          <w:lang w:val="en-US"/>
        </w:rPr>
        <w:t>×</w:t>
      </w:r>
      <w:r w:rsidRPr="00ED6386">
        <w:rPr>
          <w:lang w:val="en-US"/>
        </w:rPr>
        <w:t xml:space="preserve"> k)</w:t>
      </w:r>
      <w:r w:rsidRPr="00ED6386">
        <w:rPr>
          <w:lang w:val="en-US"/>
        </w:rPr>
        <w:br/>
      </w:r>
      <w:r w:rsidRPr="00ED6386">
        <w:rPr>
          <w:lang w:val="en-US"/>
        </w:rPr>
        <w:br/>
        <w:t xml:space="preserve">Instead of directly updating W, </w:t>
      </w:r>
      <w:proofErr w:type="spellStart"/>
      <w:r w:rsidRPr="00ED6386">
        <w:rPr>
          <w:lang w:val="en-US"/>
        </w:rPr>
        <w:t>LoRA</w:t>
      </w:r>
      <w:proofErr w:type="spellEnd"/>
      <w:r w:rsidRPr="00ED6386">
        <w:rPr>
          <w:lang w:val="en-US"/>
        </w:rPr>
        <w:t xml:space="preserve"> decomposes the update into two smaller matrices:</w:t>
      </w:r>
      <w:r w:rsidRPr="00ED6386">
        <w:rPr>
          <w:lang w:val="en-US"/>
        </w:rPr>
        <w:br/>
      </w:r>
      <w:r w:rsidRPr="00ED6386">
        <w:rPr>
          <w:lang w:val="en-US"/>
        </w:rPr>
        <w:br/>
      </w:r>
      <w:r w:rsidRPr="00ED6386">
        <w:rPr>
          <w:rFonts w:ascii="Calibri" w:hAnsi="Calibri" w:cs="Calibri"/>
          <w:lang w:val="en-US"/>
        </w:rPr>
        <w:t>Δ</w:t>
      </w:r>
      <w:r w:rsidRPr="00ED6386">
        <w:rPr>
          <w:lang w:val="en-US"/>
        </w:rPr>
        <w:t>W = BA</w:t>
      </w:r>
      <w:r w:rsidRPr="00ED6386">
        <w:rPr>
          <w:lang w:val="en-US"/>
        </w:rPr>
        <w:br/>
      </w:r>
      <w:r w:rsidRPr="00ED6386">
        <w:rPr>
          <w:lang w:val="en-US"/>
        </w:rPr>
        <w:br/>
        <w:t>where:</w:t>
      </w:r>
      <w:r w:rsidRPr="00ED6386">
        <w:rPr>
          <w:lang w:val="en-US"/>
        </w:rPr>
        <w:br/>
      </w:r>
      <w:r w:rsidRPr="00ED6386">
        <w:rPr>
          <w:lang w:val="en-US"/>
        </w:rPr>
        <w:br/>
        <w:t xml:space="preserve">- B </w:t>
      </w:r>
      <w:r w:rsidRPr="00ED6386">
        <w:rPr>
          <w:rFonts w:ascii="Cambria Math" w:hAnsi="Cambria Math" w:cs="Cambria Math"/>
          <w:lang w:val="en-US"/>
        </w:rPr>
        <w:t>∈</w:t>
      </w:r>
      <w:r w:rsidRPr="00ED6386">
        <w:rPr>
          <w:lang w:val="en-US"/>
        </w:rPr>
        <w:t xml:space="preserve"> R^(d </w:t>
      </w:r>
      <w:r w:rsidRPr="00ED6386">
        <w:rPr>
          <w:rFonts w:ascii="Calibri" w:hAnsi="Calibri" w:cs="Calibri"/>
          <w:lang w:val="en-US"/>
        </w:rPr>
        <w:t>×</w:t>
      </w:r>
      <w:r w:rsidRPr="00ED6386">
        <w:rPr>
          <w:lang w:val="en-US"/>
        </w:rPr>
        <w:t xml:space="preserve"> r)</w:t>
      </w:r>
      <w:r w:rsidRPr="00ED6386">
        <w:rPr>
          <w:lang w:val="en-US"/>
        </w:rPr>
        <w:br/>
        <w:t xml:space="preserve">- A </w:t>
      </w:r>
      <w:r w:rsidRPr="00ED6386">
        <w:rPr>
          <w:rFonts w:ascii="Cambria Math" w:hAnsi="Cambria Math" w:cs="Cambria Math"/>
          <w:lang w:val="en-US"/>
        </w:rPr>
        <w:t>∈</w:t>
      </w:r>
      <w:r w:rsidRPr="00ED6386">
        <w:rPr>
          <w:lang w:val="en-US"/>
        </w:rPr>
        <w:t xml:space="preserve"> R^(r </w:t>
      </w:r>
      <w:r w:rsidRPr="00ED6386">
        <w:rPr>
          <w:rFonts w:ascii="Calibri" w:hAnsi="Calibri" w:cs="Calibri"/>
          <w:lang w:val="en-US"/>
        </w:rPr>
        <w:t>×</w:t>
      </w:r>
      <w:r w:rsidRPr="00ED6386">
        <w:rPr>
          <w:lang w:val="en-US"/>
        </w:rPr>
        <w:t xml:space="preserve"> k)</w:t>
      </w:r>
      <w:r w:rsidRPr="00ED6386">
        <w:rPr>
          <w:lang w:val="en-US"/>
        </w:rPr>
        <w:br/>
        <w:t>- r is a very small rank</w:t>
      </w:r>
      <w:r w:rsidRPr="00ED6386">
        <w:rPr>
          <w:lang w:val="en-US"/>
        </w:rPr>
        <w:br/>
      </w:r>
      <w:r w:rsidRPr="00ED6386">
        <w:rPr>
          <w:lang w:val="en-US"/>
        </w:rPr>
        <w:br/>
        <w:t>Since r is much smaller than d and k, the number of trainable parameters becomes much</w:t>
      </w:r>
      <w:r w:rsidR="00EE48C7">
        <w:rPr>
          <w:lang w:val="en-US"/>
        </w:rPr>
        <w:t xml:space="preserve"> </w:t>
      </w:r>
      <w:r w:rsidRPr="00ED6386">
        <w:rPr>
          <w:lang w:val="en-US"/>
        </w:rPr>
        <w:lastRenderedPageBreak/>
        <w:t>smaller.</w:t>
      </w:r>
      <w:r w:rsidRPr="00ED6386">
        <w:rPr>
          <w:lang w:val="en-US"/>
        </w:rPr>
        <w:br/>
      </w:r>
      <w:r w:rsidRPr="00ED6386">
        <w:rPr>
          <w:lang w:val="en-US"/>
        </w:rPr>
        <w:br/>
        <w:t>Thus:</w:t>
      </w:r>
      <w:r w:rsidRPr="00ED6386">
        <w:rPr>
          <w:lang w:val="en-US"/>
        </w:rPr>
        <w:br/>
        <w:t>- memory usage decreases</w:t>
      </w:r>
      <w:r w:rsidRPr="00ED6386">
        <w:rPr>
          <w:lang w:val="en-US"/>
        </w:rPr>
        <w:br/>
        <w:t>- training becomes faster</w:t>
      </w:r>
      <w:r w:rsidRPr="00ED6386">
        <w:rPr>
          <w:lang w:val="en-US"/>
        </w:rPr>
        <w:br/>
        <w:t>- original model knowledge is preserved</w:t>
      </w:r>
      <w:r w:rsidRPr="00ED6386">
        <w:rPr>
          <w:lang w:val="en-US"/>
        </w:rPr>
        <w:br/>
      </w:r>
      <w:r w:rsidRPr="00ED6386">
        <w:rPr>
          <w:lang w:val="en-US"/>
        </w:rPr>
        <w:br/>
        <w:t>Where Adapter Weights are Inserted</w:t>
      </w:r>
      <w:r w:rsidRPr="00ED6386">
        <w:rPr>
          <w:lang w:val="en-US"/>
        </w:rPr>
        <w:br/>
        <w:t>L</w:t>
      </w:r>
      <w:proofErr w:type="spellStart"/>
      <w:r w:rsidRPr="00ED6386">
        <w:rPr>
          <w:lang w:val="en-US"/>
        </w:rPr>
        <w:t>oRA</w:t>
      </w:r>
      <w:proofErr w:type="spellEnd"/>
      <w:r w:rsidRPr="00ED6386">
        <w:rPr>
          <w:lang w:val="en-US"/>
        </w:rPr>
        <w:t xml:space="preserve"> adapter weights are usually inserted inside transformer attention modules, especially in:</w:t>
      </w:r>
      <w:r w:rsidRPr="00ED6386">
        <w:rPr>
          <w:lang w:val="en-US"/>
        </w:rPr>
        <w:br/>
        <w:t>- Query projection matrix (Q)</w:t>
      </w:r>
      <w:r w:rsidRPr="00ED6386">
        <w:rPr>
          <w:lang w:val="en-US"/>
        </w:rPr>
        <w:br/>
        <w:t>- Key projection matrix (K)</w:t>
      </w:r>
      <w:r w:rsidRPr="00ED6386">
        <w:rPr>
          <w:lang w:val="en-US"/>
        </w:rPr>
        <w:br/>
        <w:t>- Value projection matrix (V)</w:t>
      </w:r>
      <w:r w:rsidRPr="00ED6386">
        <w:rPr>
          <w:lang w:val="en-US"/>
        </w:rPr>
        <w:br/>
        <w:t>- sometimes output projection layers</w:t>
      </w:r>
      <w:r w:rsidRPr="00ED6386">
        <w:rPr>
          <w:lang w:val="en-US"/>
        </w:rPr>
        <w:br/>
        <w:t>These adapters learn task-specific updates while the base model remains unchanged.</w:t>
      </w:r>
      <w:r w:rsidRPr="00ED6386">
        <w:rPr>
          <w:lang w:val="en-US"/>
        </w:rPr>
        <w:br/>
      </w:r>
      <w:r w:rsidRPr="00ED6386">
        <w:rPr>
          <w:lang w:val="en-US"/>
        </w:rPr>
        <w:br/>
      </w:r>
      <w:r w:rsidRPr="00EE48C7">
        <w:rPr>
          <w:b/>
          <w:bCs/>
          <w:lang w:val="en-US"/>
        </w:rPr>
        <w:t xml:space="preserve">c) </w:t>
      </w:r>
      <w:proofErr w:type="spellStart"/>
      <w:r w:rsidRPr="00EE48C7">
        <w:rPr>
          <w:b/>
          <w:bCs/>
          <w:lang w:val="en-US"/>
        </w:rPr>
        <w:t>QLoRA</w:t>
      </w:r>
      <w:proofErr w:type="spellEnd"/>
      <w:r w:rsidRPr="00EE48C7">
        <w:rPr>
          <w:b/>
          <w:bCs/>
          <w:lang w:val="en-US"/>
        </w:rPr>
        <w:br/>
      </w:r>
      <w:r w:rsidRPr="00ED6386">
        <w:rPr>
          <w:lang w:val="en-US"/>
        </w:rPr>
        <w:br/>
      </w:r>
      <w:proofErr w:type="spellStart"/>
      <w:r w:rsidRPr="00ED6386">
        <w:rPr>
          <w:lang w:val="en-US"/>
        </w:rPr>
        <w:t>QLoRA</w:t>
      </w:r>
      <w:proofErr w:type="spellEnd"/>
      <w:r w:rsidRPr="00ED6386">
        <w:rPr>
          <w:lang w:val="en-US"/>
        </w:rPr>
        <w:t xml:space="preserve"> stands for Quantized Low-Rank Adaptation.</w:t>
      </w:r>
      <w:r w:rsidRPr="00ED6386">
        <w:rPr>
          <w:lang w:val="en-US"/>
        </w:rPr>
        <w:br/>
        <w:t xml:space="preserve">It is an improved version of </w:t>
      </w:r>
      <w:proofErr w:type="spellStart"/>
      <w:r w:rsidRPr="00ED6386">
        <w:rPr>
          <w:lang w:val="en-US"/>
        </w:rPr>
        <w:t>LoRA</w:t>
      </w:r>
      <w:proofErr w:type="spellEnd"/>
      <w:r w:rsidRPr="00ED6386">
        <w:rPr>
          <w:lang w:val="en-US"/>
        </w:rPr>
        <w:t xml:space="preserve"> that further reduces memory usage by quantizing the base model weights.</w:t>
      </w:r>
      <w:r w:rsidRPr="00ED6386">
        <w:rPr>
          <w:lang w:val="en-US"/>
        </w:rPr>
        <w:br/>
        <w:t xml:space="preserve">In </w:t>
      </w:r>
      <w:proofErr w:type="spellStart"/>
      <w:r w:rsidRPr="00ED6386">
        <w:rPr>
          <w:lang w:val="en-US"/>
        </w:rPr>
        <w:t>QLoRA</w:t>
      </w:r>
      <w:proofErr w:type="spellEnd"/>
      <w:r w:rsidRPr="00ED6386">
        <w:rPr>
          <w:lang w:val="en-US"/>
        </w:rPr>
        <w:t>:</w:t>
      </w:r>
      <w:r w:rsidRPr="00ED6386">
        <w:rPr>
          <w:lang w:val="en-US"/>
        </w:rPr>
        <w:br/>
        <w:t>- the original model is stored in 4-bit quantized form</w:t>
      </w:r>
      <w:r w:rsidRPr="00ED6386">
        <w:rPr>
          <w:lang w:val="en-US"/>
        </w:rPr>
        <w:br/>
        <w:t xml:space="preserve">- </w:t>
      </w:r>
      <w:proofErr w:type="spellStart"/>
      <w:r w:rsidRPr="00ED6386">
        <w:rPr>
          <w:lang w:val="en-US"/>
        </w:rPr>
        <w:t>LoRA</w:t>
      </w:r>
      <w:proofErr w:type="spellEnd"/>
      <w:r w:rsidRPr="00ED6386">
        <w:rPr>
          <w:lang w:val="en-US"/>
        </w:rPr>
        <w:t xml:space="preserve"> adapters are trained on top of it</w:t>
      </w:r>
      <w:r w:rsidRPr="00ED6386">
        <w:rPr>
          <w:lang w:val="en-US"/>
        </w:rPr>
        <w:br/>
        <w:t>This greatly reduces GPU memory requirements.</w:t>
      </w:r>
      <w:r w:rsidRPr="00ED6386">
        <w:rPr>
          <w:lang w:val="en-US"/>
        </w:rPr>
        <w:br/>
      </w:r>
    </w:p>
    <w:p w14:paraId="0EC593B7" w14:textId="1A804E73" w:rsidR="00ED6386" w:rsidRDefault="00ED6386" w:rsidP="00ED6386">
      <w:pPr>
        <w:rPr>
          <w:lang w:val="en-US"/>
        </w:rPr>
      </w:pPr>
      <w:r w:rsidRPr="00EE48C7">
        <w:rPr>
          <w:b/>
          <w:bCs/>
          <w:lang w:val="en-US"/>
        </w:rPr>
        <w:t xml:space="preserve">How </w:t>
      </w:r>
      <w:proofErr w:type="spellStart"/>
      <w:r w:rsidRPr="00EE48C7">
        <w:rPr>
          <w:b/>
          <w:bCs/>
          <w:lang w:val="en-US"/>
        </w:rPr>
        <w:t>QLoRA</w:t>
      </w:r>
      <w:proofErr w:type="spellEnd"/>
      <w:r w:rsidRPr="00EE48C7">
        <w:rPr>
          <w:b/>
          <w:bCs/>
          <w:lang w:val="en-US"/>
        </w:rPr>
        <w:t xml:space="preserve"> Reduces Memory</w:t>
      </w:r>
      <w:r w:rsidRPr="00ED6386">
        <w:rPr>
          <w:lang w:val="en-US"/>
        </w:rPr>
        <w:br/>
      </w:r>
      <w:r w:rsidRPr="00ED6386">
        <w:rPr>
          <w:lang w:val="en-US"/>
        </w:rPr>
        <w:br/>
        <w:t>1. 4-bit Quantization</w:t>
      </w:r>
      <w:r w:rsidRPr="00ED6386">
        <w:rPr>
          <w:lang w:val="en-US"/>
        </w:rPr>
        <w:br/>
        <w:t xml:space="preserve">   Model weights are stored using 4 bits instead of 16-bit or 32-bit precision.</w:t>
      </w:r>
      <w:r w:rsidRPr="00ED6386">
        <w:rPr>
          <w:lang w:val="en-US"/>
        </w:rPr>
        <w:br/>
        <w:t>2. Frozen Quantized Base Model</w:t>
      </w:r>
      <w:r w:rsidRPr="00ED6386">
        <w:rPr>
          <w:lang w:val="en-US"/>
        </w:rPr>
        <w:br/>
        <w:t xml:space="preserve">   Only </w:t>
      </w:r>
      <w:proofErr w:type="spellStart"/>
      <w:r w:rsidRPr="00ED6386">
        <w:rPr>
          <w:lang w:val="en-US"/>
        </w:rPr>
        <w:t>LoRA</w:t>
      </w:r>
      <w:proofErr w:type="spellEnd"/>
      <w:r w:rsidRPr="00ED6386">
        <w:rPr>
          <w:lang w:val="en-US"/>
        </w:rPr>
        <w:t xml:space="preserve"> adapters are trainable.</w:t>
      </w:r>
      <w:r w:rsidRPr="00ED6386">
        <w:rPr>
          <w:lang w:val="en-US"/>
        </w:rPr>
        <w:br/>
        <w:t>3. Paged Optimizers</w:t>
      </w:r>
      <w:r w:rsidRPr="00ED6386">
        <w:rPr>
          <w:lang w:val="en-US"/>
        </w:rPr>
        <w:br/>
        <w:t xml:space="preserve">   Memory spikes during training are reduced.</w:t>
      </w:r>
      <w:r w:rsidRPr="00ED6386">
        <w:rPr>
          <w:lang w:val="en-US"/>
        </w:rPr>
        <w:br/>
      </w:r>
      <w:r w:rsidRPr="00ED6386">
        <w:rPr>
          <w:lang w:val="en-US"/>
        </w:rPr>
        <w:br/>
        <w:t>Because of this, very large models can be fine-tuned even on consumer GPUs like:</w:t>
      </w:r>
      <w:r w:rsidRPr="00ED6386">
        <w:rPr>
          <w:lang w:val="en-US"/>
        </w:rPr>
        <w:br/>
      </w:r>
      <w:r w:rsidRPr="00ED6386">
        <w:rPr>
          <w:lang w:val="en-US"/>
        </w:rPr>
        <w:br/>
        <w:t>- RTX 3060</w:t>
      </w:r>
      <w:r w:rsidRPr="00ED6386">
        <w:rPr>
          <w:lang w:val="en-US"/>
        </w:rPr>
        <w:br/>
        <w:t>- RTX 4090</w:t>
      </w:r>
      <w:r w:rsidRPr="00ED6386">
        <w:rPr>
          <w:lang w:val="en-US"/>
        </w:rPr>
        <w:br/>
        <w:t xml:space="preserve">- Google </w:t>
      </w:r>
      <w:proofErr w:type="spellStart"/>
      <w:r w:rsidRPr="00ED6386">
        <w:rPr>
          <w:lang w:val="en-US"/>
        </w:rPr>
        <w:t>Colab</w:t>
      </w:r>
      <w:proofErr w:type="spellEnd"/>
      <w:r w:rsidRPr="00ED6386">
        <w:rPr>
          <w:lang w:val="en-US"/>
        </w:rPr>
        <w:t xml:space="preserve"> T4 GPU</w:t>
      </w:r>
      <w:r w:rsidRPr="00ED6386">
        <w:rPr>
          <w:lang w:val="en-US"/>
        </w:rPr>
        <w:br/>
      </w:r>
      <w:r w:rsidRPr="00ED6386">
        <w:rPr>
          <w:lang w:val="en-US"/>
        </w:rPr>
        <w:lastRenderedPageBreak/>
        <w:br/>
      </w:r>
      <w:r w:rsidRPr="00EE48C7">
        <w:rPr>
          <w:b/>
          <w:bCs/>
          <w:lang w:val="en-US"/>
        </w:rPr>
        <w:t>Conclusion</w:t>
      </w:r>
      <w:r w:rsidRPr="00ED6386">
        <w:rPr>
          <w:lang w:val="en-US"/>
        </w:rPr>
        <w:br/>
      </w:r>
      <w:r w:rsidRPr="00ED6386">
        <w:rPr>
          <w:lang w:val="en-US"/>
        </w:rPr>
        <w:br/>
        <w:t xml:space="preserve">PEFT methods are important because full fine-tuning of LLMs is computationally expensive. </w:t>
      </w:r>
      <w:proofErr w:type="spellStart"/>
      <w:r w:rsidRPr="00ED6386">
        <w:rPr>
          <w:lang w:val="en-US"/>
        </w:rPr>
        <w:t>LoRA</w:t>
      </w:r>
      <w:proofErr w:type="spellEnd"/>
      <w:r w:rsidRPr="00ED6386">
        <w:rPr>
          <w:lang w:val="en-US"/>
        </w:rPr>
        <w:t xml:space="preserve"> reduces trainable parameters using low-rank adapters inserted into transformer layers, while </w:t>
      </w:r>
      <w:proofErr w:type="spellStart"/>
      <w:r w:rsidRPr="00ED6386">
        <w:rPr>
          <w:lang w:val="en-US"/>
        </w:rPr>
        <w:t>QLoRA</w:t>
      </w:r>
      <w:proofErr w:type="spellEnd"/>
      <w:r w:rsidRPr="00ED6386">
        <w:rPr>
          <w:lang w:val="en-US"/>
        </w:rPr>
        <w:t xml:space="preserve"> further reduces memory usage through 4-bit quantization. These techniques make LLM fine-tuning practical on consumer hardware.</w:t>
      </w:r>
    </w:p>
    <w:p w14:paraId="4DA68459" w14:textId="77777777" w:rsidR="00002DD5" w:rsidRDefault="00002DD5" w:rsidP="00ED6386">
      <w:pPr>
        <w:rPr>
          <w:lang w:val="en-US"/>
        </w:rPr>
      </w:pPr>
    </w:p>
    <w:p w14:paraId="39A380C3" w14:textId="77777777" w:rsidR="00002DD5" w:rsidRDefault="00002DD5" w:rsidP="00ED6386">
      <w:pPr>
        <w:pBdr>
          <w:bottom w:val="double" w:sz="6" w:space="1" w:color="auto"/>
        </w:pBdr>
        <w:rPr>
          <w:lang w:val="en-US"/>
        </w:rPr>
      </w:pPr>
    </w:p>
    <w:p w14:paraId="26F55BFD" w14:textId="77777777" w:rsidR="00002DD5" w:rsidRDefault="00002DD5" w:rsidP="00ED6386">
      <w:pPr>
        <w:rPr>
          <w:lang w:val="en-US"/>
        </w:rPr>
      </w:pPr>
    </w:p>
    <w:p w14:paraId="5026F3F6" w14:textId="77777777" w:rsidR="00002DD5" w:rsidRPr="00002DD5" w:rsidRDefault="00002DD5" w:rsidP="00002DD5">
      <w:pPr>
        <w:rPr>
          <w:b/>
          <w:bCs/>
        </w:rPr>
      </w:pPr>
      <w:r w:rsidRPr="00002DD5">
        <w:rPr>
          <w:b/>
          <w:bCs/>
        </w:rPr>
        <w:t>Use of Prompting Techniques in LLM-based Banking Assistant</w:t>
      </w:r>
    </w:p>
    <w:p w14:paraId="016A0D1F" w14:textId="77777777" w:rsidR="00002DD5" w:rsidRPr="00002DD5" w:rsidRDefault="00002DD5" w:rsidP="00002DD5">
      <w:r w:rsidRPr="00002DD5">
        <w:t>A banking organization can use Large Language Models (LLMs) to answer employee questions from internal documents such as:</w:t>
      </w:r>
    </w:p>
    <w:p w14:paraId="5C860F30" w14:textId="77777777" w:rsidR="00002DD5" w:rsidRPr="00002DD5" w:rsidRDefault="00002DD5" w:rsidP="00002DD5">
      <w:pPr>
        <w:numPr>
          <w:ilvl w:val="0"/>
          <w:numId w:val="19"/>
        </w:numPr>
      </w:pPr>
      <w:r w:rsidRPr="00002DD5">
        <w:t>HR policies</w:t>
      </w:r>
    </w:p>
    <w:p w14:paraId="1E0195BC" w14:textId="77777777" w:rsidR="00002DD5" w:rsidRPr="00002DD5" w:rsidRDefault="00002DD5" w:rsidP="00002DD5">
      <w:pPr>
        <w:numPr>
          <w:ilvl w:val="0"/>
          <w:numId w:val="19"/>
        </w:numPr>
      </w:pPr>
      <w:r w:rsidRPr="00002DD5">
        <w:t>loan procedures</w:t>
      </w:r>
    </w:p>
    <w:p w14:paraId="3DD9FE73" w14:textId="77777777" w:rsidR="00002DD5" w:rsidRPr="00002DD5" w:rsidRDefault="00002DD5" w:rsidP="00002DD5">
      <w:pPr>
        <w:numPr>
          <w:ilvl w:val="0"/>
          <w:numId w:val="19"/>
        </w:numPr>
      </w:pPr>
      <w:r w:rsidRPr="00002DD5">
        <w:t>compliance documents</w:t>
      </w:r>
    </w:p>
    <w:p w14:paraId="6F03619C" w14:textId="77777777" w:rsidR="00002DD5" w:rsidRPr="00002DD5" w:rsidRDefault="00002DD5" w:rsidP="00002DD5">
      <w:pPr>
        <w:numPr>
          <w:ilvl w:val="0"/>
          <w:numId w:val="19"/>
        </w:numPr>
      </w:pPr>
      <w:r w:rsidRPr="00002DD5">
        <w:t>customer service guidelines</w:t>
      </w:r>
    </w:p>
    <w:p w14:paraId="6FC483B9" w14:textId="77777777" w:rsidR="00002DD5" w:rsidRPr="00002DD5" w:rsidRDefault="00002DD5" w:rsidP="00002DD5">
      <w:r w:rsidRPr="00002DD5">
        <w:t>To improve the quality and accuracy of responses, different prompting techniques can be used such as:</w:t>
      </w:r>
    </w:p>
    <w:p w14:paraId="60FE3954" w14:textId="77777777" w:rsidR="00002DD5" w:rsidRPr="00002DD5" w:rsidRDefault="00002DD5" w:rsidP="00002DD5">
      <w:pPr>
        <w:numPr>
          <w:ilvl w:val="0"/>
          <w:numId w:val="20"/>
        </w:numPr>
      </w:pPr>
      <w:r w:rsidRPr="00002DD5">
        <w:t>Zero-shot Prompting</w:t>
      </w:r>
    </w:p>
    <w:p w14:paraId="13EA45BA" w14:textId="77777777" w:rsidR="00002DD5" w:rsidRPr="00002DD5" w:rsidRDefault="00002DD5" w:rsidP="00002DD5">
      <w:pPr>
        <w:numPr>
          <w:ilvl w:val="0"/>
          <w:numId w:val="20"/>
        </w:numPr>
      </w:pPr>
      <w:r w:rsidRPr="00002DD5">
        <w:t>Few-shot Prompting</w:t>
      </w:r>
    </w:p>
    <w:p w14:paraId="1D81ADDD" w14:textId="77777777" w:rsidR="00002DD5" w:rsidRPr="00002DD5" w:rsidRDefault="00002DD5" w:rsidP="00002DD5">
      <w:pPr>
        <w:numPr>
          <w:ilvl w:val="0"/>
          <w:numId w:val="20"/>
        </w:numPr>
      </w:pPr>
      <w:r w:rsidRPr="00002DD5">
        <w:t>Chain-of-Thought (</w:t>
      </w:r>
      <w:proofErr w:type="spellStart"/>
      <w:r w:rsidRPr="00002DD5">
        <w:t>CoT</w:t>
      </w:r>
      <w:proofErr w:type="spellEnd"/>
      <w:r w:rsidRPr="00002DD5">
        <w:t>) Prompting</w:t>
      </w:r>
    </w:p>
    <w:p w14:paraId="12F7C118" w14:textId="4D59CF08" w:rsidR="00002DD5" w:rsidRPr="00002DD5" w:rsidRDefault="00002DD5" w:rsidP="00002DD5"/>
    <w:p w14:paraId="45B765F9" w14:textId="77777777" w:rsidR="00002DD5" w:rsidRPr="00002DD5" w:rsidRDefault="00002DD5" w:rsidP="00002DD5">
      <w:pPr>
        <w:rPr>
          <w:b/>
          <w:bCs/>
        </w:rPr>
      </w:pPr>
      <w:r w:rsidRPr="00002DD5">
        <w:rPr>
          <w:b/>
          <w:bCs/>
        </w:rPr>
        <w:t>1. Zero-shot Prompting</w:t>
      </w:r>
    </w:p>
    <w:p w14:paraId="27CFDA66" w14:textId="77777777" w:rsidR="00002DD5" w:rsidRPr="00002DD5" w:rsidRDefault="00002DD5" w:rsidP="00002DD5">
      <w:r w:rsidRPr="00002DD5">
        <w:t>In zero-shot prompting, the model is directly asked a question without giving any examples.</w:t>
      </w:r>
    </w:p>
    <w:p w14:paraId="6BFA45D5" w14:textId="77777777" w:rsidR="00002DD5" w:rsidRPr="00002DD5" w:rsidRDefault="00002DD5" w:rsidP="00002DD5">
      <w:r w:rsidRPr="00002DD5">
        <w:t>The model uses its pre-trained knowledge and the given instruction to generate the answer.</w:t>
      </w:r>
    </w:p>
    <w:p w14:paraId="7B55E0DB" w14:textId="77777777" w:rsidR="00002DD5" w:rsidRPr="00002DD5" w:rsidRDefault="00002DD5" w:rsidP="00002DD5">
      <w:pPr>
        <w:rPr>
          <w:b/>
          <w:bCs/>
        </w:rPr>
      </w:pPr>
      <w:r w:rsidRPr="00002DD5">
        <w:rPr>
          <w:b/>
          <w:bCs/>
        </w:rPr>
        <w:t>Example</w:t>
      </w:r>
    </w:p>
    <w:p w14:paraId="28A021BA" w14:textId="77777777" w:rsidR="00002DD5" w:rsidRPr="00002DD5" w:rsidRDefault="00002DD5" w:rsidP="00002DD5">
      <w:r w:rsidRPr="00002DD5">
        <w:t>Prompt:</w:t>
      </w:r>
    </w:p>
    <w:p w14:paraId="223AB344" w14:textId="77777777" w:rsidR="00002DD5" w:rsidRPr="00002DD5" w:rsidRDefault="00002DD5" w:rsidP="00002DD5">
      <w:r w:rsidRPr="00002DD5">
        <w:t>“Explain the process for approving a home loan based on company policy.”</w:t>
      </w:r>
    </w:p>
    <w:p w14:paraId="40FBF140" w14:textId="77777777" w:rsidR="00002DD5" w:rsidRPr="00002DD5" w:rsidRDefault="00002DD5" w:rsidP="00002DD5">
      <w:r w:rsidRPr="00002DD5">
        <w:t>The model tries to answer directly from the provided context or documents.</w:t>
      </w:r>
    </w:p>
    <w:p w14:paraId="1C62EAE9" w14:textId="77777777" w:rsidR="00002DD5" w:rsidRPr="00002DD5" w:rsidRDefault="00002DD5" w:rsidP="00002DD5">
      <w:pPr>
        <w:rPr>
          <w:b/>
          <w:bCs/>
        </w:rPr>
      </w:pPr>
      <w:r w:rsidRPr="00002DD5">
        <w:rPr>
          <w:b/>
          <w:bCs/>
        </w:rPr>
        <w:lastRenderedPageBreak/>
        <w:t>Advantages</w:t>
      </w:r>
    </w:p>
    <w:p w14:paraId="19DAAB23" w14:textId="77777777" w:rsidR="00002DD5" w:rsidRPr="00002DD5" w:rsidRDefault="00002DD5" w:rsidP="00002DD5">
      <w:pPr>
        <w:numPr>
          <w:ilvl w:val="0"/>
          <w:numId w:val="21"/>
        </w:numPr>
      </w:pPr>
      <w:r w:rsidRPr="00002DD5">
        <w:t>Simple and fast</w:t>
      </w:r>
    </w:p>
    <w:p w14:paraId="74E423EB" w14:textId="77777777" w:rsidR="00002DD5" w:rsidRPr="00002DD5" w:rsidRDefault="00002DD5" w:rsidP="00002DD5">
      <w:pPr>
        <w:numPr>
          <w:ilvl w:val="0"/>
          <w:numId w:val="21"/>
        </w:numPr>
      </w:pPr>
      <w:r w:rsidRPr="00002DD5">
        <w:t>No training examples required</w:t>
      </w:r>
    </w:p>
    <w:p w14:paraId="6F42F623" w14:textId="77777777" w:rsidR="00002DD5" w:rsidRPr="00002DD5" w:rsidRDefault="00002DD5" w:rsidP="00002DD5">
      <w:pPr>
        <w:numPr>
          <w:ilvl w:val="0"/>
          <w:numId w:val="21"/>
        </w:numPr>
      </w:pPr>
      <w:r w:rsidRPr="00002DD5">
        <w:t>Useful for straightforward questions</w:t>
      </w:r>
    </w:p>
    <w:p w14:paraId="76E9A202" w14:textId="77777777" w:rsidR="00002DD5" w:rsidRPr="00002DD5" w:rsidRDefault="00002DD5" w:rsidP="00002DD5">
      <w:pPr>
        <w:rPr>
          <w:b/>
          <w:bCs/>
        </w:rPr>
      </w:pPr>
      <w:r w:rsidRPr="00002DD5">
        <w:rPr>
          <w:b/>
          <w:bCs/>
        </w:rPr>
        <w:t>Limitation</w:t>
      </w:r>
    </w:p>
    <w:p w14:paraId="7BF92C52" w14:textId="77777777" w:rsidR="00002DD5" w:rsidRPr="00002DD5" w:rsidRDefault="00002DD5" w:rsidP="00002DD5">
      <w:pPr>
        <w:numPr>
          <w:ilvl w:val="0"/>
          <w:numId w:val="22"/>
        </w:numPr>
      </w:pPr>
      <w:r w:rsidRPr="00002DD5">
        <w:t>May give less accurate answers for complex banking queries</w:t>
      </w:r>
    </w:p>
    <w:p w14:paraId="212640E6" w14:textId="77777777" w:rsidR="00002DD5" w:rsidRPr="00002DD5" w:rsidRDefault="00002DD5" w:rsidP="00002DD5">
      <w:pPr>
        <w:numPr>
          <w:ilvl w:val="0"/>
          <w:numId w:val="22"/>
        </w:numPr>
      </w:pPr>
      <w:r w:rsidRPr="00002DD5">
        <w:t>Response style may vary</w:t>
      </w:r>
    </w:p>
    <w:p w14:paraId="53947BD0" w14:textId="09684A3D" w:rsidR="00002DD5" w:rsidRPr="00002DD5" w:rsidRDefault="00002DD5" w:rsidP="00002DD5"/>
    <w:p w14:paraId="025EC69D" w14:textId="77777777" w:rsidR="00002DD5" w:rsidRPr="00002DD5" w:rsidRDefault="00002DD5" w:rsidP="00002DD5">
      <w:pPr>
        <w:rPr>
          <w:b/>
          <w:bCs/>
        </w:rPr>
      </w:pPr>
      <w:r w:rsidRPr="00002DD5">
        <w:rPr>
          <w:b/>
          <w:bCs/>
        </w:rPr>
        <w:t>2. Few-shot Prompting</w:t>
      </w:r>
    </w:p>
    <w:p w14:paraId="08F625AB" w14:textId="77777777" w:rsidR="00002DD5" w:rsidRPr="00002DD5" w:rsidRDefault="00002DD5" w:rsidP="00002DD5">
      <w:r w:rsidRPr="00002DD5">
        <w:t>In few-shot prompting, a few example question-answer pairs are provided before asking the actual question.</w:t>
      </w:r>
    </w:p>
    <w:p w14:paraId="660FC02D" w14:textId="77777777" w:rsidR="00002DD5" w:rsidRPr="00002DD5" w:rsidRDefault="00002DD5" w:rsidP="00002DD5">
      <w:r w:rsidRPr="00002DD5">
        <w:t>This helps the model understand:</w:t>
      </w:r>
    </w:p>
    <w:p w14:paraId="054C71E2" w14:textId="77777777" w:rsidR="00002DD5" w:rsidRPr="00002DD5" w:rsidRDefault="00002DD5" w:rsidP="00002DD5">
      <w:pPr>
        <w:numPr>
          <w:ilvl w:val="0"/>
          <w:numId w:val="23"/>
        </w:numPr>
      </w:pPr>
      <w:r w:rsidRPr="00002DD5">
        <w:t>expected response format</w:t>
      </w:r>
    </w:p>
    <w:p w14:paraId="60B992BD" w14:textId="77777777" w:rsidR="00002DD5" w:rsidRPr="00002DD5" w:rsidRDefault="00002DD5" w:rsidP="00002DD5">
      <w:pPr>
        <w:numPr>
          <w:ilvl w:val="0"/>
          <w:numId w:val="23"/>
        </w:numPr>
      </w:pPr>
      <w:r w:rsidRPr="00002DD5">
        <w:t>domain terminology</w:t>
      </w:r>
    </w:p>
    <w:p w14:paraId="4A3F39DF" w14:textId="77777777" w:rsidR="00002DD5" w:rsidRPr="00002DD5" w:rsidRDefault="00002DD5" w:rsidP="00002DD5">
      <w:pPr>
        <w:numPr>
          <w:ilvl w:val="0"/>
          <w:numId w:val="23"/>
        </w:numPr>
      </w:pPr>
      <w:r w:rsidRPr="00002DD5">
        <w:t>style of answering</w:t>
      </w:r>
    </w:p>
    <w:p w14:paraId="769BF859" w14:textId="77777777" w:rsidR="00002DD5" w:rsidRPr="00002DD5" w:rsidRDefault="00002DD5" w:rsidP="00002DD5">
      <w:pPr>
        <w:rPr>
          <w:b/>
          <w:bCs/>
        </w:rPr>
      </w:pPr>
      <w:r w:rsidRPr="00002DD5">
        <w:rPr>
          <w:b/>
          <w:bCs/>
        </w:rPr>
        <w:t>Example</w:t>
      </w:r>
    </w:p>
    <w:p w14:paraId="58937474" w14:textId="77777777" w:rsidR="00002DD5" w:rsidRPr="00002DD5" w:rsidRDefault="00002DD5" w:rsidP="00002DD5">
      <w:r w:rsidRPr="00002DD5">
        <w:t>Example 1:</w:t>
      </w:r>
    </w:p>
    <w:p w14:paraId="2BE76560" w14:textId="77777777" w:rsidR="00002DD5" w:rsidRPr="00002DD5" w:rsidRDefault="00002DD5" w:rsidP="00002DD5">
      <w:r w:rsidRPr="00002DD5">
        <w:t>Q: What is KYC?</w:t>
      </w:r>
      <w:r w:rsidRPr="00002DD5">
        <w:br/>
        <w:t>A: KYC stands for Know Your Customer verification process.</w:t>
      </w:r>
    </w:p>
    <w:p w14:paraId="6728E88B" w14:textId="77777777" w:rsidR="00002DD5" w:rsidRPr="00002DD5" w:rsidRDefault="00002DD5" w:rsidP="00002DD5">
      <w:r w:rsidRPr="00002DD5">
        <w:t>Example 2:</w:t>
      </w:r>
    </w:p>
    <w:p w14:paraId="276E0014" w14:textId="77777777" w:rsidR="00002DD5" w:rsidRPr="00002DD5" w:rsidRDefault="00002DD5" w:rsidP="00002DD5">
      <w:r w:rsidRPr="00002DD5">
        <w:t>Q: What is the loan approval time?</w:t>
      </w:r>
      <w:r w:rsidRPr="00002DD5">
        <w:br/>
        <w:t>A: Loan approval usually takes 5–7 working days.</w:t>
      </w:r>
    </w:p>
    <w:p w14:paraId="4205C21A" w14:textId="77777777" w:rsidR="00002DD5" w:rsidRPr="00002DD5" w:rsidRDefault="00002DD5" w:rsidP="00002DD5">
      <w:r w:rsidRPr="00002DD5">
        <w:t>Then the actual employee question is asked.</w:t>
      </w:r>
    </w:p>
    <w:p w14:paraId="71F43A2E" w14:textId="77777777" w:rsidR="00002DD5" w:rsidRPr="00002DD5" w:rsidRDefault="00002DD5" w:rsidP="00002DD5">
      <w:pPr>
        <w:rPr>
          <w:b/>
          <w:bCs/>
        </w:rPr>
      </w:pPr>
      <w:r w:rsidRPr="00002DD5">
        <w:rPr>
          <w:b/>
          <w:bCs/>
        </w:rPr>
        <w:t>Advantages</w:t>
      </w:r>
    </w:p>
    <w:p w14:paraId="4168F5A4" w14:textId="77777777" w:rsidR="00002DD5" w:rsidRPr="00002DD5" w:rsidRDefault="00002DD5" w:rsidP="00002DD5">
      <w:pPr>
        <w:numPr>
          <w:ilvl w:val="0"/>
          <w:numId w:val="24"/>
        </w:numPr>
      </w:pPr>
      <w:r w:rsidRPr="00002DD5">
        <w:t>Improves response consistency</w:t>
      </w:r>
    </w:p>
    <w:p w14:paraId="72A46306" w14:textId="77777777" w:rsidR="00002DD5" w:rsidRPr="00002DD5" w:rsidRDefault="00002DD5" w:rsidP="00002DD5">
      <w:pPr>
        <w:numPr>
          <w:ilvl w:val="0"/>
          <w:numId w:val="24"/>
        </w:numPr>
      </w:pPr>
      <w:r w:rsidRPr="00002DD5">
        <w:t>Better understanding of banking terminology</w:t>
      </w:r>
    </w:p>
    <w:p w14:paraId="2777E434" w14:textId="77777777" w:rsidR="00002DD5" w:rsidRPr="00002DD5" w:rsidRDefault="00002DD5" w:rsidP="00002DD5">
      <w:pPr>
        <w:numPr>
          <w:ilvl w:val="0"/>
          <w:numId w:val="24"/>
        </w:numPr>
      </w:pPr>
      <w:r w:rsidRPr="00002DD5">
        <w:t>Gives more accurate answers than zero-shot prompting</w:t>
      </w:r>
    </w:p>
    <w:p w14:paraId="3D7A5EA8" w14:textId="77777777" w:rsidR="00002DD5" w:rsidRPr="00002DD5" w:rsidRDefault="00002DD5" w:rsidP="00002DD5">
      <w:pPr>
        <w:rPr>
          <w:b/>
          <w:bCs/>
        </w:rPr>
      </w:pPr>
      <w:r w:rsidRPr="00002DD5">
        <w:rPr>
          <w:b/>
          <w:bCs/>
        </w:rPr>
        <w:t>Limitation</w:t>
      </w:r>
    </w:p>
    <w:p w14:paraId="1A8E1C9D" w14:textId="77777777" w:rsidR="00002DD5" w:rsidRPr="00002DD5" w:rsidRDefault="00002DD5" w:rsidP="00002DD5">
      <w:pPr>
        <w:numPr>
          <w:ilvl w:val="0"/>
          <w:numId w:val="25"/>
        </w:numPr>
      </w:pPr>
      <w:r w:rsidRPr="00002DD5">
        <w:t>Requires carefully designed examples</w:t>
      </w:r>
    </w:p>
    <w:p w14:paraId="58EC74BF" w14:textId="77777777" w:rsidR="00002DD5" w:rsidRPr="00002DD5" w:rsidRDefault="00002DD5" w:rsidP="00002DD5">
      <w:pPr>
        <w:numPr>
          <w:ilvl w:val="0"/>
          <w:numId w:val="25"/>
        </w:numPr>
      </w:pPr>
      <w:r w:rsidRPr="00002DD5">
        <w:lastRenderedPageBreak/>
        <w:t>Prompt becomes longer</w:t>
      </w:r>
    </w:p>
    <w:p w14:paraId="0247A8B2" w14:textId="00F4C1F5" w:rsidR="00002DD5" w:rsidRPr="00002DD5" w:rsidRDefault="00002DD5" w:rsidP="00002DD5"/>
    <w:p w14:paraId="121F57F5" w14:textId="77777777" w:rsidR="00002DD5" w:rsidRPr="00002DD5" w:rsidRDefault="00002DD5" w:rsidP="00002DD5">
      <w:pPr>
        <w:rPr>
          <w:b/>
          <w:bCs/>
        </w:rPr>
      </w:pPr>
      <w:r w:rsidRPr="00002DD5">
        <w:rPr>
          <w:b/>
          <w:bCs/>
        </w:rPr>
        <w:t>3. Chain-of-Thought (</w:t>
      </w:r>
      <w:proofErr w:type="spellStart"/>
      <w:r w:rsidRPr="00002DD5">
        <w:rPr>
          <w:b/>
          <w:bCs/>
        </w:rPr>
        <w:t>CoT</w:t>
      </w:r>
      <w:proofErr w:type="spellEnd"/>
      <w:r w:rsidRPr="00002DD5">
        <w:rPr>
          <w:b/>
          <w:bCs/>
        </w:rPr>
        <w:t>) Prompting</w:t>
      </w:r>
    </w:p>
    <w:p w14:paraId="577E1AB0" w14:textId="77777777" w:rsidR="00002DD5" w:rsidRPr="00002DD5" w:rsidRDefault="00002DD5" w:rsidP="00002DD5">
      <w:r w:rsidRPr="00002DD5">
        <w:t>Chain-of-Thought prompting encourages the model to generate step-by-step reasoning before giving the final answer.</w:t>
      </w:r>
    </w:p>
    <w:p w14:paraId="1BD2A3C3" w14:textId="77777777" w:rsidR="00002DD5" w:rsidRPr="00002DD5" w:rsidRDefault="00002DD5" w:rsidP="00002DD5">
      <w:r w:rsidRPr="00002DD5">
        <w:t>This is useful for complex banking tasks involving calculations, compliance rules, or decision-making.</w:t>
      </w:r>
    </w:p>
    <w:p w14:paraId="7AE130CD" w14:textId="77777777" w:rsidR="00002DD5" w:rsidRPr="00002DD5" w:rsidRDefault="00002DD5" w:rsidP="00002DD5">
      <w:pPr>
        <w:rPr>
          <w:b/>
          <w:bCs/>
        </w:rPr>
      </w:pPr>
      <w:r w:rsidRPr="00002DD5">
        <w:rPr>
          <w:b/>
          <w:bCs/>
        </w:rPr>
        <w:t>Example</w:t>
      </w:r>
    </w:p>
    <w:p w14:paraId="2C1A14D2" w14:textId="77777777" w:rsidR="00002DD5" w:rsidRPr="00002DD5" w:rsidRDefault="00002DD5" w:rsidP="00002DD5">
      <w:r w:rsidRPr="00002DD5">
        <w:t>Prompt:</w:t>
      </w:r>
    </w:p>
    <w:p w14:paraId="7F9D88F0" w14:textId="77777777" w:rsidR="00002DD5" w:rsidRPr="00002DD5" w:rsidRDefault="00002DD5" w:rsidP="00002DD5">
      <w:r w:rsidRPr="00002DD5">
        <w:t>“Explain step-by-step how eligibility for a business loan is verified.”</w:t>
      </w:r>
    </w:p>
    <w:p w14:paraId="599B586C" w14:textId="77777777" w:rsidR="00002DD5" w:rsidRPr="00002DD5" w:rsidRDefault="00002DD5" w:rsidP="00002DD5">
      <w:r w:rsidRPr="00002DD5">
        <w:t>The model may answer in steps such as:</w:t>
      </w:r>
    </w:p>
    <w:p w14:paraId="379BFD2E" w14:textId="77777777" w:rsidR="00002DD5" w:rsidRPr="00002DD5" w:rsidRDefault="00002DD5" w:rsidP="00002DD5">
      <w:pPr>
        <w:numPr>
          <w:ilvl w:val="0"/>
          <w:numId w:val="26"/>
        </w:numPr>
      </w:pPr>
      <w:r w:rsidRPr="00002DD5">
        <w:t>Verify customer documents</w:t>
      </w:r>
    </w:p>
    <w:p w14:paraId="764C8E4C" w14:textId="77777777" w:rsidR="00002DD5" w:rsidRPr="00002DD5" w:rsidRDefault="00002DD5" w:rsidP="00002DD5">
      <w:pPr>
        <w:numPr>
          <w:ilvl w:val="0"/>
          <w:numId w:val="26"/>
        </w:numPr>
      </w:pPr>
      <w:r w:rsidRPr="00002DD5">
        <w:t>Check credit score</w:t>
      </w:r>
    </w:p>
    <w:p w14:paraId="71FBE979" w14:textId="77777777" w:rsidR="00002DD5" w:rsidRPr="00002DD5" w:rsidRDefault="00002DD5" w:rsidP="00002DD5">
      <w:pPr>
        <w:numPr>
          <w:ilvl w:val="0"/>
          <w:numId w:val="26"/>
        </w:numPr>
      </w:pPr>
      <w:proofErr w:type="spellStart"/>
      <w:r w:rsidRPr="00002DD5">
        <w:t>Analyze</w:t>
      </w:r>
      <w:proofErr w:type="spellEnd"/>
      <w:r w:rsidRPr="00002DD5">
        <w:t xml:space="preserve"> income and repayment capacity</w:t>
      </w:r>
    </w:p>
    <w:p w14:paraId="6838CE80" w14:textId="77777777" w:rsidR="00002DD5" w:rsidRPr="00002DD5" w:rsidRDefault="00002DD5" w:rsidP="00002DD5">
      <w:pPr>
        <w:numPr>
          <w:ilvl w:val="0"/>
          <w:numId w:val="26"/>
        </w:numPr>
      </w:pPr>
      <w:r w:rsidRPr="00002DD5">
        <w:t>Approve or reject application</w:t>
      </w:r>
    </w:p>
    <w:p w14:paraId="6656F4F7" w14:textId="77777777" w:rsidR="00002DD5" w:rsidRPr="00002DD5" w:rsidRDefault="00002DD5" w:rsidP="00002DD5">
      <w:pPr>
        <w:rPr>
          <w:b/>
          <w:bCs/>
        </w:rPr>
      </w:pPr>
      <w:r w:rsidRPr="00002DD5">
        <w:rPr>
          <w:b/>
          <w:bCs/>
        </w:rPr>
        <w:t>Advantages</w:t>
      </w:r>
    </w:p>
    <w:p w14:paraId="31009A39" w14:textId="77777777" w:rsidR="00002DD5" w:rsidRPr="00002DD5" w:rsidRDefault="00002DD5" w:rsidP="00002DD5">
      <w:pPr>
        <w:numPr>
          <w:ilvl w:val="0"/>
          <w:numId w:val="27"/>
        </w:numPr>
      </w:pPr>
      <w:r w:rsidRPr="00002DD5">
        <w:t>Improves logical reasoning</w:t>
      </w:r>
    </w:p>
    <w:p w14:paraId="7F294529" w14:textId="77777777" w:rsidR="00002DD5" w:rsidRPr="00002DD5" w:rsidRDefault="00002DD5" w:rsidP="00002DD5">
      <w:pPr>
        <w:numPr>
          <w:ilvl w:val="0"/>
          <w:numId w:val="27"/>
        </w:numPr>
      </w:pPr>
      <w:r w:rsidRPr="00002DD5">
        <w:t>Reduces incorrect answers</w:t>
      </w:r>
    </w:p>
    <w:p w14:paraId="6D4F2888" w14:textId="77777777" w:rsidR="00002DD5" w:rsidRPr="00002DD5" w:rsidRDefault="00002DD5" w:rsidP="00002DD5">
      <w:pPr>
        <w:numPr>
          <w:ilvl w:val="0"/>
          <w:numId w:val="27"/>
        </w:numPr>
      </w:pPr>
      <w:r w:rsidRPr="00002DD5">
        <w:t>Useful for compliance and policy-related tasks</w:t>
      </w:r>
    </w:p>
    <w:p w14:paraId="10D2E651" w14:textId="77777777" w:rsidR="00002DD5" w:rsidRPr="00002DD5" w:rsidRDefault="00002DD5" w:rsidP="00002DD5">
      <w:pPr>
        <w:rPr>
          <w:b/>
          <w:bCs/>
        </w:rPr>
      </w:pPr>
      <w:r w:rsidRPr="00002DD5">
        <w:rPr>
          <w:b/>
          <w:bCs/>
        </w:rPr>
        <w:t>Limitation</w:t>
      </w:r>
    </w:p>
    <w:p w14:paraId="05DA5D1D" w14:textId="77777777" w:rsidR="00002DD5" w:rsidRPr="00002DD5" w:rsidRDefault="00002DD5" w:rsidP="00002DD5">
      <w:pPr>
        <w:numPr>
          <w:ilvl w:val="0"/>
          <w:numId w:val="28"/>
        </w:numPr>
      </w:pPr>
      <w:r w:rsidRPr="00002DD5">
        <w:t>Responses become longer</w:t>
      </w:r>
    </w:p>
    <w:p w14:paraId="2532D10B" w14:textId="77777777" w:rsidR="00002DD5" w:rsidRPr="00002DD5" w:rsidRDefault="00002DD5" w:rsidP="00002DD5">
      <w:pPr>
        <w:numPr>
          <w:ilvl w:val="0"/>
          <w:numId w:val="28"/>
        </w:numPr>
      </w:pPr>
      <w:r w:rsidRPr="00002DD5">
        <w:t>May increase response time</w:t>
      </w:r>
    </w:p>
    <w:p w14:paraId="298A4C9E" w14:textId="48C18588" w:rsidR="00002DD5" w:rsidRPr="00002DD5" w:rsidRDefault="00002DD5" w:rsidP="00002DD5"/>
    <w:p w14:paraId="39AA1706" w14:textId="77777777" w:rsidR="00002DD5" w:rsidRPr="00002DD5" w:rsidRDefault="00002DD5" w:rsidP="00002DD5">
      <w:pPr>
        <w:rPr>
          <w:b/>
          <w:bCs/>
        </w:rPr>
      </w:pPr>
      <w:r w:rsidRPr="00002DD5">
        <w:rPr>
          <w:b/>
          <w:bCs/>
        </w:rPr>
        <w:t>Conclusion</w:t>
      </w:r>
    </w:p>
    <w:p w14:paraId="4D4221E9" w14:textId="77777777" w:rsidR="00002DD5" w:rsidRPr="00002DD5" w:rsidRDefault="00002DD5" w:rsidP="00002DD5">
      <w:r w:rsidRPr="00002DD5">
        <w:t>Prompting techniques help improve the performance of LLM assistants in banking organizations.</w:t>
      </w:r>
    </w:p>
    <w:p w14:paraId="7D1BD496" w14:textId="77777777" w:rsidR="00002DD5" w:rsidRPr="00002DD5" w:rsidRDefault="00002DD5" w:rsidP="00002DD5">
      <w:pPr>
        <w:numPr>
          <w:ilvl w:val="0"/>
          <w:numId w:val="29"/>
        </w:numPr>
      </w:pPr>
      <w:r w:rsidRPr="00002DD5">
        <w:t>Zero-shot prompting is useful for simple queries.</w:t>
      </w:r>
    </w:p>
    <w:p w14:paraId="2FB782BE" w14:textId="77777777" w:rsidR="00002DD5" w:rsidRPr="00002DD5" w:rsidRDefault="00002DD5" w:rsidP="00002DD5">
      <w:pPr>
        <w:numPr>
          <w:ilvl w:val="0"/>
          <w:numId w:val="29"/>
        </w:numPr>
      </w:pPr>
      <w:r w:rsidRPr="00002DD5">
        <w:t>Few-shot prompting improves accuracy using examples.</w:t>
      </w:r>
    </w:p>
    <w:p w14:paraId="2E1F7D6E" w14:textId="77777777" w:rsidR="00002DD5" w:rsidRPr="00002DD5" w:rsidRDefault="00002DD5" w:rsidP="00002DD5">
      <w:pPr>
        <w:numPr>
          <w:ilvl w:val="0"/>
          <w:numId w:val="29"/>
        </w:numPr>
      </w:pPr>
      <w:r w:rsidRPr="00002DD5">
        <w:lastRenderedPageBreak/>
        <w:t>Chain-of-Thought prompting helps in complex reasoning and step-by-step explanations.</w:t>
      </w:r>
    </w:p>
    <w:p w14:paraId="226BE370" w14:textId="174AF6EA" w:rsidR="00002DD5" w:rsidRDefault="00002DD5" w:rsidP="00ED6386">
      <w:r w:rsidRPr="00002DD5">
        <w:t>Using these techniques together can help the banking assistant provide more accurate, consistent, and reliable responses to employees.</w:t>
      </w:r>
    </w:p>
    <w:sectPr w:rsidR="00002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AEB"/>
    <w:multiLevelType w:val="multilevel"/>
    <w:tmpl w:val="9C5A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D534F"/>
    <w:multiLevelType w:val="multilevel"/>
    <w:tmpl w:val="A8D0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85BF0"/>
    <w:multiLevelType w:val="multilevel"/>
    <w:tmpl w:val="99A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25122"/>
    <w:multiLevelType w:val="multilevel"/>
    <w:tmpl w:val="AAD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00CD6"/>
    <w:multiLevelType w:val="multilevel"/>
    <w:tmpl w:val="3A6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64A4A"/>
    <w:multiLevelType w:val="multilevel"/>
    <w:tmpl w:val="59D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15577"/>
    <w:multiLevelType w:val="multilevel"/>
    <w:tmpl w:val="FD0C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83C9E"/>
    <w:multiLevelType w:val="multilevel"/>
    <w:tmpl w:val="5E7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85663"/>
    <w:multiLevelType w:val="multilevel"/>
    <w:tmpl w:val="B4A6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617C1"/>
    <w:multiLevelType w:val="multilevel"/>
    <w:tmpl w:val="E13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56DE9"/>
    <w:multiLevelType w:val="multilevel"/>
    <w:tmpl w:val="9B96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12471"/>
    <w:multiLevelType w:val="multilevel"/>
    <w:tmpl w:val="850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448AA"/>
    <w:multiLevelType w:val="multilevel"/>
    <w:tmpl w:val="ACF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F6432"/>
    <w:multiLevelType w:val="multilevel"/>
    <w:tmpl w:val="342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64072B"/>
    <w:multiLevelType w:val="multilevel"/>
    <w:tmpl w:val="38E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4365B"/>
    <w:multiLevelType w:val="multilevel"/>
    <w:tmpl w:val="E2F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A69E1"/>
    <w:multiLevelType w:val="multilevel"/>
    <w:tmpl w:val="489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813D3"/>
    <w:multiLevelType w:val="multilevel"/>
    <w:tmpl w:val="94A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A6302"/>
    <w:multiLevelType w:val="multilevel"/>
    <w:tmpl w:val="12AA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D7231"/>
    <w:multiLevelType w:val="multilevel"/>
    <w:tmpl w:val="301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E302E"/>
    <w:multiLevelType w:val="multilevel"/>
    <w:tmpl w:val="039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1315F"/>
    <w:multiLevelType w:val="multilevel"/>
    <w:tmpl w:val="944A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B7E8F"/>
    <w:multiLevelType w:val="multilevel"/>
    <w:tmpl w:val="1688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3E2211"/>
    <w:multiLevelType w:val="multilevel"/>
    <w:tmpl w:val="5E00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0471D2"/>
    <w:multiLevelType w:val="multilevel"/>
    <w:tmpl w:val="CD6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45DF6"/>
    <w:multiLevelType w:val="multilevel"/>
    <w:tmpl w:val="BFB8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C90E47"/>
    <w:multiLevelType w:val="multilevel"/>
    <w:tmpl w:val="EC3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A0251"/>
    <w:multiLevelType w:val="multilevel"/>
    <w:tmpl w:val="303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7A2A12"/>
    <w:multiLevelType w:val="multilevel"/>
    <w:tmpl w:val="5A4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68809">
    <w:abstractNumId w:val="25"/>
  </w:num>
  <w:num w:numId="2" w16cid:durableId="2086953012">
    <w:abstractNumId w:val="27"/>
  </w:num>
  <w:num w:numId="3" w16cid:durableId="208804162">
    <w:abstractNumId w:val="21"/>
  </w:num>
  <w:num w:numId="4" w16cid:durableId="761221039">
    <w:abstractNumId w:val="12"/>
  </w:num>
  <w:num w:numId="5" w16cid:durableId="904998890">
    <w:abstractNumId w:val="11"/>
  </w:num>
  <w:num w:numId="6" w16cid:durableId="623200466">
    <w:abstractNumId w:val="16"/>
  </w:num>
  <w:num w:numId="7" w16cid:durableId="2090075389">
    <w:abstractNumId w:val="15"/>
  </w:num>
  <w:num w:numId="8" w16cid:durableId="1453554351">
    <w:abstractNumId w:val="2"/>
  </w:num>
  <w:num w:numId="9" w16cid:durableId="848717101">
    <w:abstractNumId w:val="24"/>
  </w:num>
  <w:num w:numId="10" w16cid:durableId="428697596">
    <w:abstractNumId w:val="8"/>
  </w:num>
  <w:num w:numId="11" w16cid:durableId="1663242372">
    <w:abstractNumId w:val="10"/>
  </w:num>
  <w:num w:numId="12" w16cid:durableId="234246181">
    <w:abstractNumId w:val="9"/>
  </w:num>
  <w:num w:numId="13" w16cid:durableId="149492957">
    <w:abstractNumId w:val="18"/>
  </w:num>
  <w:num w:numId="14" w16cid:durableId="2091734601">
    <w:abstractNumId w:val="1"/>
  </w:num>
  <w:num w:numId="15" w16cid:durableId="1842969247">
    <w:abstractNumId w:val="19"/>
  </w:num>
  <w:num w:numId="16" w16cid:durableId="861164688">
    <w:abstractNumId w:val="26"/>
  </w:num>
  <w:num w:numId="17" w16cid:durableId="1498838367">
    <w:abstractNumId w:val="23"/>
  </w:num>
  <w:num w:numId="18" w16cid:durableId="600648721">
    <w:abstractNumId w:val="3"/>
  </w:num>
  <w:num w:numId="19" w16cid:durableId="1478692608">
    <w:abstractNumId w:val="13"/>
  </w:num>
  <w:num w:numId="20" w16cid:durableId="508520872">
    <w:abstractNumId w:val="6"/>
  </w:num>
  <w:num w:numId="21" w16cid:durableId="1498380063">
    <w:abstractNumId w:val="7"/>
  </w:num>
  <w:num w:numId="22" w16cid:durableId="2033724298">
    <w:abstractNumId w:val="5"/>
  </w:num>
  <w:num w:numId="23" w16cid:durableId="1012342170">
    <w:abstractNumId w:val="0"/>
  </w:num>
  <w:num w:numId="24" w16cid:durableId="784276520">
    <w:abstractNumId w:val="17"/>
  </w:num>
  <w:num w:numId="25" w16cid:durableId="788428283">
    <w:abstractNumId w:val="20"/>
  </w:num>
  <w:num w:numId="26" w16cid:durableId="506553409">
    <w:abstractNumId w:val="22"/>
  </w:num>
  <w:num w:numId="27" w16cid:durableId="153616621">
    <w:abstractNumId w:val="14"/>
  </w:num>
  <w:num w:numId="28" w16cid:durableId="1960719412">
    <w:abstractNumId w:val="4"/>
  </w:num>
  <w:num w:numId="29" w16cid:durableId="5597060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3C"/>
    <w:rsid w:val="00002DD5"/>
    <w:rsid w:val="002A1C3C"/>
    <w:rsid w:val="003C43E2"/>
    <w:rsid w:val="003D67A3"/>
    <w:rsid w:val="006177FF"/>
    <w:rsid w:val="006B7F8A"/>
    <w:rsid w:val="00892DAE"/>
    <w:rsid w:val="00A27F4A"/>
    <w:rsid w:val="00A95645"/>
    <w:rsid w:val="00B32143"/>
    <w:rsid w:val="00C34481"/>
    <w:rsid w:val="00D66238"/>
    <w:rsid w:val="00ED6386"/>
    <w:rsid w:val="00EE48C7"/>
    <w:rsid w:val="00F4431B"/>
    <w:rsid w:val="00F95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0CA7"/>
  <w15:chartTrackingRefBased/>
  <w15:docId w15:val="{D2A3FD1A-85CB-4545-8F47-C1A7BD3A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C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C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C3C"/>
    <w:rPr>
      <w:rFonts w:eastAsiaTheme="majorEastAsia" w:cstheme="majorBidi"/>
      <w:color w:val="272727" w:themeColor="text1" w:themeTint="D8"/>
    </w:rPr>
  </w:style>
  <w:style w:type="paragraph" w:styleId="Title">
    <w:name w:val="Title"/>
    <w:basedOn w:val="Normal"/>
    <w:next w:val="Normal"/>
    <w:link w:val="TitleChar"/>
    <w:uiPriority w:val="10"/>
    <w:qFormat/>
    <w:rsid w:val="002A1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C3C"/>
    <w:pPr>
      <w:spacing w:before="160"/>
      <w:jc w:val="center"/>
    </w:pPr>
    <w:rPr>
      <w:i/>
      <w:iCs/>
      <w:color w:val="404040" w:themeColor="text1" w:themeTint="BF"/>
    </w:rPr>
  </w:style>
  <w:style w:type="character" w:customStyle="1" w:styleId="QuoteChar">
    <w:name w:val="Quote Char"/>
    <w:basedOn w:val="DefaultParagraphFont"/>
    <w:link w:val="Quote"/>
    <w:uiPriority w:val="29"/>
    <w:rsid w:val="002A1C3C"/>
    <w:rPr>
      <w:i/>
      <w:iCs/>
      <w:color w:val="404040" w:themeColor="text1" w:themeTint="BF"/>
    </w:rPr>
  </w:style>
  <w:style w:type="paragraph" w:styleId="ListParagraph">
    <w:name w:val="List Paragraph"/>
    <w:basedOn w:val="Normal"/>
    <w:uiPriority w:val="34"/>
    <w:qFormat/>
    <w:rsid w:val="002A1C3C"/>
    <w:pPr>
      <w:ind w:left="720"/>
      <w:contextualSpacing/>
    </w:pPr>
  </w:style>
  <w:style w:type="character" w:styleId="IntenseEmphasis">
    <w:name w:val="Intense Emphasis"/>
    <w:basedOn w:val="DefaultParagraphFont"/>
    <w:uiPriority w:val="21"/>
    <w:qFormat/>
    <w:rsid w:val="002A1C3C"/>
    <w:rPr>
      <w:i/>
      <w:iCs/>
      <w:color w:val="2F5496" w:themeColor="accent1" w:themeShade="BF"/>
    </w:rPr>
  </w:style>
  <w:style w:type="paragraph" w:styleId="IntenseQuote">
    <w:name w:val="Intense Quote"/>
    <w:basedOn w:val="Normal"/>
    <w:next w:val="Normal"/>
    <w:link w:val="IntenseQuoteChar"/>
    <w:uiPriority w:val="30"/>
    <w:qFormat/>
    <w:rsid w:val="002A1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C3C"/>
    <w:rPr>
      <w:i/>
      <w:iCs/>
      <w:color w:val="2F5496" w:themeColor="accent1" w:themeShade="BF"/>
    </w:rPr>
  </w:style>
  <w:style w:type="character" w:styleId="IntenseReference">
    <w:name w:val="Intense Reference"/>
    <w:basedOn w:val="DefaultParagraphFont"/>
    <w:uiPriority w:val="32"/>
    <w:qFormat/>
    <w:rsid w:val="002A1C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1497</Words>
  <Characters>8539</Characters>
  <Application>Microsoft Office Word</Application>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Mandhan</dc:creator>
  <cp:keywords/>
  <dc:description/>
  <cp:lastModifiedBy>Pawan Mandhan</cp:lastModifiedBy>
  <cp:revision>21</cp:revision>
  <dcterms:created xsi:type="dcterms:W3CDTF">2026-05-23T09:20:00Z</dcterms:created>
  <dcterms:modified xsi:type="dcterms:W3CDTF">2026-05-23T09:33:00Z</dcterms:modified>
</cp:coreProperties>
</file>