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8C3" w:rsidRDefault="00884A0A">
      <w:pPr>
        <w:spacing w:line="192" w:lineRule="exact"/>
        <w:rPr>
          <w:sz w:val="24"/>
          <w:szCs w:val="24"/>
        </w:rPr>
      </w:pPr>
      <w:bookmarkStart w:id="0" w:name="page1"/>
      <w:bookmarkEnd w:id="0"/>
      <w:r>
        <w:rPr>
          <w:noProof/>
          <w:sz w:val="24"/>
          <w:szCs w:val="24"/>
        </w:rPr>
        <w:drawing>
          <wp:anchor distT="0" distB="0" distL="114300" distR="114300" simplePos="0" relativeHeight="251653120" behindDoc="1" locked="0" layoutInCell="0" allowOverlap="1">
            <wp:simplePos x="0" y="0"/>
            <wp:positionH relativeFrom="page">
              <wp:posOffset>3826510</wp:posOffset>
            </wp:positionH>
            <wp:positionV relativeFrom="page">
              <wp:posOffset>336550</wp:posOffset>
            </wp:positionV>
            <wp:extent cx="1106805" cy="6318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ext uri="{28A0092B-C50C-407E-A947-70E740481C1C}"/>
                      </a:extLst>
                    </a:blip>
                    <a:srcRect/>
                    <a:stretch>
                      <a:fillRect/>
                    </a:stretch>
                  </pic:blipFill>
                  <pic:spPr bwMode="auto">
                    <a:xfrm>
                      <a:off x="0" y="0"/>
                      <a:ext cx="1106805" cy="631825"/>
                    </a:xfrm>
                    <a:prstGeom prst="rect">
                      <a:avLst/>
                    </a:prstGeom>
                    <a:noFill/>
                  </pic:spPr>
                </pic:pic>
              </a:graphicData>
            </a:graphic>
          </wp:anchor>
        </w:drawing>
      </w:r>
    </w:p>
    <w:p w:rsidR="005938C3" w:rsidRDefault="00884A0A">
      <w:pPr>
        <w:ind w:left="2880"/>
        <w:rPr>
          <w:sz w:val="20"/>
          <w:szCs w:val="20"/>
        </w:rPr>
      </w:pPr>
      <w:r>
        <w:rPr>
          <w:rFonts w:ascii="Arial" w:eastAsia="Arial" w:hAnsi="Arial" w:cs="Arial"/>
          <w:b/>
          <w:bCs/>
          <w:color w:val="313131"/>
          <w:sz w:val="26"/>
          <w:szCs w:val="26"/>
          <w:u w:val="single"/>
        </w:rPr>
        <w:t>Web &amp; App Development Proposal</w:t>
      </w:r>
    </w:p>
    <w:p w:rsidR="005938C3" w:rsidRDefault="005938C3">
      <w:pPr>
        <w:spacing w:line="135" w:lineRule="exact"/>
        <w:rPr>
          <w:sz w:val="24"/>
          <w:szCs w:val="24"/>
        </w:rPr>
      </w:pPr>
    </w:p>
    <w:p w:rsidR="005938C3" w:rsidRDefault="00884A0A">
      <w:pPr>
        <w:ind w:left="440"/>
        <w:rPr>
          <w:sz w:val="20"/>
          <w:szCs w:val="20"/>
        </w:rPr>
      </w:pPr>
      <w:r>
        <w:rPr>
          <w:rFonts w:ascii="Arial" w:eastAsia="Arial" w:hAnsi="Arial" w:cs="Arial"/>
          <w:b/>
          <w:bCs/>
          <w:sz w:val="20"/>
          <w:szCs w:val="20"/>
        </w:rPr>
        <w:t>(Android Application: Railway HVAC Design Calculation)</w:t>
      </w:r>
    </w:p>
    <w:p w:rsidR="005938C3" w:rsidRDefault="005938C3">
      <w:pPr>
        <w:spacing w:line="200" w:lineRule="exact"/>
        <w:rPr>
          <w:sz w:val="24"/>
          <w:szCs w:val="24"/>
        </w:rPr>
      </w:pPr>
    </w:p>
    <w:p w:rsidR="005938C3" w:rsidRDefault="005938C3">
      <w:pPr>
        <w:spacing w:line="317" w:lineRule="exact"/>
        <w:rPr>
          <w:sz w:val="24"/>
          <w:szCs w:val="24"/>
        </w:rPr>
      </w:pPr>
    </w:p>
    <w:p w:rsidR="005938C3" w:rsidRDefault="00884A0A">
      <w:pPr>
        <w:numPr>
          <w:ilvl w:val="0"/>
          <w:numId w:val="1"/>
        </w:numPr>
        <w:tabs>
          <w:tab w:val="left" w:pos="666"/>
        </w:tabs>
        <w:spacing w:line="234" w:lineRule="auto"/>
        <w:ind w:left="440" w:hanging="8"/>
        <w:jc w:val="both"/>
        <w:rPr>
          <w:rFonts w:ascii="Arial" w:eastAsia="Arial" w:hAnsi="Arial" w:cs="Arial"/>
          <w:color w:val="313131"/>
          <w:sz w:val="20"/>
          <w:szCs w:val="20"/>
        </w:rPr>
      </w:pPr>
      <w:r>
        <w:rPr>
          <w:rFonts w:ascii="Arial" w:eastAsia="Arial" w:hAnsi="Arial" w:cs="Arial"/>
          <w:b/>
          <w:bCs/>
          <w:color w:val="313131"/>
          <w:sz w:val="20"/>
          <w:szCs w:val="20"/>
        </w:rPr>
        <w:t>Development Services</w:t>
      </w:r>
      <w:r>
        <w:rPr>
          <w:rFonts w:ascii="Arial" w:eastAsia="Arial" w:hAnsi="Arial" w:cs="Arial"/>
          <w:color w:val="313131"/>
          <w:sz w:val="20"/>
          <w:szCs w:val="20"/>
        </w:rPr>
        <w:t>. Customer engages Developer, and Developer agrees to perform services for</w:t>
      </w:r>
      <w:r>
        <w:rPr>
          <w:rFonts w:ascii="Arial" w:eastAsia="Arial" w:hAnsi="Arial" w:cs="Arial"/>
          <w:b/>
          <w:bCs/>
          <w:color w:val="313131"/>
          <w:sz w:val="20"/>
          <w:szCs w:val="20"/>
        </w:rPr>
        <w:t xml:space="preserve"> </w:t>
      </w:r>
      <w:r>
        <w:rPr>
          <w:rFonts w:ascii="Arial" w:eastAsia="Arial" w:hAnsi="Arial" w:cs="Arial"/>
          <w:color w:val="313131"/>
          <w:sz w:val="20"/>
          <w:szCs w:val="20"/>
        </w:rPr>
        <w:t xml:space="preserve">Customer to develop, deliver, support and maintain the Software in </w:t>
      </w:r>
      <w:r>
        <w:rPr>
          <w:rFonts w:ascii="Arial" w:eastAsia="Arial" w:hAnsi="Arial" w:cs="Arial"/>
          <w:color w:val="313131"/>
          <w:sz w:val="20"/>
          <w:szCs w:val="20"/>
        </w:rPr>
        <w:t>accordance with the terms and conditions of this agreement.</w:t>
      </w:r>
    </w:p>
    <w:p w:rsidR="005938C3" w:rsidRDefault="005938C3">
      <w:pPr>
        <w:spacing w:line="133" w:lineRule="exact"/>
        <w:rPr>
          <w:rFonts w:ascii="Arial" w:eastAsia="Arial" w:hAnsi="Arial" w:cs="Arial"/>
          <w:color w:val="313131"/>
          <w:sz w:val="20"/>
          <w:szCs w:val="20"/>
        </w:rPr>
      </w:pPr>
    </w:p>
    <w:p w:rsidR="005938C3" w:rsidRDefault="00884A0A">
      <w:pPr>
        <w:numPr>
          <w:ilvl w:val="0"/>
          <w:numId w:val="1"/>
        </w:numPr>
        <w:tabs>
          <w:tab w:val="left" w:pos="660"/>
        </w:tabs>
        <w:ind w:left="660" w:hanging="228"/>
        <w:rPr>
          <w:rFonts w:ascii="Arial" w:eastAsia="Arial" w:hAnsi="Arial" w:cs="Arial"/>
          <w:b/>
          <w:bCs/>
          <w:color w:val="313131"/>
          <w:sz w:val="20"/>
          <w:szCs w:val="20"/>
        </w:rPr>
      </w:pPr>
      <w:r>
        <w:rPr>
          <w:rFonts w:ascii="Arial" w:eastAsia="Arial" w:hAnsi="Arial" w:cs="Arial"/>
          <w:b/>
          <w:bCs/>
          <w:color w:val="313131"/>
          <w:sz w:val="20"/>
          <w:szCs w:val="20"/>
        </w:rPr>
        <w:t>Duties and Responsibilities</w:t>
      </w:r>
    </w:p>
    <w:p w:rsidR="005938C3" w:rsidRDefault="005938C3">
      <w:pPr>
        <w:spacing w:line="147" w:lineRule="exact"/>
        <w:rPr>
          <w:rFonts w:ascii="Arial" w:eastAsia="Arial" w:hAnsi="Arial" w:cs="Arial"/>
          <w:b/>
          <w:bCs/>
          <w:color w:val="313131"/>
          <w:sz w:val="20"/>
          <w:szCs w:val="20"/>
        </w:rPr>
      </w:pPr>
    </w:p>
    <w:p w:rsidR="005938C3" w:rsidRDefault="00884A0A">
      <w:pPr>
        <w:spacing w:line="234" w:lineRule="auto"/>
        <w:ind w:left="700" w:right="880" w:hanging="58"/>
        <w:rPr>
          <w:rFonts w:ascii="Arial" w:eastAsia="Arial" w:hAnsi="Arial" w:cs="Arial"/>
          <w:b/>
          <w:bCs/>
          <w:color w:val="313131"/>
          <w:sz w:val="20"/>
          <w:szCs w:val="20"/>
        </w:rPr>
      </w:pPr>
      <w:r>
        <w:rPr>
          <w:rFonts w:ascii="Arial" w:eastAsia="Arial" w:hAnsi="Arial" w:cs="Arial"/>
          <w:b/>
          <w:bCs/>
          <w:color w:val="313131"/>
          <w:sz w:val="20"/>
          <w:szCs w:val="20"/>
        </w:rPr>
        <w:t>Specifications</w:t>
      </w:r>
      <w:r>
        <w:rPr>
          <w:rFonts w:ascii="Arial" w:eastAsia="Arial" w:hAnsi="Arial" w:cs="Arial"/>
          <w:color w:val="313131"/>
          <w:sz w:val="20"/>
          <w:szCs w:val="20"/>
        </w:rPr>
        <w:t>. Customer shall define the Specifications, Deliverables, and Schedules. (the</w:t>
      </w:r>
      <w:r>
        <w:rPr>
          <w:rFonts w:ascii="Arial" w:eastAsia="Arial" w:hAnsi="Arial" w:cs="Arial"/>
          <w:b/>
          <w:bCs/>
          <w:color w:val="313131"/>
          <w:sz w:val="20"/>
          <w:szCs w:val="20"/>
        </w:rPr>
        <w:t xml:space="preserve"> </w:t>
      </w:r>
      <w:r>
        <w:rPr>
          <w:rFonts w:ascii="Arial" w:eastAsia="Arial" w:hAnsi="Arial" w:cs="Arial"/>
          <w:color w:val="313131"/>
          <w:sz w:val="20"/>
          <w:szCs w:val="20"/>
        </w:rPr>
        <w:t>"Specifications").</w:t>
      </w:r>
    </w:p>
    <w:p w:rsidR="005938C3" w:rsidRDefault="005938C3">
      <w:pPr>
        <w:spacing w:line="146" w:lineRule="exact"/>
        <w:rPr>
          <w:rFonts w:ascii="Arial" w:eastAsia="Arial" w:hAnsi="Arial" w:cs="Arial"/>
          <w:b/>
          <w:bCs/>
          <w:color w:val="313131"/>
          <w:sz w:val="20"/>
          <w:szCs w:val="20"/>
        </w:rPr>
      </w:pPr>
    </w:p>
    <w:p w:rsidR="005938C3" w:rsidRDefault="00884A0A">
      <w:pPr>
        <w:spacing w:line="236" w:lineRule="auto"/>
        <w:ind w:left="700" w:right="220" w:hanging="58"/>
        <w:rPr>
          <w:rFonts w:ascii="Arial" w:eastAsia="Arial" w:hAnsi="Arial" w:cs="Arial"/>
          <w:b/>
          <w:bCs/>
          <w:color w:val="313131"/>
          <w:sz w:val="20"/>
          <w:szCs w:val="20"/>
        </w:rPr>
      </w:pPr>
      <w:r>
        <w:rPr>
          <w:rFonts w:ascii="Arial" w:eastAsia="Arial" w:hAnsi="Arial" w:cs="Arial"/>
          <w:b/>
          <w:bCs/>
          <w:color w:val="313131"/>
          <w:sz w:val="20"/>
          <w:szCs w:val="20"/>
        </w:rPr>
        <w:t>Development</w:t>
      </w:r>
      <w:r>
        <w:rPr>
          <w:rFonts w:ascii="Arial" w:eastAsia="Arial" w:hAnsi="Arial" w:cs="Arial"/>
          <w:color w:val="313131"/>
          <w:sz w:val="20"/>
          <w:szCs w:val="20"/>
        </w:rPr>
        <w:t>. Developer shall design, develop, and impl</w:t>
      </w:r>
      <w:r>
        <w:rPr>
          <w:rFonts w:ascii="Arial" w:eastAsia="Arial" w:hAnsi="Arial" w:cs="Arial"/>
          <w:color w:val="313131"/>
          <w:sz w:val="20"/>
          <w:szCs w:val="20"/>
        </w:rPr>
        <w:t>ement the Software in accordance with the</w:t>
      </w:r>
      <w:r>
        <w:rPr>
          <w:rFonts w:ascii="Arial" w:eastAsia="Arial" w:hAnsi="Arial" w:cs="Arial"/>
          <w:b/>
          <w:bCs/>
          <w:color w:val="313131"/>
          <w:sz w:val="20"/>
          <w:szCs w:val="20"/>
        </w:rPr>
        <w:t xml:space="preserve"> </w:t>
      </w:r>
      <w:r>
        <w:rPr>
          <w:rFonts w:ascii="Arial" w:eastAsia="Arial" w:hAnsi="Arial" w:cs="Arial"/>
          <w:color w:val="313131"/>
          <w:sz w:val="20"/>
          <w:szCs w:val="20"/>
        </w:rPr>
        <w:t>Specifications.</w:t>
      </w:r>
    </w:p>
    <w:p w:rsidR="005938C3" w:rsidRDefault="005938C3">
      <w:pPr>
        <w:spacing w:line="109" w:lineRule="exact"/>
        <w:rPr>
          <w:rFonts w:ascii="Arial" w:eastAsia="Arial" w:hAnsi="Arial" w:cs="Arial"/>
          <w:b/>
          <w:bCs/>
          <w:color w:val="313131"/>
          <w:sz w:val="20"/>
          <w:szCs w:val="20"/>
        </w:rPr>
      </w:pPr>
    </w:p>
    <w:p w:rsidR="005938C3" w:rsidRDefault="00884A0A">
      <w:pPr>
        <w:spacing w:line="234" w:lineRule="auto"/>
        <w:ind w:left="700" w:right="260" w:hanging="58"/>
        <w:rPr>
          <w:rFonts w:ascii="Arial" w:eastAsia="Arial" w:hAnsi="Arial" w:cs="Arial"/>
          <w:b/>
          <w:bCs/>
          <w:color w:val="313131"/>
          <w:sz w:val="20"/>
          <w:szCs w:val="20"/>
        </w:rPr>
      </w:pPr>
      <w:r>
        <w:rPr>
          <w:rFonts w:ascii="Arial" w:eastAsia="Arial" w:hAnsi="Arial" w:cs="Arial"/>
          <w:b/>
          <w:bCs/>
          <w:color w:val="313131"/>
          <w:sz w:val="20"/>
          <w:szCs w:val="20"/>
        </w:rPr>
        <w:t>Delivery</w:t>
      </w:r>
      <w:r>
        <w:rPr>
          <w:rFonts w:ascii="Arial" w:eastAsia="Arial" w:hAnsi="Arial" w:cs="Arial"/>
          <w:color w:val="313131"/>
          <w:sz w:val="20"/>
          <w:szCs w:val="20"/>
        </w:rPr>
        <w:t>. Developer shall deliver complete software to the Customer, within</w:t>
      </w:r>
      <w:r>
        <w:rPr>
          <w:rFonts w:ascii="Arial" w:eastAsia="Arial" w:hAnsi="Arial" w:cs="Arial"/>
          <w:b/>
          <w:bCs/>
          <w:color w:val="313131"/>
          <w:sz w:val="20"/>
          <w:szCs w:val="20"/>
        </w:rPr>
        <w:t xml:space="preserve"> 2 months </w:t>
      </w:r>
      <w:r>
        <w:rPr>
          <w:rFonts w:ascii="Arial" w:eastAsia="Arial" w:hAnsi="Arial" w:cs="Arial"/>
          <w:color w:val="313131"/>
          <w:sz w:val="20"/>
          <w:szCs w:val="20"/>
        </w:rPr>
        <w:t>OR as soon</w:t>
      </w:r>
      <w:r>
        <w:rPr>
          <w:rFonts w:ascii="Arial" w:eastAsia="Arial" w:hAnsi="Arial" w:cs="Arial"/>
          <w:b/>
          <w:bCs/>
          <w:color w:val="313131"/>
          <w:sz w:val="20"/>
          <w:szCs w:val="20"/>
        </w:rPr>
        <w:t xml:space="preserve"> </w:t>
      </w:r>
      <w:r>
        <w:rPr>
          <w:rFonts w:ascii="Arial" w:eastAsia="Arial" w:hAnsi="Arial" w:cs="Arial"/>
          <w:color w:val="313131"/>
          <w:sz w:val="20"/>
          <w:szCs w:val="20"/>
        </w:rPr>
        <w:t>as commercially practicable Software in accordance with the Specifications.</w:t>
      </w:r>
    </w:p>
    <w:p w:rsidR="005938C3" w:rsidRDefault="005938C3">
      <w:pPr>
        <w:spacing w:line="136" w:lineRule="exact"/>
        <w:rPr>
          <w:rFonts w:ascii="Arial" w:eastAsia="Arial" w:hAnsi="Arial" w:cs="Arial"/>
          <w:b/>
          <w:bCs/>
          <w:color w:val="313131"/>
          <w:sz w:val="20"/>
          <w:szCs w:val="20"/>
        </w:rPr>
      </w:pPr>
    </w:p>
    <w:p w:rsidR="005938C3" w:rsidRDefault="00884A0A">
      <w:pPr>
        <w:numPr>
          <w:ilvl w:val="0"/>
          <w:numId w:val="1"/>
        </w:numPr>
        <w:tabs>
          <w:tab w:val="left" w:pos="660"/>
        </w:tabs>
        <w:ind w:left="660" w:hanging="228"/>
        <w:rPr>
          <w:rFonts w:ascii="Arial" w:eastAsia="Arial" w:hAnsi="Arial" w:cs="Arial"/>
          <w:b/>
          <w:bCs/>
          <w:color w:val="313131"/>
          <w:sz w:val="20"/>
          <w:szCs w:val="20"/>
        </w:rPr>
      </w:pPr>
      <w:r>
        <w:rPr>
          <w:rFonts w:ascii="Arial" w:eastAsia="Arial" w:hAnsi="Arial" w:cs="Arial"/>
          <w:b/>
          <w:bCs/>
          <w:color w:val="313131"/>
          <w:sz w:val="20"/>
          <w:szCs w:val="20"/>
        </w:rPr>
        <w:t>Acceptance</w:t>
      </w:r>
    </w:p>
    <w:p w:rsidR="005938C3" w:rsidRDefault="005938C3">
      <w:pPr>
        <w:spacing w:line="147" w:lineRule="exact"/>
        <w:rPr>
          <w:sz w:val="24"/>
          <w:szCs w:val="24"/>
        </w:rPr>
      </w:pPr>
    </w:p>
    <w:p w:rsidR="005938C3" w:rsidRDefault="00884A0A">
      <w:pPr>
        <w:spacing w:line="236" w:lineRule="auto"/>
        <w:ind w:left="700" w:right="300"/>
        <w:rPr>
          <w:sz w:val="20"/>
          <w:szCs w:val="20"/>
        </w:rPr>
      </w:pPr>
      <w:r>
        <w:rPr>
          <w:rFonts w:ascii="Arial" w:eastAsia="Arial" w:hAnsi="Arial" w:cs="Arial"/>
          <w:b/>
          <w:bCs/>
          <w:color w:val="313131"/>
          <w:sz w:val="20"/>
          <w:szCs w:val="20"/>
        </w:rPr>
        <w:t xml:space="preserve">Acceptance </w:t>
      </w:r>
      <w:r>
        <w:rPr>
          <w:rFonts w:ascii="Arial" w:eastAsia="Arial" w:hAnsi="Arial" w:cs="Arial"/>
          <w:b/>
          <w:bCs/>
          <w:color w:val="313131"/>
          <w:sz w:val="20"/>
          <w:szCs w:val="20"/>
        </w:rPr>
        <w:t>Period &amp; Development Cost</w:t>
      </w:r>
      <w:r>
        <w:rPr>
          <w:rFonts w:ascii="Arial" w:eastAsia="Arial" w:hAnsi="Arial" w:cs="Arial"/>
          <w:color w:val="313131"/>
          <w:sz w:val="20"/>
          <w:szCs w:val="20"/>
        </w:rPr>
        <w:t>. Customer will have following the date of to assess and</w:t>
      </w:r>
      <w:r>
        <w:rPr>
          <w:rFonts w:ascii="Arial" w:eastAsia="Arial" w:hAnsi="Arial" w:cs="Arial"/>
          <w:b/>
          <w:bCs/>
          <w:color w:val="313131"/>
          <w:sz w:val="20"/>
          <w:szCs w:val="20"/>
        </w:rPr>
        <w:t xml:space="preserve"> </w:t>
      </w:r>
      <w:r>
        <w:rPr>
          <w:rFonts w:ascii="Arial" w:eastAsia="Arial" w:hAnsi="Arial" w:cs="Arial"/>
          <w:color w:val="313131"/>
          <w:sz w:val="20"/>
          <w:szCs w:val="20"/>
        </w:rPr>
        <w:t>test the Software.</w:t>
      </w:r>
    </w:p>
    <w:p w:rsidR="005938C3" w:rsidRDefault="005938C3">
      <w:pPr>
        <w:spacing w:line="137" w:lineRule="exact"/>
        <w:rPr>
          <w:sz w:val="24"/>
          <w:szCs w:val="24"/>
        </w:rPr>
      </w:pPr>
    </w:p>
    <w:p w:rsidR="005938C3" w:rsidRDefault="00884A0A">
      <w:pPr>
        <w:ind w:left="700"/>
        <w:rPr>
          <w:sz w:val="20"/>
          <w:szCs w:val="20"/>
        </w:rPr>
      </w:pPr>
      <w:r>
        <w:rPr>
          <w:rFonts w:ascii="Arial" w:eastAsia="Arial" w:hAnsi="Arial" w:cs="Arial"/>
          <w:b/>
          <w:bCs/>
          <w:color w:val="313131"/>
          <w:sz w:val="20"/>
          <w:szCs w:val="20"/>
        </w:rPr>
        <w:t>Total Project cost</w:t>
      </w:r>
      <w:r>
        <w:rPr>
          <w:rFonts w:ascii="Arial" w:eastAsia="Arial" w:hAnsi="Arial" w:cs="Arial"/>
          <w:color w:val="000000"/>
          <w:sz w:val="20"/>
          <w:szCs w:val="20"/>
        </w:rPr>
        <w:t>: -</w:t>
      </w:r>
      <w:r>
        <w:rPr>
          <w:rFonts w:ascii="Arial" w:eastAsia="Arial" w:hAnsi="Arial" w:cs="Arial"/>
          <w:b/>
          <w:bCs/>
          <w:color w:val="313131"/>
          <w:sz w:val="20"/>
          <w:szCs w:val="20"/>
        </w:rPr>
        <w:t xml:space="preserve"> </w:t>
      </w:r>
      <w:r>
        <w:rPr>
          <w:rFonts w:ascii="Arial" w:eastAsia="Arial" w:hAnsi="Arial" w:cs="Arial"/>
          <w:b/>
          <w:bCs/>
          <w:color w:val="000000"/>
          <w:sz w:val="20"/>
          <w:szCs w:val="20"/>
        </w:rPr>
        <w:t>60,000 rupees</w:t>
      </w:r>
    </w:p>
    <w:p w:rsidR="005938C3" w:rsidRDefault="005938C3">
      <w:pPr>
        <w:spacing w:line="135" w:lineRule="exact"/>
        <w:rPr>
          <w:sz w:val="24"/>
          <w:szCs w:val="24"/>
        </w:rPr>
      </w:pPr>
    </w:p>
    <w:p w:rsidR="005938C3" w:rsidRDefault="00884A0A">
      <w:pPr>
        <w:ind w:left="700"/>
        <w:rPr>
          <w:sz w:val="20"/>
          <w:szCs w:val="20"/>
        </w:rPr>
      </w:pPr>
      <w:r>
        <w:rPr>
          <w:rFonts w:ascii="Arial" w:eastAsia="Arial" w:hAnsi="Arial" w:cs="Arial"/>
          <w:b/>
          <w:bCs/>
          <w:color w:val="313131"/>
          <w:sz w:val="20"/>
          <w:szCs w:val="20"/>
        </w:rPr>
        <w:t xml:space="preserve">Total Time Duration: </w:t>
      </w:r>
      <w:r>
        <w:rPr>
          <w:rFonts w:ascii="Arial" w:eastAsia="Arial" w:hAnsi="Arial" w:cs="Arial"/>
          <w:b/>
          <w:bCs/>
          <w:color w:val="000000"/>
          <w:sz w:val="20"/>
          <w:szCs w:val="20"/>
        </w:rPr>
        <w:t>- 2 months</w:t>
      </w:r>
    </w:p>
    <w:p w:rsidR="005938C3" w:rsidRDefault="005938C3">
      <w:pPr>
        <w:spacing w:line="132" w:lineRule="exact"/>
        <w:rPr>
          <w:sz w:val="24"/>
          <w:szCs w:val="24"/>
        </w:rPr>
      </w:pPr>
    </w:p>
    <w:p w:rsidR="005938C3" w:rsidRDefault="00884A0A">
      <w:pPr>
        <w:ind w:left="700"/>
        <w:rPr>
          <w:sz w:val="20"/>
          <w:szCs w:val="20"/>
        </w:rPr>
      </w:pPr>
      <w:r>
        <w:rPr>
          <w:rFonts w:ascii="Arial" w:eastAsia="Arial" w:hAnsi="Arial" w:cs="Arial"/>
          <w:b/>
          <w:bCs/>
          <w:sz w:val="20"/>
          <w:szCs w:val="20"/>
        </w:rPr>
        <w:t>Token money: - 20% of the project cost</w:t>
      </w:r>
    </w:p>
    <w:p w:rsidR="005938C3" w:rsidRDefault="005938C3">
      <w:pPr>
        <w:spacing w:line="140" w:lineRule="exact"/>
        <w:rPr>
          <w:sz w:val="24"/>
          <w:szCs w:val="24"/>
        </w:rPr>
      </w:pPr>
    </w:p>
    <w:p w:rsidR="005938C3" w:rsidRDefault="00884A0A">
      <w:pPr>
        <w:ind w:left="700"/>
        <w:rPr>
          <w:sz w:val="20"/>
          <w:szCs w:val="20"/>
        </w:rPr>
      </w:pPr>
      <w:r>
        <w:rPr>
          <w:rFonts w:ascii="Arial" w:eastAsia="Arial" w:hAnsi="Arial" w:cs="Arial"/>
          <w:b/>
          <w:bCs/>
          <w:sz w:val="20"/>
          <w:szCs w:val="20"/>
        </w:rPr>
        <w:t xml:space="preserve">After 50% project completion: - 30% of the </w:t>
      </w:r>
      <w:r>
        <w:rPr>
          <w:rFonts w:ascii="Arial" w:eastAsia="Arial" w:hAnsi="Arial" w:cs="Arial"/>
          <w:b/>
          <w:bCs/>
          <w:sz w:val="20"/>
          <w:szCs w:val="20"/>
        </w:rPr>
        <w:t>project cost.</w:t>
      </w:r>
    </w:p>
    <w:p w:rsidR="005938C3" w:rsidRDefault="005938C3">
      <w:pPr>
        <w:spacing w:line="140" w:lineRule="exact"/>
        <w:rPr>
          <w:sz w:val="24"/>
          <w:szCs w:val="24"/>
        </w:rPr>
      </w:pPr>
    </w:p>
    <w:p w:rsidR="005938C3" w:rsidRDefault="00884A0A">
      <w:pPr>
        <w:ind w:left="700"/>
        <w:rPr>
          <w:sz w:val="20"/>
          <w:szCs w:val="20"/>
        </w:rPr>
      </w:pPr>
      <w:r>
        <w:rPr>
          <w:rFonts w:ascii="Arial" w:eastAsia="Arial" w:hAnsi="Arial" w:cs="Arial"/>
          <w:b/>
          <w:bCs/>
          <w:sz w:val="20"/>
          <w:szCs w:val="20"/>
        </w:rPr>
        <w:t>Completion: - 50% of the project cost</w:t>
      </w:r>
    </w:p>
    <w:p w:rsidR="005938C3" w:rsidRDefault="005938C3">
      <w:pPr>
        <w:spacing w:line="169" w:lineRule="exact"/>
        <w:rPr>
          <w:sz w:val="24"/>
          <w:szCs w:val="24"/>
        </w:rPr>
      </w:pPr>
    </w:p>
    <w:p w:rsidR="005938C3" w:rsidRDefault="00884A0A">
      <w:pPr>
        <w:spacing w:line="234" w:lineRule="auto"/>
        <w:ind w:left="700"/>
        <w:rPr>
          <w:sz w:val="20"/>
          <w:szCs w:val="20"/>
        </w:rPr>
      </w:pPr>
      <w:r>
        <w:rPr>
          <w:rFonts w:ascii="Arial" w:eastAsia="Arial" w:hAnsi="Arial" w:cs="Arial"/>
          <w:b/>
          <w:bCs/>
          <w:color w:val="313131"/>
          <w:sz w:val="20"/>
          <w:szCs w:val="20"/>
        </w:rPr>
        <w:t>Completion</w:t>
      </w:r>
      <w:r>
        <w:rPr>
          <w:rFonts w:ascii="Arial" w:eastAsia="Arial" w:hAnsi="Arial" w:cs="Arial"/>
          <w:color w:val="313131"/>
          <w:sz w:val="20"/>
          <w:szCs w:val="20"/>
        </w:rPr>
        <w:t>. If Developer delivers the Software in accordance with the Specifications, Deliverables,</w:t>
      </w:r>
      <w:r>
        <w:rPr>
          <w:rFonts w:ascii="Arial" w:eastAsia="Arial" w:hAnsi="Arial" w:cs="Arial"/>
          <w:b/>
          <w:bCs/>
          <w:color w:val="313131"/>
          <w:sz w:val="20"/>
          <w:szCs w:val="20"/>
        </w:rPr>
        <w:t xml:space="preserve"> </w:t>
      </w:r>
      <w:r>
        <w:rPr>
          <w:rFonts w:ascii="Arial" w:eastAsia="Arial" w:hAnsi="Arial" w:cs="Arial"/>
          <w:color w:val="313131"/>
          <w:sz w:val="20"/>
          <w:szCs w:val="20"/>
        </w:rPr>
        <w:t>or Schedule, then Developer shall be deemed to have completed its delivery obligations.</w:t>
      </w:r>
    </w:p>
    <w:p w:rsidR="005938C3" w:rsidRDefault="005938C3">
      <w:pPr>
        <w:spacing w:line="144" w:lineRule="exact"/>
        <w:rPr>
          <w:sz w:val="24"/>
          <w:szCs w:val="24"/>
        </w:rPr>
      </w:pPr>
    </w:p>
    <w:p w:rsidR="005938C3" w:rsidRDefault="00884A0A">
      <w:pPr>
        <w:spacing w:line="234" w:lineRule="auto"/>
        <w:ind w:left="700" w:right="940"/>
        <w:rPr>
          <w:sz w:val="20"/>
          <w:szCs w:val="20"/>
        </w:rPr>
      </w:pPr>
      <w:r>
        <w:rPr>
          <w:rFonts w:ascii="Arial" w:eastAsia="Arial" w:hAnsi="Arial" w:cs="Arial"/>
          <w:b/>
          <w:bCs/>
          <w:color w:val="313131"/>
          <w:sz w:val="20"/>
          <w:szCs w:val="20"/>
        </w:rPr>
        <w:t>Rejection</w:t>
      </w:r>
      <w:r>
        <w:rPr>
          <w:rFonts w:ascii="Arial" w:eastAsia="Arial" w:hAnsi="Arial" w:cs="Arial"/>
          <w:color w:val="313131"/>
          <w:sz w:val="20"/>
          <w:szCs w:val="20"/>
        </w:rPr>
        <w:t>. If</w:t>
      </w:r>
      <w:r>
        <w:rPr>
          <w:rFonts w:ascii="Arial" w:eastAsia="Arial" w:hAnsi="Arial" w:cs="Arial"/>
          <w:color w:val="313131"/>
          <w:sz w:val="20"/>
          <w:szCs w:val="20"/>
        </w:rPr>
        <w:t xml:space="preserve"> Developer, fails to deliver the Software in accordance with the Specifications,</w:t>
      </w:r>
      <w:r>
        <w:rPr>
          <w:rFonts w:ascii="Arial" w:eastAsia="Arial" w:hAnsi="Arial" w:cs="Arial"/>
          <w:b/>
          <w:bCs/>
          <w:color w:val="313131"/>
          <w:sz w:val="20"/>
          <w:szCs w:val="20"/>
        </w:rPr>
        <w:t xml:space="preserve"> </w:t>
      </w:r>
      <w:r>
        <w:rPr>
          <w:rFonts w:ascii="Arial" w:eastAsia="Arial" w:hAnsi="Arial" w:cs="Arial"/>
          <w:color w:val="313131"/>
          <w:sz w:val="20"/>
          <w:szCs w:val="20"/>
        </w:rPr>
        <w:t>Deliverables, or Schedule, then:</w:t>
      </w:r>
    </w:p>
    <w:p w:rsidR="005938C3" w:rsidRDefault="005938C3">
      <w:pPr>
        <w:spacing w:line="139" w:lineRule="exact"/>
        <w:rPr>
          <w:sz w:val="24"/>
          <w:szCs w:val="24"/>
        </w:rPr>
      </w:pPr>
    </w:p>
    <w:p w:rsidR="005938C3" w:rsidRDefault="00884A0A">
      <w:pPr>
        <w:numPr>
          <w:ilvl w:val="0"/>
          <w:numId w:val="2"/>
        </w:numPr>
        <w:tabs>
          <w:tab w:val="left" w:pos="1000"/>
        </w:tabs>
        <w:ind w:left="1000" w:hanging="301"/>
        <w:rPr>
          <w:rFonts w:ascii="Arial" w:eastAsia="Arial" w:hAnsi="Arial" w:cs="Arial"/>
          <w:color w:val="313131"/>
          <w:sz w:val="20"/>
          <w:szCs w:val="20"/>
        </w:rPr>
      </w:pPr>
      <w:r>
        <w:rPr>
          <w:rFonts w:ascii="Arial" w:eastAsia="Arial" w:hAnsi="Arial" w:cs="Arial"/>
          <w:b/>
          <w:bCs/>
          <w:color w:val="313131"/>
          <w:sz w:val="20"/>
          <w:szCs w:val="20"/>
        </w:rPr>
        <w:t>Notification</w:t>
      </w:r>
      <w:r>
        <w:rPr>
          <w:rFonts w:ascii="Arial" w:eastAsia="Arial" w:hAnsi="Arial" w:cs="Arial"/>
          <w:color w:val="313131"/>
          <w:sz w:val="20"/>
          <w:szCs w:val="20"/>
        </w:rPr>
        <w:t>: Customer shall detail in writing its grounds for rejection; and</w:t>
      </w:r>
    </w:p>
    <w:p w:rsidR="005938C3" w:rsidRDefault="005938C3">
      <w:pPr>
        <w:spacing w:line="149" w:lineRule="exact"/>
        <w:rPr>
          <w:rFonts w:ascii="Arial" w:eastAsia="Arial" w:hAnsi="Arial" w:cs="Arial"/>
          <w:color w:val="313131"/>
          <w:sz w:val="20"/>
          <w:szCs w:val="20"/>
        </w:rPr>
      </w:pPr>
    </w:p>
    <w:p w:rsidR="005938C3" w:rsidRDefault="00884A0A">
      <w:pPr>
        <w:numPr>
          <w:ilvl w:val="0"/>
          <w:numId w:val="2"/>
        </w:numPr>
        <w:tabs>
          <w:tab w:val="left" w:pos="1038"/>
        </w:tabs>
        <w:spacing w:line="234" w:lineRule="auto"/>
        <w:ind w:left="700" w:right="420" w:hanging="1"/>
        <w:rPr>
          <w:rFonts w:ascii="Arial" w:eastAsia="Arial" w:hAnsi="Arial" w:cs="Arial"/>
          <w:color w:val="313131"/>
          <w:sz w:val="20"/>
          <w:szCs w:val="20"/>
        </w:rPr>
      </w:pPr>
      <w:r>
        <w:rPr>
          <w:rFonts w:ascii="Arial" w:eastAsia="Arial" w:hAnsi="Arial" w:cs="Arial"/>
          <w:b/>
          <w:bCs/>
          <w:color w:val="313131"/>
          <w:sz w:val="20"/>
          <w:szCs w:val="20"/>
        </w:rPr>
        <w:t>Rectification</w:t>
      </w:r>
      <w:r>
        <w:rPr>
          <w:rFonts w:ascii="Arial" w:eastAsia="Arial" w:hAnsi="Arial" w:cs="Arial"/>
          <w:color w:val="313131"/>
          <w:sz w:val="20"/>
          <w:szCs w:val="20"/>
        </w:rPr>
        <w:t>. Developer shall correct the Software and upon d</w:t>
      </w:r>
      <w:r>
        <w:rPr>
          <w:rFonts w:ascii="Arial" w:eastAsia="Arial" w:hAnsi="Arial" w:cs="Arial"/>
          <w:color w:val="313131"/>
          <w:sz w:val="20"/>
          <w:szCs w:val="20"/>
        </w:rPr>
        <w:t>elivery of such correction, the</w:t>
      </w:r>
      <w:r>
        <w:rPr>
          <w:rFonts w:ascii="Arial" w:eastAsia="Arial" w:hAnsi="Arial" w:cs="Arial"/>
          <w:b/>
          <w:bCs/>
          <w:color w:val="313131"/>
          <w:sz w:val="20"/>
          <w:szCs w:val="20"/>
        </w:rPr>
        <w:t xml:space="preserve"> </w:t>
      </w:r>
      <w:r>
        <w:rPr>
          <w:rFonts w:ascii="Arial" w:eastAsia="Arial" w:hAnsi="Arial" w:cs="Arial"/>
          <w:color w:val="313131"/>
          <w:sz w:val="20"/>
          <w:szCs w:val="20"/>
        </w:rPr>
        <w:t>process of acceptance, completion, and rejection shall restart.</w:t>
      </w:r>
    </w:p>
    <w:p w:rsidR="005938C3" w:rsidRDefault="005938C3">
      <w:pPr>
        <w:spacing w:line="146" w:lineRule="exact"/>
        <w:rPr>
          <w:rFonts w:ascii="Arial" w:eastAsia="Arial" w:hAnsi="Arial" w:cs="Arial"/>
          <w:color w:val="313131"/>
          <w:sz w:val="20"/>
          <w:szCs w:val="20"/>
        </w:rPr>
      </w:pPr>
    </w:p>
    <w:p w:rsidR="005938C3" w:rsidRDefault="00884A0A">
      <w:pPr>
        <w:numPr>
          <w:ilvl w:val="0"/>
          <w:numId w:val="2"/>
        </w:numPr>
        <w:tabs>
          <w:tab w:val="left" w:pos="995"/>
        </w:tabs>
        <w:spacing w:line="234" w:lineRule="auto"/>
        <w:ind w:left="700" w:right="120" w:hanging="1"/>
        <w:rPr>
          <w:rFonts w:ascii="Arial" w:eastAsia="Arial" w:hAnsi="Arial" w:cs="Arial"/>
          <w:color w:val="313131"/>
          <w:sz w:val="20"/>
          <w:szCs w:val="20"/>
        </w:rPr>
      </w:pPr>
      <w:r>
        <w:rPr>
          <w:rFonts w:ascii="Arial" w:eastAsia="Arial" w:hAnsi="Arial" w:cs="Arial"/>
          <w:b/>
          <w:bCs/>
          <w:color w:val="313131"/>
          <w:sz w:val="20"/>
          <w:szCs w:val="20"/>
        </w:rPr>
        <w:t>Continued Failure</w:t>
      </w:r>
      <w:r>
        <w:rPr>
          <w:rFonts w:ascii="Arial" w:eastAsia="Arial" w:hAnsi="Arial" w:cs="Arial"/>
          <w:color w:val="313131"/>
          <w:sz w:val="20"/>
          <w:szCs w:val="20"/>
        </w:rPr>
        <w:t>. If the Developer's corrections, fails to deliver the Software in accordance with</w:t>
      </w:r>
      <w:r>
        <w:rPr>
          <w:rFonts w:ascii="Arial" w:eastAsia="Arial" w:hAnsi="Arial" w:cs="Arial"/>
          <w:b/>
          <w:bCs/>
          <w:color w:val="313131"/>
          <w:sz w:val="20"/>
          <w:szCs w:val="20"/>
        </w:rPr>
        <w:t xml:space="preserve"> </w:t>
      </w:r>
      <w:r>
        <w:rPr>
          <w:rFonts w:ascii="Arial" w:eastAsia="Arial" w:hAnsi="Arial" w:cs="Arial"/>
          <w:color w:val="313131"/>
          <w:sz w:val="20"/>
          <w:szCs w:val="20"/>
        </w:rPr>
        <w:t>the Specifications, Deliverables, or Schedule, then Custome</w:t>
      </w:r>
      <w:r>
        <w:rPr>
          <w:rFonts w:ascii="Arial" w:eastAsia="Arial" w:hAnsi="Arial" w:cs="Arial"/>
          <w:color w:val="313131"/>
          <w:sz w:val="20"/>
          <w:szCs w:val="20"/>
        </w:rPr>
        <w:t>r may elect to:</w:t>
      </w:r>
    </w:p>
    <w:p w:rsidR="005938C3" w:rsidRDefault="005938C3">
      <w:pPr>
        <w:spacing w:line="132" w:lineRule="exact"/>
        <w:rPr>
          <w:sz w:val="24"/>
          <w:szCs w:val="24"/>
        </w:rPr>
      </w:pPr>
    </w:p>
    <w:p w:rsidR="005938C3" w:rsidRDefault="00884A0A">
      <w:pPr>
        <w:numPr>
          <w:ilvl w:val="0"/>
          <w:numId w:val="3"/>
        </w:numPr>
        <w:tabs>
          <w:tab w:val="left" w:pos="920"/>
        </w:tabs>
        <w:ind w:left="920" w:hanging="221"/>
        <w:rPr>
          <w:rFonts w:ascii="Arial" w:eastAsia="Arial" w:hAnsi="Arial" w:cs="Arial"/>
          <w:color w:val="313131"/>
          <w:sz w:val="20"/>
          <w:szCs w:val="20"/>
        </w:rPr>
      </w:pPr>
      <w:r>
        <w:rPr>
          <w:rFonts w:ascii="Arial" w:eastAsia="Arial" w:hAnsi="Arial" w:cs="Arial"/>
          <w:color w:val="313131"/>
          <w:sz w:val="20"/>
          <w:szCs w:val="20"/>
        </w:rPr>
        <w:t>Terminate the agreement, or</w:t>
      </w:r>
    </w:p>
    <w:p w:rsidR="005938C3" w:rsidRDefault="00884A0A">
      <w:pPr>
        <w:numPr>
          <w:ilvl w:val="0"/>
          <w:numId w:val="3"/>
        </w:numPr>
        <w:tabs>
          <w:tab w:val="left" w:pos="980"/>
        </w:tabs>
        <w:spacing w:line="238" w:lineRule="auto"/>
        <w:ind w:left="980" w:hanging="281"/>
        <w:rPr>
          <w:rFonts w:ascii="Arial" w:eastAsia="Arial" w:hAnsi="Arial" w:cs="Arial"/>
          <w:color w:val="313131"/>
          <w:sz w:val="20"/>
          <w:szCs w:val="20"/>
        </w:rPr>
      </w:pPr>
      <w:r>
        <w:rPr>
          <w:rFonts w:ascii="Arial" w:eastAsia="Arial" w:hAnsi="Arial" w:cs="Arial"/>
          <w:color w:val="313131"/>
          <w:sz w:val="20"/>
          <w:szCs w:val="20"/>
        </w:rPr>
        <w:t>Adjust the Specifications, Deliverables, or Schedule.</w:t>
      </w:r>
    </w:p>
    <w:p w:rsidR="005938C3" w:rsidRDefault="005938C3">
      <w:pPr>
        <w:spacing w:line="227" w:lineRule="exact"/>
        <w:rPr>
          <w:sz w:val="24"/>
          <w:szCs w:val="24"/>
        </w:rPr>
      </w:pPr>
    </w:p>
    <w:p w:rsidR="005938C3" w:rsidRDefault="00884A0A">
      <w:pPr>
        <w:ind w:left="440"/>
        <w:rPr>
          <w:sz w:val="20"/>
          <w:szCs w:val="20"/>
        </w:rPr>
      </w:pPr>
      <w:r>
        <w:rPr>
          <w:rFonts w:ascii="Arial" w:eastAsia="Arial" w:hAnsi="Arial" w:cs="Arial"/>
          <w:b/>
          <w:bCs/>
          <w:color w:val="313131"/>
          <w:sz w:val="20"/>
          <w:szCs w:val="20"/>
        </w:rPr>
        <w:t>4. Changes Orders</w:t>
      </w:r>
    </w:p>
    <w:p w:rsidR="005938C3" w:rsidRDefault="005938C3">
      <w:pPr>
        <w:spacing w:line="137" w:lineRule="exact"/>
        <w:rPr>
          <w:sz w:val="24"/>
          <w:szCs w:val="24"/>
        </w:rPr>
      </w:pPr>
    </w:p>
    <w:p w:rsidR="005938C3" w:rsidRDefault="00884A0A">
      <w:pPr>
        <w:ind w:left="700"/>
        <w:rPr>
          <w:sz w:val="20"/>
          <w:szCs w:val="20"/>
        </w:rPr>
      </w:pPr>
      <w:r>
        <w:rPr>
          <w:rFonts w:ascii="Arial" w:eastAsia="Arial" w:hAnsi="Arial" w:cs="Arial"/>
          <w:b/>
          <w:bCs/>
          <w:color w:val="313131"/>
          <w:sz w:val="20"/>
          <w:szCs w:val="20"/>
        </w:rPr>
        <w:t>Changes</w:t>
      </w:r>
      <w:r>
        <w:rPr>
          <w:rFonts w:ascii="Arial" w:eastAsia="Arial" w:hAnsi="Arial" w:cs="Arial"/>
          <w:color w:val="313131"/>
          <w:sz w:val="20"/>
          <w:szCs w:val="20"/>
        </w:rPr>
        <w:t>. Customer may request changes to the Specifications, Deliverables, or Schedules.</w:t>
      </w:r>
    </w:p>
    <w:p w:rsidR="005938C3" w:rsidRDefault="005938C3">
      <w:pPr>
        <w:spacing w:line="140" w:lineRule="exact"/>
        <w:rPr>
          <w:sz w:val="24"/>
          <w:szCs w:val="24"/>
        </w:rPr>
      </w:pPr>
    </w:p>
    <w:p w:rsidR="005938C3" w:rsidRDefault="00884A0A">
      <w:pPr>
        <w:ind w:left="700"/>
        <w:rPr>
          <w:sz w:val="20"/>
          <w:szCs w:val="20"/>
        </w:rPr>
      </w:pPr>
      <w:r>
        <w:rPr>
          <w:rFonts w:ascii="Arial" w:eastAsia="Arial" w:hAnsi="Arial" w:cs="Arial"/>
          <w:b/>
          <w:bCs/>
          <w:color w:val="313131"/>
          <w:sz w:val="20"/>
          <w:szCs w:val="20"/>
        </w:rPr>
        <w:t>Additional Time or Expense</w:t>
      </w:r>
      <w:r>
        <w:rPr>
          <w:rFonts w:ascii="Arial" w:eastAsia="Arial" w:hAnsi="Arial" w:cs="Arial"/>
          <w:color w:val="313131"/>
          <w:sz w:val="20"/>
          <w:szCs w:val="20"/>
        </w:rPr>
        <w:t xml:space="preserve">. If the proposed </w:t>
      </w:r>
      <w:r>
        <w:rPr>
          <w:rFonts w:ascii="Arial" w:eastAsia="Arial" w:hAnsi="Arial" w:cs="Arial"/>
          <w:color w:val="313131"/>
          <w:sz w:val="20"/>
          <w:szCs w:val="20"/>
        </w:rPr>
        <w:t>change will, in the reasonable opinion of</w:t>
      </w:r>
    </w:p>
    <w:p w:rsidR="005938C3" w:rsidRDefault="00884A0A">
      <w:pPr>
        <w:spacing w:line="237" w:lineRule="auto"/>
        <w:ind w:left="700"/>
        <w:rPr>
          <w:sz w:val="20"/>
          <w:szCs w:val="20"/>
        </w:rPr>
      </w:pPr>
      <w:r>
        <w:rPr>
          <w:rFonts w:ascii="Arial" w:eastAsia="Arial" w:hAnsi="Arial" w:cs="Arial"/>
          <w:color w:val="313131"/>
          <w:sz w:val="20"/>
          <w:szCs w:val="20"/>
        </w:rPr>
        <w:t>Developer, require a delay in delivery of the Software or would result in additional expense, then:</w:t>
      </w:r>
    </w:p>
    <w:p w:rsidR="005938C3" w:rsidRDefault="005938C3">
      <w:pPr>
        <w:spacing w:line="138" w:lineRule="exact"/>
        <w:rPr>
          <w:sz w:val="24"/>
          <w:szCs w:val="24"/>
        </w:rPr>
      </w:pPr>
    </w:p>
    <w:p w:rsidR="005938C3" w:rsidRDefault="00884A0A">
      <w:pPr>
        <w:numPr>
          <w:ilvl w:val="0"/>
          <w:numId w:val="4"/>
        </w:numPr>
        <w:tabs>
          <w:tab w:val="left" w:pos="1000"/>
        </w:tabs>
        <w:ind w:left="1000" w:hanging="301"/>
        <w:rPr>
          <w:rFonts w:ascii="Arial" w:eastAsia="Arial" w:hAnsi="Arial" w:cs="Arial"/>
          <w:color w:val="313131"/>
          <w:sz w:val="20"/>
          <w:szCs w:val="20"/>
        </w:rPr>
      </w:pPr>
      <w:r>
        <w:rPr>
          <w:rFonts w:ascii="Arial" w:eastAsia="Arial" w:hAnsi="Arial" w:cs="Arial"/>
          <w:color w:val="313131"/>
          <w:sz w:val="20"/>
          <w:szCs w:val="20"/>
        </w:rPr>
        <w:t>Customer and Developer shall confer; and</w:t>
      </w:r>
    </w:p>
    <w:p w:rsidR="005938C3" w:rsidRDefault="005938C3">
      <w:pPr>
        <w:spacing w:line="139" w:lineRule="exact"/>
        <w:rPr>
          <w:rFonts w:ascii="Arial" w:eastAsia="Arial" w:hAnsi="Arial" w:cs="Arial"/>
          <w:color w:val="313131"/>
          <w:sz w:val="20"/>
          <w:szCs w:val="20"/>
        </w:rPr>
      </w:pPr>
    </w:p>
    <w:p w:rsidR="005938C3" w:rsidRDefault="00884A0A">
      <w:pPr>
        <w:numPr>
          <w:ilvl w:val="0"/>
          <w:numId w:val="4"/>
        </w:numPr>
        <w:tabs>
          <w:tab w:val="left" w:pos="1000"/>
        </w:tabs>
        <w:ind w:left="1000" w:hanging="301"/>
        <w:rPr>
          <w:rFonts w:ascii="Arial" w:eastAsia="Arial" w:hAnsi="Arial" w:cs="Arial"/>
          <w:color w:val="313131"/>
          <w:sz w:val="20"/>
          <w:szCs w:val="20"/>
        </w:rPr>
      </w:pPr>
      <w:r>
        <w:rPr>
          <w:rFonts w:ascii="Arial" w:eastAsia="Arial" w:hAnsi="Arial" w:cs="Arial"/>
          <w:color w:val="313131"/>
          <w:sz w:val="20"/>
          <w:szCs w:val="20"/>
        </w:rPr>
        <w:t>Customer may elect to either:</w:t>
      </w:r>
    </w:p>
    <w:p w:rsidR="005938C3" w:rsidRDefault="005938C3">
      <w:pPr>
        <w:spacing w:line="20" w:lineRule="exact"/>
        <w:rPr>
          <w:sz w:val="24"/>
          <w:szCs w:val="24"/>
        </w:rPr>
      </w:pPr>
      <w:r>
        <w:rPr>
          <w:sz w:val="24"/>
          <w:szCs w:val="24"/>
        </w:rPr>
        <w:pict>
          <v:line id="Shape 2" o:spid="_x0000_s1027" style="position:absolute;z-index:251656192;visibility:visible;mso-wrap-distance-left:0;mso-wrap-distance-right:0" from="-36.85pt,27.05pt" to="505.2pt,27.05pt" o:allowincell="f" strokecolor="#487db9" strokeweight=".72pt"/>
        </w:pict>
      </w:r>
    </w:p>
    <w:p w:rsidR="005938C3" w:rsidRDefault="005938C3">
      <w:pPr>
        <w:spacing w:line="200" w:lineRule="exact"/>
        <w:rPr>
          <w:sz w:val="24"/>
          <w:szCs w:val="24"/>
        </w:rPr>
      </w:pPr>
    </w:p>
    <w:p w:rsidR="005938C3" w:rsidRDefault="005938C3">
      <w:pPr>
        <w:spacing w:line="200" w:lineRule="exact"/>
        <w:rPr>
          <w:sz w:val="24"/>
          <w:szCs w:val="24"/>
        </w:rPr>
      </w:pPr>
    </w:p>
    <w:p w:rsidR="005938C3" w:rsidRDefault="005938C3">
      <w:pPr>
        <w:spacing w:line="281" w:lineRule="exact"/>
        <w:rPr>
          <w:sz w:val="24"/>
          <w:szCs w:val="24"/>
        </w:rPr>
      </w:pPr>
    </w:p>
    <w:p w:rsidR="005938C3" w:rsidRDefault="00884A0A">
      <w:pPr>
        <w:ind w:left="300"/>
        <w:rPr>
          <w:sz w:val="20"/>
          <w:szCs w:val="20"/>
        </w:rPr>
      </w:pPr>
      <w:r>
        <w:rPr>
          <w:rFonts w:ascii="Arial" w:eastAsia="Arial" w:hAnsi="Arial" w:cs="Arial"/>
          <w:color w:val="FF0000"/>
          <w:sz w:val="20"/>
          <w:szCs w:val="20"/>
        </w:rPr>
        <w:t>Apkglobal Solutions &amp; Services</w:t>
      </w:r>
    </w:p>
    <w:p w:rsidR="005938C3" w:rsidRDefault="005938C3">
      <w:pPr>
        <w:spacing w:line="13" w:lineRule="exact"/>
        <w:rPr>
          <w:sz w:val="24"/>
          <w:szCs w:val="24"/>
        </w:rPr>
      </w:pPr>
    </w:p>
    <w:p w:rsidR="005938C3" w:rsidRDefault="00884A0A">
      <w:pPr>
        <w:ind w:left="300"/>
        <w:rPr>
          <w:sz w:val="20"/>
          <w:szCs w:val="20"/>
        </w:rPr>
      </w:pPr>
      <w:r>
        <w:rPr>
          <w:rFonts w:ascii="Arial" w:eastAsia="Arial" w:hAnsi="Arial" w:cs="Arial"/>
          <w:color w:val="FF0000"/>
          <w:sz w:val="20"/>
          <w:szCs w:val="20"/>
        </w:rPr>
        <w:t>Addr</w:t>
      </w:r>
      <w:r>
        <w:rPr>
          <w:rFonts w:ascii="Arial" w:eastAsia="Arial" w:hAnsi="Arial" w:cs="Arial"/>
          <w:color w:val="FF0000"/>
          <w:sz w:val="20"/>
          <w:szCs w:val="20"/>
        </w:rPr>
        <w:t xml:space="preserve">ess: </w:t>
      </w:r>
      <w:r w:rsidR="00536BF1">
        <w:rPr>
          <w:rFonts w:ascii="Arial" w:eastAsia="Arial" w:hAnsi="Arial" w:cs="Arial"/>
          <w:color w:val="000000"/>
          <w:sz w:val="20"/>
          <w:szCs w:val="20"/>
        </w:rPr>
        <w:t xml:space="preserve">L 308, Sector 12, </w:t>
      </w:r>
      <w:proofErr w:type="spellStart"/>
      <w:r w:rsidR="00536BF1">
        <w:rPr>
          <w:rFonts w:ascii="Arial" w:eastAsia="Arial" w:hAnsi="Arial" w:cs="Arial"/>
          <w:color w:val="000000"/>
          <w:sz w:val="20"/>
          <w:szCs w:val="20"/>
        </w:rPr>
        <w:t>Pratap</w:t>
      </w:r>
      <w:proofErr w:type="spellEnd"/>
      <w:r w:rsidR="00536BF1">
        <w:rPr>
          <w:rFonts w:ascii="Arial" w:eastAsia="Arial" w:hAnsi="Arial" w:cs="Arial"/>
          <w:color w:val="000000"/>
          <w:sz w:val="20"/>
          <w:szCs w:val="20"/>
        </w:rPr>
        <w:t xml:space="preserve"> </w:t>
      </w:r>
      <w:proofErr w:type="spellStart"/>
      <w:r w:rsidR="00536BF1">
        <w:rPr>
          <w:rFonts w:ascii="Arial" w:eastAsia="Arial" w:hAnsi="Arial" w:cs="Arial"/>
          <w:color w:val="000000"/>
          <w:sz w:val="20"/>
          <w:szCs w:val="20"/>
        </w:rPr>
        <w:t>Vihar</w:t>
      </w:r>
      <w:proofErr w:type="spellEnd"/>
      <w:r w:rsidR="00536BF1">
        <w:rPr>
          <w:rFonts w:ascii="Arial" w:eastAsia="Arial" w:hAnsi="Arial" w:cs="Arial"/>
          <w:color w:val="000000"/>
          <w:sz w:val="20"/>
          <w:szCs w:val="20"/>
        </w:rPr>
        <w:t>, Ghaziabad, 201009</w:t>
      </w:r>
    </w:p>
    <w:p w:rsidR="005938C3" w:rsidRDefault="005938C3">
      <w:pPr>
        <w:spacing w:line="15" w:lineRule="exact"/>
        <w:rPr>
          <w:sz w:val="24"/>
          <w:szCs w:val="24"/>
        </w:rPr>
      </w:pPr>
    </w:p>
    <w:p w:rsidR="005938C3" w:rsidRDefault="00884A0A">
      <w:pPr>
        <w:ind w:left="300"/>
        <w:rPr>
          <w:rFonts w:ascii="Arial" w:eastAsia="Arial" w:hAnsi="Arial" w:cs="Arial"/>
          <w:color w:val="FF0000"/>
          <w:sz w:val="20"/>
          <w:szCs w:val="20"/>
        </w:rPr>
      </w:pPr>
      <w:r>
        <w:rPr>
          <w:rFonts w:ascii="Arial" w:eastAsia="Arial" w:hAnsi="Arial" w:cs="Arial"/>
          <w:color w:val="FF0000"/>
          <w:sz w:val="20"/>
          <w:szCs w:val="20"/>
        </w:rPr>
        <w:t xml:space="preserve">Website: </w:t>
      </w:r>
      <w:hyperlink r:id="rId6">
        <w:r>
          <w:rPr>
            <w:rFonts w:ascii="Arial" w:eastAsia="Arial" w:hAnsi="Arial" w:cs="Arial"/>
            <w:color w:val="0000FF"/>
            <w:sz w:val="20"/>
            <w:szCs w:val="20"/>
            <w:u w:val="single"/>
          </w:rPr>
          <w:t>http://apkglobal.com/</w:t>
        </w:r>
        <w:r>
          <w:rPr>
            <w:rFonts w:ascii="Arial" w:eastAsia="Arial" w:hAnsi="Arial" w:cs="Arial"/>
            <w:color w:val="FF0000"/>
            <w:sz w:val="20"/>
            <w:szCs w:val="20"/>
            <w:u w:val="single"/>
          </w:rPr>
          <w:t xml:space="preserve"> </w:t>
        </w:r>
      </w:hyperlink>
      <w:r>
        <w:rPr>
          <w:rFonts w:ascii="Arial" w:eastAsia="Arial" w:hAnsi="Arial" w:cs="Arial"/>
          <w:color w:val="FF0000"/>
          <w:sz w:val="20"/>
          <w:szCs w:val="20"/>
        </w:rPr>
        <w:t xml:space="preserve">Email Id: </w:t>
      </w:r>
      <w:hyperlink r:id="rId7">
        <w:r>
          <w:rPr>
            <w:rFonts w:ascii="Arial" w:eastAsia="Arial" w:hAnsi="Arial" w:cs="Arial"/>
            <w:color w:val="0000FF"/>
            <w:sz w:val="20"/>
            <w:szCs w:val="20"/>
            <w:u w:val="single"/>
          </w:rPr>
          <w:t>info@apkglobal.com</w:t>
        </w:r>
      </w:hyperlink>
    </w:p>
    <w:p w:rsidR="005938C3" w:rsidRDefault="005938C3">
      <w:pPr>
        <w:sectPr w:rsidR="005938C3">
          <w:pgSz w:w="12240" w:h="15840"/>
          <w:pgMar w:top="1440" w:right="1160" w:bottom="0" w:left="1440" w:header="0" w:footer="0" w:gutter="0"/>
          <w:cols w:space="720" w:equalWidth="0">
            <w:col w:w="9640"/>
          </w:cols>
        </w:sectPr>
      </w:pPr>
    </w:p>
    <w:p w:rsidR="005938C3" w:rsidRDefault="00884A0A">
      <w:pPr>
        <w:spacing w:line="79" w:lineRule="exact"/>
        <w:rPr>
          <w:sz w:val="20"/>
          <w:szCs w:val="20"/>
        </w:rPr>
      </w:pPr>
      <w:bookmarkStart w:id="1" w:name="page2"/>
      <w:bookmarkEnd w:id="1"/>
      <w:r>
        <w:rPr>
          <w:noProof/>
          <w:sz w:val="20"/>
          <w:szCs w:val="20"/>
        </w:rPr>
        <w:lastRenderedPageBreak/>
        <w:drawing>
          <wp:anchor distT="0" distB="0" distL="114300" distR="114300" simplePos="0" relativeHeight="251654144" behindDoc="1" locked="0" layoutInCell="0" allowOverlap="1">
            <wp:simplePos x="0" y="0"/>
            <wp:positionH relativeFrom="page">
              <wp:posOffset>3826510</wp:posOffset>
            </wp:positionH>
            <wp:positionV relativeFrom="page">
              <wp:posOffset>336550</wp:posOffset>
            </wp:positionV>
            <wp:extent cx="1106805" cy="6318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clrChange>
                        <a:clrFrom>
                          <a:srgbClr val="FFFFFF"/>
                        </a:clrFrom>
                        <a:clrTo>
                          <a:srgbClr val="FFFFFF">
                            <a:alpha val="0"/>
                          </a:srgbClr>
                        </a:clrTo>
                      </a:clrChange>
                      <a:extLst>
                        <a:ext uri="{28A0092B-C50C-407E-A947-70E740481C1C}"/>
                      </a:extLst>
                    </a:blip>
                    <a:srcRect/>
                    <a:stretch>
                      <a:fillRect/>
                    </a:stretch>
                  </pic:blipFill>
                  <pic:spPr bwMode="auto">
                    <a:xfrm>
                      <a:off x="0" y="0"/>
                      <a:ext cx="1106805" cy="631825"/>
                    </a:xfrm>
                    <a:prstGeom prst="rect">
                      <a:avLst/>
                    </a:prstGeom>
                    <a:noFill/>
                  </pic:spPr>
                </pic:pic>
              </a:graphicData>
            </a:graphic>
          </wp:anchor>
        </w:drawing>
      </w:r>
    </w:p>
    <w:p w:rsidR="005938C3" w:rsidRDefault="00884A0A">
      <w:pPr>
        <w:numPr>
          <w:ilvl w:val="0"/>
          <w:numId w:val="5"/>
        </w:numPr>
        <w:tabs>
          <w:tab w:val="left" w:pos="920"/>
        </w:tabs>
        <w:ind w:left="920" w:hanging="221"/>
        <w:rPr>
          <w:rFonts w:ascii="Arial" w:eastAsia="Arial" w:hAnsi="Arial" w:cs="Arial"/>
          <w:color w:val="313131"/>
          <w:sz w:val="20"/>
          <w:szCs w:val="20"/>
        </w:rPr>
      </w:pPr>
      <w:r>
        <w:rPr>
          <w:rFonts w:ascii="Arial" w:eastAsia="Arial" w:hAnsi="Arial" w:cs="Arial"/>
          <w:color w:val="313131"/>
          <w:sz w:val="20"/>
          <w:szCs w:val="20"/>
        </w:rPr>
        <w:t xml:space="preserve">Withdraw its proposed </w:t>
      </w:r>
      <w:r>
        <w:rPr>
          <w:rFonts w:ascii="Arial" w:eastAsia="Arial" w:hAnsi="Arial" w:cs="Arial"/>
          <w:color w:val="313131"/>
          <w:sz w:val="20"/>
          <w:szCs w:val="20"/>
        </w:rPr>
        <w:t>change, or</w:t>
      </w:r>
    </w:p>
    <w:p w:rsidR="005938C3" w:rsidRDefault="005938C3">
      <w:pPr>
        <w:spacing w:line="118" w:lineRule="exact"/>
        <w:rPr>
          <w:rFonts w:ascii="Arial" w:eastAsia="Arial" w:hAnsi="Arial" w:cs="Arial"/>
          <w:color w:val="313131"/>
          <w:sz w:val="20"/>
          <w:szCs w:val="20"/>
        </w:rPr>
      </w:pPr>
    </w:p>
    <w:p w:rsidR="005938C3" w:rsidRDefault="00884A0A">
      <w:pPr>
        <w:numPr>
          <w:ilvl w:val="0"/>
          <w:numId w:val="5"/>
        </w:numPr>
        <w:tabs>
          <w:tab w:val="left" w:pos="990"/>
        </w:tabs>
        <w:spacing w:line="233" w:lineRule="auto"/>
        <w:ind w:left="700" w:right="1160" w:hanging="1"/>
        <w:rPr>
          <w:rFonts w:ascii="Arial" w:eastAsia="Arial" w:hAnsi="Arial" w:cs="Arial"/>
          <w:color w:val="313131"/>
          <w:sz w:val="20"/>
          <w:szCs w:val="20"/>
        </w:rPr>
      </w:pPr>
      <w:r>
        <w:rPr>
          <w:rFonts w:ascii="Arial" w:eastAsia="Arial" w:hAnsi="Arial" w:cs="Arial"/>
          <w:color w:val="313131"/>
          <w:sz w:val="20"/>
          <w:szCs w:val="20"/>
        </w:rPr>
        <w:t>Require Developer to deliver the Software with the proposed change, subject to the delay and/or additional expense.</w:t>
      </w:r>
    </w:p>
    <w:p w:rsidR="005938C3" w:rsidRDefault="005938C3">
      <w:pPr>
        <w:spacing w:line="237" w:lineRule="exact"/>
        <w:rPr>
          <w:sz w:val="20"/>
          <w:szCs w:val="20"/>
        </w:rPr>
      </w:pPr>
    </w:p>
    <w:p w:rsidR="005938C3" w:rsidRDefault="00884A0A">
      <w:pPr>
        <w:spacing w:line="232" w:lineRule="auto"/>
        <w:ind w:left="700" w:right="1140"/>
        <w:rPr>
          <w:sz w:val="20"/>
          <w:szCs w:val="20"/>
        </w:rPr>
      </w:pPr>
      <w:r>
        <w:rPr>
          <w:rFonts w:ascii="Arial" w:eastAsia="Arial" w:hAnsi="Arial" w:cs="Arial"/>
          <w:color w:val="313131"/>
          <w:sz w:val="20"/>
          <w:szCs w:val="20"/>
        </w:rPr>
        <w:t>If Developer cannot or chooses not to accept the change order, then Customer may elect to terminate the agreement.</w:t>
      </w:r>
    </w:p>
    <w:p w:rsidR="005938C3" w:rsidRDefault="005938C3">
      <w:pPr>
        <w:spacing w:line="133" w:lineRule="exact"/>
        <w:rPr>
          <w:sz w:val="20"/>
          <w:szCs w:val="20"/>
        </w:rPr>
      </w:pPr>
    </w:p>
    <w:p w:rsidR="005938C3" w:rsidRDefault="00884A0A">
      <w:pPr>
        <w:ind w:left="440"/>
        <w:rPr>
          <w:sz w:val="20"/>
          <w:szCs w:val="20"/>
        </w:rPr>
      </w:pPr>
      <w:r>
        <w:rPr>
          <w:rFonts w:ascii="Arial" w:eastAsia="Arial" w:hAnsi="Arial" w:cs="Arial"/>
          <w:b/>
          <w:bCs/>
          <w:color w:val="313131"/>
          <w:sz w:val="20"/>
          <w:szCs w:val="20"/>
        </w:rPr>
        <w:t>5. Assignme</w:t>
      </w:r>
      <w:r>
        <w:rPr>
          <w:rFonts w:ascii="Arial" w:eastAsia="Arial" w:hAnsi="Arial" w:cs="Arial"/>
          <w:b/>
          <w:bCs/>
          <w:color w:val="313131"/>
          <w:sz w:val="20"/>
          <w:szCs w:val="20"/>
        </w:rPr>
        <w:t>nt of Rights</w:t>
      </w:r>
    </w:p>
    <w:p w:rsidR="005938C3" w:rsidRDefault="005938C3">
      <w:pPr>
        <w:spacing w:line="152" w:lineRule="exact"/>
        <w:rPr>
          <w:sz w:val="20"/>
          <w:szCs w:val="20"/>
        </w:rPr>
      </w:pPr>
    </w:p>
    <w:p w:rsidR="005938C3" w:rsidRDefault="00884A0A">
      <w:pPr>
        <w:spacing w:line="236" w:lineRule="auto"/>
        <w:ind w:left="440" w:right="1000"/>
        <w:jc w:val="both"/>
        <w:rPr>
          <w:sz w:val="20"/>
          <w:szCs w:val="20"/>
        </w:rPr>
      </w:pPr>
      <w:r>
        <w:rPr>
          <w:rFonts w:ascii="Arial" w:eastAsia="Arial" w:hAnsi="Arial" w:cs="Arial"/>
          <w:color w:val="313131"/>
          <w:sz w:val="20"/>
          <w:szCs w:val="20"/>
        </w:rPr>
        <w:t>Upon acceptance and payment of all compensation due to Developer, Developer grants and assigns to Customer its entire right, title and interest in the Software, including all patents, copyrights, trade secrets, and all other proprietary right</w:t>
      </w:r>
      <w:r>
        <w:rPr>
          <w:rFonts w:ascii="Arial" w:eastAsia="Arial" w:hAnsi="Arial" w:cs="Arial"/>
          <w:color w:val="313131"/>
          <w:sz w:val="20"/>
          <w:szCs w:val="20"/>
        </w:rPr>
        <w:t>s.</w:t>
      </w:r>
    </w:p>
    <w:p w:rsidR="005938C3" w:rsidRDefault="005938C3">
      <w:pPr>
        <w:spacing w:line="130" w:lineRule="exact"/>
        <w:rPr>
          <w:sz w:val="20"/>
          <w:szCs w:val="20"/>
        </w:rPr>
      </w:pPr>
    </w:p>
    <w:p w:rsidR="005938C3" w:rsidRDefault="00884A0A">
      <w:pPr>
        <w:ind w:left="440"/>
        <w:rPr>
          <w:sz w:val="20"/>
          <w:szCs w:val="20"/>
        </w:rPr>
      </w:pPr>
      <w:r>
        <w:rPr>
          <w:rFonts w:ascii="Arial" w:eastAsia="Arial" w:hAnsi="Arial" w:cs="Arial"/>
          <w:b/>
          <w:bCs/>
          <w:color w:val="313131"/>
          <w:sz w:val="20"/>
          <w:szCs w:val="20"/>
        </w:rPr>
        <w:t>6. Training</w:t>
      </w:r>
    </w:p>
    <w:p w:rsidR="005938C3" w:rsidRDefault="005938C3">
      <w:pPr>
        <w:spacing w:line="150" w:lineRule="exact"/>
        <w:rPr>
          <w:sz w:val="20"/>
          <w:szCs w:val="20"/>
        </w:rPr>
      </w:pPr>
    </w:p>
    <w:p w:rsidR="005938C3" w:rsidRDefault="00884A0A">
      <w:pPr>
        <w:spacing w:line="235" w:lineRule="auto"/>
        <w:ind w:left="1100" w:right="1320"/>
        <w:rPr>
          <w:sz w:val="20"/>
          <w:szCs w:val="20"/>
        </w:rPr>
      </w:pPr>
      <w:r>
        <w:rPr>
          <w:rFonts w:ascii="Arial" w:eastAsia="Arial" w:hAnsi="Arial" w:cs="Arial"/>
          <w:b/>
          <w:bCs/>
          <w:color w:val="313131"/>
          <w:sz w:val="20"/>
          <w:szCs w:val="20"/>
        </w:rPr>
        <w:t>Training Scope</w:t>
      </w:r>
      <w:r>
        <w:rPr>
          <w:rFonts w:ascii="Arial" w:eastAsia="Arial" w:hAnsi="Arial" w:cs="Arial"/>
          <w:color w:val="313131"/>
          <w:sz w:val="20"/>
          <w:szCs w:val="20"/>
        </w:rPr>
        <w:t>. Developer shall provide Customer with 15 working days of training OR such</w:t>
      </w:r>
      <w:r>
        <w:rPr>
          <w:rFonts w:ascii="Arial" w:eastAsia="Arial" w:hAnsi="Arial" w:cs="Arial"/>
          <w:b/>
          <w:bCs/>
          <w:color w:val="313131"/>
          <w:sz w:val="20"/>
          <w:szCs w:val="20"/>
        </w:rPr>
        <w:t xml:space="preserve"> </w:t>
      </w:r>
      <w:r>
        <w:rPr>
          <w:rFonts w:ascii="Arial" w:eastAsia="Arial" w:hAnsi="Arial" w:cs="Arial"/>
          <w:color w:val="313131"/>
          <w:sz w:val="20"/>
          <w:szCs w:val="20"/>
        </w:rPr>
        <w:t>training as may reasonably be requested by Customer, on the use of the Software.</w:t>
      </w:r>
    </w:p>
    <w:p w:rsidR="005938C3" w:rsidRDefault="005938C3">
      <w:pPr>
        <w:spacing w:line="148" w:lineRule="exact"/>
        <w:rPr>
          <w:sz w:val="20"/>
          <w:szCs w:val="20"/>
        </w:rPr>
      </w:pPr>
    </w:p>
    <w:p w:rsidR="005938C3" w:rsidRDefault="00884A0A">
      <w:pPr>
        <w:spacing w:line="234" w:lineRule="auto"/>
        <w:ind w:left="1100" w:right="1200"/>
        <w:rPr>
          <w:sz w:val="20"/>
          <w:szCs w:val="20"/>
        </w:rPr>
      </w:pPr>
      <w:r>
        <w:rPr>
          <w:rFonts w:ascii="Arial" w:eastAsia="Arial" w:hAnsi="Arial" w:cs="Arial"/>
          <w:b/>
          <w:bCs/>
          <w:color w:val="313131"/>
          <w:sz w:val="20"/>
          <w:szCs w:val="20"/>
        </w:rPr>
        <w:t>Training Dates and Locations</w:t>
      </w:r>
      <w:r>
        <w:rPr>
          <w:rFonts w:ascii="Arial" w:eastAsia="Arial" w:hAnsi="Arial" w:cs="Arial"/>
          <w:color w:val="313131"/>
          <w:sz w:val="20"/>
          <w:szCs w:val="20"/>
        </w:rPr>
        <w:t xml:space="preserve">. The training will be conducted on </w:t>
      </w:r>
      <w:r>
        <w:rPr>
          <w:rFonts w:ascii="Arial" w:eastAsia="Arial" w:hAnsi="Arial" w:cs="Arial"/>
          <w:color w:val="313131"/>
          <w:sz w:val="20"/>
          <w:szCs w:val="20"/>
        </w:rPr>
        <w:t>such dates and locations as</w:t>
      </w:r>
      <w:r>
        <w:rPr>
          <w:rFonts w:ascii="Arial" w:eastAsia="Arial" w:hAnsi="Arial" w:cs="Arial"/>
          <w:b/>
          <w:bCs/>
          <w:color w:val="313131"/>
          <w:sz w:val="20"/>
          <w:szCs w:val="20"/>
        </w:rPr>
        <w:t xml:space="preserve"> </w:t>
      </w:r>
      <w:r>
        <w:rPr>
          <w:rFonts w:ascii="Arial" w:eastAsia="Arial" w:hAnsi="Arial" w:cs="Arial"/>
          <w:color w:val="313131"/>
          <w:sz w:val="20"/>
          <w:szCs w:val="20"/>
        </w:rPr>
        <w:t>the parties may agree. Location of the training will be Noida only.</w:t>
      </w:r>
    </w:p>
    <w:p w:rsidR="005938C3" w:rsidRDefault="005938C3">
      <w:pPr>
        <w:spacing w:line="136" w:lineRule="exact"/>
        <w:rPr>
          <w:sz w:val="20"/>
          <w:szCs w:val="20"/>
        </w:rPr>
      </w:pPr>
    </w:p>
    <w:p w:rsidR="005938C3" w:rsidRDefault="00884A0A">
      <w:pPr>
        <w:ind w:left="1080"/>
        <w:rPr>
          <w:sz w:val="20"/>
          <w:szCs w:val="20"/>
        </w:rPr>
      </w:pPr>
      <w:r>
        <w:rPr>
          <w:rFonts w:ascii="Arial" w:eastAsia="Arial" w:hAnsi="Arial" w:cs="Arial"/>
          <w:b/>
          <w:bCs/>
          <w:color w:val="313131"/>
          <w:sz w:val="20"/>
          <w:szCs w:val="20"/>
        </w:rPr>
        <w:t>Training Costs</w:t>
      </w:r>
      <w:r>
        <w:rPr>
          <w:rFonts w:ascii="Arial" w:eastAsia="Arial" w:hAnsi="Arial" w:cs="Arial"/>
          <w:color w:val="313131"/>
          <w:sz w:val="20"/>
          <w:szCs w:val="20"/>
        </w:rPr>
        <w:t>. The training shall be provided at no additional cost to Customer.</w:t>
      </w:r>
    </w:p>
    <w:p w:rsidR="005938C3" w:rsidRDefault="005938C3">
      <w:pPr>
        <w:spacing w:line="140" w:lineRule="exact"/>
        <w:rPr>
          <w:sz w:val="20"/>
          <w:szCs w:val="20"/>
        </w:rPr>
      </w:pPr>
    </w:p>
    <w:p w:rsidR="005938C3" w:rsidRDefault="00884A0A">
      <w:pPr>
        <w:ind w:left="440"/>
        <w:rPr>
          <w:sz w:val="20"/>
          <w:szCs w:val="20"/>
        </w:rPr>
      </w:pPr>
      <w:r>
        <w:rPr>
          <w:rFonts w:ascii="Arial" w:eastAsia="Arial" w:hAnsi="Arial" w:cs="Arial"/>
          <w:b/>
          <w:bCs/>
          <w:color w:val="313131"/>
          <w:sz w:val="20"/>
          <w:szCs w:val="20"/>
        </w:rPr>
        <w:t>7. Support and Maintenance</w:t>
      </w:r>
    </w:p>
    <w:p w:rsidR="005938C3" w:rsidRDefault="005938C3">
      <w:pPr>
        <w:spacing w:line="147" w:lineRule="exact"/>
        <w:rPr>
          <w:sz w:val="20"/>
          <w:szCs w:val="20"/>
        </w:rPr>
      </w:pPr>
    </w:p>
    <w:p w:rsidR="005938C3" w:rsidRDefault="00884A0A">
      <w:pPr>
        <w:spacing w:line="234" w:lineRule="auto"/>
        <w:ind w:left="1100" w:right="1220" w:hanging="6"/>
        <w:rPr>
          <w:sz w:val="20"/>
          <w:szCs w:val="20"/>
        </w:rPr>
      </w:pPr>
      <w:r>
        <w:rPr>
          <w:rFonts w:ascii="Arial" w:eastAsia="Arial" w:hAnsi="Arial" w:cs="Arial"/>
          <w:b/>
          <w:bCs/>
          <w:color w:val="313131"/>
          <w:sz w:val="20"/>
          <w:szCs w:val="20"/>
        </w:rPr>
        <w:t>Initial Period</w:t>
      </w:r>
      <w:r>
        <w:rPr>
          <w:rFonts w:ascii="Arial" w:eastAsia="Arial" w:hAnsi="Arial" w:cs="Arial"/>
          <w:color w:val="313131"/>
          <w:sz w:val="20"/>
          <w:szCs w:val="20"/>
        </w:rPr>
        <w:t>. Developer shall provide Customer</w:t>
      </w:r>
      <w:r>
        <w:rPr>
          <w:rFonts w:ascii="Arial" w:eastAsia="Arial" w:hAnsi="Arial" w:cs="Arial"/>
          <w:color w:val="313131"/>
          <w:sz w:val="20"/>
          <w:szCs w:val="20"/>
        </w:rPr>
        <w:t xml:space="preserve"> with support and maintenance free services for</w:t>
      </w:r>
      <w:r>
        <w:rPr>
          <w:rFonts w:ascii="Arial" w:eastAsia="Arial" w:hAnsi="Arial" w:cs="Arial"/>
          <w:b/>
          <w:bCs/>
          <w:color w:val="313131"/>
          <w:sz w:val="20"/>
          <w:szCs w:val="20"/>
        </w:rPr>
        <w:t xml:space="preserve"> </w:t>
      </w:r>
      <w:r>
        <w:rPr>
          <w:rFonts w:ascii="Arial" w:eastAsia="Arial" w:hAnsi="Arial" w:cs="Arial"/>
          <w:color w:val="313131"/>
          <w:sz w:val="20"/>
          <w:szCs w:val="20"/>
        </w:rPr>
        <w:t>three months following delivery and acceptance.</w:t>
      </w:r>
    </w:p>
    <w:p w:rsidR="005938C3" w:rsidRDefault="005938C3">
      <w:pPr>
        <w:spacing w:line="144" w:lineRule="exact"/>
        <w:rPr>
          <w:sz w:val="20"/>
          <w:szCs w:val="20"/>
        </w:rPr>
      </w:pPr>
    </w:p>
    <w:p w:rsidR="005938C3" w:rsidRDefault="00884A0A">
      <w:pPr>
        <w:spacing w:line="234" w:lineRule="auto"/>
        <w:ind w:left="1100" w:right="1140" w:hanging="4"/>
        <w:rPr>
          <w:sz w:val="20"/>
          <w:szCs w:val="20"/>
        </w:rPr>
      </w:pPr>
      <w:r>
        <w:rPr>
          <w:rFonts w:ascii="Arial" w:eastAsia="Arial" w:hAnsi="Arial" w:cs="Arial"/>
          <w:b/>
          <w:bCs/>
          <w:color w:val="313131"/>
          <w:sz w:val="20"/>
          <w:szCs w:val="20"/>
        </w:rPr>
        <w:t>Renewal Periods</w:t>
      </w:r>
      <w:r>
        <w:rPr>
          <w:rFonts w:ascii="Arial" w:eastAsia="Arial" w:hAnsi="Arial" w:cs="Arial"/>
          <w:color w:val="313131"/>
          <w:sz w:val="20"/>
          <w:szCs w:val="20"/>
        </w:rPr>
        <w:t>. Licensee may renew its maintenance and support subscription after the initial</w:t>
      </w:r>
      <w:r>
        <w:rPr>
          <w:rFonts w:ascii="Arial" w:eastAsia="Arial" w:hAnsi="Arial" w:cs="Arial"/>
          <w:b/>
          <w:bCs/>
          <w:color w:val="313131"/>
          <w:sz w:val="20"/>
          <w:szCs w:val="20"/>
        </w:rPr>
        <w:t xml:space="preserve"> </w:t>
      </w:r>
      <w:r>
        <w:rPr>
          <w:rFonts w:ascii="Arial" w:eastAsia="Arial" w:hAnsi="Arial" w:cs="Arial"/>
          <w:color w:val="313131"/>
          <w:sz w:val="20"/>
          <w:szCs w:val="20"/>
        </w:rPr>
        <w:t>subscription period at then-current rates.</w:t>
      </w:r>
    </w:p>
    <w:p w:rsidR="005938C3" w:rsidRDefault="005938C3">
      <w:pPr>
        <w:spacing w:line="286" w:lineRule="exact"/>
        <w:rPr>
          <w:sz w:val="20"/>
          <w:szCs w:val="20"/>
        </w:rPr>
      </w:pPr>
    </w:p>
    <w:p w:rsidR="005938C3" w:rsidRDefault="00884A0A">
      <w:pPr>
        <w:spacing w:line="235" w:lineRule="auto"/>
        <w:ind w:left="1100" w:right="1320"/>
        <w:rPr>
          <w:sz w:val="20"/>
          <w:szCs w:val="20"/>
        </w:rPr>
      </w:pPr>
      <w:r>
        <w:rPr>
          <w:rFonts w:ascii="Arial" w:eastAsia="Arial" w:hAnsi="Arial" w:cs="Arial"/>
          <w:b/>
          <w:bCs/>
          <w:color w:val="313131"/>
          <w:sz w:val="20"/>
          <w:szCs w:val="20"/>
        </w:rPr>
        <w:t>Expenses</w:t>
      </w:r>
      <w:r>
        <w:rPr>
          <w:rFonts w:ascii="Arial" w:eastAsia="Arial" w:hAnsi="Arial" w:cs="Arial"/>
          <w:color w:val="313131"/>
          <w:sz w:val="20"/>
          <w:szCs w:val="20"/>
        </w:rPr>
        <w:t xml:space="preserve">. Developer </w:t>
      </w:r>
      <w:r>
        <w:rPr>
          <w:rFonts w:ascii="Arial" w:eastAsia="Arial" w:hAnsi="Arial" w:cs="Arial"/>
          <w:color w:val="313131"/>
          <w:sz w:val="20"/>
          <w:szCs w:val="20"/>
        </w:rPr>
        <w:t>shall take care for all expenses incurred during the development of the</w:t>
      </w:r>
      <w:r>
        <w:rPr>
          <w:rFonts w:ascii="Arial" w:eastAsia="Arial" w:hAnsi="Arial" w:cs="Arial"/>
          <w:b/>
          <w:bCs/>
          <w:color w:val="313131"/>
          <w:sz w:val="20"/>
          <w:szCs w:val="20"/>
        </w:rPr>
        <w:t xml:space="preserve"> </w:t>
      </w:r>
      <w:r>
        <w:rPr>
          <w:rFonts w:ascii="Arial" w:eastAsia="Arial" w:hAnsi="Arial" w:cs="Arial"/>
          <w:color w:val="313131"/>
          <w:sz w:val="20"/>
          <w:szCs w:val="20"/>
        </w:rPr>
        <w:t>Software, nothing shall be paid other than agreed fee.</w:t>
      </w:r>
    </w:p>
    <w:p w:rsidR="005938C3" w:rsidRDefault="005938C3">
      <w:pPr>
        <w:spacing w:line="145" w:lineRule="exact"/>
        <w:rPr>
          <w:sz w:val="20"/>
          <w:szCs w:val="20"/>
        </w:rPr>
      </w:pPr>
    </w:p>
    <w:p w:rsidR="005938C3" w:rsidRDefault="00884A0A">
      <w:pPr>
        <w:spacing w:line="235" w:lineRule="auto"/>
        <w:ind w:left="1100" w:right="1020"/>
        <w:jc w:val="both"/>
        <w:rPr>
          <w:sz w:val="20"/>
          <w:szCs w:val="20"/>
        </w:rPr>
      </w:pPr>
      <w:r>
        <w:rPr>
          <w:rFonts w:ascii="Arial" w:eastAsia="Arial" w:hAnsi="Arial" w:cs="Arial"/>
          <w:b/>
          <w:bCs/>
          <w:color w:val="313131"/>
          <w:sz w:val="20"/>
          <w:szCs w:val="20"/>
        </w:rPr>
        <w:t>Late Fees</w:t>
      </w:r>
      <w:r>
        <w:rPr>
          <w:rFonts w:ascii="Arial" w:eastAsia="Arial" w:hAnsi="Arial" w:cs="Arial"/>
          <w:color w:val="313131"/>
          <w:sz w:val="20"/>
          <w:szCs w:val="20"/>
        </w:rPr>
        <w:t>. Any amounts not paid within 15 days of receipt of invoice will be subject to interest</w:t>
      </w:r>
      <w:r>
        <w:rPr>
          <w:rFonts w:ascii="Arial" w:eastAsia="Arial" w:hAnsi="Arial" w:cs="Arial"/>
          <w:b/>
          <w:bCs/>
          <w:color w:val="313131"/>
          <w:sz w:val="20"/>
          <w:szCs w:val="20"/>
        </w:rPr>
        <w:t xml:space="preserve"> </w:t>
      </w:r>
      <w:r>
        <w:rPr>
          <w:rFonts w:ascii="Arial" w:eastAsia="Arial" w:hAnsi="Arial" w:cs="Arial"/>
          <w:color w:val="313131"/>
          <w:sz w:val="20"/>
          <w:szCs w:val="20"/>
        </w:rPr>
        <w:t>charges of 1% of the overdue am</w:t>
      </w:r>
      <w:r>
        <w:rPr>
          <w:rFonts w:ascii="Arial" w:eastAsia="Arial" w:hAnsi="Arial" w:cs="Arial"/>
          <w:color w:val="313131"/>
          <w:sz w:val="20"/>
          <w:szCs w:val="20"/>
        </w:rPr>
        <w:t>ount per month, or the highest rate allowable under law, whichever is less.</w:t>
      </w:r>
    </w:p>
    <w:p w:rsidR="005938C3" w:rsidRDefault="005938C3">
      <w:pPr>
        <w:spacing w:line="142" w:lineRule="exact"/>
        <w:rPr>
          <w:sz w:val="20"/>
          <w:szCs w:val="20"/>
        </w:rPr>
      </w:pPr>
    </w:p>
    <w:p w:rsidR="005938C3" w:rsidRDefault="00884A0A">
      <w:pPr>
        <w:ind w:left="440"/>
        <w:rPr>
          <w:sz w:val="20"/>
          <w:szCs w:val="20"/>
        </w:rPr>
      </w:pPr>
      <w:r>
        <w:rPr>
          <w:rFonts w:ascii="Arial" w:eastAsia="Arial" w:hAnsi="Arial" w:cs="Arial"/>
          <w:b/>
          <w:bCs/>
          <w:color w:val="313131"/>
          <w:sz w:val="20"/>
          <w:szCs w:val="20"/>
        </w:rPr>
        <w:t>8. Agreement</w:t>
      </w:r>
    </w:p>
    <w:p w:rsidR="005938C3" w:rsidRDefault="005938C3">
      <w:pPr>
        <w:spacing w:line="210" w:lineRule="exact"/>
        <w:rPr>
          <w:sz w:val="20"/>
          <w:szCs w:val="20"/>
        </w:rPr>
      </w:pPr>
    </w:p>
    <w:p w:rsidR="005938C3" w:rsidRDefault="00884A0A">
      <w:pPr>
        <w:spacing w:line="234" w:lineRule="auto"/>
        <w:ind w:left="280" w:right="1200"/>
        <w:rPr>
          <w:sz w:val="20"/>
          <w:szCs w:val="20"/>
        </w:rPr>
      </w:pPr>
      <w:r>
        <w:rPr>
          <w:rFonts w:ascii="Arial" w:eastAsia="Arial" w:hAnsi="Arial" w:cs="Arial"/>
          <w:sz w:val="20"/>
          <w:szCs w:val="20"/>
        </w:rPr>
        <w:t xml:space="preserve">By signing below, you agree to accept this proposal for </w:t>
      </w:r>
      <w:r>
        <w:rPr>
          <w:rFonts w:ascii="Arial" w:eastAsia="Arial" w:hAnsi="Arial" w:cs="Arial"/>
          <w:b/>
          <w:bCs/>
          <w:sz w:val="20"/>
          <w:szCs w:val="20"/>
        </w:rPr>
        <w:t>web &amp; app development</w:t>
      </w:r>
      <w:r>
        <w:rPr>
          <w:rFonts w:ascii="Arial" w:eastAsia="Arial" w:hAnsi="Arial" w:cs="Arial"/>
          <w:sz w:val="20"/>
          <w:szCs w:val="20"/>
        </w:rPr>
        <w:t xml:space="preserve"> and any modifications already agreed upon with Apkglobal.</w:t>
      </w:r>
    </w:p>
    <w:p w:rsidR="005938C3" w:rsidRDefault="005938C3">
      <w:pPr>
        <w:spacing w:line="20" w:lineRule="exact"/>
        <w:rPr>
          <w:sz w:val="20"/>
          <w:szCs w:val="20"/>
        </w:rPr>
      </w:pPr>
      <w:r>
        <w:rPr>
          <w:sz w:val="20"/>
          <w:szCs w:val="20"/>
        </w:rPr>
        <w:pict>
          <v:line id="Shape 4" o:spid="_x0000_s1029" style="position:absolute;z-index:251657216;visibility:visible;mso-wrap-distance-left:0;mso-wrap-distance-right:0" from="13.55pt,16.8pt" to="13.55pt,181.3pt" o:allowincell="f" strokecolor="#e5e5e5" strokeweight=".96pt"/>
        </w:pict>
      </w:r>
      <w:r>
        <w:rPr>
          <w:sz w:val="20"/>
          <w:szCs w:val="20"/>
        </w:rPr>
        <w:pict>
          <v:line id="Shape 5" o:spid="_x0000_s1030" style="position:absolute;z-index:251658240;visibility:visible;mso-wrap-distance-left:0;mso-wrap-distance-right:0" from="274.6pt,16.8pt" to="274.6pt,181.3pt" o:allowincell="f" strokecolor="#e5e5e5" strokeweight=".33864mm"/>
        </w:pict>
      </w:r>
      <w:r>
        <w:rPr>
          <w:sz w:val="20"/>
          <w:szCs w:val="20"/>
        </w:rPr>
        <w:pict>
          <v:line id="Shape 6" o:spid="_x0000_s1031" style="position:absolute;z-index:251659264;visibility:visible;mso-wrap-distance-left:0;mso-wrap-distance-right:0" from="533.6pt,16.8pt" to="533.6pt,181.3pt" o:allowincell="f" strokecolor="#e5e5e5" strokeweight=".33864mm"/>
        </w:pict>
      </w:r>
    </w:p>
    <w:p w:rsidR="005938C3" w:rsidRDefault="005938C3">
      <w:pPr>
        <w:spacing w:line="316" w:lineRule="exact"/>
        <w:rPr>
          <w:sz w:val="20"/>
          <w:szCs w:val="20"/>
        </w:rPr>
      </w:pPr>
    </w:p>
    <w:tbl>
      <w:tblPr>
        <w:tblW w:w="0" w:type="auto"/>
        <w:tblInd w:w="280" w:type="dxa"/>
        <w:tblLayout w:type="fixed"/>
        <w:tblCellMar>
          <w:left w:w="0" w:type="dxa"/>
          <w:right w:w="0" w:type="dxa"/>
        </w:tblCellMar>
        <w:tblLook w:val="04A0"/>
      </w:tblPr>
      <w:tblGrid>
        <w:gridCol w:w="5200"/>
        <w:gridCol w:w="20"/>
        <w:gridCol w:w="5160"/>
      </w:tblGrid>
      <w:tr w:rsidR="005938C3">
        <w:trPr>
          <w:trHeight w:val="409"/>
        </w:trPr>
        <w:tc>
          <w:tcPr>
            <w:tcW w:w="5200" w:type="dxa"/>
            <w:shd w:val="clear" w:color="auto" w:fill="5ABABB"/>
            <w:vAlign w:val="bottom"/>
          </w:tcPr>
          <w:p w:rsidR="005938C3" w:rsidRDefault="00884A0A">
            <w:pPr>
              <w:ind w:left="160"/>
              <w:rPr>
                <w:sz w:val="20"/>
                <w:szCs w:val="20"/>
              </w:rPr>
            </w:pPr>
            <w:r>
              <w:rPr>
                <w:rFonts w:ascii="Verdana" w:eastAsia="Verdana" w:hAnsi="Verdana" w:cs="Verdana"/>
                <w:b/>
                <w:bCs/>
                <w:color w:val="2E2F35"/>
                <w:sz w:val="21"/>
                <w:szCs w:val="21"/>
              </w:rPr>
              <w:t>Apkglobal</w:t>
            </w:r>
          </w:p>
        </w:tc>
        <w:tc>
          <w:tcPr>
            <w:tcW w:w="20" w:type="dxa"/>
            <w:vAlign w:val="bottom"/>
          </w:tcPr>
          <w:p w:rsidR="005938C3" w:rsidRDefault="005938C3">
            <w:pPr>
              <w:rPr>
                <w:sz w:val="24"/>
                <w:szCs w:val="24"/>
              </w:rPr>
            </w:pPr>
          </w:p>
        </w:tc>
        <w:tc>
          <w:tcPr>
            <w:tcW w:w="5160" w:type="dxa"/>
            <w:shd w:val="clear" w:color="auto" w:fill="5ABABB"/>
            <w:vAlign w:val="bottom"/>
          </w:tcPr>
          <w:p w:rsidR="005938C3" w:rsidRDefault="00884A0A">
            <w:pPr>
              <w:ind w:left="120"/>
              <w:rPr>
                <w:sz w:val="20"/>
                <w:szCs w:val="20"/>
              </w:rPr>
            </w:pPr>
            <w:r>
              <w:rPr>
                <w:rFonts w:ascii="Verdana" w:eastAsia="Verdana" w:hAnsi="Verdana" w:cs="Verdana"/>
                <w:b/>
                <w:bCs/>
                <w:color w:val="2E2F35"/>
                <w:sz w:val="21"/>
                <w:szCs w:val="21"/>
              </w:rPr>
              <w:t>Mr.Tamal</w:t>
            </w:r>
          </w:p>
        </w:tc>
      </w:tr>
      <w:tr w:rsidR="005938C3">
        <w:trPr>
          <w:trHeight w:val="140"/>
        </w:trPr>
        <w:tc>
          <w:tcPr>
            <w:tcW w:w="5200" w:type="dxa"/>
            <w:shd w:val="clear" w:color="auto" w:fill="5ABABB"/>
            <w:vAlign w:val="bottom"/>
          </w:tcPr>
          <w:p w:rsidR="005938C3" w:rsidRDefault="005938C3">
            <w:pPr>
              <w:rPr>
                <w:sz w:val="12"/>
                <w:szCs w:val="12"/>
              </w:rPr>
            </w:pPr>
          </w:p>
        </w:tc>
        <w:tc>
          <w:tcPr>
            <w:tcW w:w="20" w:type="dxa"/>
            <w:vAlign w:val="bottom"/>
          </w:tcPr>
          <w:p w:rsidR="005938C3" w:rsidRDefault="005938C3">
            <w:pPr>
              <w:rPr>
                <w:sz w:val="12"/>
                <w:szCs w:val="12"/>
              </w:rPr>
            </w:pPr>
          </w:p>
        </w:tc>
        <w:tc>
          <w:tcPr>
            <w:tcW w:w="5160" w:type="dxa"/>
            <w:shd w:val="clear" w:color="auto" w:fill="5ABABB"/>
            <w:vAlign w:val="bottom"/>
          </w:tcPr>
          <w:p w:rsidR="005938C3" w:rsidRDefault="005938C3">
            <w:pPr>
              <w:rPr>
                <w:sz w:val="12"/>
                <w:szCs w:val="12"/>
              </w:rPr>
            </w:pPr>
          </w:p>
        </w:tc>
      </w:tr>
      <w:tr w:rsidR="005938C3">
        <w:trPr>
          <w:trHeight w:val="392"/>
        </w:trPr>
        <w:tc>
          <w:tcPr>
            <w:tcW w:w="5200" w:type="dxa"/>
            <w:vAlign w:val="bottom"/>
          </w:tcPr>
          <w:p w:rsidR="005938C3" w:rsidRDefault="00884A0A">
            <w:pPr>
              <w:ind w:left="140"/>
              <w:rPr>
                <w:sz w:val="20"/>
                <w:szCs w:val="20"/>
              </w:rPr>
            </w:pPr>
            <w:r>
              <w:rPr>
                <w:rFonts w:ascii="Verdana" w:eastAsia="Verdana" w:hAnsi="Verdana" w:cs="Verdana"/>
                <w:b/>
                <w:bCs/>
                <w:sz w:val="21"/>
                <w:szCs w:val="21"/>
              </w:rPr>
              <w:t>Signed By:</w:t>
            </w:r>
          </w:p>
        </w:tc>
        <w:tc>
          <w:tcPr>
            <w:tcW w:w="20" w:type="dxa"/>
            <w:vAlign w:val="bottom"/>
          </w:tcPr>
          <w:p w:rsidR="005938C3" w:rsidRDefault="005938C3">
            <w:pPr>
              <w:rPr>
                <w:sz w:val="24"/>
                <w:szCs w:val="24"/>
              </w:rPr>
            </w:pPr>
          </w:p>
        </w:tc>
        <w:tc>
          <w:tcPr>
            <w:tcW w:w="5160" w:type="dxa"/>
            <w:vAlign w:val="bottom"/>
          </w:tcPr>
          <w:p w:rsidR="005938C3" w:rsidRDefault="00884A0A">
            <w:pPr>
              <w:ind w:left="120"/>
              <w:rPr>
                <w:sz w:val="20"/>
                <w:szCs w:val="20"/>
              </w:rPr>
            </w:pPr>
            <w:r>
              <w:rPr>
                <w:rFonts w:ascii="Verdana" w:eastAsia="Verdana" w:hAnsi="Verdana" w:cs="Verdana"/>
                <w:b/>
                <w:bCs/>
                <w:sz w:val="21"/>
                <w:szCs w:val="21"/>
              </w:rPr>
              <w:t>Signed By:</w:t>
            </w:r>
          </w:p>
        </w:tc>
      </w:tr>
      <w:tr w:rsidR="005938C3">
        <w:trPr>
          <w:trHeight w:val="277"/>
        </w:trPr>
        <w:tc>
          <w:tcPr>
            <w:tcW w:w="5200" w:type="dxa"/>
            <w:vAlign w:val="bottom"/>
          </w:tcPr>
          <w:p w:rsidR="005938C3" w:rsidRDefault="00884A0A">
            <w:pPr>
              <w:ind w:left="160"/>
              <w:rPr>
                <w:sz w:val="20"/>
                <w:szCs w:val="20"/>
              </w:rPr>
            </w:pPr>
            <w:r>
              <w:rPr>
                <w:rFonts w:ascii="Verdana" w:eastAsia="Verdana" w:hAnsi="Verdana" w:cs="Verdana"/>
                <w:sz w:val="21"/>
                <w:szCs w:val="21"/>
              </w:rPr>
              <w:t>Pawan Sharma</w:t>
            </w:r>
          </w:p>
        </w:tc>
        <w:tc>
          <w:tcPr>
            <w:tcW w:w="20" w:type="dxa"/>
            <w:vAlign w:val="bottom"/>
          </w:tcPr>
          <w:p w:rsidR="005938C3" w:rsidRDefault="005938C3">
            <w:pPr>
              <w:rPr>
                <w:sz w:val="24"/>
                <w:szCs w:val="24"/>
              </w:rPr>
            </w:pPr>
          </w:p>
        </w:tc>
        <w:tc>
          <w:tcPr>
            <w:tcW w:w="5160" w:type="dxa"/>
            <w:vAlign w:val="bottom"/>
          </w:tcPr>
          <w:p w:rsidR="005938C3" w:rsidRDefault="00884A0A">
            <w:pPr>
              <w:ind w:left="120"/>
              <w:rPr>
                <w:sz w:val="20"/>
                <w:szCs w:val="20"/>
              </w:rPr>
            </w:pPr>
            <w:r>
              <w:rPr>
                <w:rFonts w:ascii="Verdana" w:eastAsia="Verdana" w:hAnsi="Verdana" w:cs="Verdana"/>
                <w:sz w:val="21"/>
                <w:szCs w:val="21"/>
              </w:rPr>
              <w:t xml:space="preserve">Mr. </w:t>
            </w:r>
            <w:proofErr w:type="spellStart"/>
            <w:r>
              <w:rPr>
                <w:rFonts w:ascii="Verdana" w:eastAsia="Verdana" w:hAnsi="Verdana" w:cs="Verdana"/>
                <w:sz w:val="21"/>
                <w:szCs w:val="21"/>
              </w:rPr>
              <w:t>Tamal</w:t>
            </w:r>
            <w:proofErr w:type="spellEnd"/>
            <w:r w:rsidR="00536BF1">
              <w:rPr>
                <w:rFonts w:ascii="Verdana" w:eastAsia="Verdana" w:hAnsi="Verdana" w:cs="Verdana"/>
                <w:sz w:val="21"/>
                <w:szCs w:val="21"/>
              </w:rPr>
              <w:t xml:space="preserve"> Roy</w:t>
            </w:r>
          </w:p>
        </w:tc>
      </w:tr>
    </w:tbl>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320" w:lineRule="exact"/>
        <w:rPr>
          <w:sz w:val="20"/>
          <w:szCs w:val="20"/>
        </w:rPr>
      </w:pPr>
    </w:p>
    <w:tbl>
      <w:tblPr>
        <w:tblW w:w="0" w:type="auto"/>
        <w:tblInd w:w="420" w:type="dxa"/>
        <w:tblLayout w:type="fixed"/>
        <w:tblCellMar>
          <w:left w:w="0" w:type="dxa"/>
          <w:right w:w="0" w:type="dxa"/>
        </w:tblCellMar>
        <w:tblLook w:val="04A0"/>
      </w:tblPr>
      <w:tblGrid>
        <w:gridCol w:w="4860"/>
        <w:gridCol w:w="4880"/>
      </w:tblGrid>
      <w:tr w:rsidR="005938C3">
        <w:trPr>
          <w:trHeight w:val="255"/>
        </w:trPr>
        <w:tc>
          <w:tcPr>
            <w:tcW w:w="4860" w:type="dxa"/>
            <w:vAlign w:val="bottom"/>
          </w:tcPr>
          <w:p w:rsidR="005938C3" w:rsidRDefault="00884A0A">
            <w:pPr>
              <w:ind w:right="214"/>
              <w:jc w:val="right"/>
              <w:rPr>
                <w:sz w:val="20"/>
                <w:szCs w:val="20"/>
              </w:rPr>
            </w:pPr>
            <w:r>
              <w:rPr>
                <w:rFonts w:ascii="Verdana" w:eastAsia="Verdana" w:hAnsi="Verdana" w:cs="Verdana"/>
                <w:w w:val="99"/>
                <w:sz w:val="21"/>
                <w:szCs w:val="21"/>
              </w:rPr>
              <w:t>__________________________________</w:t>
            </w:r>
          </w:p>
        </w:tc>
        <w:tc>
          <w:tcPr>
            <w:tcW w:w="4880" w:type="dxa"/>
            <w:vAlign w:val="bottom"/>
          </w:tcPr>
          <w:p w:rsidR="005938C3" w:rsidRDefault="00884A0A">
            <w:pPr>
              <w:jc w:val="right"/>
              <w:rPr>
                <w:sz w:val="20"/>
                <w:szCs w:val="20"/>
              </w:rPr>
            </w:pPr>
            <w:r>
              <w:rPr>
                <w:rFonts w:ascii="Verdana" w:eastAsia="Verdana" w:hAnsi="Verdana" w:cs="Verdana"/>
                <w:sz w:val="21"/>
                <w:szCs w:val="21"/>
              </w:rPr>
              <w:t>__________________________________</w:t>
            </w:r>
          </w:p>
        </w:tc>
      </w:tr>
    </w:tbl>
    <w:p w:rsidR="005938C3" w:rsidRDefault="005938C3">
      <w:pPr>
        <w:spacing w:line="268" w:lineRule="exact"/>
        <w:rPr>
          <w:sz w:val="20"/>
          <w:szCs w:val="20"/>
        </w:rPr>
      </w:pPr>
    </w:p>
    <w:p w:rsidR="005938C3" w:rsidRDefault="00884A0A">
      <w:pPr>
        <w:tabs>
          <w:tab w:val="left" w:pos="5600"/>
        </w:tabs>
        <w:ind w:left="420"/>
        <w:rPr>
          <w:sz w:val="20"/>
          <w:szCs w:val="20"/>
        </w:rPr>
      </w:pPr>
      <w:r>
        <w:rPr>
          <w:rFonts w:ascii="Verdana" w:eastAsia="Verdana" w:hAnsi="Verdana" w:cs="Verdana"/>
          <w:b/>
          <w:bCs/>
          <w:sz w:val="21"/>
          <w:szCs w:val="21"/>
        </w:rPr>
        <w:t>Date:</w:t>
      </w:r>
      <w:r>
        <w:rPr>
          <w:sz w:val="20"/>
          <w:szCs w:val="20"/>
        </w:rPr>
        <w:tab/>
      </w:r>
      <w:r>
        <w:rPr>
          <w:rFonts w:ascii="Verdana" w:eastAsia="Verdana" w:hAnsi="Verdana" w:cs="Verdana"/>
          <w:b/>
          <w:bCs/>
          <w:sz w:val="21"/>
          <w:szCs w:val="21"/>
        </w:rPr>
        <w:t>Date:</w:t>
      </w:r>
    </w:p>
    <w:p w:rsidR="005938C3" w:rsidRDefault="00884A0A">
      <w:pPr>
        <w:spacing w:line="223" w:lineRule="auto"/>
        <w:ind w:left="200"/>
        <w:rPr>
          <w:sz w:val="20"/>
          <w:szCs w:val="20"/>
        </w:rPr>
      </w:pPr>
      <w:r>
        <w:rPr>
          <w:rFonts w:ascii="Arial" w:eastAsia="Arial" w:hAnsi="Arial" w:cs="Arial"/>
          <w:color w:val="313131"/>
          <w:sz w:val="20"/>
          <w:szCs w:val="20"/>
        </w:rPr>
        <w:t xml:space="preserve"> .</w:t>
      </w:r>
    </w:p>
    <w:p w:rsidR="005938C3" w:rsidRDefault="005938C3">
      <w:pPr>
        <w:spacing w:line="20" w:lineRule="exact"/>
        <w:rPr>
          <w:sz w:val="20"/>
          <w:szCs w:val="20"/>
        </w:rPr>
      </w:pPr>
      <w:r>
        <w:rPr>
          <w:sz w:val="20"/>
          <w:szCs w:val="20"/>
        </w:rPr>
        <w:pict>
          <v:line id="Shape 7" o:spid="_x0000_s1032" style="position:absolute;z-index:251660288;visibility:visible;mso-wrap-distance-left:0;mso-wrap-distance-right:0" from="-36.85pt,26.95pt" to="505.2pt,26.95pt" o:allowincell="f" strokecolor="#487db9" strokeweight=".72pt"/>
        </w:pict>
      </w:r>
      <w:r>
        <w:rPr>
          <w:sz w:val="20"/>
          <w:szCs w:val="20"/>
        </w:rPr>
        <w:pict>
          <v:line id="Shape 8" o:spid="_x0000_s1033" style="position:absolute;z-index:251661312;visibility:visible;mso-wrap-distance-left:0;mso-wrap-distance-right:0" from="13.1pt,-2.45pt" to="534.1pt,-2.45pt" o:allowincell="f" strokecolor="#e5e5e5" strokeweight=".96pt"/>
        </w:pict>
      </w: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79" w:lineRule="exact"/>
        <w:rPr>
          <w:sz w:val="20"/>
          <w:szCs w:val="20"/>
        </w:rPr>
      </w:pPr>
    </w:p>
    <w:p w:rsidR="005938C3" w:rsidRDefault="00884A0A">
      <w:pPr>
        <w:ind w:left="300"/>
        <w:rPr>
          <w:sz w:val="20"/>
          <w:szCs w:val="20"/>
        </w:rPr>
      </w:pPr>
      <w:proofErr w:type="spellStart"/>
      <w:r>
        <w:rPr>
          <w:rFonts w:ascii="Arial" w:eastAsia="Arial" w:hAnsi="Arial" w:cs="Arial"/>
          <w:color w:val="FF0000"/>
          <w:sz w:val="20"/>
          <w:szCs w:val="20"/>
        </w:rPr>
        <w:t>Apkglobal</w:t>
      </w:r>
      <w:proofErr w:type="spellEnd"/>
      <w:r>
        <w:rPr>
          <w:rFonts w:ascii="Arial" w:eastAsia="Arial" w:hAnsi="Arial" w:cs="Arial"/>
          <w:color w:val="FF0000"/>
          <w:sz w:val="20"/>
          <w:szCs w:val="20"/>
        </w:rPr>
        <w:t xml:space="preserve"> </w:t>
      </w:r>
      <w:r w:rsidR="00536BF1">
        <w:rPr>
          <w:rFonts w:ascii="Arial" w:eastAsia="Arial" w:hAnsi="Arial" w:cs="Arial"/>
          <w:color w:val="FF0000"/>
          <w:sz w:val="20"/>
          <w:szCs w:val="20"/>
        </w:rPr>
        <w:t>Pvt. Ltd</w:t>
      </w:r>
    </w:p>
    <w:p w:rsidR="005938C3" w:rsidRDefault="005938C3">
      <w:pPr>
        <w:spacing w:line="13" w:lineRule="exact"/>
        <w:rPr>
          <w:sz w:val="20"/>
          <w:szCs w:val="20"/>
        </w:rPr>
      </w:pPr>
    </w:p>
    <w:p w:rsidR="005938C3" w:rsidRDefault="00884A0A">
      <w:pPr>
        <w:ind w:left="300"/>
        <w:rPr>
          <w:sz w:val="20"/>
          <w:szCs w:val="20"/>
        </w:rPr>
      </w:pPr>
      <w:r>
        <w:rPr>
          <w:rFonts w:ascii="Arial" w:eastAsia="Arial" w:hAnsi="Arial" w:cs="Arial"/>
          <w:color w:val="FF0000"/>
          <w:sz w:val="20"/>
          <w:szCs w:val="20"/>
        </w:rPr>
        <w:t xml:space="preserve">Address: </w:t>
      </w:r>
      <w:r w:rsidR="00536BF1">
        <w:rPr>
          <w:rFonts w:ascii="Arial" w:eastAsia="Arial" w:hAnsi="Arial" w:cs="Arial"/>
          <w:color w:val="000000"/>
          <w:sz w:val="20"/>
          <w:szCs w:val="20"/>
        </w:rPr>
        <w:t xml:space="preserve">L 308, Sector 12, </w:t>
      </w:r>
      <w:proofErr w:type="spellStart"/>
      <w:r w:rsidR="00536BF1">
        <w:rPr>
          <w:rFonts w:ascii="Arial" w:eastAsia="Arial" w:hAnsi="Arial" w:cs="Arial"/>
          <w:color w:val="000000"/>
          <w:sz w:val="20"/>
          <w:szCs w:val="20"/>
        </w:rPr>
        <w:t>Pratap</w:t>
      </w:r>
      <w:proofErr w:type="spellEnd"/>
      <w:r w:rsidR="00536BF1">
        <w:rPr>
          <w:rFonts w:ascii="Arial" w:eastAsia="Arial" w:hAnsi="Arial" w:cs="Arial"/>
          <w:color w:val="000000"/>
          <w:sz w:val="20"/>
          <w:szCs w:val="20"/>
        </w:rPr>
        <w:t xml:space="preserve"> </w:t>
      </w:r>
      <w:proofErr w:type="spellStart"/>
      <w:r w:rsidR="00536BF1">
        <w:rPr>
          <w:rFonts w:ascii="Arial" w:eastAsia="Arial" w:hAnsi="Arial" w:cs="Arial"/>
          <w:color w:val="000000"/>
          <w:sz w:val="20"/>
          <w:szCs w:val="20"/>
        </w:rPr>
        <w:t>Vihar</w:t>
      </w:r>
      <w:proofErr w:type="spellEnd"/>
      <w:r w:rsidR="00536BF1">
        <w:rPr>
          <w:rFonts w:ascii="Arial" w:eastAsia="Arial" w:hAnsi="Arial" w:cs="Arial"/>
          <w:color w:val="000000"/>
          <w:sz w:val="20"/>
          <w:szCs w:val="20"/>
        </w:rPr>
        <w:t>, Ghaziabad, 201009</w:t>
      </w:r>
    </w:p>
    <w:p w:rsidR="005938C3" w:rsidRDefault="005938C3">
      <w:pPr>
        <w:spacing w:line="15" w:lineRule="exact"/>
        <w:rPr>
          <w:sz w:val="20"/>
          <w:szCs w:val="20"/>
        </w:rPr>
      </w:pPr>
    </w:p>
    <w:p w:rsidR="005938C3" w:rsidRDefault="00884A0A">
      <w:pPr>
        <w:ind w:left="300"/>
        <w:rPr>
          <w:rFonts w:ascii="Arial" w:eastAsia="Arial" w:hAnsi="Arial" w:cs="Arial"/>
          <w:color w:val="FF0000"/>
          <w:sz w:val="20"/>
          <w:szCs w:val="20"/>
        </w:rPr>
      </w:pPr>
      <w:r>
        <w:rPr>
          <w:rFonts w:ascii="Arial" w:eastAsia="Arial" w:hAnsi="Arial" w:cs="Arial"/>
          <w:color w:val="FF0000"/>
          <w:sz w:val="20"/>
          <w:szCs w:val="20"/>
        </w:rPr>
        <w:t xml:space="preserve">Website: </w:t>
      </w:r>
      <w:hyperlink r:id="rId8">
        <w:r>
          <w:rPr>
            <w:rFonts w:ascii="Arial" w:eastAsia="Arial" w:hAnsi="Arial" w:cs="Arial"/>
            <w:color w:val="0000FF"/>
            <w:sz w:val="20"/>
            <w:szCs w:val="20"/>
            <w:u w:val="single"/>
          </w:rPr>
          <w:t>http://apkglobal.com/</w:t>
        </w:r>
        <w:r>
          <w:rPr>
            <w:rFonts w:ascii="Arial" w:eastAsia="Arial" w:hAnsi="Arial" w:cs="Arial"/>
            <w:color w:val="FF0000"/>
            <w:sz w:val="20"/>
            <w:szCs w:val="20"/>
            <w:u w:val="single"/>
          </w:rPr>
          <w:t xml:space="preserve"> </w:t>
        </w:r>
      </w:hyperlink>
      <w:r>
        <w:rPr>
          <w:rFonts w:ascii="Arial" w:eastAsia="Arial" w:hAnsi="Arial" w:cs="Arial"/>
          <w:color w:val="FF0000"/>
          <w:sz w:val="20"/>
          <w:szCs w:val="20"/>
        </w:rPr>
        <w:t xml:space="preserve">Email Id: </w:t>
      </w:r>
      <w:hyperlink r:id="rId9">
        <w:r>
          <w:rPr>
            <w:rFonts w:ascii="Arial" w:eastAsia="Arial" w:hAnsi="Arial" w:cs="Arial"/>
            <w:color w:val="0000FF"/>
            <w:sz w:val="20"/>
            <w:szCs w:val="20"/>
            <w:u w:val="single"/>
          </w:rPr>
          <w:t>info@apkglobal.com</w:t>
        </w:r>
      </w:hyperlink>
    </w:p>
    <w:p w:rsidR="005938C3" w:rsidRDefault="005938C3">
      <w:pPr>
        <w:sectPr w:rsidR="005938C3">
          <w:pgSz w:w="12240" w:h="15840"/>
          <w:pgMar w:top="1440" w:right="140" w:bottom="0" w:left="1440" w:header="0" w:footer="0" w:gutter="0"/>
          <w:cols w:space="720" w:equalWidth="0">
            <w:col w:w="10660"/>
          </w:cols>
        </w:sectPr>
      </w:pPr>
    </w:p>
    <w:p w:rsidR="005938C3" w:rsidRDefault="005938C3">
      <w:pPr>
        <w:spacing w:line="389" w:lineRule="exact"/>
        <w:rPr>
          <w:sz w:val="20"/>
          <w:szCs w:val="20"/>
        </w:rPr>
      </w:pPr>
      <w:bookmarkStart w:id="2" w:name="page3"/>
      <w:bookmarkEnd w:id="2"/>
    </w:p>
    <w:p w:rsidR="005938C3" w:rsidRDefault="00884A0A">
      <w:pPr>
        <w:ind w:left="700"/>
        <w:rPr>
          <w:sz w:val="20"/>
          <w:szCs w:val="20"/>
        </w:rPr>
      </w:pPr>
      <w:r>
        <w:rPr>
          <w:rFonts w:ascii="Arial" w:eastAsia="Arial" w:hAnsi="Arial" w:cs="Arial"/>
          <w:b/>
          <w:bCs/>
          <w:sz w:val="20"/>
          <w:szCs w:val="20"/>
        </w:rPr>
        <w:t>Pawan Sharma</w:t>
      </w:r>
    </w:p>
    <w:p w:rsidR="005938C3" w:rsidRDefault="00884A0A">
      <w:pPr>
        <w:spacing w:line="237" w:lineRule="auto"/>
        <w:ind w:left="700"/>
        <w:rPr>
          <w:sz w:val="20"/>
          <w:szCs w:val="20"/>
        </w:rPr>
      </w:pPr>
      <w:r>
        <w:rPr>
          <w:rFonts w:ascii="Arial" w:eastAsia="Arial" w:hAnsi="Arial" w:cs="Arial"/>
          <w:b/>
          <w:bCs/>
          <w:sz w:val="20"/>
          <w:szCs w:val="20"/>
        </w:rPr>
        <w:t>Director of Apkglobal</w:t>
      </w:r>
    </w:p>
    <w:p w:rsidR="005938C3" w:rsidRDefault="005938C3">
      <w:pPr>
        <w:spacing w:line="205" w:lineRule="exact"/>
        <w:rPr>
          <w:sz w:val="20"/>
          <w:szCs w:val="20"/>
        </w:rPr>
      </w:pPr>
    </w:p>
    <w:p w:rsidR="005938C3" w:rsidRDefault="00884A0A">
      <w:pPr>
        <w:ind w:left="700"/>
        <w:rPr>
          <w:sz w:val="20"/>
          <w:szCs w:val="20"/>
        </w:rPr>
      </w:pPr>
      <w:r>
        <w:rPr>
          <w:rFonts w:ascii="Courier New" w:eastAsia="Courier New" w:hAnsi="Courier New" w:cs="Courier New"/>
          <w:sz w:val="20"/>
          <w:szCs w:val="20"/>
        </w:rPr>
        <w:t>M.No 8527657955</w:t>
      </w:r>
    </w:p>
    <w:p w:rsidR="005938C3" w:rsidRDefault="005938C3">
      <w:pPr>
        <w:spacing w:line="4" w:lineRule="exact"/>
        <w:rPr>
          <w:sz w:val="20"/>
          <w:szCs w:val="20"/>
        </w:rPr>
      </w:pPr>
    </w:p>
    <w:p w:rsidR="005938C3" w:rsidRDefault="00884A0A">
      <w:pPr>
        <w:ind w:left="700"/>
        <w:rPr>
          <w:rFonts w:ascii="Courier New" w:eastAsia="Courier New" w:hAnsi="Courier New" w:cs="Courier New"/>
          <w:sz w:val="20"/>
          <w:szCs w:val="20"/>
        </w:rPr>
      </w:pPr>
      <w:r>
        <w:rPr>
          <w:rFonts w:ascii="Courier New" w:eastAsia="Courier New" w:hAnsi="Courier New" w:cs="Courier New"/>
          <w:sz w:val="20"/>
          <w:szCs w:val="20"/>
        </w:rPr>
        <w:t xml:space="preserve">E.Id </w:t>
      </w:r>
      <w:hyperlink r:id="rId10">
        <w:r>
          <w:rPr>
            <w:rFonts w:ascii="Courier New" w:eastAsia="Courier New" w:hAnsi="Courier New" w:cs="Courier New"/>
            <w:color w:val="0000FF"/>
            <w:sz w:val="20"/>
            <w:szCs w:val="20"/>
            <w:u w:val="single"/>
          </w:rPr>
          <w:t>info@apkglobal.com</w:t>
        </w:r>
      </w:hyperlink>
    </w:p>
    <w:p w:rsidR="005938C3" w:rsidRDefault="005938C3">
      <w:pPr>
        <w:spacing w:line="28" w:lineRule="exact"/>
        <w:rPr>
          <w:sz w:val="20"/>
          <w:szCs w:val="20"/>
        </w:rPr>
      </w:pPr>
    </w:p>
    <w:p w:rsidR="005938C3" w:rsidRDefault="005938C3">
      <w:pPr>
        <w:spacing w:line="20" w:lineRule="exact"/>
        <w:rPr>
          <w:sz w:val="20"/>
          <w:szCs w:val="20"/>
        </w:rPr>
      </w:pPr>
      <w:r>
        <w:rPr>
          <w:sz w:val="20"/>
          <w:szCs w:val="20"/>
        </w:rPr>
        <w:pict>
          <v:line id="Shape 10" o:spid="_x0000_s1035" style="position:absolute;z-index:251662336;visibility:visible;mso-wrap-distance-left:0;mso-wrap-distance-right:0" from="-36.85pt,551.15pt" to="505.2pt,551.15pt" o:allowincell="f" strokecolor="#487db9" strokeweight=".72pt"/>
        </w:pict>
      </w: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200" w:lineRule="exact"/>
        <w:rPr>
          <w:sz w:val="20"/>
          <w:szCs w:val="20"/>
        </w:rPr>
      </w:pPr>
    </w:p>
    <w:p w:rsidR="005938C3" w:rsidRDefault="005938C3">
      <w:pPr>
        <w:spacing w:line="364" w:lineRule="exact"/>
        <w:rPr>
          <w:sz w:val="20"/>
          <w:szCs w:val="20"/>
        </w:rPr>
      </w:pPr>
    </w:p>
    <w:p w:rsidR="005938C3" w:rsidRDefault="00884A0A">
      <w:pPr>
        <w:ind w:left="300"/>
        <w:rPr>
          <w:sz w:val="20"/>
          <w:szCs w:val="20"/>
        </w:rPr>
      </w:pPr>
      <w:r>
        <w:rPr>
          <w:rFonts w:ascii="Arial" w:eastAsia="Arial" w:hAnsi="Arial" w:cs="Arial"/>
          <w:color w:val="FF0000"/>
          <w:sz w:val="20"/>
          <w:szCs w:val="20"/>
        </w:rPr>
        <w:t>Apkglobal Solutions &amp; Services</w:t>
      </w:r>
    </w:p>
    <w:p w:rsidR="005938C3" w:rsidRDefault="005938C3">
      <w:pPr>
        <w:spacing w:line="23" w:lineRule="exact"/>
        <w:rPr>
          <w:sz w:val="20"/>
          <w:szCs w:val="20"/>
        </w:rPr>
      </w:pPr>
    </w:p>
    <w:p w:rsidR="005938C3" w:rsidRDefault="00884A0A">
      <w:pPr>
        <w:ind w:left="300"/>
        <w:rPr>
          <w:sz w:val="20"/>
          <w:szCs w:val="20"/>
        </w:rPr>
      </w:pPr>
      <w:r>
        <w:rPr>
          <w:rFonts w:ascii="Arial" w:eastAsia="Arial" w:hAnsi="Arial" w:cs="Arial"/>
          <w:color w:val="FF0000"/>
          <w:sz w:val="18"/>
          <w:szCs w:val="18"/>
        </w:rPr>
        <w:t xml:space="preserve">Address: </w:t>
      </w:r>
      <w:r>
        <w:rPr>
          <w:rFonts w:ascii="Arial" w:eastAsia="Arial" w:hAnsi="Arial" w:cs="Arial"/>
          <w:color w:val="000000"/>
          <w:sz w:val="18"/>
          <w:szCs w:val="18"/>
        </w:rPr>
        <w:t xml:space="preserve">A-33, Sector 2, Near 15 Metro </w:t>
      </w:r>
      <w:r>
        <w:rPr>
          <w:rFonts w:ascii="Arial" w:eastAsia="Arial" w:hAnsi="Arial" w:cs="Arial"/>
          <w:color w:val="000000"/>
          <w:sz w:val="18"/>
          <w:szCs w:val="18"/>
        </w:rPr>
        <w:t>Station, Noida, Uttar Pradesh 201301</w:t>
      </w:r>
    </w:p>
    <w:p w:rsidR="005938C3" w:rsidRDefault="005938C3">
      <w:pPr>
        <w:spacing w:line="28" w:lineRule="exact"/>
        <w:rPr>
          <w:sz w:val="20"/>
          <w:szCs w:val="20"/>
        </w:rPr>
      </w:pPr>
    </w:p>
    <w:p w:rsidR="005938C3" w:rsidRDefault="00884A0A">
      <w:pPr>
        <w:ind w:left="300"/>
        <w:rPr>
          <w:rFonts w:ascii="Arial" w:eastAsia="Arial" w:hAnsi="Arial" w:cs="Arial"/>
          <w:color w:val="FF0000"/>
          <w:sz w:val="20"/>
          <w:szCs w:val="20"/>
        </w:rPr>
      </w:pPr>
      <w:r>
        <w:rPr>
          <w:rFonts w:ascii="Arial" w:eastAsia="Arial" w:hAnsi="Arial" w:cs="Arial"/>
          <w:color w:val="FF0000"/>
          <w:sz w:val="20"/>
          <w:szCs w:val="20"/>
        </w:rPr>
        <w:t xml:space="preserve">Website: </w:t>
      </w:r>
      <w:hyperlink r:id="rId11">
        <w:r>
          <w:rPr>
            <w:rFonts w:ascii="Arial" w:eastAsia="Arial" w:hAnsi="Arial" w:cs="Arial"/>
            <w:color w:val="0000FF"/>
            <w:sz w:val="20"/>
            <w:szCs w:val="20"/>
            <w:u w:val="single"/>
          </w:rPr>
          <w:t>http://apkglobal.com/</w:t>
        </w:r>
        <w:r>
          <w:rPr>
            <w:rFonts w:ascii="Arial" w:eastAsia="Arial" w:hAnsi="Arial" w:cs="Arial"/>
            <w:color w:val="FF0000"/>
            <w:sz w:val="20"/>
            <w:szCs w:val="20"/>
            <w:u w:val="single"/>
          </w:rPr>
          <w:t xml:space="preserve"> </w:t>
        </w:r>
      </w:hyperlink>
      <w:r>
        <w:rPr>
          <w:rFonts w:ascii="Arial" w:eastAsia="Arial" w:hAnsi="Arial" w:cs="Arial"/>
          <w:color w:val="FF0000"/>
          <w:sz w:val="20"/>
          <w:szCs w:val="20"/>
        </w:rPr>
        <w:t xml:space="preserve">Email Id: </w:t>
      </w:r>
      <w:hyperlink r:id="rId12">
        <w:r>
          <w:rPr>
            <w:rFonts w:ascii="Arial" w:eastAsia="Arial" w:hAnsi="Arial" w:cs="Arial"/>
            <w:color w:val="0000FF"/>
            <w:sz w:val="20"/>
            <w:szCs w:val="20"/>
            <w:u w:val="single"/>
          </w:rPr>
          <w:t>info@apkglobal.com</w:t>
        </w:r>
      </w:hyperlink>
    </w:p>
    <w:p w:rsidR="005938C3" w:rsidRDefault="005938C3">
      <w:pPr>
        <w:sectPr w:rsidR="005938C3">
          <w:pgSz w:w="12240" w:h="15840"/>
          <w:pgMar w:top="1440" w:right="1440" w:bottom="0" w:left="1440" w:header="0" w:footer="0" w:gutter="0"/>
          <w:cols w:space="720" w:equalWidth="0">
            <w:col w:w="9360"/>
          </w:cols>
        </w:sectPr>
      </w:pPr>
    </w:p>
    <w:p w:rsidR="00884A0A" w:rsidRDefault="00884A0A">
      <w:bookmarkStart w:id="3" w:name="page4"/>
      <w:bookmarkEnd w:id="3"/>
    </w:p>
    <w:sectPr w:rsidR="00884A0A" w:rsidSect="005938C3">
      <w:pgSz w:w="12000" w:h="7999" w:orient="landscape"/>
      <w:pgMar w:top="1440" w:right="1440" w:bottom="876" w:left="1440" w:header="0" w:footer="0" w:gutter="0"/>
      <w:cols w:space="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EB"/>
    <w:multiLevelType w:val="hybridMultilevel"/>
    <w:tmpl w:val="752C8800"/>
    <w:lvl w:ilvl="0" w:tplc="E60CEFDA">
      <w:start w:val="1"/>
      <w:numFmt w:val="lowerRoman"/>
      <w:lvlText w:val="(%1)"/>
      <w:lvlJc w:val="left"/>
    </w:lvl>
    <w:lvl w:ilvl="1" w:tplc="0304FEA6">
      <w:numFmt w:val="decimal"/>
      <w:lvlText w:val=""/>
      <w:lvlJc w:val="left"/>
    </w:lvl>
    <w:lvl w:ilvl="2" w:tplc="F1669598">
      <w:numFmt w:val="decimal"/>
      <w:lvlText w:val=""/>
      <w:lvlJc w:val="left"/>
    </w:lvl>
    <w:lvl w:ilvl="3" w:tplc="7D06C096">
      <w:numFmt w:val="decimal"/>
      <w:lvlText w:val=""/>
      <w:lvlJc w:val="left"/>
    </w:lvl>
    <w:lvl w:ilvl="4" w:tplc="D1846034">
      <w:numFmt w:val="decimal"/>
      <w:lvlText w:val=""/>
      <w:lvlJc w:val="left"/>
    </w:lvl>
    <w:lvl w:ilvl="5" w:tplc="09A08A3E">
      <w:numFmt w:val="decimal"/>
      <w:lvlText w:val=""/>
      <w:lvlJc w:val="left"/>
    </w:lvl>
    <w:lvl w:ilvl="6" w:tplc="01A2E73C">
      <w:numFmt w:val="decimal"/>
      <w:lvlText w:val=""/>
      <w:lvlJc w:val="left"/>
    </w:lvl>
    <w:lvl w:ilvl="7" w:tplc="7DA465A8">
      <w:numFmt w:val="decimal"/>
      <w:lvlText w:val=""/>
      <w:lvlJc w:val="left"/>
    </w:lvl>
    <w:lvl w:ilvl="8" w:tplc="56962804">
      <w:numFmt w:val="decimal"/>
      <w:lvlText w:val=""/>
      <w:lvlJc w:val="left"/>
    </w:lvl>
  </w:abstractNum>
  <w:abstractNum w:abstractNumId="1">
    <w:nsid w:val="000026E9"/>
    <w:multiLevelType w:val="hybridMultilevel"/>
    <w:tmpl w:val="95CC55B6"/>
    <w:lvl w:ilvl="0" w:tplc="93A0E52A">
      <w:start w:val="1"/>
      <w:numFmt w:val="lowerLetter"/>
      <w:lvlText w:val="(%1)"/>
      <w:lvlJc w:val="left"/>
    </w:lvl>
    <w:lvl w:ilvl="1" w:tplc="F7A4F9AA">
      <w:numFmt w:val="decimal"/>
      <w:lvlText w:val=""/>
      <w:lvlJc w:val="left"/>
    </w:lvl>
    <w:lvl w:ilvl="2" w:tplc="966A0A0C">
      <w:numFmt w:val="decimal"/>
      <w:lvlText w:val=""/>
      <w:lvlJc w:val="left"/>
    </w:lvl>
    <w:lvl w:ilvl="3" w:tplc="D8305D88">
      <w:numFmt w:val="decimal"/>
      <w:lvlText w:val=""/>
      <w:lvlJc w:val="left"/>
    </w:lvl>
    <w:lvl w:ilvl="4" w:tplc="B4047562">
      <w:numFmt w:val="decimal"/>
      <w:lvlText w:val=""/>
      <w:lvlJc w:val="left"/>
    </w:lvl>
    <w:lvl w:ilvl="5" w:tplc="9DC8ABC4">
      <w:numFmt w:val="decimal"/>
      <w:lvlText w:val=""/>
      <w:lvlJc w:val="left"/>
    </w:lvl>
    <w:lvl w:ilvl="6" w:tplc="13249930">
      <w:numFmt w:val="decimal"/>
      <w:lvlText w:val=""/>
      <w:lvlJc w:val="left"/>
    </w:lvl>
    <w:lvl w:ilvl="7" w:tplc="6EB21B04">
      <w:numFmt w:val="decimal"/>
      <w:lvlText w:val=""/>
      <w:lvlJc w:val="left"/>
    </w:lvl>
    <w:lvl w:ilvl="8" w:tplc="E1FACC2E">
      <w:numFmt w:val="decimal"/>
      <w:lvlText w:val=""/>
      <w:lvlJc w:val="left"/>
    </w:lvl>
  </w:abstractNum>
  <w:abstractNum w:abstractNumId="2">
    <w:nsid w:val="000041BB"/>
    <w:multiLevelType w:val="hybridMultilevel"/>
    <w:tmpl w:val="1E9C9CD8"/>
    <w:lvl w:ilvl="0" w:tplc="939C7374">
      <w:start w:val="1"/>
      <w:numFmt w:val="lowerRoman"/>
      <w:lvlText w:val="(%1)"/>
      <w:lvlJc w:val="left"/>
    </w:lvl>
    <w:lvl w:ilvl="1" w:tplc="AAE80894">
      <w:numFmt w:val="decimal"/>
      <w:lvlText w:val=""/>
      <w:lvlJc w:val="left"/>
    </w:lvl>
    <w:lvl w:ilvl="2" w:tplc="9948CDF2">
      <w:numFmt w:val="decimal"/>
      <w:lvlText w:val=""/>
      <w:lvlJc w:val="left"/>
    </w:lvl>
    <w:lvl w:ilvl="3" w:tplc="6BD68C54">
      <w:numFmt w:val="decimal"/>
      <w:lvlText w:val=""/>
      <w:lvlJc w:val="left"/>
    </w:lvl>
    <w:lvl w:ilvl="4" w:tplc="DD56E86A">
      <w:numFmt w:val="decimal"/>
      <w:lvlText w:val=""/>
      <w:lvlJc w:val="left"/>
    </w:lvl>
    <w:lvl w:ilvl="5" w:tplc="BD144FB4">
      <w:numFmt w:val="decimal"/>
      <w:lvlText w:val=""/>
      <w:lvlJc w:val="left"/>
    </w:lvl>
    <w:lvl w:ilvl="6" w:tplc="03B6C15C">
      <w:numFmt w:val="decimal"/>
      <w:lvlText w:val=""/>
      <w:lvlJc w:val="left"/>
    </w:lvl>
    <w:lvl w:ilvl="7" w:tplc="6A9AFC3A">
      <w:numFmt w:val="decimal"/>
      <w:lvlText w:val=""/>
      <w:lvlJc w:val="left"/>
    </w:lvl>
    <w:lvl w:ilvl="8" w:tplc="CB2270DE">
      <w:numFmt w:val="decimal"/>
      <w:lvlText w:val=""/>
      <w:lvlJc w:val="left"/>
    </w:lvl>
  </w:abstractNum>
  <w:abstractNum w:abstractNumId="3">
    <w:nsid w:val="00005AF1"/>
    <w:multiLevelType w:val="hybridMultilevel"/>
    <w:tmpl w:val="5F3E6976"/>
    <w:lvl w:ilvl="0" w:tplc="48B84368">
      <w:start w:val="1"/>
      <w:numFmt w:val="lowerLetter"/>
      <w:lvlText w:val="(%1)"/>
      <w:lvlJc w:val="left"/>
    </w:lvl>
    <w:lvl w:ilvl="1" w:tplc="52E6CB3E">
      <w:numFmt w:val="decimal"/>
      <w:lvlText w:val=""/>
      <w:lvlJc w:val="left"/>
    </w:lvl>
    <w:lvl w:ilvl="2" w:tplc="924E3E6A">
      <w:numFmt w:val="decimal"/>
      <w:lvlText w:val=""/>
      <w:lvlJc w:val="left"/>
    </w:lvl>
    <w:lvl w:ilvl="3" w:tplc="FBA6CA8C">
      <w:numFmt w:val="decimal"/>
      <w:lvlText w:val=""/>
      <w:lvlJc w:val="left"/>
    </w:lvl>
    <w:lvl w:ilvl="4" w:tplc="F20C478A">
      <w:numFmt w:val="decimal"/>
      <w:lvlText w:val=""/>
      <w:lvlJc w:val="left"/>
    </w:lvl>
    <w:lvl w:ilvl="5" w:tplc="D3AADE4A">
      <w:numFmt w:val="decimal"/>
      <w:lvlText w:val=""/>
      <w:lvlJc w:val="left"/>
    </w:lvl>
    <w:lvl w:ilvl="6" w:tplc="793EA2CA">
      <w:numFmt w:val="decimal"/>
      <w:lvlText w:val=""/>
      <w:lvlJc w:val="left"/>
    </w:lvl>
    <w:lvl w:ilvl="7" w:tplc="D1927E4E">
      <w:numFmt w:val="decimal"/>
      <w:lvlText w:val=""/>
      <w:lvlJc w:val="left"/>
    </w:lvl>
    <w:lvl w:ilvl="8" w:tplc="0CCC4EE6">
      <w:numFmt w:val="decimal"/>
      <w:lvlText w:val=""/>
      <w:lvlJc w:val="left"/>
    </w:lvl>
  </w:abstractNum>
  <w:abstractNum w:abstractNumId="4">
    <w:nsid w:val="00006DF1"/>
    <w:multiLevelType w:val="hybridMultilevel"/>
    <w:tmpl w:val="2398E0D2"/>
    <w:lvl w:ilvl="0" w:tplc="9704DC08">
      <w:start w:val="1"/>
      <w:numFmt w:val="decimal"/>
      <w:lvlText w:val="%1."/>
      <w:lvlJc w:val="left"/>
    </w:lvl>
    <w:lvl w:ilvl="1" w:tplc="DEA05F72">
      <w:numFmt w:val="decimal"/>
      <w:lvlText w:val=""/>
      <w:lvlJc w:val="left"/>
    </w:lvl>
    <w:lvl w:ilvl="2" w:tplc="079AF75A">
      <w:numFmt w:val="decimal"/>
      <w:lvlText w:val=""/>
      <w:lvlJc w:val="left"/>
    </w:lvl>
    <w:lvl w:ilvl="3" w:tplc="B9FEFC1E">
      <w:numFmt w:val="decimal"/>
      <w:lvlText w:val=""/>
      <w:lvlJc w:val="left"/>
    </w:lvl>
    <w:lvl w:ilvl="4" w:tplc="CDBE765E">
      <w:numFmt w:val="decimal"/>
      <w:lvlText w:val=""/>
      <w:lvlJc w:val="left"/>
    </w:lvl>
    <w:lvl w:ilvl="5" w:tplc="70FC0410">
      <w:numFmt w:val="decimal"/>
      <w:lvlText w:val=""/>
      <w:lvlJc w:val="left"/>
    </w:lvl>
    <w:lvl w:ilvl="6" w:tplc="132A82E4">
      <w:numFmt w:val="decimal"/>
      <w:lvlText w:val=""/>
      <w:lvlJc w:val="left"/>
    </w:lvl>
    <w:lvl w:ilvl="7" w:tplc="049058FA">
      <w:numFmt w:val="decimal"/>
      <w:lvlText w:val=""/>
      <w:lvlJc w:val="left"/>
    </w:lvl>
    <w:lvl w:ilvl="8" w:tplc="02C00208">
      <w:numFmt w:val="decimal"/>
      <w:lvlText w:val=""/>
      <w:lvlJc w:val="left"/>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938C3"/>
    <w:rsid w:val="005210EE"/>
    <w:rsid w:val="00536BF1"/>
    <w:rsid w:val="005938C3"/>
    <w:rsid w:val="00884A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8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kgloba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apkglobal.com" TargetMode="External"/><Relationship Id="rId12" Type="http://schemas.openxmlformats.org/officeDocument/2006/relationships/hyperlink" Target="mailto:info@apkglob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kglobal.com/" TargetMode="External"/><Relationship Id="rId11" Type="http://schemas.openxmlformats.org/officeDocument/2006/relationships/hyperlink" Target="http://apkglobal.com/" TargetMode="External"/><Relationship Id="rId5" Type="http://schemas.openxmlformats.org/officeDocument/2006/relationships/image" Target="media/image1.jpeg"/><Relationship Id="rId10" Type="http://schemas.openxmlformats.org/officeDocument/2006/relationships/hyperlink" Target="mailto:info@apkglobal.com" TargetMode="External"/><Relationship Id="rId4" Type="http://schemas.openxmlformats.org/officeDocument/2006/relationships/webSettings" Target="webSettings.xml"/><Relationship Id="rId9" Type="http://schemas.openxmlformats.org/officeDocument/2006/relationships/hyperlink" Target="mailto:info@apkgloba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Pawansharma</cp:lastModifiedBy>
  <cp:revision>3</cp:revision>
  <dcterms:created xsi:type="dcterms:W3CDTF">2019-07-25T08:32:00Z</dcterms:created>
  <dcterms:modified xsi:type="dcterms:W3CDTF">2019-07-25T08:33:00Z</dcterms:modified>
</cp:coreProperties>
</file>