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A59C" w14:textId="77777777" w:rsidR="0034377D" w:rsidRDefault="00000000">
      <w:pPr>
        <w:pStyle w:val="Heading1"/>
      </w:pPr>
      <w:r>
        <w:t>StockFlow Inventory Management System</w:t>
      </w:r>
    </w:p>
    <w:p w14:paraId="233022AC" w14:textId="29E241B6" w:rsidR="0034377D" w:rsidRDefault="00000000">
      <w:r>
        <w:t xml:space="preserve">Backend Engineering </w:t>
      </w:r>
      <w:r w:rsidR="009230A2">
        <w:t>Case Study</w:t>
      </w:r>
      <w:r>
        <w:t xml:space="preserve"> Documentation </w:t>
      </w:r>
      <w:r>
        <w:br/>
      </w:r>
    </w:p>
    <w:p w14:paraId="08AEE187" w14:textId="77777777" w:rsidR="0034377D" w:rsidRDefault="00000000">
      <w:pPr>
        <w:pStyle w:val="Heading1"/>
      </w:pPr>
      <w:r>
        <w:t>Part 1: Code Review &amp; Debugging</w:t>
      </w:r>
    </w:p>
    <w:p w14:paraId="380E9EA2" w14:textId="77777777" w:rsidR="0034377D" w:rsidRDefault="00000000">
      <w:pPr>
        <w:pStyle w:val="Heading2"/>
      </w:pPr>
      <w:r>
        <w:t>1. No Input Validation</w:t>
      </w:r>
    </w:p>
    <w:p w14:paraId="23E8753C" w14:textId="77777777" w:rsidR="0034377D" w:rsidRDefault="00000000">
      <w:r>
        <w:t>Issue: Input data was not validated.</w:t>
      </w:r>
    </w:p>
    <w:p w14:paraId="27E6441B" w14:textId="77777777" w:rsidR="0034377D" w:rsidRDefault="00000000">
      <w:r>
        <w:t>Solution: Added checks for required fields, types, and values.</w:t>
      </w:r>
    </w:p>
    <w:p w14:paraId="47CF9A52" w14:textId="77777777" w:rsidR="0034377D" w:rsidRDefault="00000000">
      <w:r>
        <w:t>Implementation: Used condition checks before processing request.</w:t>
      </w:r>
    </w:p>
    <w:p w14:paraId="026025D1" w14:textId="77777777" w:rsidR="0034377D" w:rsidRDefault="00000000">
      <w:pPr>
        <w:pStyle w:val="Heading2"/>
      </w:pPr>
      <w:r>
        <w:t>2. SKU Not Unique</w:t>
      </w:r>
    </w:p>
    <w:p w14:paraId="3D97773A" w14:textId="77777777" w:rsidR="0034377D" w:rsidRDefault="00000000">
      <w:r>
        <w:t>Issue: Duplicate SKU allowed.</w:t>
      </w:r>
    </w:p>
    <w:p w14:paraId="76C5BDAB" w14:textId="77777777" w:rsidR="0034377D" w:rsidRDefault="00000000">
      <w:r>
        <w:t>Solution: Checked database before insert.</w:t>
      </w:r>
    </w:p>
    <w:p w14:paraId="1B0A328C" w14:textId="77777777" w:rsidR="0034377D" w:rsidRDefault="00000000">
      <w:r>
        <w:t>Implementation: Query used to verify uniqueness.</w:t>
      </w:r>
    </w:p>
    <w:p w14:paraId="7141EE36" w14:textId="77777777" w:rsidR="0034377D" w:rsidRDefault="00000000">
      <w:pPr>
        <w:pStyle w:val="Heading2"/>
      </w:pPr>
      <w:r>
        <w:t>3. Multiple Commits</w:t>
      </w:r>
    </w:p>
    <w:p w14:paraId="095C8728" w14:textId="77777777" w:rsidR="0034377D" w:rsidRDefault="00000000">
      <w:r>
        <w:t>Issue: Separate commits caused inconsistency.</w:t>
      </w:r>
    </w:p>
    <w:p w14:paraId="3DB9AE9F" w14:textId="77777777" w:rsidR="0034377D" w:rsidRDefault="00000000">
      <w:r>
        <w:t>Solution: Used single transaction.</w:t>
      </w:r>
    </w:p>
    <w:p w14:paraId="176CE03B" w14:textId="77777777" w:rsidR="0034377D" w:rsidRDefault="00000000">
      <w:r>
        <w:t>Implementation: try-catch with rollback.</w:t>
      </w:r>
    </w:p>
    <w:p w14:paraId="46E30270" w14:textId="77777777" w:rsidR="0034377D" w:rsidRDefault="00000000">
      <w:pPr>
        <w:pStyle w:val="Heading1"/>
      </w:pPr>
      <w:r>
        <w:t>Part 2: Database Design</w:t>
      </w:r>
    </w:p>
    <w:p w14:paraId="0DE155B6" w14:textId="77777777" w:rsidR="0034377D" w:rsidRDefault="00000000">
      <w:pPr>
        <w:pStyle w:val="Heading2"/>
      </w:pPr>
      <w:r>
        <w:t>1. Product in Multiple Warehouses</w:t>
      </w:r>
    </w:p>
    <w:p w14:paraId="18A1E47C" w14:textId="77777777" w:rsidR="0034377D" w:rsidRDefault="00000000">
      <w:r>
        <w:t>Solution: Created Inventory table.</w:t>
      </w:r>
    </w:p>
    <w:p w14:paraId="15C739D3" w14:textId="77777777" w:rsidR="0034377D" w:rsidRDefault="00000000">
      <w:pPr>
        <w:pStyle w:val="Heading2"/>
      </w:pPr>
      <w:r>
        <w:t>2. Supplier Relationship</w:t>
      </w:r>
    </w:p>
    <w:p w14:paraId="1701FFCA" w14:textId="77777777" w:rsidR="0034377D" w:rsidRDefault="00000000">
      <w:r>
        <w:t>Solution: Created SupplierProduct table.</w:t>
      </w:r>
    </w:p>
    <w:p w14:paraId="42BE9B56" w14:textId="77777777" w:rsidR="0034377D" w:rsidRDefault="00000000">
      <w:pPr>
        <w:pStyle w:val="Heading2"/>
      </w:pPr>
      <w:r>
        <w:t>3. Inventory Tracking</w:t>
      </w:r>
    </w:p>
    <w:p w14:paraId="2559F980" w14:textId="77777777" w:rsidR="0034377D" w:rsidRDefault="00000000">
      <w:r>
        <w:t>Solution: Created InventoryTransaction table.</w:t>
      </w:r>
    </w:p>
    <w:p w14:paraId="07C57361" w14:textId="77777777" w:rsidR="0034377D" w:rsidRDefault="00000000">
      <w:pPr>
        <w:pStyle w:val="Heading1"/>
      </w:pPr>
      <w:r>
        <w:lastRenderedPageBreak/>
        <w:t>Part 3: API Implementation</w:t>
      </w:r>
    </w:p>
    <w:p w14:paraId="3CE7F57A" w14:textId="77777777" w:rsidR="0034377D" w:rsidRDefault="00000000">
      <w:pPr>
        <w:pStyle w:val="Heading2"/>
      </w:pPr>
      <w:r>
        <w:t>1. Low Stock Detection</w:t>
      </w:r>
    </w:p>
    <w:p w14:paraId="29C12DBA" w14:textId="77777777" w:rsidR="0034377D" w:rsidRDefault="00000000">
      <w:r>
        <w:t>Solution: Compared stock with threshold.</w:t>
      </w:r>
    </w:p>
    <w:p w14:paraId="7303FB54" w14:textId="77777777" w:rsidR="0034377D" w:rsidRDefault="00000000">
      <w:pPr>
        <w:pStyle w:val="Heading2"/>
      </w:pPr>
      <w:r>
        <w:t>2. Multiple Warehouses</w:t>
      </w:r>
    </w:p>
    <w:p w14:paraId="7ACDBFA5" w14:textId="77777777" w:rsidR="0034377D" w:rsidRDefault="00000000">
      <w:r>
        <w:t>Solution: Aggregated stock.</w:t>
      </w:r>
    </w:p>
    <w:p w14:paraId="423E2024" w14:textId="77777777" w:rsidR="0034377D" w:rsidRDefault="00000000">
      <w:pPr>
        <w:pStyle w:val="Heading2"/>
      </w:pPr>
      <w:r>
        <w:t>3. Supplier Info</w:t>
      </w:r>
    </w:p>
    <w:p w14:paraId="6463E103" w14:textId="77777777" w:rsidR="0034377D" w:rsidRDefault="00000000">
      <w:r>
        <w:t>Solution: Joined supplier data.</w:t>
      </w:r>
    </w:p>
    <w:p w14:paraId="6E51F3DD" w14:textId="02799943" w:rsidR="0034377D" w:rsidRDefault="0034377D"/>
    <w:p w14:paraId="4AAE15DD" w14:textId="5E2F0456" w:rsidR="00D06F96" w:rsidRDefault="00D06F96"/>
    <w:sectPr w:rsidR="00D06F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31D9A"/>
    <w:multiLevelType w:val="multilevel"/>
    <w:tmpl w:val="B6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855F8"/>
    <w:multiLevelType w:val="multilevel"/>
    <w:tmpl w:val="972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06598"/>
    <w:multiLevelType w:val="multilevel"/>
    <w:tmpl w:val="892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F1D98"/>
    <w:multiLevelType w:val="multilevel"/>
    <w:tmpl w:val="028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06D34"/>
    <w:multiLevelType w:val="multilevel"/>
    <w:tmpl w:val="5290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578D2"/>
    <w:multiLevelType w:val="multilevel"/>
    <w:tmpl w:val="A99E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34B27"/>
    <w:multiLevelType w:val="multilevel"/>
    <w:tmpl w:val="B190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D784B"/>
    <w:multiLevelType w:val="multilevel"/>
    <w:tmpl w:val="651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F4188"/>
    <w:multiLevelType w:val="multilevel"/>
    <w:tmpl w:val="A07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41105"/>
    <w:multiLevelType w:val="multilevel"/>
    <w:tmpl w:val="4F74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470EB"/>
    <w:multiLevelType w:val="multilevel"/>
    <w:tmpl w:val="59F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416645">
    <w:abstractNumId w:val="8"/>
  </w:num>
  <w:num w:numId="2" w16cid:durableId="1790708779">
    <w:abstractNumId w:val="6"/>
  </w:num>
  <w:num w:numId="3" w16cid:durableId="324552425">
    <w:abstractNumId w:val="5"/>
  </w:num>
  <w:num w:numId="4" w16cid:durableId="1001276661">
    <w:abstractNumId w:val="4"/>
  </w:num>
  <w:num w:numId="5" w16cid:durableId="1275475045">
    <w:abstractNumId w:val="7"/>
  </w:num>
  <w:num w:numId="6" w16cid:durableId="617640086">
    <w:abstractNumId w:val="3"/>
  </w:num>
  <w:num w:numId="7" w16cid:durableId="2075662254">
    <w:abstractNumId w:val="2"/>
  </w:num>
  <w:num w:numId="8" w16cid:durableId="350691490">
    <w:abstractNumId w:val="1"/>
  </w:num>
  <w:num w:numId="9" w16cid:durableId="1851214328">
    <w:abstractNumId w:val="0"/>
  </w:num>
  <w:num w:numId="10" w16cid:durableId="974994100">
    <w:abstractNumId w:val="13"/>
  </w:num>
  <w:num w:numId="11" w16cid:durableId="43023395">
    <w:abstractNumId w:val="17"/>
  </w:num>
  <w:num w:numId="12" w16cid:durableId="571624140">
    <w:abstractNumId w:val="12"/>
  </w:num>
  <w:num w:numId="13" w16cid:durableId="1177886333">
    <w:abstractNumId w:val="14"/>
  </w:num>
  <w:num w:numId="14" w16cid:durableId="773209054">
    <w:abstractNumId w:val="18"/>
  </w:num>
  <w:num w:numId="15" w16cid:durableId="1958831283">
    <w:abstractNumId w:val="10"/>
  </w:num>
  <w:num w:numId="16" w16cid:durableId="975187608">
    <w:abstractNumId w:val="9"/>
  </w:num>
  <w:num w:numId="17" w16cid:durableId="1420249696">
    <w:abstractNumId w:val="16"/>
  </w:num>
  <w:num w:numId="18" w16cid:durableId="1496530081">
    <w:abstractNumId w:val="11"/>
  </w:num>
  <w:num w:numId="19" w16cid:durableId="1156722904">
    <w:abstractNumId w:val="15"/>
  </w:num>
  <w:num w:numId="20" w16cid:durableId="11664835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0AE"/>
    <w:rsid w:val="0029639D"/>
    <w:rsid w:val="00326F90"/>
    <w:rsid w:val="0034377D"/>
    <w:rsid w:val="003E34B1"/>
    <w:rsid w:val="00430C78"/>
    <w:rsid w:val="004A5CF5"/>
    <w:rsid w:val="009230A2"/>
    <w:rsid w:val="00AA1D8D"/>
    <w:rsid w:val="00B47730"/>
    <w:rsid w:val="00CB0664"/>
    <w:rsid w:val="00D06F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1EA1B"/>
  <w14:defaultImageDpi w14:val="300"/>
  <w15:docId w15:val="{5D796DEC-716C-42E2-98A7-205E6B57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</cp:lastModifiedBy>
  <cp:revision>4</cp:revision>
  <dcterms:created xsi:type="dcterms:W3CDTF">2013-12-23T23:15:00Z</dcterms:created>
  <dcterms:modified xsi:type="dcterms:W3CDTF">2026-04-07T09:34:00Z</dcterms:modified>
  <cp:category/>
</cp:coreProperties>
</file>