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(DB) Design</w:t>
      </w:r>
    </w:p>
    <w:p>
      <w:pPr>
        <w:pStyle w:val="Subtitle"/>
      </w:pPr>
      <w:r>
        <w:t>Codebase Intelligence Retrieval-Augmented Generation (RAG) Platform</w:t>
      </w:r>
    </w:p>
    <w:p>
      <w:pPr>
        <w:pStyle w:val="Heading1"/>
      </w:pPr>
      <w:r>
        <w:t>A. Vector Database: Pinecone</w:t>
      </w:r>
    </w:p>
    <w:p>
      <w:pPr>
        <w:pStyle w:val="ListBullet"/>
      </w:pPr>
      <w:r>
        <w:t>Purpose: Blazing fast semantic similarity search.</w:t>
      </w:r>
    </w:p>
    <w:p>
      <w:pPr>
        <w:pStyle w:val="ListBullet"/>
      </w:pPr>
      <w:r>
        <w:t>Storage Payload: Vectors (high-dimensional arrays) and Metadata (repo_id, file_path, start_line, end_line, language, chunk_type).</w:t>
      </w:r>
    </w:p>
    <w:p>
      <w:pPr>
        <w:pStyle w:val="IntenseQuote"/>
      </w:pPr>
      <w:r>
        <w:t>Note: Raw code chunk text is NOT stored here to reduce costs. It is stored in PostgreSQL.</w:t>
      </w:r>
    </w:p>
    <w:p>
      <w:pPr>
        <w:pStyle w:val="Heading1"/>
      </w:pPr>
      <w:r>
        <w:t>B. Relational Database: PostgreSQL</w:t>
      </w:r>
    </w:p>
    <w:p>
      <w:r>
        <w:t>Purpose: Application state management, relational integrity, and heavy text storage.</w:t>
      </w:r>
    </w:p>
    <w:p>
      <w:pPr>
        <w:pStyle w:val="Heading2"/>
      </w:pPr>
      <w:r>
        <w:t>Table: repositories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Remote URL of the Git repository.</w:t>
            </w:r>
          </w:p>
        </w:tc>
      </w:tr>
      <w:tr>
        <w:tc>
          <w:tcPr>
            <w:tcW w:type="dxa" w:w="2880"/>
          </w:tcPr>
          <w:p>
            <w:r>
              <w:t>commit_sha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Specific commit hash currently ingested.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pending, embedding, completed, failed.</w:t>
            </w:r>
          </w:p>
        </w:tc>
      </w:tr>
      <w:tr>
        <w:tc>
          <w:tcPr>
            <w:tcW w:type="dxa" w:w="2880"/>
          </w:tcPr>
          <w:p>
            <w:r>
              <w:t>last_ingested_at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 of last successful ingestion pipeline run.</w:t>
            </w:r>
          </w:p>
        </w:tc>
      </w:tr>
    </w:tbl>
    <w:p/>
    <w:p>
      <w:pPr>
        <w:pStyle w:val="Heading2"/>
      </w:pPr>
      <w:r>
        <w:t>Table: documents (Code Chunks)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Key.</w:t>
            </w:r>
          </w:p>
        </w:tc>
      </w:tr>
      <w:tr>
        <w:tc>
          <w:tcPr>
            <w:tcW w:type="dxa" w:w="2880"/>
          </w:tcPr>
          <w:p>
            <w:r>
              <w:t>repo_id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  <w:tc>
          <w:tcPr>
            <w:tcW w:type="dxa" w:w="2880"/>
          </w:tcPr>
          <w:p>
            <w:r>
              <w:t>References repositories.id.</w:t>
            </w:r>
          </w:p>
        </w:tc>
      </w:tr>
      <w:tr>
        <w:tc>
          <w:tcPr>
            <w:tcW w:type="dxa" w:w="2880"/>
          </w:tcPr>
          <w:p>
            <w:r>
              <w:t>file_path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Local path of the file within the repository.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The actual raw code snippet/chunk.</w:t>
            </w:r>
          </w:p>
        </w:tc>
      </w:tr>
      <w:tr>
        <w:tc>
          <w:tcPr>
            <w:tcW w:type="dxa" w:w="2880"/>
          </w:tcPr>
          <w:p>
            <w:r>
              <w:t>pinecone_vector_id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linking this DB record to the corresponding vector in Pinecone.</w:t>
            </w:r>
          </w:p>
        </w:tc>
      </w:tr>
    </w:tbl>
    <w:p/>
    <w:p>
      <w:pPr>
        <w:pStyle w:val="Heading2"/>
      </w:pPr>
      <w:r>
        <w:t>Table: chat_sessions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Key.</w:t>
            </w:r>
          </w:p>
        </w:tc>
      </w:tr>
      <w:tr>
        <w:tc>
          <w:tcPr>
            <w:tcW w:type="dxa" w:w="2880"/>
          </w:tcPr>
          <w:p>
            <w:r>
              <w:t>repo_id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  <w:tc>
          <w:tcPr>
            <w:tcW w:type="dxa" w:w="2880"/>
          </w:tcPr>
          <w:p>
            <w:r>
              <w:t>References repositories.id.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When the chat session was initiated.</w:t>
            </w:r>
          </w:p>
        </w:tc>
      </w:tr>
    </w:tbl>
    <w:p/>
    <w:p>
      <w:pPr>
        <w:pStyle w:val="Heading2"/>
      </w:pPr>
      <w:r>
        <w:t>Table: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Key.</w:t>
            </w:r>
          </w:p>
        </w:tc>
      </w:tr>
      <w:tr>
        <w:tc>
          <w:tcPr>
            <w:tcW w:type="dxa" w:w="2880"/>
          </w:tcPr>
          <w:p>
            <w:r>
              <w:t>session_id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  <w:tc>
          <w:tcPr>
            <w:tcW w:type="dxa" w:w="2880"/>
          </w:tcPr>
          <w:p>
            <w:r>
              <w:t>References chat_sessions.id.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user or assistant.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Natural language prompt or generated answer.</w:t>
            </w:r>
          </w:p>
        </w:tc>
      </w:tr>
      <w:tr>
        <w:tc>
          <w:tcPr>
            <w:tcW w:type="dxa" w:w="2880"/>
          </w:tcPr>
          <w:p>
            <w:r>
              <w:t>citations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Stores structured data referencing which specific documents the AI used.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