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D94A" w14:textId="77777777" w:rsidR="00CA66B8" w:rsidRPr="0073110E" w:rsidRDefault="00CA66B8" w:rsidP="00D64F08">
      <w:pPr>
        <w:pStyle w:val="intro"/>
        <w:shd w:val="clear" w:color="auto" w:fill="FFFFFF"/>
        <w:rPr>
          <w:rFonts w:ascii="Verdana" w:hAnsi="Verdana"/>
          <w:b/>
          <w:color w:val="000000"/>
          <w:sz w:val="28"/>
          <w:szCs w:val="28"/>
        </w:rPr>
      </w:pPr>
      <w:proofErr w:type="spellStart"/>
      <w:r w:rsidRPr="0073110E">
        <w:rPr>
          <w:rFonts w:ascii="Verdana" w:hAnsi="Verdana"/>
          <w:b/>
          <w:color w:val="000000"/>
          <w:sz w:val="28"/>
          <w:szCs w:val="28"/>
        </w:rPr>
        <w:t>Lamda</w:t>
      </w:r>
      <w:proofErr w:type="spellEnd"/>
    </w:p>
    <w:p w14:paraId="310B7119" w14:textId="1984D1FF" w:rsidR="00D64F08" w:rsidRDefault="00D64F08" w:rsidP="00D64F08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is a small anonymous function.</w:t>
      </w:r>
    </w:p>
    <w:p w14:paraId="23F0AD80" w14:textId="77777777" w:rsidR="00D64F08" w:rsidRPr="00D64F08" w:rsidRDefault="00D64F08" w:rsidP="00D64F0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D64F0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lambda arguments: expression</w:t>
      </w:r>
    </w:p>
    <w:p w14:paraId="633CBA13" w14:textId="77777777" w:rsidR="00D64F08" w:rsidRPr="00CA66B8" w:rsidRDefault="00D64F08" w:rsidP="00D64F0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A66B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This function can have any number of arguments but only one expression, which is evaluated and returned.</w:t>
      </w:r>
    </w:p>
    <w:p w14:paraId="2BBB678C" w14:textId="77777777" w:rsidR="00D64F08" w:rsidRPr="00CA66B8" w:rsidRDefault="00D64F08" w:rsidP="00D64F0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A66B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One is free to use lambda functions wherever function objects are required.</w:t>
      </w:r>
    </w:p>
    <w:p w14:paraId="4F803296" w14:textId="77777777" w:rsidR="00D64F08" w:rsidRPr="00CA66B8" w:rsidRDefault="00D64F08" w:rsidP="00D64F0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A66B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 need to keep in your knowledge that lambda functions are syntactically restricted to a single expression.</w:t>
      </w:r>
    </w:p>
    <w:p w14:paraId="449755C7" w14:textId="3BEA55B2" w:rsidR="00235473" w:rsidRPr="00CA66B8" w:rsidRDefault="00235473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3783C7A" w14:textId="140FCD1C" w:rsidR="0095669F" w:rsidRDefault="0095669F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01FE750F" w14:textId="3FD96693" w:rsidR="00CA66B8" w:rsidRPr="0073110E" w:rsidRDefault="00CA66B8" w:rsidP="006C4A5D">
      <w:pPr>
        <w:pStyle w:val="intro"/>
        <w:shd w:val="clear" w:color="auto" w:fill="FFFFFF"/>
        <w:rPr>
          <w:rFonts w:ascii="Verdana" w:hAnsi="Verdana"/>
          <w:b/>
          <w:color w:val="000000"/>
          <w:sz w:val="28"/>
          <w:szCs w:val="28"/>
        </w:rPr>
      </w:pPr>
      <w:r w:rsidRPr="0073110E">
        <w:rPr>
          <w:rFonts w:ascii="Verdana" w:hAnsi="Verdana"/>
          <w:b/>
          <w:color w:val="000000"/>
          <w:sz w:val="28"/>
          <w:szCs w:val="28"/>
        </w:rPr>
        <w:t>Threading</w:t>
      </w:r>
    </w:p>
    <w:p w14:paraId="1240EFC5" w14:textId="4F028E6B" w:rsidR="00CA66B8" w:rsidRPr="0073110E" w:rsidRDefault="00CA66B8" w:rsidP="00CA66B8">
      <w:pPr>
        <w:pStyle w:val="intro"/>
        <w:shd w:val="clear" w:color="auto" w:fill="FFFFFF"/>
        <w:rPr>
          <w:rFonts w:ascii="Verdana" w:hAnsi="Verdana"/>
          <w:b/>
          <w:color w:val="000000"/>
        </w:rPr>
      </w:pPr>
      <w:r w:rsidRPr="0073110E">
        <w:rPr>
          <w:rFonts w:ascii="Verdana" w:hAnsi="Verdana"/>
          <w:b/>
          <w:color w:val="000000"/>
        </w:rPr>
        <w:t>Multitasking</w:t>
      </w:r>
    </w:p>
    <w:p w14:paraId="301E6FA5" w14:textId="67FC175B" w:rsidR="00CA66B8" w:rsidRPr="00CA66B8" w:rsidRDefault="00CA66B8" w:rsidP="00CA66B8">
      <w:pPr>
        <w:pStyle w:val="intro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</w:rPr>
      </w:pPr>
      <w:r w:rsidRPr="00CA66B8">
        <w:rPr>
          <w:rFonts w:ascii="Verdana" w:hAnsi="Verdana"/>
          <w:color w:val="000000"/>
        </w:rPr>
        <w:t>Multithreading</w:t>
      </w:r>
    </w:p>
    <w:p w14:paraId="4D18EADB" w14:textId="0AF549F4" w:rsidR="00CA66B8" w:rsidRPr="00CA66B8" w:rsidRDefault="00CA66B8" w:rsidP="00CA66B8">
      <w:pPr>
        <w:pStyle w:val="intro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</w:rPr>
      </w:pPr>
      <w:r w:rsidRPr="00CA66B8">
        <w:rPr>
          <w:rFonts w:ascii="Verdana" w:hAnsi="Verdana"/>
          <w:color w:val="000000"/>
        </w:rPr>
        <w:t>Multiprocessing</w:t>
      </w:r>
    </w:p>
    <w:p w14:paraId="19DD7FD7" w14:textId="77777777" w:rsidR="00CA66B8" w:rsidRPr="00CA66B8" w:rsidRDefault="00CA66B8" w:rsidP="00CA66B8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A66B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For simplicity, you can assume that a thread is simply a subset of a process!</w:t>
      </w:r>
    </w:p>
    <w:p w14:paraId="6300C83E" w14:textId="76473358" w:rsidR="00E1715D" w:rsidRDefault="00E1715D">
      <w:pPr>
        <w:rPr>
          <w:rFonts w:ascii="Arial" w:hAnsi="Arial" w:cs="Arial"/>
          <w:shd w:val="clear" w:color="auto" w:fill="FFFFFF"/>
        </w:rPr>
      </w:pPr>
    </w:p>
    <w:p w14:paraId="24899D79" w14:textId="7FABE9AD" w:rsidR="00CA66B8" w:rsidRPr="0073110E" w:rsidRDefault="00CA66B8">
      <w:pPr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</w:pPr>
      <w:r w:rsidRPr="0073110E"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  <w:t>Threads</w:t>
      </w:r>
    </w:p>
    <w:p w14:paraId="01309B0C" w14:textId="5B42A02F" w:rsidR="00CA66B8" w:rsidRPr="00CA66B8" w:rsidRDefault="00CA66B8" w:rsidP="00CA66B8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A66B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Daemon</w:t>
      </w:r>
    </w:p>
    <w:p w14:paraId="2608207D" w14:textId="7BADAE80" w:rsidR="00CA66B8" w:rsidRDefault="00CA66B8" w:rsidP="00CA66B8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gramStart"/>
      <w:r w:rsidRPr="00CA66B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Non Daemon</w:t>
      </w:r>
      <w:proofErr w:type="gramEnd"/>
      <w:r w:rsidRPr="00CA66B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Threads</w:t>
      </w:r>
    </w:p>
    <w:p w14:paraId="011E30DF" w14:textId="77777777" w:rsidR="0073110E" w:rsidRPr="00CA66B8" w:rsidRDefault="0073110E" w:rsidP="0073110E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B1F71BF" w14:textId="305B9E6E" w:rsidR="00E1715D" w:rsidRDefault="00E1715D">
      <w:pPr>
        <w:rPr>
          <w:rFonts w:ascii="Arial" w:hAnsi="Arial" w:cs="Arial"/>
          <w:i/>
          <w:iCs/>
          <w:shd w:val="clear" w:color="auto" w:fill="FAFAFA"/>
        </w:rPr>
      </w:pPr>
    </w:p>
    <w:p w14:paraId="48D5733B" w14:textId="5CB39A81" w:rsidR="00E1715D" w:rsidRPr="0073110E" w:rsidRDefault="00E1715D" w:rsidP="007311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</w:rPr>
      </w:pPr>
      <w:r w:rsidRPr="0073110E">
        <w:rPr>
          <w:rFonts w:ascii="Verdana" w:hAnsi="Verdana"/>
          <w:b/>
          <w:bCs/>
          <w:color w:val="000000"/>
        </w:rPr>
        <w:t>Synchronization between threads</w:t>
      </w:r>
    </w:p>
    <w:p w14:paraId="713B3FDF" w14:textId="77777777" w:rsidR="0073110E" w:rsidRPr="00CA66B8" w:rsidRDefault="0073110E" w:rsidP="007311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</w:rPr>
      </w:pPr>
    </w:p>
    <w:p w14:paraId="3FB271AE" w14:textId="77777777" w:rsidR="00E1715D" w:rsidRPr="00CA66B8" w:rsidRDefault="00E1715D" w:rsidP="00E171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</w:rPr>
      </w:pPr>
      <w:r w:rsidRPr="00CA66B8">
        <w:rPr>
          <w:rFonts w:ascii="Verdana" w:hAnsi="Verdana"/>
          <w:color w:val="000000"/>
        </w:rPr>
        <w:t>Thread synchronization is defined as a mechanism which ensures that two or more concurrent threads do not simultaneously execute some particular program segment known as </w:t>
      </w:r>
      <w:r w:rsidRPr="00CA66B8">
        <w:rPr>
          <w:rFonts w:ascii="Verdana" w:hAnsi="Verdana"/>
          <w:b/>
          <w:bCs/>
          <w:color w:val="000000"/>
        </w:rPr>
        <w:t>critical section</w:t>
      </w:r>
      <w:r w:rsidRPr="00CA66B8">
        <w:rPr>
          <w:rFonts w:ascii="Verdana" w:hAnsi="Verdana"/>
          <w:color w:val="000000"/>
        </w:rPr>
        <w:t>.</w:t>
      </w:r>
    </w:p>
    <w:p w14:paraId="3BBFF27C" w14:textId="77777777" w:rsidR="00E1715D" w:rsidRPr="00CA66B8" w:rsidRDefault="00E1715D" w:rsidP="00E1715D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Verdana" w:hAnsi="Verdana"/>
          <w:color w:val="000000"/>
        </w:rPr>
      </w:pPr>
      <w:r w:rsidRPr="00CA66B8">
        <w:rPr>
          <w:rFonts w:ascii="Verdana" w:hAnsi="Verdana"/>
          <w:color w:val="000000"/>
        </w:rPr>
        <w:t>Critical section refers to the parts of the program where the shared resource is accessed.</w:t>
      </w:r>
    </w:p>
    <w:p w14:paraId="45D9A71F" w14:textId="383AD0BF" w:rsidR="00E1715D" w:rsidRDefault="00E1715D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4366F4C5" w14:textId="08521381" w:rsidR="0073110E" w:rsidRPr="00CA66B8" w:rsidRDefault="0073110E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FC2E6F2" wp14:editId="33E7D480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A7E2" w14:textId="54BF7124" w:rsidR="0073110E" w:rsidRDefault="0073110E" w:rsidP="00F96E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</w:p>
    <w:p w14:paraId="2054153C" w14:textId="77777777" w:rsidR="0073110E" w:rsidRDefault="0073110E" w:rsidP="00F96E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</w:rPr>
      </w:pPr>
    </w:p>
    <w:p w14:paraId="3B953742" w14:textId="3AB08110" w:rsidR="00F96E4E" w:rsidRPr="00CA66B8" w:rsidRDefault="00F96E4E" w:rsidP="00F96E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</w:rPr>
      </w:pPr>
      <w:r w:rsidRPr="00CA66B8">
        <w:rPr>
          <w:rFonts w:ascii="Verdana" w:hAnsi="Verdana"/>
          <w:color w:val="000000"/>
        </w:rPr>
        <w:t>Concurrent accesses to shared resource can lead to </w:t>
      </w:r>
      <w:r w:rsidRPr="00CA66B8">
        <w:rPr>
          <w:rFonts w:ascii="Verdana" w:hAnsi="Verdana"/>
          <w:b/>
          <w:bCs/>
          <w:color w:val="000000"/>
        </w:rPr>
        <w:t>race condition</w:t>
      </w:r>
      <w:r w:rsidRPr="00CA66B8">
        <w:rPr>
          <w:rFonts w:ascii="Verdana" w:hAnsi="Verdana"/>
          <w:color w:val="000000"/>
        </w:rPr>
        <w:t>.</w:t>
      </w:r>
    </w:p>
    <w:p w14:paraId="6675A03D" w14:textId="77777777" w:rsidR="00F96E4E" w:rsidRPr="00CA66B8" w:rsidRDefault="00F96E4E" w:rsidP="00F96E4E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Verdana" w:hAnsi="Verdana"/>
          <w:color w:val="000000"/>
        </w:rPr>
      </w:pPr>
      <w:r w:rsidRPr="00CA66B8">
        <w:rPr>
          <w:rFonts w:ascii="Verdana" w:hAnsi="Verdana"/>
          <w:color w:val="000000"/>
        </w:rPr>
        <w:t>A race condition occurs when two or more threads can access shared data and they try to change it at the same time. As a result, the values of variables may be unpredictable and vary depending on the timings of context switches of the processes.</w:t>
      </w:r>
    </w:p>
    <w:p w14:paraId="191471F8" w14:textId="4064FE33" w:rsidR="002B14CB" w:rsidRPr="0073110E" w:rsidRDefault="002B14CB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D78D2D3" w14:textId="2B81B7EF" w:rsidR="002B14CB" w:rsidRDefault="002B14CB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3110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threading</w:t>
      </w:r>
      <w:r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module provides a </w:t>
      </w:r>
      <w:r w:rsidRPr="0073110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Lock</w:t>
      </w:r>
      <w:r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class to deal with the race conditions. Lock is implemented using a </w:t>
      </w:r>
      <w:r w:rsidRPr="0073110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Semaphore</w:t>
      </w:r>
      <w:r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</w:t>
      </w:r>
      <w:r w:rsidR="0073110E"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(which is </w:t>
      </w:r>
      <w:r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object provided by the Operating System.</w:t>
      </w:r>
      <w:r w:rsidR="0073110E"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</w:t>
      </w:r>
    </w:p>
    <w:p w14:paraId="0FC09566" w14:textId="77777777" w:rsidR="002A54BD" w:rsidRDefault="0073110E" w:rsidP="0073110E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DD9F9CB" wp14:editId="2FF13563">
            <wp:extent cx="5731510" cy="3095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3AEF" w14:textId="72F3D85E" w:rsidR="0073110E" w:rsidRPr="002A54BD" w:rsidRDefault="0073110E" w:rsidP="0073110E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Arial" w:hAnsi="Arial" w:cs="Arial"/>
          <w:i/>
          <w:iCs/>
          <w:shd w:val="clear" w:color="auto" w:fill="FAFAFA"/>
        </w:rPr>
        <w:lastRenderedPageBreak/>
        <w:t>In a simple, single-core CPU, it is achieved using frequent switching between threads. This is termed as </w:t>
      </w:r>
      <w:r>
        <w:rPr>
          <w:rStyle w:val="Strong"/>
          <w:rFonts w:ascii="Arial" w:hAnsi="Arial" w:cs="Arial"/>
          <w:i/>
          <w:iCs/>
          <w:bdr w:val="none" w:sz="0" w:space="0" w:color="auto" w:frame="1"/>
          <w:shd w:val="clear" w:color="auto" w:fill="FAFAFA"/>
        </w:rPr>
        <w:t>context switching</w:t>
      </w:r>
      <w:r>
        <w:rPr>
          <w:rFonts w:ascii="Arial" w:hAnsi="Arial" w:cs="Arial"/>
          <w:i/>
          <w:iCs/>
          <w:shd w:val="clear" w:color="auto" w:fill="FAFAFA"/>
        </w:rPr>
        <w:t>. In context switching, the state of a thread is saved and state of another thread is loaded whenever any interrupt (due to I/O or manually set) takes place. Context switching takes place so frequently that all the threads appear to be running parallelly.</w:t>
      </w:r>
    </w:p>
    <w:p w14:paraId="32BF49EF" w14:textId="6F841F40" w:rsidR="00310160" w:rsidRDefault="0031016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410"/>
      </w:tblGrid>
      <w:tr w:rsidR="0073110E" w:rsidRPr="0073110E" w14:paraId="1846F846" w14:textId="77777777" w:rsidTr="005E62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2FE3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Threading:</w:t>
            </w:r>
          </w:p>
        </w:tc>
      </w:tr>
      <w:tr w:rsidR="0073110E" w:rsidRPr="0073110E" w14:paraId="7A180521" w14:textId="77777777" w:rsidTr="005E62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62FA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10F2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 A new thread is spawned within the existing process</w:t>
            </w:r>
          </w:p>
        </w:tc>
      </w:tr>
      <w:tr w:rsidR="0073110E" w:rsidRPr="0073110E" w14:paraId="717E275F" w14:textId="77777777" w:rsidTr="005E62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AE70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C472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 Starting a thread is faster than starting a process</w:t>
            </w:r>
          </w:p>
        </w:tc>
      </w:tr>
      <w:tr w:rsidR="0073110E" w:rsidRPr="0073110E" w14:paraId="45B6A2AC" w14:textId="77777777" w:rsidTr="005E62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5F53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B7B6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 Memory is shared between all threads</w:t>
            </w:r>
          </w:p>
        </w:tc>
      </w:tr>
      <w:tr w:rsidR="0073110E" w:rsidRPr="0073110E" w14:paraId="6370EF45" w14:textId="77777777" w:rsidTr="005E62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8D5C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B2FA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 Mutexes often necessary to control access to shared data</w:t>
            </w:r>
          </w:p>
        </w:tc>
      </w:tr>
      <w:tr w:rsidR="0073110E" w:rsidRPr="0073110E" w14:paraId="1B318A28" w14:textId="77777777" w:rsidTr="005E62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0AB8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4130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 One GIL (Global Interpreter Lock) for all threads</w:t>
            </w:r>
          </w:p>
        </w:tc>
      </w:tr>
    </w:tbl>
    <w:p w14:paraId="568DF174" w14:textId="77777777" w:rsidR="0073110E" w:rsidRPr="0073110E" w:rsidRDefault="0073110E" w:rsidP="0073110E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1E74CF93" w14:textId="77777777" w:rsidR="0073110E" w:rsidRPr="0073110E" w:rsidRDefault="0073110E" w:rsidP="0073110E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753"/>
      </w:tblGrid>
      <w:tr w:rsidR="0073110E" w:rsidRPr="0073110E" w14:paraId="3A610F54" w14:textId="77777777" w:rsidTr="005E62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0B7B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Multiprocessing:</w:t>
            </w:r>
          </w:p>
        </w:tc>
      </w:tr>
      <w:tr w:rsidR="0073110E" w:rsidRPr="0073110E" w14:paraId="0F45D171" w14:textId="77777777" w:rsidTr="0073110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D259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8017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 A new process is started independent from the first process</w:t>
            </w:r>
          </w:p>
        </w:tc>
      </w:tr>
      <w:tr w:rsidR="0073110E" w:rsidRPr="0073110E" w14:paraId="362536C5" w14:textId="77777777" w:rsidTr="0073110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0A2C9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BE7A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 Starting a process is slower than starting a thread</w:t>
            </w:r>
          </w:p>
        </w:tc>
      </w:tr>
      <w:tr w:rsidR="0073110E" w:rsidRPr="0073110E" w14:paraId="753323F0" w14:textId="77777777" w:rsidTr="0073110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0559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02C0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 Memory is not shared between processes</w:t>
            </w:r>
          </w:p>
        </w:tc>
      </w:tr>
      <w:tr w:rsidR="0073110E" w:rsidRPr="0073110E" w14:paraId="7036621B" w14:textId="77777777" w:rsidTr="0073110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A420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35DF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 Mutexes not necessary (unless threading in the new process)</w:t>
            </w:r>
          </w:p>
        </w:tc>
      </w:tr>
      <w:tr w:rsidR="0073110E" w:rsidRPr="0073110E" w14:paraId="054F9816" w14:textId="77777777" w:rsidTr="0073110E">
        <w:trPr>
          <w:trHeight w:val="80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AB8E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A7F1" w14:textId="4151C17C" w:rsid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311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 One GIL (Global Interpreter Lock) for each process</w:t>
            </w:r>
          </w:p>
          <w:p w14:paraId="7878927A" w14:textId="77777777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  <w:p w14:paraId="57E84944" w14:textId="4C3DDA0B" w:rsidR="0073110E" w:rsidRPr="0073110E" w:rsidRDefault="0073110E" w:rsidP="005E626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27D095F" w14:textId="7BAD8E6D" w:rsidR="00310160" w:rsidRPr="0073110E" w:rsidRDefault="0073110E" w:rsidP="00310160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Python Global Interpreter Lock or </w:t>
      </w:r>
      <w:hyperlink r:id="rId7" w:history="1">
        <w:r w:rsidRPr="0073110E">
          <w:rPr>
            <w:rFonts w:ascii="Verdana" w:eastAsia="Times New Roman" w:hAnsi="Verdana" w:cs="Times New Roman"/>
            <w:color w:val="000000"/>
            <w:sz w:val="24"/>
            <w:szCs w:val="24"/>
            <w:lang w:eastAsia="en-IN"/>
          </w:rPr>
          <w:t>GIL</w:t>
        </w:r>
      </w:hyperlink>
      <w:r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in simple words, is a mutex (or a lock) that allows only one thread to hold the control of the Python interpreter.</w:t>
      </w:r>
      <w:r w:rsidR="00310160"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fldChar w:fldCharType="begin"/>
      </w:r>
      <w:r w:rsidR="00310160"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instrText xml:space="preserve"> HYPERLINK "https://timber.io/blog/multiprocessing-vs-multithreading-in-python-what-you-need-to-know/" \l "what-should-you-use-" </w:instrText>
      </w:r>
      <w:r w:rsidR="00310160"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fldChar w:fldCharType="separate"/>
      </w:r>
    </w:p>
    <w:p w14:paraId="71DD7858" w14:textId="6F776A17" w:rsidR="00310160" w:rsidRPr="0073110E" w:rsidRDefault="00310160" w:rsidP="00310160">
      <w:pPr>
        <w:pStyle w:val="Heading2"/>
        <w:spacing w:before="0" w:line="52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What Should You Use?</w:t>
      </w:r>
      <w:r w:rsidR="002A54B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</w:p>
    <w:p w14:paraId="796BCAFB" w14:textId="16B6B68A" w:rsidR="002A54BD" w:rsidRDefault="00310160" w:rsidP="002A54BD">
      <w:pPr>
        <w:rPr>
          <w:rFonts w:ascii="Verdana" w:hAnsi="Verdana" w:cs="Times New Roman"/>
          <w:color w:val="000000"/>
        </w:rPr>
      </w:pPr>
      <w:r w:rsidRPr="0073110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fldChar w:fldCharType="end"/>
      </w:r>
      <w:r w:rsidRPr="002A54BD">
        <w:rPr>
          <w:rFonts w:ascii="Verdana" w:hAnsi="Verdana" w:cs="Times New Roman"/>
          <w:color w:val="000000"/>
        </w:rPr>
        <w:t>If your code has a lot of I/O or Network usage:</w:t>
      </w:r>
    </w:p>
    <w:p w14:paraId="7A858620" w14:textId="77777777" w:rsidR="002A54BD" w:rsidRDefault="002A54BD" w:rsidP="002A54BD">
      <w:pPr>
        <w:rPr>
          <w:rFonts w:ascii="Verdana" w:hAnsi="Verdana" w:cs="Times New Roman"/>
          <w:color w:val="000000"/>
        </w:rPr>
      </w:pPr>
    </w:p>
    <w:p w14:paraId="7E6C72B2" w14:textId="7C58E590" w:rsidR="00310160" w:rsidRPr="002A54BD" w:rsidRDefault="00310160" w:rsidP="002A54BD">
      <w:pPr>
        <w:pStyle w:val="ListParagraph"/>
        <w:numPr>
          <w:ilvl w:val="0"/>
          <w:numId w:val="7"/>
        </w:numPr>
        <w:rPr>
          <w:rFonts w:ascii="Verdana" w:hAnsi="Verdana" w:cs="Times New Roman"/>
          <w:color w:val="000000"/>
        </w:rPr>
      </w:pPr>
      <w:r w:rsidRPr="002A54B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Multithreading is your best bet because of its low overhead</w:t>
      </w:r>
    </w:p>
    <w:p w14:paraId="048FF526" w14:textId="77777777" w:rsidR="002A54BD" w:rsidRDefault="00310160" w:rsidP="002A54BD">
      <w:pPr>
        <w:pStyle w:val="NormalWeb"/>
        <w:spacing w:line="525" w:lineRule="atLeast"/>
        <w:rPr>
          <w:rFonts w:ascii="Verdana" w:hAnsi="Verdana"/>
          <w:color w:val="000000"/>
        </w:rPr>
      </w:pPr>
      <w:r w:rsidRPr="002A54BD">
        <w:rPr>
          <w:rFonts w:ascii="Verdana" w:hAnsi="Verdana"/>
          <w:color w:val="000000"/>
        </w:rPr>
        <w:t>If you have a GUI</w:t>
      </w:r>
    </w:p>
    <w:p w14:paraId="3D6F1465" w14:textId="3E9F691B" w:rsidR="00310160" w:rsidRPr="002A54BD" w:rsidRDefault="00310160" w:rsidP="002A54BD">
      <w:pPr>
        <w:pStyle w:val="NormalWeb"/>
        <w:numPr>
          <w:ilvl w:val="0"/>
          <w:numId w:val="8"/>
        </w:numPr>
        <w:spacing w:line="525" w:lineRule="atLeast"/>
        <w:rPr>
          <w:rFonts w:ascii="Verdana" w:hAnsi="Verdana"/>
          <w:color w:val="000000"/>
        </w:rPr>
      </w:pPr>
      <w:r w:rsidRPr="002A54BD">
        <w:rPr>
          <w:rFonts w:ascii="Verdana" w:hAnsi="Verdana"/>
          <w:color w:val="000000"/>
        </w:rPr>
        <w:t>Multithreading so your UI thread doesn't get locked up</w:t>
      </w:r>
    </w:p>
    <w:p w14:paraId="17A45753" w14:textId="77777777" w:rsidR="002A54BD" w:rsidRDefault="00310160" w:rsidP="002A54BD">
      <w:pPr>
        <w:pStyle w:val="NormalWeb"/>
        <w:spacing w:line="525" w:lineRule="atLeast"/>
        <w:rPr>
          <w:rFonts w:ascii="Verdana" w:hAnsi="Verdana"/>
          <w:color w:val="000000"/>
        </w:rPr>
      </w:pPr>
      <w:r w:rsidRPr="002A54BD">
        <w:rPr>
          <w:rFonts w:ascii="Verdana" w:hAnsi="Verdana"/>
          <w:color w:val="000000"/>
        </w:rPr>
        <w:t>If your code is CPU bound</w:t>
      </w:r>
    </w:p>
    <w:p w14:paraId="46A887D4" w14:textId="519336A6" w:rsidR="00310160" w:rsidRPr="002A54BD" w:rsidRDefault="00310160" w:rsidP="002A54BD">
      <w:pPr>
        <w:pStyle w:val="NormalWeb"/>
        <w:numPr>
          <w:ilvl w:val="0"/>
          <w:numId w:val="9"/>
        </w:numPr>
        <w:spacing w:line="525" w:lineRule="atLeast"/>
        <w:rPr>
          <w:rFonts w:ascii="Verdana" w:hAnsi="Verdana"/>
          <w:color w:val="000000"/>
        </w:rPr>
      </w:pPr>
      <w:r w:rsidRPr="002A54BD">
        <w:rPr>
          <w:rFonts w:ascii="Verdana" w:hAnsi="Verdana"/>
          <w:color w:val="000000"/>
        </w:rPr>
        <w:t>You should use multiprocessing (if your machine has multiple cores)</w:t>
      </w:r>
    </w:p>
    <w:p w14:paraId="3AAFDAC1" w14:textId="46BB22F7" w:rsidR="00310160" w:rsidRDefault="00310160"/>
    <w:p w14:paraId="143934E0" w14:textId="71AE325D" w:rsidR="00F66F01" w:rsidRDefault="00F66F01"/>
    <w:p w14:paraId="542A14AA" w14:textId="77777777" w:rsidR="002A54BD" w:rsidRDefault="002A54BD" w:rsidP="002A54BD">
      <w:pPr>
        <w:pBdr>
          <w:bottom w:val="double" w:sz="6" w:space="1" w:color="auto"/>
        </w:pBdr>
      </w:pPr>
      <w:r w:rsidRPr="002A54B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GIL Reference</w:t>
      </w:r>
      <w:r>
        <w:t xml:space="preserve">: </w:t>
      </w:r>
      <w:hyperlink r:id="rId8" w:history="1">
        <w:r w:rsidR="00C56656">
          <w:rPr>
            <w:rStyle w:val="Hyperlink"/>
          </w:rPr>
          <w:t>http://www.dabeaz.com/GIL/gilvis/linuxtwothread.html</w:t>
        </w:r>
      </w:hyperlink>
    </w:p>
    <w:p w14:paraId="3A1E5B08" w14:textId="77777777" w:rsidR="002A54BD" w:rsidRDefault="002A54BD" w:rsidP="002A54BD">
      <w:pPr>
        <w:pBdr>
          <w:bottom w:val="double" w:sz="6" w:space="1" w:color="auto"/>
        </w:pBdr>
      </w:pPr>
    </w:p>
    <w:p w14:paraId="4B58AC70" w14:textId="77777777" w:rsidR="002A54BD" w:rsidRDefault="00C56656" w:rsidP="002A54BD">
      <w:pPr>
        <w:pBdr>
          <w:bottom w:val="double" w:sz="6" w:space="1" w:color="auto"/>
        </w:pBdr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</w:pPr>
      <w:r w:rsidRPr="002A54BD">
        <w:rPr>
          <w:rFonts w:ascii="Verdana" w:eastAsia="Times New Roman" w:hAnsi="Verdana" w:cs="Times New Roman"/>
          <w:bCs/>
          <w:color w:val="000000"/>
          <w:sz w:val="28"/>
          <w:szCs w:val="28"/>
          <w:lang w:eastAsia="en-IN"/>
        </w:rPr>
        <w:t>J</w:t>
      </w:r>
      <w:r w:rsidRPr="002A54BD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>ava</w:t>
      </w:r>
      <w:r w:rsidRPr="002A54BD">
        <w:rPr>
          <w:rFonts w:ascii="Verdana" w:eastAsia="Times New Roman" w:hAnsi="Verdana" w:cs="Times New Roman"/>
          <w:bCs/>
          <w:color w:val="000000"/>
          <w:sz w:val="28"/>
          <w:szCs w:val="28"/>
          <w:lang w:eastAsia="en-IN"/>
        </w:rPr>
        <w:t>S</w:t>
      </w:r>
      <w:r w:rsidRPr="002A54BD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>cript </w:t>
      </w:r>
      <w:r w:rsidRPr="002A54BD">
        <w:rPr>
          <w:rFonts w:ascii="Verdana" w:eastAsia="Times New Roman" w:hAnsi="Verdana" w:cs="Times New Roman"/>
          <w:bCs/>
          <w:color w:val="000000"/>
          <w:sz w:val="28"/>
          <w:szCs w:val="28"/>
          <w:lang w:eastAsia="en-IN"/>
        </w:rPr>
        <w:t>O</w:t>
      </w:r>
      <w:r w:rsidRPr="002A54BD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>bject </w:t>
      </w:r>
      <w:r w:rsidRPr="002A54BD">
        <w:rPr>
          <w:rFonts w:ascii="Verdana" w:eastAsia="Times New Roman" w:hAnsi="Verdana" w:cs="Times New Roman"/>
          <w:bCs/>
          <w:color w:val="000000"/>
          <w:sz w:val="28"/>
          <w:szCs w:val="28"/>
          <w:lang w:eastAsia="en-IN"/>
        </w:rPr>
        <w:t>N</w:t>
      </w:r>
      <w:r w:rsidRPr="002A54BD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>otation</w:t>
      </w:r>
    </w:p>
    <w:p w14:paraId="34C599FB" w14:textId="4414AB29" w:rsidR="00C56656" w:rsidRPr="002A54BD" w:rsidRDefault="002A54BD" w:rsidP="002A54BD">
      <w:pPr>
        <w:pBdr>
          <w:bottom w:val="double" w:sz="6" w:space="1" w:color="auto"/>
        </w:pBd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A54B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</w:t>
      </w:r>
      <w:r w:rsidR="00C56656" w:rsidRPr="002A54B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he community at large adopted JSON because it’s easy for both humans and machines to create and understand.</w:t>
      </w:r>
    </w:p>
    <w:p w14:paraId="59C66205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000000"/>
          <w:lang w:eastAsia="en-IN"/>
        </w:rPr>
        <w:t>{</w:t>
      </w:r>
    </w:p>
    <w:p w14:paraId="2AAB31A2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</w:t>
      </w:r>
      <w:r w:rsidRPr="00C56656">
        <w:rPr>
          <w:rFonts w:ascii="Consolas" w:eastAsia="Times New Roman" w:hAnsi="Consolas" w:cs="Courier New"/>
          <w:color w:val="204A87"/>
          <w:lang w:eastAsia="en-IN"/>
        </w:rPr>
        <w:t>"</w:t>
      </w:r>
      <w:proofErr w:type="spellStart"/>
      <w:r w:rsidRPr="00C56656">
        <w:rPr>
          <w:rFonts w:ascii="Consolas" w:eastAsia="Times New Roman" w:hAnsi="Consolas" w:cs="Courier New"/>
          <w:color w:val="204A87"/>
          <w:lang w:eastAsia="en-IN"/>
        </w:rPr>
        <w:t>firstName</w:t>
      </w:r>
      <w:proofErr w:type="spellEnd"/>
      <w:r w:rsidRPr="00C56656">
        <w:rPr>
          <w:rFonts w:ascii="Consolas" w:eastAsia="Times New Roman" w:hAnsi="Consolas" w:cs="Courier New"/>
          <w:color w:val="204A87"/>
          <w:lang w:eastAsia="en-IN"/>
        </w:rPr>
        <w:t>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: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4E9A06"/>
          <w:lang w:eastAsia="en-IN"/>
        </w:rPr>
        <w:t>"Jane"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,</w:t>
      </w:r>
    </w:p>
    <w:p w14:paraId="049BE933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</w:t>
      </w:r>
      <w:r w:rsidRPr="00C56656">
        <w:rPr>
          <w:rFonts w:ascii="Consolas" w:eastAsia="Times New Roman" w:hAnsi="Consolas" w:cs="Courier New"/>
          <w:color w:val="204A87"/>
          <w:lang w:eastAsia="en-IN"/>
        </w:rPr>
        <w:t>"</w:t>
      </w:r>
      <w:proofErr w:type="spellStart"/>
      <w:r w:rsidRPr="00C56656">
        <w:rPr>
          <w:rFonts w:ascii="Consolas" w:eastAsia="Times New Roman" w:hAnsi="Consolas" w:cs="Courier New"/>
          <w:color w:val="204A87"/>
          <w:lang w:eastAsia="en-IN"/>
        </w:rPr>
        <w:t>lastName</w:t>
      </w:r>
      <w:proofErr w:type="spellEnd"/>
      <w:r w:rsidRPr="00C56656">
        <w:rPr>
          <w:rFonts w:ascii="Consolas" w:eastAsia="Times New Roman" w:hAnsi="Consolas" w:cs="Courier New"/>
          <w:color w:val="204A87"/>
          <w:lang w:eastAsia="en-IN"/>
        </w:rPr>
        <w:t>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: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4E9A06"/>
          <w:lang w:eastAsia="en-IN"/>
        </w:rPr>
        <w:t>"Doe"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,</w:t>
      </w:r>
    </w:p>
    <w:p w14:paraId="6C4DF8BB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</w:t>
      </w:r>
      <w:r w:rsidRPr="00C56656">
        <w:rPr>
          <w:rFonts w:ascii="Consolas" w:eastAsia="Times New Roman" w:hAnsi="Consolas" w:cs="Courier New"/>
          <w:color w:val="204A87"/>
          <w:lang w:eastAsia="en-IN"/>
        </w:rPr>
        <w:t>"hobbies"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: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[</w:t>
      </w:r>
      <w:r w:rsidRPr="00C56656">
        <w:rPr>
          <w:rFonts w:ascii="Consolas" w:eastAsia="Times New Roman" w:hAnsi="Consolas" w:cs="Courier New"/>
          <w:color w:val="4E9A06"/>
          <w:lang w:eastAsia="en-IN"/>
        </w:rPr>
        <w:t>"running"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,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4E9A06"/>
          <w:lang w:eastAsia="en-IN"/>
        </w:rPr>
        <w:t>"sky diving"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,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4E9A06"/>
          <w:lang w:eastAsia="en-IN"/>
        </w:rPr>
        <w:t>"singing"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],</w:t>
      </w:r>
    </w:p>
    <w:p w14:paraId="064C0869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</w:t>
      </w:r>
      <w:r w:rsidRPr="00C56656">
        <w:rPr>
          <w:rFonts w:ascii="Consolas" w:eastAsia="Times New Roman" w:hAnsi="Consolas" w:cs="Courier New"/>
          <w:color w:val="204A87"/>
          <w:lang w:eastAsia="en-IN"/>
        </w:rPr>
        <w:t>"age"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: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0000CF"/>
          <w:lang w:eastAsia="en-IN"/>
        </w:rPr>
        <w:t>35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,</w:t>
      </w:r>
    </w:p>
    <w:p w14:paraId="2DEB5BF8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</w:t>
      </w:r>
      <w:r w:rsidRPr="00C56656">
        <w:rPr>
          <w:rFonts w:ascii="Consolas" w:eastAsia="Times New Roman" w:hAnsi="Consolas" w:cs="Courier New"/>
          <w:color w:val="204A87"/>
          <w:lang w:eastAsia="en-IN"/>
        </w:rPr>
        <w:t>"children"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: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[</w:t>
      </w:r>
    </w:p>
    <w:p w14:paraId="3933F8EF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    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{</w:t>
      </w:r>
    </w:p>
    <w:p w14:paraId="19E1B960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        </w:t>
      </w:r>
      <w:r w:rsidRPr="00C56656">
        <w:rPr>
          <w:rFonts w:ascii="Consolas" w:eastAsia="Times New Roman" w:hAnsi="Consolas" w:cs="Courier New"/>
          <w:color w:val="204A87"/>
          <w:lang w:eastAsia="en-IN"/>
        </w:rPr>
        <w:t>"</w:t>
      </w:r>
      <w:proofErr w:type="spellStart"/>
      <w:r w:rsidRPr="00C56656">
        <w:rPr>
          <w:rFonts w:ascii="Consolas" w:eastAsia="Times New Roman" w:hAnsi="Consolas" w:cs="Courier New"/>
          <w:color w:val="204A87"/>
          <w:lang w:eastAsia="en-IN"/>
        </w:rPr>
        <w:t>firstName</w:t>
      </w:r>
      <w:proofErr w:type="spellEnd"/>
      <w:r w:rsidRPr="00C56656">
        <w:rPr>
          <w:rFonts w:ascii="Consolas" w:eastAsia="Times New Roman" w:hAnsi="Consolas" w:cs="Courier New"/>
          <w:color w:val="204A87"/>
          <w:lang w:eastAsia="en-IN"/>
        </w:rPr>
        <w:t>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: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4E9A06"/>
          <w:lang w:eastAsia="en-IN"/>
        </w:rPr>
        <w:t>"Alice"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,</w:t>
      </w:r>
    </w:p>
    <w:p w14:paraId="03915578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        </w:t>
      </w:r>
      <w:r w:rsidRPr="00C56656">
        <w:rPr>
          <w:rFonts w:ascii="Consolas" w:eastAsia="Times New Roman" w:hAnsi="Consolas" w:cs="Courier New"/>
          <w:color w:val="204A87"/>
          <w:lang w:eastAsia="en-IN"/>
        </w:rPr>
        <w:t>"age"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: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0000CF"/>
          <w:lang w:eastAsia="en-IN"/>
        </w:rPr>
        <w:t>6</w:t>
      </w:r>
    </w:p>
    <w:p w14:paraId="79889BE8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    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},</w:t>
      </w:r>
    </w:p>
    <w:p w14:paraId="08D1FFC8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    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{</w:t>
      </w:r>
    </w:p>
    <w:p w14:paraId="7B4E4FBA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        </w:t>
      </w:r>
      <w:r w:rsidRPr="00C56656">
        <w:rPr>
          <w:rFonts w:ascii="Consolas" w:eastAsia="Times New Roman" w:hAnsi="Consolas" w:cs="Courier New"/>
          <w:color w:val="204A87"/>
          <w:lang w:eastAsia="en-IN"/>
        </w:rPr>
        <w:t>"</w:t>
      </w:r>
      <w:proofErr w:type="spellStart"/>
      <w:r w:rsidRPr="00C56656">
        <w:rPr>
          <w:rFonts w:ascii="Consolas" w:eastAsia="Times New Roman" w:hAnsi="Consolas" w:cs="Courier New"/>
          <w:color w:val="204A87"/>
          <w:lang w:eastAsia="en-IN"/>
        </w:rPr>
        <w:t>firstName</w:t>
      </w:r>
      <w:proofErr w:type="spellEnd"/>
      <w:r w:rsidRPr="00C56656">
        <w:rPr>
          <w:rFonts w:ascii="Consolas" w:eastAsia="Times New Roman" w:hAnsi="Consolas" w:cs="Courier New"/>
          <w:color w:val="204A87"/>
          <w:lang w:eastAsia="en-IN"/>
        </w:rPr>
        <w:t>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: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4E9A06"/>
          <w:lang w:eastAsia="en-IN"/>
        </w:rPr>
        <w:t>"Bob"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,</w:t>
      </w:r>
    </w:p>
    <w:p w14:paraId="06559BFE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        </w:t>
      </w:r>
      <w:r w:rsidRPr="00C56656">
        <w:rPr>
          <w:rFonts w:ascii="Consolas" w:eastAsia="Times New Roman" w:hAnsi="Consolas" w:cs="Courier New"/>
          <w:color w:val="204A87"/>
          <w:lang w:eastAsia="en-IN"/>
        </w:rPr>
        <w:t>"age"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:</w:t>
      </w: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C56656">
        <w:rPr>
          <w:rFonts w:ascii="Consolas" w:eastAsia="Times New Roman" w:hAnsi="Consolas" w:cs="Courier New"/>
          <w:color w:val="0000CF"/>
          <w:lang w:eastAsia="en-IN"/>
        </w:rPr>
        <w:t>8</w:t>
      </w:r>
    </w:p>
    <w:p w14:paraId="1D4E17D9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    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}</w:t>
      </w:r>
    </w:p>
    <w:p w14:paraId="57F598A0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212529"/>
          <w:lang w:eastAsia="en-IN"/>
        </w:rPr>
        <w:t xml:space="preserve">    </w:t>
      </w:r>
      <w:r w:rsidRPr="00C56656">
        <w:rPr>
          <w:rFonts w:ascii="Consolas" w:eastAsia="Times New Roman" w:hAnsi="Consolas" w:cs="Courier New"/>
          <w:color w:val="000000"/>
          <w:lang w:eastAsia="en-IN"/>
        </w:rPr>
        <w:t>]</w:t>
      </w:r>
    </w:p>
    <w:p w14:paraId="03ED2631" w14:textId="77777777" w:rsidR="00C56656" w:rsidRPr="00C56656" w:rsidRDefault="00C56656" w:rsidP="00C5665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C56656">
        <w:rPr>
          <w:rFonts w:ascii="Consolas" w:eastAsia="Times New Roman" w:hAnsi="Consolas" w:cs="Courier New"/>
          <w:color w:val="000000"/>
          <w:lang w:eastAsia="en-IN"/>
        </w:rPr>
        <w:t>}</w:t>
      </w:r>
    </w:p>
    <w:p w14:paraId="3EEA8476" w14:textId="039A6D2A" w:rsidR="00C56656" w:rsidRPr="002A54BD" w:rsidRDefault="00C56656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</w:pPr>
      <w:r w:rsidRPr="002A54B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process of encoding JSON is usually called </w:t>
      </w:r>
      <w:r w:rsidRPr="002A54B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serialization</w:t>
      </w:r>
    </w:p>
    <w:p w14:paraId="565A8EBE" w14:textId="27986CD8" w:rsidR="00C56656" w:rsidRDefault="00C5665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2A54B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Naturally, </w:t>
      </w:r>
      <w:r w:rsidRPr="002A54B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deserialization</w:t>
      </w:r>
      <w:r w:rsidRPr="002A54B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is the reciprocal process of decoding data that has been stored or delivered in the JSON standard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D945657" w14:textId="5EC1001A" w:rsidR="002A54BD" w:rsidRDefault="002A54BD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D2DBDA3" w14:textId="77777777" w:rsidR="002A54BD" w:rsidRDefault="002A54BD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FDF42C7" w14:textId="67F71A0F" w:rsidR="00C56656" w:rsidRDefault="00C56656">
      <w:pPr>
        <w:rPr>
          <w:rFonts w:ascii="Source Sans Pro" w:hAnsi="Source Sans Pro"/>
          <w:color w:val="6F6F6F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Think of it like this: </w:t>
      </w:r>
      <w:r>
        <w:rPr>
          <w:rStyle w:val="Emphasis"/>
          <w:rFonts w:ascii="Source Sans Pro" w:hAnsi="Source Sans Pro"/>
          <w:color w:val="6F6F6F"/>
          <w:sz w:val="27"/>
          <w:szCs w:val="27"/>
          <w:shd w:val="clear" w:color="auto" w:fill="FFFFFF"/>
        </w:rPr>
        <w:t>encoding</w:t>
      </w: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 is for </w:t>
      </w:r>
      <w:r>
        <w:rPr>
          <w:rStyle w:val="Emphasis"/>
          <w:rFonts w:ascii="Source Sans Pro" w:hAnsi="Source Sans Pro"/>
          <w:color w:val="6F6F6F"/>
          <w:sz w:val="27"/>
          <w:szCs w:val="27"/>
          <w:shd w:val="clear" w:color="auto" w:fill="FFFFFF"/>
        </w:rPr>
        <w:t>writing</w:t>
      </w: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 data to disk, while </w:t>
      </w:r>
      <w:r>
        <w:rPr>
          <w:rStyle w:val="Emphasis"/>
          <w:rFonts w:ascii="Source Sans Pro" w:hAnsi="Source Sans Pro"/>
          <w:color w:val="6F6F6F"/>
          <w:sz w:val="27"/>
          <w:szCs w:val="27"/>
          <w:shd w:val="clear" w:color="auto" w:fill="FFFFFF"/>
        </w:rPr>
        <w:t>decoding</w:t>
      </w: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 is for </w:t>
      </w:r>
      <w:r>
        <w:rPr>
          <w:rStyle w:val="Emphasis"/>
          <w:rFonts w:ascii="Source Sans Pro" w:hAnsi="Source Sans Pro"/>
          <w:color w:val="6F6F6F"/>
          <w:sz w:val="27"/>
          <w:szCs w:val="27"/>
          <w:shd w:val="clear" w:color="auto" w:fill="FFFFFF"/>
        </w:rPr>
        <w:t>reading</w:t>
      </w: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 data into memory.</w:t>
      </w:r>
    </w:p>
    <w:p w14:paraId="0DAFAD4F" w14:textId="4ED0E809" w:rsidR="002A54BD" w:rsidRDefault="002A54BD">
      <w:pPr>
        <w:rPr>
          <w:rFonts w:ascii="Source Sans Pro" w:hAnsi="Source Sans Pro"/>
          <w:color w:val="6F6F6F"/>
          <w:sz w:val="27"/>
          <w:szCs w:val="27"/>
          <w:shd w:val="clear" w:color="auto" w:fill="FFFFFF"/>
        </w:rPr>
      </w:pPr>
    </w:p>
    <w:p w14:paraId="3F628899" w14:textId="77777777" w:rsidR="002A54BD" w:rsidRDefault="002A54BD">
      <w:pPr>
        <w:rPr>
          <w:rFonts w:ascii="Source Sans Pro" w:hAnsi="Source Sans Pro"/>
          <w:color w:val="6F6F6F"/>
          <w:sz w:val="27"/>
          <w:szCs w:val="27"/>
          <w:shd w:val="clear" w:color="auto" w:fill="FFFFFF"/>
        </w:rPr>
      </w:pPr>
    </w:p>
    <w:p w14:paraId="0F6938CD" w14:textId="77777777" w:rsidR="00C56656" w:rsidRPr="00C56656" w:rsidRDefault="00C56656" w:rsidP="00C56656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5665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Simple Python objects are translated to JSON according to a fairly intuitive conversion.</w:t>
      </w:r>
    </w:p>
    <w:tbl>
      <w:tblPr>
        <w:tblW w:w="91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7"/>
        <w:gridCol w:w="2795"/>
      </w:tblGrid>
      <w:tr w:rsidR="00C56656" w:rsidRPr="00C56656" w14:paraId="2F2A3E7A" w14:textId="77777777" w:rsidTr="002A54BD">
        <w:trPr>
          <w:trHeight w:val="238"/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52B4D7F4" w14:textId="77777777" w:rsidR="00C56656" w:rsidRPr="00C56656" w:rsidRDefault="00C56656" w:rsidP="00C56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lastRenderedPageBreak/>
              <w:t>Python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7ECD906A" w14:textId="77777777" w:rsidR="00C56656" w:rsidRPr="00C56656" w:rsidRDefault="00C56656" w:rsidP="00C56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JSON</w:t>
            </w:r>
          </w:p>
        </w:tc>
      </w:tr>
      <w:tr w:rsidR="00C56656" w:rsidRPr="00C56656" w14:paraId="136D98FF" w14:textId="77777777" w:rsidTr="002A54BD">
        <w:trPr>
          <w:trHeight w:val="238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AB8D7D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5FAC9C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object</w:t>
            </w:r>
          </w:p>
        </w:tc>
      </w:tr>
      <w:tr w:rsidR="00C56656" w:rsidRPr="00C56656" w14:paraId="1D163F91" w14:textId="77777777" w:rsidTr="002A54BD">
        <w:trPr>
          <w:trHeight w:val="238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931B35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list</w:t>
            </w:r>
            <w:r w:rsidRPr="00C566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, </w:t>
            </w: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tuple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87B422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array</w:t>
            </w:r>
          </w:p>
        </w:tc>
      </w:tr>
      <w:tr w:rsidR="00C56656" w:rsidRPr="00C56656" w14:paraId="4D4F9565" w14:textId="77777777" w:rsidTr="002A54BD">
        <w:trPr>
          <w:trHeight w:val="225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914E87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str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7E7B5D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string</w:t>
            </w:r>
          </w:p>
        </w:tc>
      </w:tr>
      <w:tr w:rsidR="00C56656" w:rsidRPr="00C56656" w14:paraId="4D4FE497" w14:textId="77777777" w:rsidTr="002A54BD">
        <w:trPr>
          <w:trHeight w:val="252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233224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int</w:t>
            </w:r>
            <w:r w:rsidRPr="00C566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, </w:t>
            </w: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long</w:t>
            </w:r>
            <w:r w:rsidRPr="00C566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, </w:t>
            </w: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473884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number</w:t>
            </w:r>
          </w:p>
        </w:tc>
      </w:tr>
      <w:tr w:rsidR="00C56656" w:rsidRPr="00C56656" w14:paraId="7CED5473" w14:textId="77777777" w:rsidTr="002A54BD">
        <w:trPr>
          <w:trHeight w:val="225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01427C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60496C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true</w:t>
            </w:r>
          </w:p>
        </w:tc>
      </w:tr>
      <w:tr w:rsidR="00C56656" w:rsidRPr="00C56656" w14:paraId="733ECDE9" w14:textId="77777777" w:rsidTr="002A54BD">
        <w:trPr>
          <w:trHeight w:val="225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CDC407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E60AF2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false</w:t>
            </w:r>
          </w:p>
        </w:tc>
      </w:tr>
      <w:tr w:rsidR="00C56656" w:rsidRPr="00C56656" w14:paraId="23A2D891" w14:textId="77777777" w:rsidTr="002A54BD">
        <w:trPr>
          <w:trHeight w:val="238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6E6858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A5C5D1" w14:textId="77777777" w:rsidR="00C56656" w:rsidRPr="00C56656" w:rsidRDefault="00C56656" w:rsidP="00C566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null</w:t>
            </w:r>
          </w:p>
        </w:tc>
      </w:tr>
    </w:tbl>
    <w:p w14:paraId="37F66565" w14:textId="395AECE5" w:rsidR="00C56656" w:rsidRDefault="00C56656"/>
    <w:p w14:paraId="703EEC33" w14:textId="38F846A8" w:rsidR="00C56656" w:rsidRDefault="00C56656"/>
    <w:tbl>
      <w:tblPr>
        <w:tblW w:w="91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3"/>
        <w:gridCol w:w="3560"/>
      </w:tblGrid>
      <w:tr w:rsidR="00C56656" w:rsidRPr="00C56656" w14:paraId="39DABDF9" w14:textId="77777777" w:rsidTr="002A54BD">
        <w:trPr>
          <w:trHeight w:val="327"/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6081C93B" w14:textId="77777777" w:rsidR="00C56656" w:rsidRPr="00C56656" w:rsidRDefault="00C56656" w:rsidP="00C56656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6E11BF09" w14:textId="77777777" w:rsidR="00C56656" w:rsidRPr="00C56656" w:rsidRDefault="00C56656" w:rsidP="00C56656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Python</w:t>
            </w:r>
          </w:p>
        </w:tc>
      </w:tr>
      <w:tr w:rsidR="00C56656" w:rsidRPr="00C56656" w14:paraId="0EA91FEA" w14:textId="77777777" w:rsidTr="002A54BD">
        <w:trPr>
          <w:trHeight w:val="24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B6BD1F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82028F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dict</w:t>
            </w:r>
            <w:proofErr w:type="spellEnd"/>
          </w:p>
        </w:tc>
      </w:tr>
      <w:tr w:rsidR="00C56656" w:rsidRPr="00C56656" w14:paraId="4834060F" w14:textId="77777777" w:rsidTr="002A54BD">
        <w:trPr>
          <w:trHeight w:val="24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3A0012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1215E86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list</w:t>
            </w:r>
          </w:p>
        </w:tc>
      </w:tr>
      <w:tr w:rsidR="00C56656" w:rsidRPr="00C56656" w14:paraId="18501311" w14:textId="77777777" w:rsidTr="002A54BD">
        <w:trPr>
          <w:trHeight w:val="24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D93CF4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040567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str</w:t>
            </w:r>
          </w:p>
        </w:tc>
      </w:tr>
      <w:tr w:rsidR="00C56656" w:rsidRPr="00C56656" w14:paraId="64093B6C" w14:textId="77777777" w:rsidTr="002A54BD">
        <w:trPr>
          <w:trHeight w:val="327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F83410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number</w:t>
            </w:r>
            <w:r w:rsidRPr="00C56656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 (int)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F22F31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int</w:t>
            </w:r>
          </w:p>
        </w:tc>
      </w:tr>
      <w:tr w:rsidR="00C56656" w:rsidRPr="00C56656" w14:paraId="357D29DD" w14:textId="77777777" w:rsidTr="002A54BD">
        <w:trPr>
          <w:trHeight w:val="31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398928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number</w:t>
            </w:r>
            <w:r w:rsidRPr="00C56656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 (real)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4FA517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float</w:t>
            </w:r>
          </w:p>
        </w:tc>
      </w:tr>
      <w:tr w:rsidR="00C56656" w:rsidRPr="00C56656" w14:paraId="2EBBA944" w14:textId="77777777" w:rsidTr="002A54BD">
        <w:trPr>
          <w:trHeight w:val="256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BBDA34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AAECB57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True</w:t>
            </w:r>
          </w:p>
        </w:tc>
      </w:tr>
      <w:tr w:rsidR="00C56656" w:rsidRPr="00C56656" w14:paraId="3ED6FA47" w14:textId="77777777" w:rsidTr="002A54BD">
        <w:trPr>
          <w:trHeight w:val="24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595551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2AE66F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False</w:t>
            </w:r>
          </w:p>
        </w:tc>
      </w:tr>
      <w:tr w:rsidR="00C56656" w:rsidRPr="00C56656" w14:paraId="2DBCD36F" w14:textId="77777777" w:rsidTr="002A54BD">
        <w:trPr>
          <w:trHeight w:val="24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4C5A58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32D909" w14:textId="77777777" w:rsidR="00C56656" w:rsidRPr="00C56656" w:rsidRDefault="00C56656" w:rsidP="00C5665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C56656">
              <w:rPr>
                <w:rFonts w:ascii="Consolas" w:eastAsia="Times New Roman" w:hAnsi="Consolas" w:cs="Courier New"/>
                <w:color w:val="222222"/>
                <w:lang w:eastAsia="en-IN"/>
              </w:rPr>
              <w:t>None</w:t>
            </w:r>
          </w:p>
        </w:tc>
      </w:tr>
    </w:tbl>
    <w:p w14:paraId="27BB64B0" w14:textId="55874BB3" w:rsidR="00C56656" w:rsidRDefault="00C56656"/>
    <w:p w14:paraId="5095890B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B703BB">
        <w:rPr>
          <w:rFonts w:ascii="Consolas" w:eastAsia="Times New Roman" w:hAnsi="Consolas" w:cs="Courier New"/>
          <w:color w:val="8F5902"/>
          <w:lang w:eastAsia="en-IN"/>
        </w:rPr>
        <w:t xml:space="preserve">&gt;&gt;&gt; 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blackjack_hand</w:t>
      </w:r>
      <w:proofErr w:type="spellEnd"/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B703BB">
        <w:rPr>
          <w:rFonts w:ascii="Consolas" w:eastAsia="Times New Roman" w:hAnsi="Consolas" w:cs="Courier New"/>
          <w:color w:val="CE5C00"/>
          <w:lang w:eastAsia="en-IN"/>
        </w:rPr>
        <w:t>=</w:t>
      </w:r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B703BB">
        <w:rPr>
          <w:rFonts w:ascii="Consolas" w:eastAsia="Times New Roman" w:hAnsi="Consolas" w:cs="Courier New"/>
          <w:color w:val="000000"/>
          <w:lang w:eastAsia="en-IN"/>
        </w:rPr>
        <w:t>(</w:t>
      </w:r>
      <w:r w:rsidRPr="00B703BB">
        <w:rPr>
          <w:rFonts w:ascii="Consolas" w:eastAsia="Times New Roman" w:hAnsi="Consolas" w:cs="Courier New"/>
          <w:color w:val="0000CF"/>
          <w:lang w:eastAsia="en-IN"/>
        </w:rPr>
        <w:t>8</w:t>
      </w:r>
      <w:r w:rsidRPr="00B703BB">
        <w:rPr>
          <w:rFonts w:ascii="Consolas" w:eastAsia="Times New Roman" w:hAnsi="Consolas" w:cs="Courier New"/>
          <w:color w:val="000000"/>
          <w:lang w:eastAsia="en-IN"/>
        </w:rPr>
        <w:t>,</w:t>
      </w:r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B703BB">
        <w:rPr>
          <w:rFonts w:ascii="Consolas" w:eastAsia="Times New Roman" w:hAnsi="Consolas" w:cs="Courier New"/>
          <w:color w:val="4E9A06"/>
          <w:lang w:eastAsia="en-IN"/>
        </w:rPr>
        <w:t>"Q"</w:t>
      </w:r>
      <w:r w:rsidRPr="00B703BB">
        <w:rPr>
          <w:rFonts w:ascii="Consolas" w:eastAsia="Times New Roman" w:hAnsi="Consolas" w:cs="Courier New"/>
          <w:color w:val="000000"/>
          <w:lang w:eastAsia="en-IN"/>
        </w:rPr>
        <w:t>)</w:t>
      </w:r>
    </w:p>
    <w:p w14:paraId="13B7498F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B703BB">
        <w:rPr>
          <w:rFonts w:ascii="Consolas" w:eastAsia="Times New Roman" w:hAnsi="Consolas" w:cs="Courier New"/>
          <w:color w:val="8F5902"/>
          <w:lang w:eastAsia="en-IN"/>
        </w:rPr>
        <w:t xml:space="preserve">&gt;&gt;&gt; 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encoded_hand</w:t>
      </w:r>
      <w:proofErr w:type="spellEnd"/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B703BB">
        <w:rPr>
          <w:rFonts w:ascii="Consolas" w:eastAsia="Times New Roman" w:hAnsi="Consolas" w:cs="Courier New"/>
          <w:color w:val="CE5C00"/>
          <w:lang w:eastAsia="en-IN"/>
        </w:rPr>
        <w:t>=</w:t>
      </w:r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proofErr w:type="spellStart"/>
      <w:proofErr w:type="gramStart"/>
      <w:r w:rsidRPr="00B703BB">
        <w:rPr>
          <w:rFonts w:ascii="Consolas" w:eastAsia="Times New Roman" w:hAnsi="Consolas" w:cs="Courier New"/>
          <w:color w:val="000000"/>
          <w:lang w:eastAsia="en-IN"/>
        </w:rPr>
        <w:t>json</w:t>
      </w:r>
      <w:r w:rsidRPr="00B703BB">
        <w:rPr>
          <w:rFonts w:ascii="Consolas" w:eastAsia="Times New Roman" w:hAnsi="Consolas" w:cs="Courier New"/>
          <w:color w:val="CE5C00"/>
          <w:lang w:eastAsia="en-IN"/>
        </w:rPr>
        <w:t>.</w:t>
      </w:r>
      <w:r w:rsidRPr="00B703BB">
        <w:rPr>
          <w:rFonts w:ascii="Consolas" w:eastAsia="Times New Roman" w:hAnsi="Consolas" w:cs="Courier New"/>
          <w:color w:val="000000"/>
          <w:lang w:eastAsia="en-IN"/>
        </w:rPr>
        <w:t>dumps</w:t>
      </w:r>
      <w:proofErr w:type="spellEnd"/>
      <w:proofErr w:type="gramEnd"/>
      <w:r w:rsidRPr="00B703BB">
        <w:rPr>
          <w:rFonts w:ascii="Consolas" w:eastAsia="Times New Roman" w:hAnsi="Consolas" w:cs="Courier New"/>
          <w:color w:val="000000"/>
          <w:lang w:eastAsia="en-IN"/>
        </w:rPr>
        <w:t>(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blackjack_hand</w:t>
      </w:r>
      <w:proofErr w:type="spellEnd"/>
      <w:r w:rsidRPr="00B703BB">
        <w:rPr>
          <w:rFonts w:ascii="Consolas" w:eastAsia="Times New Roman" w:hAnsi="Consolas" w:cs="Courier New"/>
          <w:color w:val="000000"/>
          <w:lang w:eastAsia="en-IN"/>
        </w:rPr>
        <w:t>)</w:t>
      </w:r>
    </w:p>
    <w:p w14:paraId="798DAF43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B703BB">
        <w:rPr>
          <w:rFonts w:ascii="Consolas" w:eastAsia="Times New Roman" w:hAnsi="Consolas" w:cs="Courier New"/>
          <w:color w:val="8F5902"/>
          <w:lang w:eastAsia="en-IN"/>
        </w:rPr>
        <w:t xml:space="preserve">&gt;&gt;&gt; 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decoded_hand</w:t>
      </w:r>
      <w:proofErr w:type="spellEnd"/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B703BB">
        <w:rPr>
          <w:rFonts w:ascii="Consolas" w:eastAsia="Times New Roman" w:hAnsi="Consolas" w:cs="Courier New"/>
          <w:color w:val="CE5C00"/>
          <w:lang w:eastAsia="en-IN"/>
        </w:rPr>
        <w:t>=</w:t>
      </w:r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proofErr w:type="spellStart"/>
      <w:proofErr w:type="gramStart"/>
      <w:r w:rsidRPr="00B703BB">
        <w:rPr>
          <w:rFonts w:ascii="Consolas" w:eastAsia="Times New Roman" w:hAnsi="Consolas" w:cs="Courier New"/>
          <w:color w:val="000000"/>
          <w:lang w:eastAsia="en-IN"/>
        </w:rPr>
        <w:t>json</w:t>
      </w:r>
      <w:r w:rsidRPr="00B703BB">
        <w:rPr>
          <w:rFonts w:ascii="Consolas" w:eastAsia="Times New Roman" w:hAnsi="Consolas" w:cs="Courier New"/>
          <w:color w:val="CE5C00"/>
          <w:lang w:eastAsia="en-IN"/>
        </w:rPr>
        <w:t>.</w:t>
      </w:r>
      <w:r w:rsidRPr="00B703BB">
        <w:rPr>
          <w:rFonts w:ascii="Consolas" w:eastAsia="Times New Roman" w:hAnsi="Consolas" w:cs="Courier New"/>
          <w:color w:val="000000"/>
          <w:lang w:eastAsia="en-IN"/>
        </w:rPr>
        <w:t>loads</w:t>
      </w:r>
      <w:proofErr w:type="spellEnd"/>
      <w:proofErr w:type="gramEnd"/>
      <w:r w:rsidRPr="00B703BB">
        <w:rPr>
          <w:rFonts w:ascii="Consolas" w:eastAsia="Times New Roman" w:hAnsi="Consolas" w:cs="Courier New"/>
          <w:color w:val="000000"/>
          <w:lang w:eastAsia="en-IN"/>
        </w:rPr>
        <w:t>(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encoded_hand</w:t>
      </w:r>
      <w:proofErr w:type="spellEnd"/>
      <w:r w:rsidRPr="00B703BB">
        <w:rPr>
          <w:rFonts w:ascii="Consolas" w:eastAsia="Times New Roman" w:hAnsi="Consolas" w:cs="Courier New"/>
          <w:color w:val="000000"/>
          <w:lang w:eastAsia="en-IN"/>
        </w:rPr>
        <w:t>)</w:t>
      </w:r>
    </w:p>
    <w:p w14:paraId="4B89A602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</w:p>
    <w:p w14:paraId="7AB2808D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B703BB">
        <w:rPr>
          <w:rFonts w:ascii="Consolas" w:eastAsia="Times New Roman" w:hAnsi="Consolas" w:cs="Courier New"/>
          <w:color w:val="8F5902"/>
          <w:lang w:eastAsia="en-IN"/>
        </w:rPr>
        <w:t xml:space="preserve">&gt;&gt;&gt; 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blackjack_hand</w:t>
      </w:r>
      <w:proofErr w:type="spellEnd"/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B703BB">
        <w:rPr>
          <w:rFonts w:ascii="Consolas" w:eastAsia="Times New Roman" w:hAnsi="Consolas" w:cs="Courier New"/>
          <w:color w:val="CE5C00"/>
          <w:lang w:eastAsia="en-IN"/>
        </w:rPr>
        <w:t>==</w:t>
      </w:r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decoded_hand</w:t>
      </w:r>
      <w:proofErr w:type="spellEnd"/>
    </w:p>
    <w:p w14:paraId="2CFA9BA8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B703BB">
        <w:rPr>
          <w:rFonts w:ascii="Consolas" w:eastAsia="Times New Roman" w:hAnsi="Consolas" w:cs="Courier New"/>
          <w:color w:val="6C757D"/>
          <w:lang w:eastAsia="en-IN"/>
        </w:rPr>
        <w:t>False</w:t>
      </w:r>
    </w:p>
    <w:p w14:paraId="25324E61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B703BB">
        <w:rPr>
          <w:rFonts w:ascii="Consolas" w:eastAsia="Times New Roman" w:hAnsi="Consolas" w:cs="Courier New"/>
          <w:color w:val="8F5902"/>
          <w:lang w:eastAsia="en-IN"/>
        </w:rPr>
        <w:t xml:space="preserve">&gt;&gt;&gt; </w:t>
      </w:r>
      <w:r w:rsidRPr="00B703BB">
        <w:rPr>
          <w:rFonts w:ascii="Consolas" w:eastAsia="Times New Roman" w:hAnsi="Consolas" w:cs="Courier New"/>
          <w:color w:val="204A87"/>
          <w:lang w:eastAsia="en-IN"/>
        </w:rPr>
        <w:t>type</w:t>
      </w:r>
      <w:r w:rsidRPr="00B703BB">
        <w:rPr>
          <w:rFonts w:ascii="Consolas" w:eastAsia="Times New Roman" w:hAnsi="Consolas" w:cs="Courier New"/>
          <w:color w:val="000000"/>
          <w:lang w:eastAsia="en-IN"/>
        </w:rPr>
        <w:t>(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blackjack_hand</w:t>
      </w:r>
      <w:proofErr w:type="spellEnd"/>
      <w:r w:rsidRPr="00B703BB">
        <w:rPr>
          <w:rFonts w:ascii="Consolas" w:eastAsia="Times New Roman" w:hAnsi="Consolas" w:cs="Courier New"/>
          <w:color w:val="000000"/>
          <w:lang w:eastAsia="en-IN"/>
        </w:rPr>
        <w:t>)</w:t>
      </w:r>
    </w:p>
    <w:p w14:paraId="15F5AA9E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B703BB">
        <w:rPr>
          <w:rFonts w:ascii="Consolas" w:eastAsia="Times New Roman" w:hAnsi="Consolas" w:cs="Courier New"/>
          <w:color w:val="6C757D"/>
          <w:lang w:eastAsia="en-IN"/>
        </w:rPr>
        <w:t>&lt;class 'tuple'&gt;</w:t>
      </w:r>
    </w:p>
    <w:p w14:paraId="0C9F3EE7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B703BB">
        <w:rPr>
          <w:rFonts w:ascii="Consolas" w:eastAsia="Times New Roman" w:hAnsi="Consolas" w:cs="Courier New"/>
          <w:color w:val="8F5902"/>
          <w:lang w:eastAsia="en-IN"/>
        </w:rPr>
        <w:t xml:space="preserve">&gt;&gt;&gt; </w:t>
      </w:r>
      <w:r w:rsidRPr="00B703BB">
        <w:rPr>
          <w:rFonts w:ascii="Consolas" w:eastAsia="Times New Roman" w:hAnsi="Consolas" w:cs="Courier New"/>
          <w:color w:val="204A87"/>
          <w:lang w:eastAsia="en-IN"/>
        </w:rPr>
        <w:t>type</w:t>
      </w:r>
      <w:r w:rsidRPr="00B703BB">
        <w:rPr>
          <w:rFonts w:ascii="Consolas" w:eastAsia="Times New Roman" w:hAnsi="Consolas" w:cs="Courier New"/>
          <w:color w:val="000000"/>
          <w:lang w:eastAsia="en-IN"/>
        </w:rPr>
        <w:t>(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decoded_hand</w:t>
      </w:r>
      <w:proofErr w:type="spellEnd"/>
      <w:r w:rsidRPr="00B703BB">
        <w:rPr>
          <w:rFonts w:ascii="Consolas" w:eastAsia="Times New Roman" w:hAnsi="Consolas" w:cs="Courier New"/>
          <w:color w:val="000000"/>
          <w:lang w:eastAsia="en-IN"/>
        </w:rPr>
        <w:t>)</w:t>
      </w:r>
    </w:p>
    <w:p w14:paraId="543CCCAE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B703BB">
        <w:rPr>
          <w:rFonts w:ascii="Consolas" w:eastAsia="Times New Roman" w:hAnsi="Consolas" w:cs="Courier New"/>
          <w:color w:val="6C757D"/>
          <w:lang w:eastAsia="en-IN"/>
        </w:rPr>
        <w:t>&lt;class 'list'&gt;</w:t>
      </w:r>
    </w:p>
    <w:p w14:paraId="3B8501DC" w14:textId="77777777" w:rsidR="00B703BB" w:rsidRPr="00B703BB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B703BB">
        <w:rPr>
          <w:rFonts w:ascii="Consolas" w:eastAsia="Times New Roman" w:hAnsi="Consolas" w:cs="Courier New"/>
          <w:color w:val="8F5902"/>
          <w:lang w:eastAsia="en-IN"/>
        </w:rPr>
        <w:t xml:space="preserve">&gt;&gt;&gt; 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blackjack_hand</w:t>
      </w:r>
      <w:proofErr w:type="spellEnd"/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B703BB">
        <w:rPr>
          <w:rFonts w:ascii="Consolas" w:eastAsia="Times New Roman" w:hAnsi="Consolas" w:cs="Courier New"/>
          <w:color w:val="CE5C00"/>
          <w:lang w:eastAsia="en-IN"/>
        </w:rPr>
        <w:t>==</w:t>
      </w:r>
      <w:r w:rsidRPr="00B703BB">
        <w:rPr>
          <w:rFonts w:ascii="Consolas" w:eastAsia="Times New Roman" w:hAnsi="Consolas" w:cs="Courier New"/>
          <w:color w:val="212529"/>
          <w:lang w:eastAsia="en-IN"/>
        </w:rPr>
        <w:t xml:space="preserve"> </w:t>
      </w:r>
      <w:r w:rsidRPr="00B703BB">
        <w:rPr>
          <w:rFonts w:ascii="Consolas" w:eastAsia="Times New Roman" w:hAnsi="Consolas" w:cs="Courier New"/>
          <w:color w:val="204A87"/>
          <w:lang w:eastAsia="en-IN"/>
        </w:rPr>
        <w:t>tuple</w:t>
      </w:r>
      <w:r w:rsidRPr="00B703BB">
        <w:rPr>
          <w:rFonts w:ascii="Consolas" w:eastAsia="Times New Roman" w:hAnsi="Consolas" w:cs="Courier New"/>
          <w:color w:val="000000"/>
          <w:lang w:eastAsia="en-IN"/>
        </w:rPr>
        <w:t>(</w:t>
      </w:r>
      <w:proofErr w:type="spellStart"/>
      <w:r w:rsidRPr="00B703BB">
        <w:rPr>
          <w:rFonts w:ascii="Consolas" w:eastAsia="Times New Roman" w:hAnsi="Consolas" w:cs="Courier New"/>
          <w:color w:val="000000"/>
          <w:lang w:eastAsia="en-IN"/>
        </w:rPr>
        <w:t>decoded_hand</w:t>
      </w:r>
      <w:proofErr w:type="spellEnd"/>
      <w:r w:rsidRPr="00B703BB">
        <w:rPr>
          <w:rFonts w:ascii="Consolas" w:eastAsia="Times New Roman" w:hAnsi="Consolas" w:cs="Courier New"/>
          <w:color w:val="000000"/>
          <w:lang w:eastAsia="en-IN"/>
        </w:rPr>
        <w:t>)</w:t>
      </w:r>
    </w:p>
    <w:p w14:paraId="7E324831" w14:textId="7A5011B8" w:rsidR="002A54BD" w:rsidRDefault="00B703BB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6C757D"/>
          <w:lang w:eastAsia="en-IN"/>
        </w:rPr>
      </w:pPr>
      <w:r w:rsidRPr="00B703BB">
        <w:rPr>
          <w:rFonts w:ascii="Consolas" w:eastAsia="Times New Roman" w:hAnsi="Consolas" w:cs="Courier New"/>
          <w:color w:val="6C757D"/>
          <w:lang w:eastAsia="en-IN"/>
        </w:rPr>
        <w:t>True</w:t>
      </w:r>
    </w:p>
    <w:p w14:paraId="6CC4AD9C" w14:textId="50453DEB" w:rsidR="002A54BD" w:rsidRDefault="002A54BD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6C757D"/>
          <w:lang w:eastAsia="en-IN"/>
        </w:rPr>
      </w:pPr>
    </w:p>
    <w:p w14:paraId="0B655124" w14:textId="48E693B7" w:rsidR="002A54BD" w:rsidRDefault="002A54BD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6C757D"/>
          <w:lang w:eastAsia="en-IN"/>
        </w:rPr>
      </w:pPr>
    </w:p>
    <w:p w14:paraId="50BDB1D1" w14:textId="185B6CB4" w:rsidR="002A54BD" w:rsidRDefault="002A54BD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6C757D"/>
          <w:lang w:eastAsia="en-IN"/>
        </w:rPr>
      </w:pPr>
    </w:p>
    <w:p w14:paraId="0665FDB3" w14:textId="11C27A5F" w:rsidR="002A54BD" w:rsidRDefault="002A54BD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6C757D"/>
          <w:lang w:eastAsia="en-IN"/>
        </w:rPr>
      </w:pPr>
    </w:p>
    <w:p w14:paraId="6CDD46C8" w14:textId="7FF1504D" w:rsidR="002A54BD" w:rsidRDefault="002A54BD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6C757D"/>
          <w:lang w:eastAsia="en-IN"/>
        </w:rPr>
      </w:pPr>
    </w:p>
    <w:p w14:paraId="67A29EAB" w14:textId="77777777" w:rsidR="002A54BD" w:rsidRPr="00B703BB" w:rsidRDefault="002A54BD" w:rsidP="00B703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6C757D"/>
          <w:lang w:eastAsia="en-IN"/>
        </w:rPr>
      </w:pPr>
    </w:p>
    <w:p w14:paraId="68B9E58D" w14:textId="77777777" w:rsidR="006C4A5D" w:rsidRDefault="006C4A5D"/>
    <w:p w14:paraId="426FE666" w14:textId="1DFF5DB0" w:rsidR="00B703BB" w:rsidRPr="006C4A5D" w:rsidRDefault="002A54BD">
      <w:pPr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</w:pPr>
      <w:r w:rsidRPr="006C4A5D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lastRenderedPageBreak/>
        <w:t>XML</w:t>
      </w:r>
    </w:p>
    <w:tbl>
      <w:tblPr>
        <w:tblW w:w="9855" w:type="dxa"/>
        <w:tblInd w:w="-57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660"/>
        <w:gridCol w:w="6080"/>
      </w:tblGrid>
      <w:tr w:rsidR="002A54BD" w:rsidRPr="006665F0" w14:paraId="27C4CE8C" w14:textId="77777777" w:rsidTr="006C4A5D">
        <w:trPr>
          <w:trHeight w:val="736"/>
        </w:trPr>
        <w:tc>
          <w:tcPr>
            <w:tcW w:w="1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093A0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C42AE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JSON stands for JavaScript Object Notation.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6FA15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XML stands for </w:t>
            </w:r>
            <w:proofErr w:type="spellStart"/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eXtensible</w:t>
            </w:r>
            <w:proofErr w:type="spellEnd"/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Markup</w:t>
            </w:r>
            <w:proofErr w:type="spellEnd"/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Language.</w:t>
            </w:r>
          </w:p>
        </w:tc>
      </w:tr>
      <w:tr w:rsidR="002A54BD" w:rsidRPr="006665F0" w14:paraId="70C9CA46" w14:textId="77777777" w:rsidTr="006C4A5D">
        <w:trPr>
          <w:trHeight w:val="367"/>
        </w:trPr>
        <w:tc>
          <w:tcPr>
            <w:tcW w:w="1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49F4F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07A5C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JSON is simple to read and write.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2DB0A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XML is less simple than JSON.</w:t>
            </w:r>
          </w:p>
        </w:tc>
      </w:tr>
      <w:tr w:rsidR="002A54BD" w:rsidRPr="006665F0" w14:paraId="146728AC" w14:textId="77777777" w:rsidTr="006C4A5D">
        <w:trPr>
          <w:trHeight w:val="367"/>
        </w:trPr>
        <w:tc>
          <w:tcPr>
            <w:tcW w:w="1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1CFC0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BB704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JSON is easy to learn.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8EC1E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XML is less easy than JSON.</w:t>
            </w:r>
          </w:p>
        </w:tc>
      </w:tr>
      <w:tr w:rsidR="002A54BD" w:rsidRPr="006665F0" w14:paraId="53141027" w14:textId="77777777" w:rsidTr="006C4A5D">
        <w:trPr>
          <w:trHeight w:val="367"/>
        </w:trPr>
        <w:tc>
          <w:tcPr>
            <w:tcW w:w="1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005EE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06530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JSON is data-oriented.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6A13B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XML is document-oriented.</w:t>
            </w:r>
          </w:p>
        </w:tc>
      </w:tr>
      <w:tr w:rsidR="002A54BD" w:rsidRPr="006665F0" w14:paraId="259A0D83" w14:textId="77777777" w:rsidTr="006C4A5D">
        <w:trPr>
          <w:trHeight w:val="716"/>
        </w:trPr>
        <w:tc>
          <w:tcPr>
            <w:tcW w:w="1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C7917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E47CA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JSON doesn't provide display capabilities.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4E174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XML provides the capability to display data because it is a </w:t>
            </w:r>
            <w:proofErr w:type="spellStart"/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markup</w:t>
            </w:r>
            <w:proofErr w:type="spellEnd"/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language.</w:t>
            </w:r>
          </w:p>
        </w:tc>
      </w:tr>
      <w:tr w:rsidR="002A54BD" w:rsidRPr="006665F0" w14:paraId="068863ED" w14:textId="77777777" w:rsidTr="006C4A5D">
        <w:trPr>
          <w:trHeight w:val="367"/>
        </w:trPr>
        <w:tc>
          <w:tcPr>
            <w:tcW w:w="1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5237F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F8EDC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JSON supports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871F3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XML doesn't support array.</w:t>
            </w:r>
          </w:p>
        </w:tc>
      </w:tr>
      <w:tr w:rsidR="002A54BD" w:rsidRPr="006665F0" w14:paraId="50B4C3CF" w14:textId="77777777" w:rsidTr="006C4A5D">
        <w:trPr>
          <w:trHeight w:val="387"/>
        </w:trPr>
        <w:tc>
          <w:tcPr>
            <w:tcW w:w="1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E3D1C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B35FC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JSON is less secured than XML.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E414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XML is more secured.</w:t>
            </w:r>
          </w:p>
        </w:tc>
      </w:tr>
      <w:tr w:rsidR="002A54BD" w:rsidRPr="006665F0" w14:paraId="4D5307F4" w14:textId="77777777" w:rsidTr="006C4A5D">
        <w:trPr>
          <w:trHeight w:val="716"/>
        </w:trPr>
        <w:tc>
          <w:tcPr>
            <w:tcW w:w="1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8AF72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F7AAF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JSON files are more human readable than XML.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27659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XML files are less human readable.</w:t>
            </w:r>
          </w:p>
        </w:tc>
      </w:tr>
      <w:tr w:rsidR="002A54BD" w:rsidRPr="006665F0" w14:paraId="0130C0FF" w14:textId="77777777" w:rsidTr="006C4A5D">
        <w:trPr>
          <w:trHeight w:val="716"/>
        </w:trPr>
        <w:tc>
          <w:tcPr>
            <w:tcW w:w="11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4EA65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0D480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JSON supports only text and number data type.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4E1A1" w14:textId="77777777" w:rsidR="002A54BD" w:rsidRPr="006665F0" w:rsidRDefault="002A54BD" w:rsidP="005E62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XML support many data types such as text, number, images, charts, graphs etc. Moreover, XML </w:t>
            </w:r>
            <w:proofErr w:type="spellStart"/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offeres</w:t>
            </w:r>
            <w:proofErr w:type="spellEnd"/>
            <w:r w:rsidRPr="006665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options for transferring the format or structure of the data with actual data.</w:t>
            </w:r>
          </w:p>
        </w:tc>
      </w:tr>
    </w:tbl>
    <w:p w14:paraId="3977E116" w14:textId="77777777" w:rsidR="002A54BD" w:rsidRDefault="002A54BD">
      <w:bookmarkStart w:id="0" w:name="_GoBack"/>
      <w:bookmarkEnd w:id="0"/>
    </w:p>
    <w:sectPr w:rsidR="002A54BD" w:rsidSect="00CA6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824"/>
    <w:multiLevelType w:val="multilevel"/>
    <w:tmpl w:val="4F72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2659C"/>
    <w:multiLevelType w:val="hybridMultilevel"/>
    <w:tmpl w:val="DC58BC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33D63"/>
    <w:multiLevelType w:val="hybridMultilevel"/>
    <w:tmpl w:val="9A8A4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83187"/>
    <w:multiLevelType w:val="multilevel"/>
    <w:tmpl w:val="A4A6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353B14"/>
    <w:multiLevelType w:val="hybridMultilevel"/>
    <w:tmpl w:val="20AE17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A2AE9"/>
    <w:multiLevelType w:val="hybridMultilevel"/>
    <w:tmpl w:val="B54A77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61985"/>
    <w:multiLevelType w:val="hybridMultilevel"/>
    <w:tmpl w:val="5740A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6B7A"/>
    <w:multiLevelType w:val="multilevel"/>
    <w:tmpl w:val="C832C3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9222E5"/>
    <w:multiLevelType w:val="multilevel"/>
    <w:tmpl w:val="DBC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08"/>
    <w:rsid w:val="0019317A"/>
    <w:rsid w:val="001F2FFE"/>
    <w:rsid w:val="00235473"/>
    <w:rsid w:val="002A54BD"/>
    <w:rsid w:val="002B14CB"/>
    <w:rsid w:val="00310160"/>
    <w:rsid w:val="006665F0"/>
    <w:rsid w:val="006C4A5D"/>
    <w:rsid w:val="0073110E"/>
    <w:rsid w:val="0095669F"/>
    <w:rsid w:val="009C469D"/>
    <w:rsid w:val="00B703BB"/>
    <w:rsid w:val="00B963A0"/>
    <w:rsid w:val="00C56656"/>
    <w:rsid w:val="00CA66B8"/>
    <w:rsid w:val="00D64F08"/>
    <w:rsid w:val="00E1715D"/>
    <w:rsid w:val="00F66F01"/>
    <w:rsid w:val="00F9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38C0"/>
  <w15:chartTrackingRefBased/>
  <w15:docId w15:val="{7F0E9756-8601-4AF9-86CB-8FFFB5F9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6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D6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F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64F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566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5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66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71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">
    <w:name w:val="p"/>
    <w:basedOn w:val="DefaultParagraphFont"/>
    <w:rsid w:val="00C56656"/>
  </w:style>
  <w:style w:type="character" w:customStyle="1" w:styleId="nt">
    <w:name w:val="nt"/>
    <w:basedOn w:val="DefaultParagraphFont"/>
    <w:rsid w:val="00C56656"/>
  </w:style>
  <w:style w:type="character" w:customStyle="1" w:styleId="s2">
    <w:name w:val="s2"/>
    <w:basedOn w:val="DefaultParagraphFont"/>
    <w:rsid w:val="00C56656"/>
  </w:style>
  <w:style w:type="character" w:customStyle="1" w:styleId="mi">
    <w:name w:val="mi"/>
    <w:basedOn w:val="DefaultParagraphFont"/>
    <w:rsid w:val="00C56656"/>
  </w:style>
  <w:style w:type="character" w:styleId="Emphasis">
    <w:name w:val="Emphasis"/>
    <w:basedOn w:val="DefaultParagraphFont"/>
    <w:uiPriority w:val="20"/>
    <w:qFormat/>
    <w:rsid w:val="00C56656"/>
    <w:rPr>
      <w:i/>
      <w:iCs/>
    </w:rPr>
  </w:style>
  <w:style w:type="character" w:customStyle="1" w:styleId="gp">
    <w:name w:val="gp"/>
    <w:basedOn w:val="DefaultParagraphFont"/>
    <w:rsid w:val="00B703BB"/>
  </w:style>
  <w:style w:type="character" w:customStyle="1" w:styleId="n">
    <w:name w:val="n"/>
    <w:basedOn w:val="DefaultParagraphFont"/>
    <w:rsid w:val="00B703BB"/>
  </w:style>
  <w:style w:type="character" w:customStyle="1" w:styleId="o">
    <w:name w:val="o"/>
    <w:basedOn w:val="DefaultParagraphFont"/>
    <w:rsid w:val="00B703BB"/>
  </w:style>
  <w:style w:type="character" w:customStyle="1" w:styleId="go">
    <w:name w:val="go"/>
    <w:basedOn w:val="DefaultParagraphFont"/>
    <w:rsid w:val="00B703BB"/>
  </w:style>
  <w:style w:type="character" w:customStyle="1" w:styleId="nb">
    <w:name w:val="nb"/>
    <w:basedOn w:val="DefaultParagraphFont"/>
    <w:rsid w:val="00B703BB"/>
  </w:style>
  <w:style w:type="paragraph" w:styleId="ListParagraph">
    <w:name w:val="List Paragraph"/>
    <w:basedOn w:val="Normal"/>
    <w:uiPriority w:val="34"/>
    <w:qFormat/>
    <w:rsid w:val="00CA66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620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50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5102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408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beaz.com/GIL/gilvis/linuxtwothre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python.org/moin/GlobalInterpreter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6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Moolrajani</dc:creator>
  <cp:keywords/>
  <dc:description/>
  <cp:lastModifiedBy>Pawan Moolrajani</cp:lastModifiedBy>
  <cp:revision>3</cp:revision>
  <dcterms:created xsi:type="dcterms:W3CDTF">2019-05-30T11:04:00Z</dcterms:created>
  <dcterms:modified xsi:type="dcterms:W3CDTF">2019-05-31T02:20:00Z</dcterms:modified>
</cp:coreProperties>
</file>