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F4CA8" w14:textId="0D3A8DD5" w:rsidR="009C1E12" w:rsidRDefault="00E36319" w:rsidP="00E3631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 of Chapter 12 Exercises</w:t>
      </w:r>
    </w:p>
    <w:p w14:paraId="3E6F1C33" w14:textId="77777777" w:rsidR="001811C7" w:rsidRDefault="001811C7" w:rsidP="00E363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5FDFBA" w14:textId="278BEF7B" w:rsidR="00E36319" w:rsidRDefault="00E36319" w:rsidP="00E363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Q1)</w:t>
      </w:r>
      <w:r w:rsidRPr="00E36319">
        <w:rPr>
          <w:rFonts w:ascii="Lato" w:hAnsi="Lato"/>
          <w:color w:val="2D3B45"/>
          <w:shd w:val="clear" w:color="auto" w:fill="FFFFFF"/>
        </w:rPr>
        <w:t xml:space="preserve"> </w:t>
      </w:r>
      <w:r w:rsidRPr="00E36319">
        <w:rPr>
          <w:rFonts w:ascii="Times New Roman" w:hAnsi="Times New Roman" w:cs="Times New Roman"/>
          <w:sz w:val="24"/>
          <w:szCs w:val="24"/>
        </w:rPr>
        <w:t>How many connections are required for 30 nodes to be connected in a full mesh topology?</w:t>
      </w:r>
    </w:p>
    <w:p w14:paraId="21832D91" w14:textId="61B2722A" w:rsidR="00E36319" w:rsidRPr="00E36319" w:rsidRDefault="00E36319" w:rsidP="00E363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Ans)</w:t>
      </w:r>
      <w:r w:rsidRPr="00E36319">
        <w:rPr>
          <w:rFonts w:ascii="Times New Roman" w:eastAsia="Calibri" w:hAnsi="Times New Roman" w:cs="Times New Roman"/>
          <w:sz w:val="24"/>
          <w:szCs w:val="24"/>
          <w:lang w:val="en-US" w:eastAsia="zh-CN"/>
        </w:rPr>
        <w:t xml:space="preserve"> </w:t>
      </w:r>
      <w:r w:rsidRPr="00E36319">
        <w:rPr>
          <w:rFonts w:ascii="Times New Roman" w:hAnsi="Times New Roman" w:cs="Times New Roman"/>
          <w:sz w:val="24"/>
          <w:szCs w:val="24"/>
          <w:lang w:val="en-US"/>
        </w:rPr>
        <w:t xml:space="preserve">The formula is </w:t>
      </w:r>
    </w:p>
    <w:p w14:paraId="51618F56" w14:textId="737D08DC" w:rsidR="00E36319" w:rsidRDefault="00E36319" w:rsidP="00E363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6319">
        <w:rPr>
          <w:rFonts w:ascii="Times New Roman" w:hAnsi="Times New Roman" w:cs="Times New Roman"/>
          <w:sz w:val="24"/>
          <w:szCs w:val="24"/>
          <w:lang w:val="en-US"/>
        </w:rPr>
        <w:t>Number of connections = (Nodes)</w:t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E36319">
        <w:rPr>
          <w:rFonts w:ascii="Times New Roman" w:hAnsi="Times New Roman" w:cs="Times New Roman"/>
          <w:sz w:val="24"/>
          <w:szCs w:val="24"/>
          <w:lang w:val="en-US"/>
        </w:rPr>
        <w:t>(Nodes-1)/2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E36319">
        <w:rPr>
          <w:rFonts w:ascii="Times New Roman" w:hAnsi="Times New Roman" w:cs="Times New Roman"/>
          <w:sz w:val="24"/>
          <w:szCs w:val="24"/>
          <w:lang w:val="en-US"/>
        </w:rPr>
        <w:t>30*29/2 = 435</w:t>
      </w:r>
    </w:p>
    <w:p w14:paraId="1EC9E585" w14:textId="4EB9B57F" w:rsidR="00847BB7" w:rsidRDefault="00847BB7" w:rsidP="00E363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Q2)</w:t>
      </w:r>
      <w:r w:rsidRPr="00847BB7">
        <w:rPr>
          <w:rFonts w:ascii="Lato" w:hAnsi="Lato"/>
          <w:color w:val="2D3B45"/>
          <w:shd w:val="clear" w:color="auto" w:fill="FFFFFF"/>
        </w:rPr>
        <w:t xml:space="preserve"> </w:t>
      </w:r>
      <w:r w:rsidRPr="00847BB7">
        <w:rPr>
          <w:rFonts w:ascii="Times New Roman" w:hAnsi="Times New Roman" w:cs="Times New Roman"/>
          <w:sz w:val="24"/>
          <w:szCs w:val="24"/>
        </w:rPr>
        <w:t xml:space="preserve">Each individual link channel is characterized by a number of different properties. Some of them are a) type of medium, b) </w:t>
      </w:r>
      <w:r w:rsidRPr="00847BB7">
        <w:rPr>
          <w:rFonts w:ascii="Times New Roman" w:hAnsi="Times New Roman" w:cs="Times New Roman"/>
          <w:sz w:val="24"/>
          <w:szCs w:val="24"/>
        </w:rPr>
        <w:t>signalling</w:t>
      </w:r>
      <w:r w:rsidRPr="00847BB7">
        <w:rPr>
          <w:rFonts w:ascii="Times New Roman" w:hAnsi="Times New Roman" w:cs="Times New Roman"/>
          <w:sz w:val="24"/>
          <w:szCs w:val="24"/>
        </w:rPr>
        <w:t xml:space="preserve"> method, c) directionality of signals, d) nature of the interfaces with the end nodes, and with other links. What are the other properties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574B9FB" w14:textId="57F644F9" w:rsidR="00847BB7" w:rsidRDefault="00847BB7" w:rsidP="00E363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</w:t>
      </w:r>
      <w:r w:rsidR="00B70C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other properties </w:t>
      </w:r>
      <w:proofErr w:type="gramStart"/>
      <w:r w:rsidR="00B70C5F">
        <w:rPr>
          <w:rFonts w:ascii="Times New Roman" w:hAnsi="Times New Roman" w:cs="Times New Roman"/>
          <w:sz w:val="24"/>
          <w:szCs w:val="24"/>
        </w:rPr>
        <w:t>are: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</w:p>
    <w:p w14:paraId="01B2FA63" w14:textId="134EF9EB" w:rsidR="00B70C5F" w:rsidRPr="00B70C5F" w:rsidRDefault="00B70C5F" w:rsidP="00B70C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70C5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DD0F3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B70C5F">
        <w:rPr>
          <w:rFonts w:ascii="Times New Roman" w:hAnsi="Times New Roman" w:cs="Times New Roman"/>
          <w:sz w:val="24"/>
          <w:szCs w:val="24"/>
          <w:lang w:val="en-US"/>
        </w:rPr>
        <w:t>ink bandwidth</w:t>
      </w:r>
    </w:p>
    <w:p w14:paraId="4A3C5525" w14:textId="56D451BE" w:rsidR="00B70C5F" w:rsidRPr="00B70C5F" w:rsidRDefault="00B70C5F" w:rsidP="00B70C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</w:t>
      </w:r>
      <w:r w:rsidRPr="00B70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0F3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70C5F">
        <w:rPr>
          <w:rFonts w:ascii="Times New Roman" w:hAnsi="Times New Roman" w:cs="Times New Roman"/>
          <w:sz w:val="24"/>
          <w:szCs w:val="24"/>
          <w:lang w:val="en-US"/>
        </w:rPr>
        <w:t>estrictions on the length of the channel</w:t>
      </w:r>
    </w:p>
    <w:p w14:paraId="079B5A98" w14:textId="79FC6F00" w:rsidR="00B70C5F" w:rsidRPr="00B70C5F" w:rsidRDefault="00B70C5F" w:rsidP="00B70C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70C5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DD0F3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70C5F">
        <w:rPr>
          <w:rFonts w:ascii="Times New Roman" w:hAnsi="Times New Roman" w:cs="Times New Roman"/>
          <w:sz w:val="24"/>
          <w:szCs w:val="24"/>
          <w:lang w:val="en-US"/>
        </w:rPr>
        <w:t>he time delay between the time the channel receives data from its incoming node and the time it releases the data to its outgoing node</w:t>
      </w:r>
    </w:p>
    <w:p w14:paraId="6DEF1DC8" w14:textId="53ABBB5C" w:rsidR="00B70C5F" w:rsidRPr="00B70C5F" w:rsidRDefault="00B70C5F" w:rsidP="00B70C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70C5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DD0F3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70C5F">
        <w:rPr>
          <w:rFonts w:ascii="Times New Roman" w:hAnsi="Times New Roman" w:cs="Times New Roman"/>
          <w:sz w:val="24"/>
          <w:szCs w:val="24"/>
          <w:lang w:val="en-US"/>
        </w:rPr>
        <w:t>he number of connections sharing the channel</w:t>
      </w:r>
    </w:p>
    <w:p w14:paraId="09567413" w14:textId="698CF27B" w:rsidR="00B70C5F" w:rsidRPr="00B70C5F" w:rsidRDefault="00B70C5F" w:rsidP="00B70C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70C5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DD0F3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70C5F">
        <w:rPr>
          <w:rFonts w:ascii="Times New Roman" w:hAnsi="Times New Roman" w:cs="Times New Roman"/>
          <w:sz w:val="24"/>
          <w:szCs w:val="24"/>
          <w:lang w:val="en-US"/>
        </w:rPr>
        <w:t>he noise characteristics of the channel</w:t>
      </w:r>
    </w:p>
    <w:p w14:paraId="1DC0DF33" w14:textId="77777777" w:rsidR="00B70C5F" w:rsidRDefault="00B70C5F" w:rsidP="00E36319">
      <w:pPr>
        <w:rPr>
          <w:rFonts w:ascii="Times New Roman" w:hAnsi="Times New Roman" w:cs="Times New Roman"/>
          <w:sz w:val="24"/>
          <w:szCs w:val="24"/>
        </w:rPr>
      </w:pPr>
    </w:p>
    <w:p w14:paraId="0C13B96F" w14:textId="77777777" w:rsidR="00847BB7" w:rsidRPr="00E36319" w:rsidRDefault="00847BB7" w:rsidP="00E363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564488" w14:textId="26C4A9CA" w:rsidR="00E36319" w:rsidRPr="00E36319" w:rsidRDefault="00E36319" w:rsidP="00E3631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36319" w:rsidRPr="00E36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12"/>
    <w:rsid w:val="001811C7"/>
    <w:rsid w:val="00847BB7"/>
    <w:rsid w:val="009C1E12"/>
    <w:rsid w:val="00B70C5F"/>
    <w:rsid w:val="00DD0F3B"/>
    <w:rsid w:val="00E3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2D00"/>
  <w15:chartTrackingRefBased/>
  <w15:docId w15:val="{A0C77AFF-8E12-43AF-AD77-4CD9711F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Pawan</cp:lastModifiedBy>
  <cp:revision>6</cp:revision>
  <dcterms:created xsi:type="dcterms:W3CDTF">2021-11-09T05:43:00Z</dcterms:created>
  <dcterms:modified xsi:type="dcterms:W3CDTF">2021-11-09T05:55:00Z</dcterms:modified>
</cp:coreProperties>
</file>