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Social Theory______________________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 Design: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1. Describe the CI/CD process for the project in terms of workflow diagrams.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rt26zwpvn24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CI/CD Workflow: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CICD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Checkout</w:t>
      </w:r>
      <w:r w:rsidDel="00000000" w:rsidR="00000000" w:rsidRPr="00000000">
        <w:rPr>
          <w:rtl w:val="0"/>
        </w:rPr>
        <w:t xml:space="preserve">: Pull the latest code from the repository.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Compile</w:t>
      </w:r>
      <w:r w:rsidDel="00000000" w:rsidR="00000000" w:rsidRPr="00000000">
        <w:rPr>
          <w:rtl w:val="0"/>
        </w:rPr>
        <w:t xml:space="preserve">: Compile the source code to ensure there are no syntax errors.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: Run unit and integration tests to validate the functionality.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 System Scan</w:t>
      </w:r>
      <w:r w:rsidDel="00000000" w:rsidR="00000000" w:rsidRPr="00000000">
        <w:rPr>
          <w:rtl w:val="0"/>
        </w:rPr>
        <w:t xml:space="preserve">: Perform a security scan on the file system to check for vulnerabilities.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SonarQube Analysis</w:t>
      </w:r>
      <w:r w:rsidDel="00000000" w:rsidR="00000000" w:rsidRPr="00000000">
        <w:rPr>
          <w:rtl w:val="0"/>
        </w:rPr>
        <w:t xml:space="preserve">: Analyze the code quality using SonarQube.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: Compile and package the application into a deployable artifact.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Publish to Nexus</w:t>
      </w:r>
      <w:r w:rsidDel="00000000" w:rsidR="00000000" w:rsidRPr="00000000">
        <w:rPr>
          <w:rtl w:val="0"/>
        </w:rPr>
        <w:t xml:space="preserve">: Upload the built artifact to the Nexus repository.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Build &amp; Tag Docker Image</w:t>
      </w:r>
      <w:r w:rsidDel="00000000" w:rsidR="00000000" w:rsidRPr="00000000">
        <w:rPr>
          <w:rtl w:val="0"/>
        </w:rPr>
        <w:t xml:space="preserve">: Create a Docker image from the artifact and tag it with the version number.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Image Scan</w:t>
      </w:r>
      <w:r w:rsidDel="00000000" w:rsidR="00000000" w:rsidRPr="00000000">
        <w:rPr>
          <w:rtl w:val="0"/>
        </w:rPr>
        <w:t xml:space="preserve">: Scan the Docker image for vulnerabilities before deployment.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Push Docker Image</w:t>
      </w:r>
      <w:r w:rsidDel="00000000" w:rsidR="00000000" w:rsidRPr="00000000">
        <w:rPr>
          <w:rtl w:val="0"/>
        </w:rPr>
        <w:t xml:space="preserve">: Push the Docker image to a container registry (e.g., Docker Hub, AWS ECR).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Deploy to Kubernetes</w:t>
      </w:r>
      <w:r w:rsidDel="00000000" w:rsidR="00000000" w:rsidRPr="00000000">
        <w:rPr>
          <w:rtl w:val="0"/>
        </w:rPr>
        <w:t xml:space="preserve">: Deploy the Docker image to a Kubernetes cluster for staging or production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Draw the architecture diagram based on the functional requirements what AWS services will you use and why?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o2gq61bcuw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High-Level Architecture: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Draw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Devices</w:t>
      </w:r>
      <w:r w:rsidDel="00000000" w:rsidR="00000000" w:rsidRPr="00000000">
        <w:rPr>
          <w:rtl w:val="0"/>
        </w:rPr>
        <w:t xml:space="preserve">: End-user devices accessing the application.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CloudFront</w:t>
      </w:r>
      <w:r w:rsidDel="00000000" w:rsidR="00000000" w:rsidRPr="00000000">
        <w:rPr>
          <w:rtl w:val="0"/>
        </w:rPr>
        <w:t xml:space="preserve">: CDN for fast content delivery.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Native Application</w:t>
      </w:r>
      <w:r w:rsidDel="00000000" w:rsidR="00000000" w:rsidRPr="00000000">
        <w:rPr>
          <w:rtl w:val="0"/>
        </w:rPr>
        <w:t xml:space="preserve">: Frontend application served to users.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: Handles API requests with rate limiting.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OAuth Provider</w:t>
      </w:r>
      <w:r w:rsidDel="00000000" w:rsidR="00000000" w:rsidRPr="00000000">
        <w:rPr>
          <w:rtl w:val="0"/>
        </w:rPr>
        <w:t xml:space="preserve">: Google/Facebook for user authentication.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ALB</w:t>
      </w:r>
      <w:r w:rsidDel="00000000" w:rsidR="00000000" w:rsidRPr="00000000">
        <w:rPr>
          <w:rtl w:val="0"/>
        </w:rPr>
        <w:t xml:space="preserve">: Application Load Balancer managing HTTPS traffic.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WAF</w:t>
      </w:r>
      <w:r w:rsidDel="00000000" w:rsidR="00000000" w:rsidRPr="00000000">
        <w:rPr>
          <w:rtl w:val="0"/>
        </w:rPr>
        <w:t xml:space="preserve">: Web Application Firewall for security.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ECS Cluster</w:t>
      </w:r>
      <w:r w:rsidDel="00000000" w:rsidR="00000000" w:rsidRPr="00000000">
        <w:rPr>
          <w:rtl w:val="0"/>
        </w:rPr>
        <w:t xml:space="preserve">: Containerized Java Spring-Boot microservices.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RDS</w:t>
      </w:r>
      <w:r w:rsidDel="00000000" w:rsidR="00000000" w:rsidRPr="00000000">
        <w:rPr>
          <w:rtl w:val="0"/>
        </w:rPr>
        <w:t xml:space="preserve">: Relational Database Service for persistent storage.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: Storage for user profiles and settings.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: In-memory data store for caching.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Elasticsearch</w:t>
      </w:r>
      <w:r w:rsidDel="00000000" w:rsidR="00000000" w:rsidRPr="00000000">
        <w:rPr>
          <w:rtl w:val="0"/>
        </w:rPr>
        <w:t xml:space="preserve">: Search and analytics engine.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What tools are you going to use for monitoring and alerting purposes, and how they are going to be integrated with the infrastructure?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wetfq99ynp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Monitoring and Alerting Integration: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Prometheus</w:t>
      </w:r>
      <w:r w:rsidDel="00000000" w:rsidR="00000000" w:rsidRPr="00000000">
        <w:rPr>
          <w:rtl w:val="0"/>
        </w:rPr>
        <w:t xml:space="preserve">: Collects metrics from ECS services.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: Visualizes metrics from Prometheus.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Alertmanager</w:t>
      </w:r>
      <w:r w:rsidDel="00000000" w:rsidR="00000000" w:rsidRPr="00000000">
        <w:rPr>
          <w:rtl w:val="0"/>
        </w:rPr>
        <w:t xml:space="preserve">: Routes alerts to the DevOps team.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Email/Slack Notifications</w:t>
      </w:r>
      <w:r w:rsidDel="00000000" w:rsidR="00000000" w:rsidRPr="00000000">
        <w:rPr>
          <w:rtl w:val="0"/>
        </w:rPr>
        <w:t xml:space="preserve">: Alerts sent to communication channels.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CloudWatch</w:t>
      </w:r>
      <w:r w:rsidDel="00000000" w:rsidR="00000000" w:rsidRPr="00000000">
        <w:rPr>
          <w:rtl w:val="0"/>
        </w:rPr>
        <w:t xml:space="preserve">: AWS service monitoring and logging.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Advise strategies or tools you are going to use to provide the desired security features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OAuth Authentication</w:t>
      </w:r>
      <w:r w:rsidDel="00000000" w:rsidR="00000000" w:rsidRPr="00000000">
        <w:rPr>
          <w:rtl w:val="0"/>
        </w:rPr>
        <w:t xml:space="preserve">: Use OAuth 2.0 with Google/Facebook for secure user authentication.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HTTPS Enforcement</w:t>
      </w:r>
      <w:r w:rsidDel="00000000" w:rsidR="00000000" w:rsidRPr="00000000">
        <w:rPr>
          <w:rtl w:val="0"/>
        </w:rPr>
        <w:t xml:space="preserve">: Use AWS Certificate Manager (ACM) for SSL/TLS certificates to secure data in transit.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: Implement using AWS API Gateway to protect against brute force and DoS attacks.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Geographical Blocking</w:t>
      </w:r>
      <w:r w:rsidDel="00000000" w:rsidR="00000000" w:rsidRPr="00000000">
        <w:rPr>
          <w:rtl w:val="0"/>
        </w:rPr>
        <w:t xml:space="preserve">: Use AWS WAF to block access from specific countries.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 Application Firewall (WAF)</w:t>
      </w:r>
      <w:r w:rsidDel="00000000" w:rsidR="00000000" w:rsidRPr="00000000">
        <w:rPr>
          <w:rtl w:val="0"/>
        </w:rPr>
        <w:t xml:space="preserve">: Protect against common web exploits using AWS WAF.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IAM Roles &amp; Policies</w:t>
      </w:r>
      <w:r w:rsidDel="00000000" w:rsidR="00000000" w:rsidRPr="00000000">
        <w:rPr>
          <w:rtl w:val="0"/>
        </w:rPr>
        <w:t xml:space="preserve">: Apply the principle of least privilege with AWS IAM for access control.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Encryption</w:t>
      </w:r>
      <w:r w:rsidDel="00000000" w:rsidR="00000000" w:rsidRPr="00000000">
        <w:rPr>
          <w:rtl w:val="0"/>
        </w:rPr>
        <w:t xml:space="preserve">: Encrypt data at rest and in transit with AWS KMS and RDS/S3 encryption.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Security Logging &amp; Monitoring</w:t>
      </w:r>
      <w:r w:rsidDel="00000000" w:rsidR="00000000" w:rsidRPr="00000000">
        <w:rPr>
          <w:rtl w:val="0"/>
        </w:rPr>
        <w:t xml:space="preserve">: Use AWS CloudTrail and CloudWatch for logging and alerts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Multi-Factor Authentication (MFA)</w:t>
      </w:r>
      <w:r w:rsidDel="00000000" w:rsidR="00000000" w:rsidRPr="00000000">
        <w:rPr>
          <w:rtl w:val="0"/>
        </w:rPr>
        <w:t xml:space="preserve">: Implement MFA for added account security using AWS MFA.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Secrets Management</w:t>
      </w:r>
      <w:r w:rsidDel="00000000" w:rsidR="00000000" w:rsidRPr="00000000">
        <w:rPr>
          <w:rtl w:val="0"/>
        </w:rPr>
        <w:t xml:space="preserve">: Securely store credentials with AWS Secrets Manager.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Network Security</w:t>
      </w:r>
      <w:r w:rsidDel="00000000" w:rsidR="00000000" w:rsidRPr="00000000">
        <w:rPr>
          <w:rtl w:val="0"/>
        </w:rPr>
        <w:t xml:space="preserve">: Use AWS VPC, Security Groups, and NACLs for network segmentation and security.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If you can suggest some tools or strategies for the management and maintenance of the data and infrastructure from a longer-term perspective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Infrastructure as Code (IaC)</w:t>
      </w:r>
      <w:r w:rsidDel="00000000" w:rsidR="00000000" w:rsidRPr="00000000">
        <w:rPr>
          <w:rtl w:val="0"/>
        </w:rPr>
        <w:t xml:space="preserve">: Use Terraform or AWS CloudFormation for consistent and version-controlled infrastructure management.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Automated Backups</w:t>
      </w:r>
      <w:r w:rsidDel="00000000" w:rsidR="00000000" w:rsidRPr="00000000">
        <w:rPr>
          <w:rtl w:val="0"/>
        </w:rPr>
        <w:t xml:space="preserve">: Implement AWS Backup and RDS automated backups to ensure data recoverability.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Continuous Monitoring</w:t>
      </w:r>
      <w:r w:rsidDel="00000000" w:rsidR="00000000" w:rsidRPr="00000000">
        <w:rPr>
          <w:rtl w:val="0"/>
        </w:rPr>
        <w:t xml:space="preserve">: Use AWS CloudWatch, Prometheus, and Grafana for real-time monitoring and alerting.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Auto-Scaling</w:t>
      </w:r>
      <w:r w:rsidDel="00000000" w:rsidR="00000000" w:rsidRPr="00000000">
        <w:rPr>
          <w:rtl w:val="0"/>
        </w:rPr>
        <w:t xml:space="preserve">: Utilize AWS Auto Scaling to adjust resources based on demand.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Patch Management</w:t>
      </w:r>
      <w:r w:rsidDel="00000000" w:rsidR="00000000" w:rsidRPr="00000000">
        <w:rPr>
          <w:rtl w:val="0"/>
        </w:rPr>
        <w:t xml:space="preserve">: Automate patching with AWS Systems Manager Patch Manager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Cost Management</w:t>
      </w:r>
      <w:r w:rsidDel="00000000" w:rsidR="00000000" w:rsidRPr="00000000">
        <w:rPr>
          <w:rtl w:val="0"/>
        </w:rPr>
        <w:t xml:space="preserve">: Track and optimize costs with AWS Cost Explorer and AWS Trusted Advisor.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Centralized Log Management</w:t>
      </w:r>
      <w:r w:rsidDel="00000000" w:rsidR="00000000" w:rsidRPr="00000000">
        <w:rPr>
          <w:rtl w:val="0"/>
        </w:rPr>
        <w:t xml:space="preserve">: Aggregate logs with AWS CloudWatch Logs or the ELK Stack.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DevOps Pipelines Maintenance</w:t>
      </w:r>
      <w:r w:rsidDel="00000000" w:rsidR="00000000" w:rsidRPr="00000000">
        <w:rPr>
          <w:rtl w:val="0"/>
        </w:rPr>
        <w:t xml:space="preserve">: Regularly update CI/CD pipelines with Jenkins or GitHub Actions.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Governance and Policy Management</w:t>
      </w:r>
      <w:r w:rsidDel="00000000" w:rsidR="00000000" w:rsidRPr="00000000">
        <w:rPr>
          <w:rtl w:val="0"/>
        </w:rPr>
        <w:t xml:space="preserve">: Manage policies with AWS Organizations and IAM.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uBm9cc_WSCCCUcg1vpmJR9qbLcxqX9q/view?usp=sharing" TargetMode="External"/><Relationship Id="rId7" Type="http://schemas.openxmlformats.org/officeDocument/2006/relationships/hyperlink" Target="https://drive.google.com/file/d/1uWApPhIXrcEnKoADQBtmMiv13zoy3Ym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