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99069366"/>
        <w:docPartObj>
          <w:docPartGallery w:val="Cover Pages"/>
          <w:docPartUnique/>
        </w:docPartObj>
      </w:sdtPr>
      <w:sdtEndPr>
        <w:rPr>
          <w:rFonts w:asciiTheme="minorHAnsi" w:eastAsiaTheme="minorEastAsia" w:hAnsiTheme="minorHAnsi" w:cstheme="minorBidi"/>
          <w:b/>
          <w:bCs/>
          <w:smallCaps/>
          <w:color w:val="FFFFFF" w:themeColor="background1"/>
          <w:sz w:val="22"/>
          <w:szCs w:val="22"/>
        </w:rPr>
      </w:sdtEndPr>
      <w:sdtContent>
        <w:p w:rsidR="00EF7F67" w:rsidRDefault="00EF7F67">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C58CDA"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EF7F67" w:rsidRDefault="00EF7F67">
          <w:pPr>
            <w:spacing w:after="160" w:line="259" w:lineRule="auto"/>
            <w:rPr>
              <w:rFonts w:asciiTheme="minorHAnsi" w:eastAsiaTheme="minorEastAsia" w:hAnsiTheme="minorHAnsi" w:cstheme="minorBidi"/>
              <w:color w:val="FFFFFF" w:themeColor="background1"/>
              <w:sz w:val="22"/>
              <w:szCs w:val="22"/>
            </w:rPr>
          </w:pPr>
          <w:r>
            <w:rPr>
              <w:noProof/>
            </w:rPr>
            <mc:AlternateContent>
              <mc:Choice Requires="wps">
                <w:drawing>
                  <wp:anchor distT="0" distB="0" distL="114300" distR="114300" simplePos="0" relativeHeight="251664384" behindDoc="0" locked="0" layoutInCell="1" allowOverlap="1">
                    <wp:simplePos x="0" y="0"/>
                    <wp:positionH relativeFrom="margin">
                      <wp:posOffset>149679</wp:posOffset>
                    </wp:positionH>
                    <wp:positionV relativeFrom="page">
                      <wp:posOffset>5195479</wp:posOffset>
                    </wp:positionV>
                    <wp:extent cx="4308475" cy="1204595"/>
                    <wp:effectExtent l="0" t="0" r="0" b="14605"/>
                    <wp:wrapSquare wrapText="bothSides"/>
                    <wp:docPr id="153" name="Text Box 153"/>
                    <wp:cNvGraphicFramePr/>
                    <a:graphic xmlns:a="http://schemas.openxmlformats.org/drawingml/2006/main">
                      <a:graphicData uri="http://schemas.microsoft.com/office/word/2010/wordprocessingShape">
                        <wps:wsp>
                          <wps:cNvSpPr txBox="1"/>
                          <wps:spPr>
                            <a:xfrm>
                              <a:off x="0" y="0"/>
                              <a:ext cx="4308475" cy="1204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PRIYANJNA SHARMA</w:t>
                                </w:r>
                              </w:p>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SUMIT DEO</w:t>
                                </w:r>
                              </w:p>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GAUTAM PAWAR</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A43B8C" w:rsidRDefault="00A43B8C" w:rsidP="00EF7F67">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11.8pt;margin-top:409.1pt;width:339.25pt;height:94.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" filled="f" stroked="f" strokeweight=".5pt">
                    <v:textbox inset="126pt,0,54pt,0">
                      <w:txbxContent>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PRIYANJNA SHARMA</w:t>
                          </w:r>
                        </w:p>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SUMIT DEO</w:t>
                          </w:r>
                        </w:p>
                        <w:p w:rsidR="00A43B8C" w:rsidRPr="00EF7F67" w:rsidRDefault="00A43B8C" w:rsidP="00EF7F67">
                          <w:pPr>
                            <w:pStyle w:val="NoSpacing"/>
                            <w:jc w:val="center"/>
                            <w:rPr>
                              <w:color w:val="5B9BD5" w:themeColor="accent1"/>
                              <w:sz w:val="36"/>
                              <w:szCs w:val="28"/>
                            </w:rPr>
                          </w:pPr>
                          <w:r w:rsidRPr="00EF7F67">
                            <w:rPr>
                              <w:color w:val="5B9BD5" w:themeColor="accent1"/>
                              <w:sz w:val="36"/>
                              <w:szCs w:val="28"/>
                            </w:rPr>
                            <w:t>GAUTAM PAWAR</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A43B8C" w:rsidRDefault="00A43B8C" w:rsidP="00EF7F67">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ge">
                      <wp:posOffset>2307590</wp:posOffset>
                    </wp:positionV>
                    <wp:extent cx="7445375" cy="27717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445375" cy="2771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3B8C" w:rsidRDefault="00712767">
                                <w:pPr>
                                  <w:jc w:val="right"/>
                                  <w:rPr>
                                    <w:color w:val="5B9BD5" w:themeColor="accent1"/>
                                    <w:sz w:val="64"/>
                                    <w:szCs w:val="64"/>
                                  </w:rPr>
                                </w:pPr>
                                <w:sdt>
                                  <w:sdtPr>
                                    <w:rPr>
                                      <w:caps/>
                                      <w:color w:val="5B9BD5" w:themeColor="accent1"/>
                                      <w:sz w:val="72"/>
                                      <w:szCs w:val="64"/>
                                    </w:rPr>
                                    <w:alias w:val="Title"/>
                                    <w:tag w:val=""/>
                                    <w:id w:val="-29745404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42AC">
                                      <w:rPr>
                                        <w:caps/>
                                        <w:color w:val="5B9BD5" w:themeColor="accent1"/>
                                        <w:sz w:val="72"/>
                                        <w:szCs w:val="64"/>
                                      </w:rPr>
                                      <w:t>ADS Assignment – 2</w:t>
                                    </w:r>
                                  </w:sdtContent>
                                </w:sdt>
                              </w:p>
                              <w:p w:rsidR="00A43B8C" w:rsidRDefault="00A43B8C" w:rsidP="00EF7F67">
                                <w:pPr>
                                  <w:jc w:val="center"/>
                                  <w:rPr>
                                    <w:color w:val="404040" w:themeColor="text1" w:themeTint="BF"/>
                                    <w:sz w:val="44"/>
                                    <w:szCs w:val="36"/>
                                  </w:rPr>
                                </w:pPr>
                                <w:r>
                                  <w:rPr>
                                    <w:color w:val="404040" w:themeColor="text1" w:themeTint="BF"/>
                                    <w:sz w:val="44"/>
                                    <w:szCs w:val="36"/>
                                  </w:rPr>
                                  <w:t>TEAM 2</w:t>
                                </w:r>
                              </w:p>
                              <w:p w:rsidR="00A43B8C" w:rsidRPr="00EF7F67" w:rsidRDefault="00A43B8C" w:rsidP="00EF7F67">
                                <w:pPr>
                                  <w:jc w:val="center"/>
                                  <w:rPr>
                                    <w:smallCaps/>
                                    <w:color w:val="404040" w:themeColor="text1" w:themeTint="BF"/>
                                    <w:sz w:val="4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535.05pt;margin-top:181.7pt;width:586.25pt;height:2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" filled="f" stroked="f" strokeweight=".5pt">
                    <v:textbox inset="126pt,0,54pt,0">
                      <w:txbxContent>
                        <w:p w:rsidR="00A43B8C" w:rsidRDefault="00390CA5">
                          <w:pPr>
                            <w:jc w:val="right"/>
                            <w:rPr>
                              <w:color w:val="5B9BD5" w:themeColor="accent1"/>
                              <w:sz w:val="64"/>
                              <w:szCs w:val="64"/>
                            </w:rPr>
                          </w:pPr>
                          <w:sdt>
                            <w:sdtPr>
                              <w:rPr>
                                <w:caps/>
                                <w:color w:val="5B9BD5" w:themeColor="accent1"/>
                                <w:sz w:val="72"/>
                                <w:szCs w:val="64"/>
                              </w:rPr>
                              <w:alias w:val="Title"/>
                              <w:tag w:val=""/>
                              <w:id w:val="-29745404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D42AC">
                                <w:rPr>
                                  <w:caps/>
                                  <w:color w:val="5B9BD5" w:themeColor="accent1"/>
                                  <w:sz w:val="72"/>
                                  <w:szCs w:val="64"/>
                                </w:rPr>
                                <w:t>ADS Assignment – 2</w:t>
                              </w:r>
                            </w:sdtContent>
                          </w:sdt>
                        </w:p>
                        <w:p w:rsidR="00A43B8C" w:rsidRDefault="00A43B8C" w:rsidP="00EF7F67">
                          <w:pPr>
                            <w:jc w:val="center"/>
                            <w:rPr>
                              <w:color w:val="404040" w:themeColor="text1" w:themeTint="BF"/>
                              <w:sz w:val="44"/>
                              <w:szCs w:val="36"/>
                            </w:rPr>
                          </w:pPr>
                          <w:r>
                            <w:rPr>
                              <w:color w:val="404040" w:themeColor="text1" w:themeTint="BF"/>
                              <w:sz w:val="44"/>
                              <w:szCs w:val="36"/>
                            </w:rPr>
                            <w:t>TEAM 2</w:t>
                          </w:r>
                        </w:p>
                        <w:p w:rsidR="00A43B8C" w:rsidRPr="00EF7F67" w:rsidRDefault="00A43B8C" w:rsidP="00EF7F67">
                          <w:pPr>
                            <w:jc w:val="center"/>
                            <w:rPr>
                              <w:smallCaps/>
                              <w:color w:val="404040" w:themeColor="text1" w:themeTint="BF"/>
                              <w:sz w:val="44"/>
                              <w:szCs w:val="36"/>
                            </w:rPr>
                          </w:pPr>
                        </w:p>
                      </w:txbxContent>
                    </v:textbox>
                    <w10:wrap type="square" anchorx="margin" anchory="page"/>
                  </v:shape>
                </w:pict>
              </mc:Fallback>
            </mc:AlternateContent>
          </w:r>
          <w:r>
            <w:rPr>
              <w:rFonts w:asciiTheme="minorHAnsi" w:eastAsiaTheme="minorEastAsia" w:hAnsiTheme="minorHAnsi" w:cstheme="minorBidi"/>
              <w:b/>
              <w:bCs/>
              <w:smallCaps/>
              <w:color w:val="FFFFFF" w:themeColor="background1"/>
              <w:sz w:val="22"/>
              <w:szCs w:val="22"/>
            </w:rPr>
            <w:br w:type="page"/>
          </w:r>
        </w:p>
      </w:sdtContent>
    </w:sdt>
    <w:sdt>
      <w:sdtPr>
        <w:rPr>
          <w:rFonts w:ascii="Times New Roman" w:eastAsia="Times New Roman" w:hAnsi="Times New Roman" w:cs="Times New Roman"/>
          <w:b w:val="0"/>
          <w:bCs w:val="0"/>
          <w:smallCaps w:val="0"/>
          <w:color w:val="auto"/>
          <w:sz w:val="24"/>
          <w:szCs w:val="24"/>
        </w:rPr>
        <w:id w:val="-1303001010"/>
        <w:docPartObj>
          <w:docPartGallery w:val="Table of Contents"/>
          <w:docPartUnique/>
        </w:docPartObj>
      </w:sdtPr>
      <w:sdtEndPr>
        <w:rPr>
          <w:noProof/>
        </w:rPr>
      </w:sdtEndPr>
      <w:sdtContent>
        <w:p w:rsidR="00865C2D" w:rsidRDefault="00865C2D" w:rsidP="00960337">
          <w:pPr>
            <w:pStyle w:val="TOCHeading"/>
            <w:spacing w:line="276" w:lineRule="auto"/>
          </w:pPr>
          <w:r>
            <w:t>Table of Contents</w:t>
          </w:r>
        </w:p>
        <w:p w:rsidR="00031F68" w:rsidRDefault="00865C2D">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9366706" w:history="1">
            <w:r w:rsidR="00031F68" w:rsidRPr="00355DA3">
              <w:rPr>
                <w:rStyle w:val="Hyperlink"/>
                <w:noProof/>
              </w:rPr>
              <w:t>2</w:t>
            </w:r>
            <w:r w:rsidR="00031F68">
              <w:rPr>
                <w:rFonts w:asciiTheme="minorHAnsi" w:eastAsiaTheme="minorEastAsia" w:hAnsiTheme="minorHAnsi" w:cstheme="minorBidi"/>
                <w:noProof/>
                <w:sz w:val="22"/>
                <w:szCs w:val="22"/>
              </w:rPr>
              <w:tab/>
            </w:r>
            <w:r w:rsidR="00031F68" w:rsidRPr="00355DA3">
              <w:rPr>
                <w:rStyle w:val="Hyperlink"/>
                <w:noProof/>
              </w:rPr>
              <w:t>Docker</w:t>
            </w:r>
            <w:r w:rsidR="00031F68">
              <w:rPr>
                <w:noProof/>
                <w:webHidden/>
              </w:rPr>
              <w:tab/>
            </w:r>
            <w:r w:rsidR="00031F68">
              <w:rPr>
                <w:noProof/>
                <w:webHidden/>
              </w:rPr>
              <w:fldChar w:fldCharType="begin"/>
            </w:r>
            <w:r w:rsidR="00031F68">
              <w:rPr>
                <w:noProof/>
                <w:webHidden/>
              </w:rPr>
              <w:instrText xml:space="preserve"> PAGEREF _Toc479366706 \h </w:instrText>
            </w:r>
            <w:r w:rsidR="00031F68">
              <w:rPr>
                <w:noProof/>
                <w:webHidden/>
              </w:rPr>
            </w:r>
            <w:r w:rsidR="00031F68">
              <w:rPr>
                <w:noProof/>
                <w:webHidden/>
              </w:rPr>
              <w:fldChar w:fldCharType="separate"/>
            </w:r>
            <w:r w:rsidR="00031F68">
              <w:rPr>
                <w:noProof/>
                <w:webHidden/>
              </w:rPr>
              <w:t>2</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07" w:history="1">
            <w:r w:rsidR="00031F68" w:rsidRPr="00355DA3">
              <w:rPr>
                <w:rStyle w:val="Hyperlink"/>
                <w:noProof/>
              </w:rPr>
              <w:t>3</w:t>
            </w:r>
            <w:r w:rsidR="00031F68">
              <w:rPr>
                <w:rFonts w:asciiTheme="minorHAnsi" w:eastAsiaTheme="minorEastAsia" w:hAnsiTheme="minorHAnsi" w:cstheme="minorBidi"/>
                <w:noProof/>
                <w:sz w:val="22"/>
                <w:szCs w:val="22"/>
              </w:rPr>
              <w:tab/>
            </w:r>
            <w:r w:rsidR="00031F68" w:rsidRPr="00355DA3">
              <w:rPr>
                <w:rStyle w:val="Hyperlink"/>
                <w:noProof/>
              </w:rPr>
              <w:t>Running Pipeline on Cloud</w:t>
            </w:r>
            <w:r w:rsidR="00031F68">
              <w:rPr>
                <w:noProof/>
                <w:webHidden/>
              </w:rPr>
              <w:tab/>
            </w:r>
            <w:r w:rsidR="00031F68">
              <w:rPr>
                <w:noProof/>
                <w:webHidden/>
              </w:rPr>
              <w:fldChar w:fldCharType="begin"/>
            </w:r>
            <w:r w:rsidR="00031F68">
              <w:rPr>
                <w:noProof/>
                <w:webHidden/>
              </w:rPr>
              <w:instrText xml:space="preserve"> PAGEREF _Toc479366707 \h </w:instrText>
            </w:r>
            <w:r w:rsidR="00031F68">
              <w:rPr>
                <w:noProof/>
                <w:webHidden/>
              </w:rPr>
            </w:r>
            <w:r w:rsidR="00031F68">
              <w:rPr>
                <w:noProof/>
                <w:webHidden/>
              </w:rPr>
              <w:fldChar w:fldCharType="separate"/>
            </w:r>
            <w:r w:rsidR="00031F68">
              <w:rPr>
                <w:noProof/>
                <w:webHidden/>
              </w:rPr>
              <w:t>3</w:t>
            </w:r>
            <w:r w:rsidR="00031F68">
              <w:rPr>
                <w:noProof/>
                <w:webHidden/>
              </w:rPr>
              <w:fldChar w:fldCharType="end"/>
            </w:r>
          </w:hyperlink>
        </w:p>
        <w:p w:rsidR="00031F68" w:rsidRDefault="00712767">
          <w:pPr>
            <w:pStyle w:val="TOC2"/>
            <w:tabs>
              <w:tab w:val="right" w:leader="dot" w:pos="9350"/>
            </w:tabs>
            <w:rPr>
              <w:rFonts w:asciiTheme="minorHAnsi" w:eastAsiaTheme="minorEastAsia" w:hAnsiTheme="minorHAnsi" w:cstheme="minorBidi"/>
              <w:noProof/>
              <w:sz w:val="22"/>
              <w:szCs w:val="22"/>
            </w:rPr>
          </w:pPr>
          <w:hyperlink w:anchor="_Toc479366708" w:history="1">
            <w:r w:rsidR="00031F68" w:rsidRPr="00355DA3">
              <w:rPr>
                <w:rStyle w:val="Hyperlink"/>
                <w:noProof/>
              </w:rPr>
              <w:t>1:  Create an EC2 Instance:   We should create an Amazon EC2 Instance to run on cloud where the application can be hosted.</w:t>
            </w:r>
            <w:r w:rsidR="00031F68">
              <w:rPr>
                <w:noProof/>
                <w:webHidden/>
              </w:rPr>
              <w:tab/>
            </w:r>
            <w:r w:rsidR="00031F68">
              <w:rPr>
                <w:noProof/>
                <w:webHidden/>
              </w:rPr>
              <w:fldChar w:fldCharType="begin"/>
            </w:r>
            <w:r w:rsidR="00031F68">
              <w:rPr>
                <w:noProof/>
                <w:webHidden/>
              </w:rPr>
              <w:instrText xml:space="preserve"> PAGEREF _Toc479366708 \h </w:instrText>
            </w:r>
            <w:r w:rsidR="00031F68">
              <w:rPr>
                <w:noProof/>
                <w:webHidden/>
              </w:rPr>
            </w:r>
            <w:r w:rsidR="00031F68">
              <w:rPr>
                <w:noProof/>
                <w:webHidden/>
              </w:rPr>
              <w:fldChar w:fldCharType="separate"/>
            </w:r>
            <w:r w:rsidR="00031F68">
              <w:rPr>
                <w:noProof/>
                <w:webHidden/>
              </w:rPr>
              <w:t>3</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09" w:history="1">
            <w:r w:rsidR="00031F68" w:rsidRPr="00355DA3">
              <w:rPr>
                <w:rStyle w:val="Hyperlink"/>
                <w:noProof/>
              </w:rPr>
              <w:t>4</w:t>
            </w:r>
            <w:r w:rsidR="00031F68">
              <w:rPr>
                <w:rFonts w:asciiTheme="minorHAnsi" w:eastAsiaTheme="minorEastAsia" w:hAnsiTheme="minorHAnsi" w:cstheme="minorBidi"/>
                <w:noProof/>
                <w:sz w:val="22"/>
                <w:szCs w:val="22"/>
              </w:rPr>
              <w:tab/>
            </w:r>
            <w:r w:rsidR="00031F68" w:rsidRPr="00355DA3">
              <w:rPr>
                <w:rStyle w:val="Hyperlink"/>
                <w:noProof/>
              </w:rPr>
              <w:t>Pipelining – Luigi</w:t>
            </w:r>
            <w:r w:rsidR="00031F68">
              <w:rPr>
                <w:noProof/>
                <w:webHidden/>
              </w:rPr>
              <w:tab/>
            </w:r>
            <w:r w:rsidR="00031F68">
              <w:rPr>
                <w:noProof/>
                <w:webHidden/>
              </w:rPr>
              <w:fldChar w:fldCharType="begin"/>
            </w:r>
            <w:r w:rsidR="00031F68">
              <w:rPr>
                <w:noProof/>
                <w:webHidden/>
              </w:rPr>
              <w:instrText xml:space="preserve"> PAGEREF _Toc479366709 \h </w:instrText>
            </w:r>
            <w:r w:rsidR="00031F68">
              <w:rPr>
                <w:noProof/>
                <w:webHidden/>
              </w:rPr>
            </w:r>
            <w:r w:rsidR="00031F68">
              <w:rPr>
                <w:noProof/>
                <w:webHidden/>
              </w:rPr>
              <w:fldChar w:fldCharType="separate"/>
            </w:r>
            <w:r w:rsidR="00031F68">
              <w:rPr>
                <w:noProof/>
                <w:webHidden/>
              </w:rPr>
              <w:t>5</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10" w:history="1">
            <w:r w:rsidR="00031F68" w:rsidRPr="00355DA3">
              <w:rPr>
                <w:rStyle w:val="Hyperlink"/>
                <w:noProof/>
              </w:rPr>
              <w:t>4.1</w:t>
            </w:r>
            <w:r w:rsidR="00031F68">
              <w:rPr>
                <w:rFonts w:asciiTheme="minorHAnsi" w:eastAsiaTheme="minorEastAsia" w:hAnsiTheme="minorHAnsi" w:cstheme="minorBidi"/>
                <w:noProof/>
                <w:sz w:val="22"/>
                <w:szCs w:val="22"/>
              </w:rPr>
              <w:tab/>
            </w:r>
            <w:r w:rsidR="00031F68" w:rsidRPr="00355DA3">
              <w:rPr>
                <w:rStyle w:val="Hyperlink"/>
                <w:noProof/>
              </w:rPr>
              <w:t>Loan Data Flow</w:t>
            </w:r>
            <w:r w:rsidR="00031F68">
              <w:rPr>
                <w:noProof/>
                <w:webHidden/>
              </w:rPr>
              <w:tab/>
            </w:r>
            <w:r w:rsidR="00031F68">
              <w:rPr>
                <w:noProof/>
                <w:webHidden/>
              </w:rPr>
              <w:fldChar w:fldCharType="begin"/>
            </w:r>
            <w:r w:rsidR="00031F68">
              <w:rPr>
                <w:noProof/>
                <w:webHidden/>
              </w:rPr>
              <w:instrText xml:space="preserve"> PAGEREF _Toc479366710 \h </w:instrText>
            </w:r>
            <w:r w:rsidR="00031F68">
              <w:rPr>
                <w:noProof/>
                <w:webHidden/>
              </w:rPr>
            </w:r>
            <w:r w:rsidR="00031F68">
              <w:rPr>
                <w:noProof/>
                <w:webHidden/>
              </w:rPr>
              <w:fldChar w:fldCharType="separate"/>
            </w:r>
            <w:r w:rsidR="00031F68">
              <w:rPr>
                <w:noProof/>
                <w:webHidden/>
              </w:rPr>
              <w:t>6</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11" w:history="1">
            <w:r w:rsidR="00031F68" w:rsidRPr="00355DA3">
              <w:rPr>
                <w:rStyle w:val="Hyperlink"/>
                <w:noProof/>
              </w:rPr>
              <w:t>4.2</w:t>
            </w:r>
            <w:r w:rsidR="00031F68">
              <w:rPr>
                <w:rFonts w:asciiTheme="minorHAnsi" w:eastAsiaTheme="minorEastAsia" w:hAnsiTheme="minorHAnsi" w:cstheme="minorBidi"/>
                <w:noProof/>
                <w:sz w:val="22"/>
                <w:szCs w:val="22"/>
              </w:rPr>
              <w:tab/>
            </w:r>
            <w:r w:rsidR="00031F68" w:rsidRPr="00355DA3">
              <w:rPr>
                <w:rStyle w:val="Hyperlink"/>
                <w:noProof/>
              </w:rPr>
              <w:t>Decline Data Flow</w:t>
            </w:r>
            <w:r w:rsidR="00031F68">
              <w:rPr>
                <w:noProof/>
                <w:webHidden/>
              </w:rPr>
              <w:tab/>
            </w:r>
            <w:r w:rsidR="00031F68">
              <w:rPr>
                <w:noProof/>
                <w:webHidden/>
              </w:rPr>
              <w:fldChar w:fldCharType="begin"/>
            </w:r>
            <w:r w:rsidR="00031F68">
              <w:rPr>
                <w:noProof/>
                <w:webHidden/>
              </w:rPr>
              <w:instrText xml:space="preserve"> PAGEREF _Toc479366711 \h </w:instrText>
            </w:r>
            <w:r w:rsidR="00031F68">
              <w:rPr>
                <w:noProof/>
                <w:webHidden/>
              </w:rPr>
            </w:r>
            <w:r w:rsidR="00031F68">
              <w:rPr>
                <w:noProof/>
                <w:webHidden/>
              </w:rPr>
              <w:fldChar w:fldCharType="separate"/>
            </w:r>
            <w:r w:rsidR="00031F68">
              <w:rPr>
                <w:noProof/>
                <w:webHidden/>
              </w:rPr>
              <w:t>6</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12" w:history="1">
            <w:r w:rsidR="00031F68" w:rsidRPr="00355DA3">
              <w:rPr>
                <w:rStyle w:val="Hyperlink"/>
                <w:noProof/>
              </w:rPr>
              <w:t>5</w:t>
            </w:r>
            <w:r w:rsidR="00031F68">
              <w:rPr>
                <w:rFonts w:asciiTheme="minorHAnsi" w:eastAsiaTheme="minorEastAsia" w:hAnsiTheme="minorHAnsi" w:cstheme="minorBidi"/>
                <w:noProof/>
                <w:sz w:val="22"/>
                <w:szCs w:val="22"/>
              </w:rPr>
              <w:tab/>
            </w:r>
            <w:r w:rsidR="00031F68" w:rsidRPr="00355DA3">
              <w:rPr>
                <w:rStyle w:val="Hyperlink"/>
                <w:noProof/>
              </w:rPr>
              <w:t>Data Download</w:t>
            </w:r>
            <w:r w:rsidR="00031F68">
              <w:rPr>
                <w:noProof/>
                <w:webHidden/>
              </w:rPr>
              <w:tab/>
            </w:r>
            <w:r w:rsidR="00031F68">
              <w:rPr>
                <w:noProof/>
                <w:webHidden/>
              </w:rPr>
              <w:fldChar w:fldCharType="begin"/>
            </w:r>
            <w:r w:rsidR="00031F68">
              <w:rPr>
                <w:noProof/>
                <w:webHidden/>
              </w:rPr>
              <w:instrText xml:space="preserve"> PAGEREF _Toc479366712 \h </w:instrText>
            </w:r>
            <w:r w:rsidR="00031F68">
              <w:rPr>
                <w:noProof/>
                <w:webHidden/>
              </w:rPr>
            </w:r>
            <w:r w:rsidR="00031F68">
              <w:rPr>
                <w:noProof/>
                <w:webHidden/>
              </w:rPr>
              <w:fldChar w:fldCharType="separate"/>
            </w:r>
            <w:r w:rsidR="00031F68">
              <w:rPr>
                <w:noProof/>
                <w:webHidden/>
              </w:rPr>
              <w:t>7</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13" w:history="1">
            <w:r w:rsidR="00031F68" w:rsidRPr="00355DA3">
              <w:rPr>
                <w:rStyle w:val="Hyperlink"/>
                <w:noProof/>
              </w:rPr>
              <w:t>5.1</w:t>
            </w:r>
            <w:r w:rsidR="00031F68">
              <w:rPr>
                <w:rFonts w:asciiTheme="minorHAnsi" w:eastAsiaTheme="minorEastAsia" w:hAnsiTheme="minorHAnsi" w:cstheme="minorBidi"/>
                <w:noProof/>
                <w:sz w:val="22"/>
                <w:szCs w:val="22"/>
              </w:rPr>
              <w:tab/>
            </w:r>
            <w:r w:rsidR="00031F68" w:rsidRPr="00355DA3">
              <w:rPr>
                <w:rStyle w:val="Hyperlink"/>
                <w:noProof/>
              </w:rPr>
              <w:t>Downloading Loan Data</w:t>
            </w:r>
            <w:r w:rsidR="00031F68">
              <w:rPr>
                <w:noProof/>
                <w:webHidden/>
              </w:rPr>
              <w:tab/>
            </w:r>
            <w:r w:rsidR="00031F68">
              <w:rPr>
                <w:noProof/>
                <w:webHidden/>
              </w:rPr>
              <w:fldChar w:fldCharType="begin"/>
            </w:r>
            <w:r w:rsidR="00031F68">
              <w:rPr>
                <w:noProof/>
                <w:webHidden/>
              </w:rPr>
              <w:instrText xml:space="preserve"> PAGEREF _Toc479366713 \h </w:instrText>
            </w:r>
            <w:r w:rsidR="00031F68">
              <w:rPr>
                <w:noProof/>
                <w:webHidden/>
              </w:rPr>
            </w:r>
            <w:r w:rsidR="00031F68">
              <w:rPr>
                <w:noProof/>
                <w:webHidden/>
              </w:rPr>
              <w:fldChar w:fldCharType="separate"/>
            </w:r>
            <w:r w:rsidR="00031F68">
              <w:rPr>
                <w:noProof/>
                <w:webHidden/>
              </w:rPr>
              <w:t>7</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14" w:history="1">
            <w:r w:rsidR="00031F68" w:rsidRPr="00355DA3">
              <w:rPr>
                <w:rStyle w:val="Hyperlink"/>
                <w:noProof/>
              </w:rPr>
              <w:t>5.2</w:t>
            </w:r>
            <w:r w:rsidR="00031F68">
              <w:rPr>
                <w:rFonts w:asciiTheme="minorHAnsi" w:eastAsiaTheme="minorEastAsia" w:hAnsiTheme="minorHAnsi" w:cstheme="minorBidi"/>
                <w:noProof/>
                <w:sz w:val="22"/>
                <w:szCs w:val="22"/>
              </w:rPr>
              <w:tab/>
            </w:r>
            <w:r w:rsidR="00031F68" w:rsidRPr="00355DA3">
              <w:rPr>
                <w:rStyle w:val="Hyperlink"/>
                <w:noProof/>
              </w:rPr>
              <w:t>Downloading Decline Data</w:t>
            </w:r>
            <w:r w:rsidR="00031F68">
              <w:rPr>
                <w:noProof/>
                <w:webHidden/>
              </w:rPr>
              <w:tab/>
            </w:r>
            <w:r w:rsidR="00031F68">
              <w:rPr>
                <w:noProof/>
                <w:webHidden/>
              </w:rPr>
              <w:fldChar w:fldCharType="begin"/>
            </w:r>
            <w:r w:rsidR="00031F68">
              <w:rPr>
                <w:noProof/>
                <w:webHidden/>
              </w:rPr>
              <w:instrText xml:space="preserve"> PAGEREF _Toc479366714 \h </w:instrText>
            </w:r>
            <w:r w:rsidR="00031F68">
              <w:rPr>
                <w:noProof/>
                <w:webHidden/>
              </w:rPr>
            </w:r>
            <w:r w:rsidR="00031F68">
              <w:rPr>
                <w:noProof/>
                <w:webHidden/>
              </w:rPr>
              <w:fldChar w:fldCharType="separate"/>
            </w:r>
            <w:r w:rsidR="00031F68">
              <w:rPr>
                <w:noProof/>
                <w:webHidden/>
              </w:rPr>
              <w:t>7</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15" w:history="1">
            <w:r w:rsidR="00031F68" w:rsidRPr="00355DA3">
              <w:rPr>
                <w:rStyle w:val="Hyperlink"/>
                <w:noProof/>
              </w:rPr>
              <w:t>6</w:t>
            </w:r>
            <w:r w:rsidR="00031F68">
              <w:rPr>
                <w:rFonts w:asciiTheme="minorHAnsi" w:eastAsiaTheme="minorEastAsia" w:hAnsiTheme="minorHAnsi" w:cstheme="minorBidi"/>
                <w:noProof/>
                <w:sz w:val="22"/>
                <w:szCs w:val="22"/>
              </w:rPr>
              <w:tab/>
            </w:r>
            <w:r w:rsidR="00031F68" w:rsidRPr="00355DA3">
              <w:rPr>
                <w:rStyle w:val="Hyperlink"/>
                <w:noProof/>
              </w:rPr>
              <w:t>Data Preprocessing And Feature Engineering</w:t>
            </w:r>
            <w:r w:rsidR="00031F68">
              <w:rPr>
                <w:noProof/>
                <w:webHidden/>
              </w:rPr>
              <w:tab/>
            </w:r>
            <w:r w:rsidR="00031F68">
              <w:rPr>
                <w:noProof/>
                <w:webHidden/>
              </w:rPr>
              <w:fldChar w:fldCharType="begin"/>
            </w:r>
            <w:r w:rsidR="00031F68">
              <w:rPr>
                <w:noProof/>
                <w:webHidden/>
              </w:rPr>
              <w:instrText xml:space="preserve"> PAGEREF _Toc479366715 \h </w:instrText>
            </w:r>
            <w:r w:rsidR="00031F68">
              <w:rPr>
                <w:noProof/>
                <w:webHidden/>
              </w:rPr>
            </w:r>
            <w:r w:rsidR="00031F68">
              <w:rPr>
                <w:noProof/>
                <w:webHidden/>
              </w:rPr>
              <w:fldChar w:fldCharType="separate"/>
            </w:r>
            <w:r w:rsidR="00031F68">
              <w:rPr>
                <w:noProof/>
                <w:webHidden/>
              </w:rPr>
              <w:t>8</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16" w:history="1">
            <w:r w:rsidR="00031F68" w:rsidRPr="00355DA3">
              <w:rPr>
                <w:rStyle w:val="Hyperlink"/>
                <w:noProof/>
              </w:rPr>
              <w:t>6.1</w:t>
            </w:r>
            <w:r w:rsidR="00031F68">
              <w:rPr>
                <w:rFonts w:asciiTheme="minorHAnsi" w:eastAsiaTheme="minorEastAsia" w:hAnsiTheme="minorHAnsi" w:cstheme="minorBidi"/>
                <w:noProof/>
                <w:sz w:val="22"/>
                <w:szCs w:val="22"/>
              </w:rPr>
              <w:tab/>
            </w:r>
            <w:r w:rsidR="00031F68" w:rsidRPr="00355DA3">
              <w:rPr>
                <w:rStyle w:val="Hyperlink"/>
                <w:noProof/>
              </w:rPr>
              <w:t>Loan Data</w:t>
            </w:r>
            <w:r w:rsidR="00031F68">
              <w:rPr>
                <w:noProof/>
                <w:webHidden/>
              </w:rPr>
              <w:tab/>
            </w:r>
            <w:r w:rsidR="00031F68">
              <w:rPr>
                <w:noProof/>
                <w:webHidden/>
              </w:rPr>
              <w:fldChar w:fldCharType="begin"/>
            </w:r>
            <w:r w:rsidR="00031F68">
              <w:rPr>
                <w:noProof/>
                <w:webHidden/>
              </w:rPr>
              <w:instrText xml:space="preserve"> PAGEREF _Toc479366716 \h </w:instrText>
            </w:r>
            <w:r w:rsidR="00031F68">
              <w:rPr>
                <w:noProof/>
                <w:webHidden/>
              </w:rPr>
            </w:r>
            <w:r w:rsidR="00031F68">
              <w:rPr>
                <w:noProof/>
                <w:webHidden/>
              </w:rPr>
              <w:fldChar w:fldCharType="separate"/>
            </w:r>
            <w:r w:rsidR="00031F68">
              <w:rPr>
                <w:noProof/>
                <w:webHidden/>
              </w:rPr>
              <w:t>8</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17" w:history="1">
            <w:r w:rsidR="00031F68" w:rsidRPr="00355DA3">
              <w:rPr>
                <w:rStyle w:val="Hyperlink"/>
                <w:noProof/>
              </w:rPr>
              <w:t>6.1.1</w:t>
            </w:r>
            <w:r w:rsidR="00031F68">
              <w:rPr>
                <w:rFonts w:asciiTheme="minorHAnsi" w:eastAsiaTheme="minorEastAsia" w:hAnsiTheme="minorHAnsi" w:cstheme="minorBidi"/>
                <w:noProof/>
                <w:sz w:val="22"/>
                <w:szCs w:val="22"/>
              </w:rPr>
              <w:tab/>
            </w:r>
            <w:r w:rsidR="00031F68" w:rsidRPr="00355DA3">
              <w:rPr>
                <w:rStyle w:val="Hyperlink"/>
                <w:noProof/>
              </w:rPr>
              <w:t>Preprocessing</w:t>
            </w:r>
            <w:r w:rsidR="00031F68">
              <w:rPr>
                <w:noProof/>
                <w:webHidden/>
              </w:rPr>
              <w:tab/>
            </w:r>
            <w:r w:rsidR="00031F68">
              <w:rPr>
                <w:noProof/>
                <w:webHidden/>
              </w:rPr>
              <w:fldChar w:fldCharType="begin"/>
            </w:r>
            <w:r w:rsidR="00031F68">
              <w:rPr>
                <w:noProof/>
                <w:webHidden/>
              </w:rPr>
              <w:instrText xml:space="preserve"> PAGEREF _Toc479366717 \h </w:instrText>
            </w:r>
            <w:r w:rsidR="00031F68">
              <w:rPr>
                <w:noProof/>
                <w:webHidden/>
              </w:rPr>
            </w:r>
            <w:r w:rsidR="00031F68">
              <w:rPr>
                <w:noProof/>
                <w:webHidden/>
              </w:rPr>
              <w:fldChar w:fldCharType="separate"/>
            </w:r>
            <w:r w:rsidR="00031F68">
              <w:rPr>
                <w:noProof/>
                <w:webHidden/>
              </w:rPr>
              <w:t>8</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18" w:history="1">
            <w:r w:rsidR="00031F68" w:rsidRPr="00355DA3">
              <w:rPr>
                <w:rStyle w:val="Hyperlink"/>
                <w:noProof/>
              </w:rPr>
              <w:t>6.1.2</w:t>
            </w:r>
            <w:r w:rsidR="00031F68">
              <w:rPr>
                <w:rFonts w:asciiTheme="minorHAnsi" w:eastAsiaTheme="minorEastAsia" w:hAnsiTheme="minorHAnsi" w:cstheme="minorBidi"/>
                <w:noProof/>
                <w:sz w:val="22"/>
                <w:szCs w:val="22"/>
              </w:rPr>
              <w:tab/>
            </w:r>
            <w:r w:rsidR="00031F68" w:rsidRPr="00355DA3">
              <w:rPr>
                <w:rStyle w:val="Hyperlink"/>
                <w:noProof/>
              </w:rPr>
              <w:t>Derived Columns</w:t>
            </w:r>
            <w:r w:rsidR="00031F68">
              <w:rPr>
                <w:noProof/>
                <w:webHidden/>
              </w:rPr>
              <w:tab/>
            </w:r>
            <w:r w:rsidR="00031F68">
              <w:rPr>
                <w:noProof/>
                <w:webHidden/>
              </w:rPr>
              <w:fldChar w:fldCharType="begin"/>
            </w:r>
            <w:r w:rsidR="00031F68">
              <w:rPr>
                <w:noProof/>
                <w:webHidden/>
              </w:rPr>
              <w:instrText xml:space="preserve"> PAGEREF _Toc479366718 \h </w:instrText>
            </w:r>
            <w:r w:rsidR="00031F68">
              <w:rPr>
                <w:noProof/>
                <w:webHidden/>
              </w:rPr>
            </w:r>
            <w:r w:rsidR="00031F68">
              <w:rPr>
                <w:noProof/>
                <w:webHidden/>
              </w:rPr>
              <w:fldChar w:fldCharType="separate"/>
            </w:r>
            <w:r w:rsidR="00031F68">
              <w:rPr>
                <w:noProof/>
                <w:webHidden/>
              </w:rPr>
              <w:t>8</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19" w:history="1">
            <w:r w:rsidR="00031F68" w:rsidRPr="00355DA3">
              <w:rPr>
                <w:rStyle w:val="Hyperlink"/>
                <w:noProof/>
              </w:rPr>
              <w:t>6.1.3</w:t>
            </w:r>
            <w:r w:rsidR="00031F68">
              <w:rPr>
                <w:rFonts w:asciiTheme="minorHAnsi" w:eastAsiaTheme="minorEastAsia" w:hAnsiTheme="minorHAnsi" w:cstheme="minorBidi"/>
                <w:noProof/>
                <w:sz w:val="22"/>
                <w:szCs w:val="22"/>
              </w:rPr>
              <w:tab/>
            </w:r>
            <w:r w:rsidR="00031F68" w:rsidRPr="00355DA3">
              <w:rPr>
                <w:rStyle w:val="Hyperlink"/>
                <w:noProof/>
              </w:rPr>
              <w:t>Storing on S3</w:t>
            </w:r>
            <w:r w:rsidR="00031F68">
              <w:rPr>
                <w:noProof/>
                <w:webHidden/>
              </w:rPr>
              <w:tab/>
            </w:r>
            <w:r w:rsidR="00031F68">
              <w:rPr>
                <w:noProof/>
                <w:webHidden/>
              </w:rPr>
              <w:fldChar w:fldCharType="begin"/>
            </w:r>
            <w:r w:rsidR="00031F68">
              <w:rPr>
                <w:noProof/>
                <w:webHidden/>
              </w:rPr>
              <w:instrText xml:space="preserve"> PAGEREF _Toc479366719 \h </w:instrText>
            </w:r>
            <w:r w:rsidR="00031F68">
              <w:rPr>
                <w:noProof/>
                <w:webHidden/>
              </w:rPr>
            </w:r>
            <w:r w:rsidR="00031F68">
              <w:rPr>
                <w:noProof/>
                <w:webHidden/>
              </w:rPr>
              <w:fldChar w:fldCharType="separate"/>
            </w:r>
            <w:r w:rsidR="00031F68">
              <w:rPr>
                <w:noProof/>
                <w:webHidden/>
              </w:rPr>
              <w:t>8</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20" w:history="1">
            <w:r w:rsidR="00031F68" w:rsidRPr="00355DA3">
              <w:rPr>
                <w:rStyle w:val="Hyperlink"/>
                <w:noProof/>
              </w:rPr>
              <w:t>6.2</w:t>
            </w:r>
            <w:r w:rsidR="00031F68">
              <w:rPr>
                <w:rFonts w:asciiTheme="minorHAnsi" w:eastAsiaTheme="minorEastAsia" w:hAnsiTheme="minorHAnsi" w:cstheme="minorBidi"/>
                <w:noProof/>
                <w:sz w:val="22"/>
                <w:szCs w:val="22"/>
              </w:rPr>
              <w:tab/>
            </w:r>
            <w:r w:rsidR="00031F68" w:rsidRPr="00355DA3">
              <w:rPr>
                <w:rStyle w:val="Hyperlink"/>
                <w:noProof/>
              </w:rPr>
              <w:t>Declined Loans Data</w:t>
            </w:r>
            <w:r w:rsidR="00031F68">
              <w:rPr>
                <w:noProof/>
                <w:webHidden/>
              </w:rPr>
              <w:tab/>
            </w:r>
            <w:r w:rsidR="00031F68">
              <w:rPr>
                <w:noProof/>
                <w:webHidden/>
              </w:rPr>
              <w:fldChar w:fldCharType="begin"/>
            </w:r>
            <w:r w:rsidR="00031F68">
              <w:rPr>
                <w:noProof/>
                <w:webHidden/>
              </w:rPr>
              <w:instrText xml:space="preserve"> PAGEREF _Toc479366720 \h </w:instrText>
            </w:r>
            <w:r w:rsidR="00031F68">
              <w:rPr>
                <w:noProof/>
                <w:webHidden/>
              </w:rPr>
            </w:r>
            <w:r w:rsidR="00031F68">
              <w:rPr>
                <w:noProof/>
                <w:webHidden/>
              </w:rPr>
              <w:fldChar w:fldCharType="separate"/>
            </w:r>
            <w:r w:rsidR="00031F68">
              <w:rPr>
                <w:noProof/>
                <w:webHidden/>
              </w:rPr>
              <w:t>9</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21" w:history="1">
            <w:r w:rsidR="00031F68" w:rsidRPr="00355DA3">
              <w:rPr>
                <w:rStyle w:val="Hyperlink"/>
                <w:noProof/>
              </w:rPr>
              <w:t>6.2.1</w:t>
            </w:r>
            <w:r w:rsidR="00031F68">
              <w:rPr>
                <w:rFonts w:asciiTheme="minorHAnsi" w:eastAsiaTheme="minorEastAsia" w:hAnsiTheme="minorHAnsi" w:cstheme="minorBidi"/>
                <w:noProof/>
                <w:sz w:val="22"/>
                <w:szCs w:val="22"/>
              </w:rPr>
              <w:tab/>
            </w:r>
            <w:r w:rsidR="00031F68" w:rsidRPr="00355DA3">
              <w:rPr>
                <w:rStyle w:val="Hyperlink"/>
                <w:noProof/>
              </w:rPr>
              <w:t>Storing on S3</w:t>
            </w:r>
            <w:r w:rsidR="00031F68">
              <w:rPr>
                <w:noProof/>
                <w:webHidden/>
              </w:rPr>
              <w:tab/>
            </w:r>
            <w:r w:rsidR="00031F68">
              <w:rPr>
                <w:noProof/>
                <w:webHidden/>
              </w:rPr>
              <w:fldChar w:fldCharType="begin"/>
            </w:r>
            <w:r w:rsidR="00031F68">
              <w:rPr>
                <w:noProof/>
                <w:webHidden/>
              </w:rPr>
              <w:instrText xml:space="preserve"> PAGEREF _Toc479366721 \h </w:instrText>
            </w:r>
            <w:r w:rsidR="00031F68">
              <w:rPr>
                <w:noProof/>
                <w:webHidden/>
              </w:rPr>
            </w:r>
            <w:r w:rsidR="00031F68">
              <w:rPr>
                <w:noProof/>
                <w:webHidden/>
              </w:rPr>
              <w:fldChar w:fldCharType="separate"/>
            </w:r>
            <w:r w:rsidR="00031F68">
              <w:rPr>
                <w:noProof/>
                <w:webHidden/>
              </w:rPr>
              <w:t>9</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22" w:history="1">
            <w:r w:rsidR="00031F68" w:rsidRPr="00355DA3">
              <w:rPr>
                <w:rStyle w:val="Hyperlink"/>
                <w:noProof/>
              </w:rPr>
              <w:t>7</w:t>
            </w:r>
            <w:r w:rsidR="00031F68">
              <w:rPr>
                <w:rFonts w:asciiTheme="minorHAnsi" w:eastAsiaTheme="minorEastAsia" w:hAnsiTheme="minorHAnsi" w:cstheme="minorBidi"/>
                <w:noProof/>
                <w:sz w:val="22"/>
                <w:szCs w:val="22"/>
              </w:rPr>
              <w:tab/>
            </w:r>
            <w:r w:rsidR="00031F68" w:rsidRPr="00355DA3">
              <w:rPr>
                <w:rStyle w:val="Hyperlink"/>
                <w:noProof/>
              </w:rPr>
              <w:t>Exploratory Data Analysis</w:t>
            </w:r>
            <w:r w:rsidR="00031F68">
              <w:rPr>
                <w:noProof/>
                <w:webHidden/>
              </w:rPr>
              <w:tab/>
            </w:r>
            <w:r w:rsidR="00031F68">
              <w:rPr>
                <w:noProof/>
                <w:webHidden/>
              </w:rPr>
              <w:fldChar w:fldCharType="begin"/>
            </w:r>
            <w:r w:rsidR="00031F68">
              <w:rPr>
                <w:noProof/>
                <w:webHidden/>
              </w:rPr>
              <w:instrText xml:space="preserve"> PAGEREF _Toc479366722 \h </w:instrText>
            </w:r>
            <w:r w:rsidR="00031F68">
              <w:rPr>
                <w:noProof/>
                <w:webHidden/>
              </w:rPr>
            </w:r>
            <w:r w:rsidR="00031F68">
              <w:rPr>
                <w:noProof/>
                <w:webHidden/>
              </w:rPr>
              <w:fldChar w:fldCharType="separate"/>
            </w:r>
            <w:r w:rsidR="00031F68">
              <w:rPr>
                <w:noProof/>
                <w:webHidden/>
              </w:rPr>
              <w:t>9</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23" w:history="1">
            <w:r w:rsidR="00031F68" w:rsidRPr="00355DA3">
              <w:rPr>
                <w:rStyle w:val="Hyperlink"/>
                <w:noProof/>
              </w:rPr>
              <w:t>7.1</w:t>
            </w:r>
            <w:r w:rsidR="00031F68">
              <w:rPr>
                <w:rFonts w:asciiTheme="minorHAnsi" w:eastAsiaTheme="minorEastAsia" w:hAnsiTheme="minorHAnsi" w:cstheme="minorBidi"/>
                <w:noProof/>
                <w:sz w:val="22"/>
                <w:szCs w:val="22"/>
              </w:rPr>
              <w:tab/>
            </w:r>
            <w:r w:rsidR="00031F68" w:rsidRPr="00355DA3">
              <w:rPr>
                <w:rStyle w:val="Hyperlink"/>
                <w:noProof/>
              </w:rPr>
              <w:t>Using Python</w:t>
            </w:r>
            <w:r w:rsidR="00031F68">
              <w:rPr>
                <w:noProof/>
                <w:webHidden/>
              </w:rPr>
              <w:tab/>
            </w:r>
            <w:r w:rsidR="00031F68">
              <w:rPr>
                <w:noProof/>
                <w:webHidden/>
              </w:rPr>
              <w:fldChar w:fldCharType="begin"/>
            </w:r>
            <w:r w:rsidR="00031F68">
              <w:rPr>
                <w:noProof/>
                <w:webHidden/>
              </w:rPr>
              <w:instrText xml:space="preserve"> PAGEREF _Toc479366723 \h </w:instrText>
            </w:r>
            <w:r w:rsidR="00031F68">
              <w:rPr>
                <w:noProof/>
                <w:webHidden/>
              </w:rPr>
            </w:r>
            <w:r w:rsidR="00031F68">
              <w:rPr>
                <w:noProof/>
                <w:webHidden/>
              </w:rPr>
              <w:fldChar w:fldCharType="separate"/>
            </w:r>
            <w:r w:rsidR="00031F68">
              <w:rPr>
                <w:noProof/>
                <w:webHidden/>
              </w:rPr>
              <w:t>10</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24" w:history="1">
            <w:r w:rsidR="00031F68" w:rsidRPr="00355DA3">
              <w:rPr>
                <w:rStyle w:val="Hyperlink"/>
                <w:noProof/>
              </w:rPr>
              <w:t>7.1.1</w:t>
            </w:r>
            <w:r w:rsidR="00031F68">
              <w:rPr>
                <w:rFonts w:asciiTheme="minorHAnsi" w:eastAsiaTheme="minorEastAsia" w:hAnsiTheme="minorHAnsi" w:cstheme="minorBidi"/>
                <w:noProof/>
                <w:sz w:val="22"/>
                <w:szCs w:val="22"/>
              </w:rPr>
              <w:tab/>
            </w:r>
            <w:r w:rsidR="00031F68" w:rsidRPr="00355DA3">
              <w:rPr>
                <w:rStyle w:val="Hyperlink"/>
                <w:noProof/>
              </w:rPr>
              <w:t>LOAN DATA</w:t>
            </w:r>
            <w:r w:rsidR="00031F68">
              <w:rPr>
                <w:noProof/>
                <w:webHidden/>
              </w:rPr>
              <w:tab/>
            </w:r>
            <w:r w:rsidR="00031F68">
              <w:rPr>
                <w:noProof/>
                <w:webHidden/>
              </w:rPr>
              <w:fldChar w:fldCharType="begin"/>
            </w:r>
            <w:r w:rsidR="00031F68">
              <w:rPr>
                <w:noProof/>
                <w:webHidden/>
              </w:rPr>
              <w:instrText xml:space="preserve"> PAGEREF _Toc479366724 \h </w:instrText>
            </w:r>
            <w:r w:rsidR="00031F68">
              <w:rPr>
                <w:noProof/>
                <w:webHidden/>
              </w:rPr>
            </w:r>
            <w:r w:rsidR="00031F68">
              <w:rPr>
                <w:noProof/>
                <w:webHidden/>
              </w:rPr>
              <w:fldChar w:fldCharType="separate"/>
            </w:r>
            <w:r w:rsidR="00031F68">
              <w:rPr>
                <w:noProof/>
                <w:webHidden/>
              </w:rPr>
              <w:t>10</w:t>
            </w:r>
            <w:r w:rsidR="00031F68">
              <w:rPr>
                <w:noProof/>
                <w:webHidden/>
              </w:rPr>
              <w:fldChar w:fldCharType="end"/>
            </w:r>
          </w:hyperlink>
        </w:p>
        <w:p w:rsidR="00031F68" w:rsidRDefault="00712767">
          <w:pPr>
            <w:pStyle w:val="TOC3"/>
            <w:tabs>
              <w:tab w:val="left" w:pos="880"/>
              <w:tab w:val="right" w:leader="dot" w:pos="9350"/>
            </w:tabs>
            <w:rPr>
              <w:rFonts w:asciiTheme="minorHAnsi" w:eastAsiaTheme="minorEastAsia" w:hAnsiTheme="minorHAnsi" w:cstheme="minorBidi"/>
              <w:noProof/>
              <w:sz w:val="22"/>
              <w:szCs w:val="22"/>
            </w:rPr>
          </w:pPr>
          <w:hyperlink w:anchor="_Toc479366725" w:history="1">
            <w:r w:rsidR="00031F68" w:rsidRPr="00355DA3">
              <w:rPr>
                <w:rStyle w:val="Hyperlink"/>
                <w:rFonts w:ascii="Helvetica" w:hAnsi="Helvetica" w:cs="Helvetica"/>
                <w:noProof/>
              </w:rPr>
              <w:t>1.</w:t>
            </w:r>
            <w:r w:rsidR="00031F68">
              <w:rPr>
                <w:rFonts w:asciiTheme="minorHAnsi" w:eastAsiaTheme="minorEastAsia" w:hAnsiTheme="minorHAnsi" w:cstheme="minorBidi"/>
                <w:noProof/>
                <w:sz w:val="22"/>
                <w:szCs w:val="22"/>
              </w:rPr>
              <w:tab/>
            </w:r>
            <w:r w:rsidR="00031F68" w:rsidRPr="00355DA3">
              <w:rPr>
                <w:rStyle w:val="Hyperlink"/>
                <w:rFonts w:ascii="Helvetica" w:hAnsi="Helvetica" w:cs="Helvetica"/>
                <w:noProof/>
              </w:rPr>
              <w:t>Exploring the relationship of variables to late payment</w:t>
            </w:r>
            <w:r w:rsidR="00031F68">
              <w:rPr>
                <w:noProof/>
                <w:webHidden/>
              </w:rPr>
              <w:tab/>
            </w:r>
            <w:r w:rsidR="00031F68">
              <w:rPr>
                <w:noProof/>
                <w:webHidden/>
              </w:rPr>
              <w:fldChar w:fldCharType="begin"/>
            </w:r>
            <w:r w:rsidR="00031F68">
              <w:rPr>
                <w:noProof/>
                <w:webHidden/>
              </w:rPr>
              <w:instrText xml:space="preserve"> PAGEREF _Toc479366725 \h </w:instrText>
            </w:r>
            <w:r w:rsidR="00031F68">
              <w:rPr>
                <w:noProof/>
                <w:webHidden/>
              </w:rPr>
            </w:r>
            <w:r w:rsidR="00031F68">
              <w:rPr>
                <w:noProof/>
                <w:webHidden/>
              </w:rPr>
              <w:fldChar w:fldCharType="separate"/>
            </w:r>
            <w:r w:rsidR="00031F68">
              <w:rPr>
                <w:noProof/>
                <w:webHidden/>
              </w:rPr>
              <w:t>10</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26" w:history="1">
            <w:r w:rsidR="00031F68" w:rsidRPr="00355DA3">
              <w:rPr>
                <w:rStyle w:val="Hyperlink"/>
                <w:noProof/>
              </w:rPr>
              <w:t>7.1.2</w:t>
            </w:r>
            <w:r w:rsidR="00031F68">
              <w:rPr>
                <w:rFonts w:asciiTheme="minorHAnsi" w:eastAsiaTheme="minorEastAsia" w:hAnsiTheme="minorHAnsi" w:cstheme="minorBidi"/>
                <w:noProof/>
                <w:sz w:val="22"/>
                <w:szCs w:val="22"/>
              </w:rPr>
              <w:tab/>
            </w:r>
            <w:r w:rsidR="00031F68" w:rsidRPr="00355DA3">
              <w:rPr>
                <w:rStyle w:val="Hyperlink"/>
                <w:noProof/>
              </w:rPr>
              <w:t>DECLINED LOAN DATA</w:t>
            </w:r>
            <w:r w:rsidR="00031F68">
              <w:rPr>
                <w:noProof/>
                <w:webHidden/>
              </w:rPr>
              <w:tab/>
            </w:r>
            <w:r w:rsidR="00031F68">
              <w:rPr>
                <w:noProof/>
                <w:webHidden/>
              </w:rPr>
              <w:fldChar w:fldCharType="begin"/>
            </w:r>
            <w:r w:rsidR="00031F68">
              <w:rPr>
                <w:noProof/>
                <w:webHidden/>
              </w:rPr>
              <w:instrText xml:space="preserve"> PAGEREF _Toc479366726 \h </w:instrText>
            </w:r>
            <w:r w:rsidR="00031F68">
              <w:rPr>
                <w:noProof/>
                <w:webHidden/>
              </w:rPr>
            </w:r>
            <w:r w:rsidR="00031F68">
              <w:rPr>
                <w:noProof/>
                <w:webHidden/>
              </w:rPr>
              <w:fldChar w:fldCharType="separate"/>
            </w:r>
            <w:r w:rsidR="00031F68">
              <w:rPr>
                <w:noProof/>
                <w:webHidden/>
              </w:rPr>
              <w:t>15</w:t>
            </w:r>
            <w:r w:rsidR="00031F68">
              <w:rPr>
                <w:noProof/>
                <w:webHidden/>
              </w:rPr>
              <w:fldChar w:fldCharType="end"/>
            </w:r>
          </w:hyperlink>
        </w:p>
        <w:p w:rsidR="00031F68" w:rsidRDefault="00712767">
          <w:pPr>
            <w:pStyle w:val="TOC2"/>
            <w:tabs>
              <w:tab w:val="left" w:pos="880"/>
              <w:tab w:val="right" w:leader="dot" w:pos="9350"/>
            </w:tabs>
            <w:rPr>
              <w:rFonts w:asciiTheme="minorHAnsi" w:eastAsiaTheme="minorEastAsia" w:hAnsiTheme="minorHAnsi" w:cstheme="minorBidi"/>
              <w:noProof/>
              <w:sz w:val="22"/>
              <w:szCs w:val="22"/>
            </w:rPr>
          </w:pPr>
          <w:hyperlink w:anchor="_Toc479366727" w:history="1">
            <w:r w:rsidR="00031F68" w:rsidRPr="00355DA3">
              <w:rPr>
                <w:rStyle w:val="Hyperlink"/>
                <w:noProof/>
              </w:rPr>
              <w:t>7.2</w:t>
            </w:r>
            <w:r w:rsidR="00031F68">
              <w:rPr>
                <w:rFonts w:asciiTheme="minorHAnsi" w:eastAsiaTheme="minorEastAsia" w:hAnsiTheme="minorHAnsi" w:cstheme="minorBidi"/>
                <w:noProof/>
                <w:sz w:val="22"/>
                <w:szCs w:val="22"/>
              </w:rPr>
              <w:tab/>
            </w:r>
            <w:r w:rsidR="00031F68" w:rsidRPr="00355DA3">
              <w:rPr>
                <w:rStyle w:val="Hyperlink"/>
                <w:noProof/>
              </w:rPr>
              <w:t>Power BI</w:t>
            </w:r>
            <w:r w:rsidR="00031F68">
              <w:rPr>
                <w:noProof/>
                <w:webHidden/>
              </w:rPr>
              <w:tab/>
            </w:r>
            <w:r w:rsidR="00031F68">
              <w:rPr>
                <w:noProof/>
                <w:webHidden/>
              </w:rPr>
              <w:fldChar w:fldCharType="begin"/>
            </w:r>
            <w:r w:rsidR="00031F68">
              <w:rPr>
                <w:noProof/>
                <w:webHidden/>
              </w:rPr>
              <w:instrText xml:space="preserve"> PAGEREF _Toc479366727 \h </w:instrText>
            </w:r>
            <w:r w:rsidR="00031F68">
              <w:rPr>
                <w:noProof/>
                <w:webHidden/>
              </w:rPr>
            </w:r>
            <w:r w:rsidR="00031F68">
              <w:rPr>
                <w:noProof/>
                <w:webHidden/>
              </w:rPr>
              <w:fldChar w:fldCharType="separate"/>
            </w:r>
            <w:r w:rsidR="00031F68">
              <w:rPr>
                <w:noProof/>
                <w:webHidden/>
              </w:rPr>
              <w:t>19</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28" w:history="1">
            <w:r w:rsidR="00031F68" w:rsidRPr="00355DA3">
              <w:rPr>
                <w:rStyle w:val="Hyperlink"/>
                <w:noProof/>
              </w:rPr>
              <w:t>7.2.1</w:t>
            </w:r>
            <w:r w:rsidR="00031F68">
              <w:rPr>
                <w:rFonts w:asciiTheme="minorHAnsi" w:eastAsiaTheme="minorEastAsia" w:hAnsiTheme="minorHAnsi" w:cstheme="minorBidi"/>
                <w:noProof/>
                <w:sz w:val="22"/>
                <w:szCs w:val="22"/>
              </w:rPr>
              <w:tab/>
            </w:r>
            <w:r w:rsidR="00031F68" w:rsidRPr="00355DA3">
              <w:rPr>
                <w:rStyle w:val="Hyperlink"/>
                <w:noProof/>
              </w:rPr>
              <w:t>Lending Loan Club Analysis for Approved and Declined Loans</w:t>
            </w:r>
            <w:r w:rsidR="00031F68">
              <w:rPr>
                <w:noProof/>
                <w:webHidden/>
              </w:rPr>
              <w:tab/>
            </w:r>
            <w:r w:rsidR="00031F68">
              <w:rPr>
                <w:noProof/>
                <w:webHidden/>
              </w:rPr>
              <w:fldChar w:fldCharType="begin"/>
            </w:r>
            <w:r w:rsidR="00031F68">
              <w:rPr>
                <w:noProof/>
                <w:webHidden/>
              </w:rPr>
              <w:instrText xml:space="preserve"> PAGEREF _Toc479366728 \h </w:instrText>
            </w:r>
            <w:r w:rsidR="00031F68">
              <w:rPr>
                <w:noProof/>
                <w:webHidden/>
              </w:rPr>
            </w:r>
            <w:r w:rsidR="00031F68">
              <w:rPr>
                <w:noProof/>
                <w:webHidden/>
              </w:rPr>
              <w:fldChar w:fldCharType="separate"/>
            </w:r>
            <w:r w:rsidR="00031F68">
              <w:rPr>
                <w:noProof/>
                <w:webHidden/>
              </w:rPr>
              <w:t>19</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29" w:history="1">
            <w:r w:rsidR="00031F68" w:rsidRPr="00355DA3">
              <w:rPr>
                <w:rStyle w:val="Hyperlink"/>
                <w:noProof/>
              </w:rPr>
              <w:t>7.2.2</w:t>
            </w:r>
            <w:r w:rsidR="00031F68">
              <w:rPr>
                <w:rFonts w:asciiTheme="minorHAnsi" w:eastAsiaTheme="minorEastAsia" w:hAnsiTheme="minorHAnsi" w:cstheme="minorBidi"/>
                <w:noProof/>
                <w:sz w:val="22"/>
                <w:szCs w:val="22"/>
              </w:rPr>
              <w:tab/>
            </w:r>
            <w:r w:rsidR="00031F68" w:rsidRPr="00355DA3">
              <w:rPr>
                <w:rStyle w:val="Hyperlink"/>
                <w:noProof/>
              </w:rPr>
              <w:t>Lending Loan Club Analysis for Approved Loans</w:t>
            </w:r>
            <w:r w:rsidR="00031F68">
              <w:rPr>
                <w:noProof/>
                <w:webHidden/>
              </w:rPr>
              <w:tab/>
            </w:r>
            <w:r w:rsidR="00031F68">
              <w:rPr>
                <w:noProof/>
                <w:webHidden/>
              </w:rPr>
              <w:fldChar w:fldCharType="begin"/>
            </w:r>
            <w:r w:rsidR="00031F68">
              <w:rPr>
                <w:noProof/>
                <w:webHidden/>
              </w:rPr>
              <w:instrText xml:space="preserve"> PAGEREF _Toc479366729 \h </w:instrText>
            </w:r>
            <w:r w:rsidR="00031F68">
              <w:rPr>
                <w:noProof/>
                <w:webHidden/>
              </w:rPr>
            </w:r>
            <w:r w:rsidR="00031F68">
              <w:rPr>
                <w:noProof/>
                <w:webHidden/>
              </w:rPr>
              <w:fldChar w:fldCharType="separate"/>
            </w:r>
            <w:r w:rsidR="00031F68">
              <w:rPr>
                <w:noProof/>
                <w:webHidden/>
              </w:rPr>
              <w:t>20</w:t>
            </w:r>
            <w:r w:rsidR="00031F68">
              <w:rPr>
                <w:noProof/>
                <w:webHidden/>
              </w:rPr>
              <w:fldChar w:fldCharType="end"/>
            </w:r>
          </w:hyperlink>
        </w:p>
        <w:p w:rsidR="00031F68" w:rsidRDefault="00712767">
          <w:pPr>
            <w:pStyle w:val="TOC3"/>
            <w:tabs>
              <w:tab w:val="left" w:pos="1320"/>
              <w:tab w:val="right" w:leader="dot" w:pos="9350"/>
            </w:tabs>
            <w:rPr>
              <w:rFonts w:asciiTheme="minorHAnsi" w:eastAsiaTheme="minorEastAsia" w:hAnsiTheme="minorHAnsi" w:cstheme="minorBidi"/>
              <w:noProof/>
              <w:sz w:val="22"/>
              <w:szCs w:val="22"/>
            </w:rPr>
          </w:pPr>
          <w:hyperlink w:anchor="_Toc479366730" w:history="1">
            <w:r w:rsidR="00031F68" w:rsidRPr="00355DA3">
              <w:rPr>
                <w:rStyle w:val="Hyperlink"/>
                <w:noProof/>
              </w:rPr>
              <w:t>7.2.3</w:t>
            </w:r>
            <w:r w:rsidR="00031F68">
              <w:rPr>
                <w:rFonts w:asciiTheme="minorHAnsi" w:eastAsiaTheme="minorEastAsia" w:hAnsiTheme="minorHAnsi" w:cstheme="minorBidi"/>
                <w:noProof/>
                <w:sz w:val="22"/>
                <w:szCs w:val="22"/>
              </w:rPr>
              <w:tab/>
            </w:r>
            <w:r w:rsidR="00031F68" w:rsidRPr="00355DA3">
              <w:rPr>
                <w:rStyle w:val="Hyperlink"/>
                <w:noProof/>
              </w:rPr>
              <w:t>Lending Loan Club Analysis for Declined Loans</w:t>
            </w:r>
            <w:r w:rsidR="00031F68">
              <w:rPr>
                <w:noProof/>
                <w:webHidden/>
              </w:rPr>
              <w:tab/>
            </w:r>
            <w:r w:rsidR="00031F68">
              <w:rPr>
                <w:noProof/>
                <w:webHidden/>
              </w:rPr>
              <w:fldChar w:fldCharType="begin"/>
            </w:r>
            <w:r w:rsidR="00031F68">
              <w:rPr>
                <w:noProof/>
                <w:webHidden/>
              </w:rPr>
              <w:instrText xml:space="preserve"> PAGEREF _Toc479366730 \h </w:instrText>
            </w:r>
            <w:r w:rsidR="00031F68">
              <w:rPr>
                <w:noProof/>
                <w:webHidden/>
              </w:rPr>
            </w:r>
            <w:r w:rsidR="00031F68">
              <w:rPr>
                <w:noProof/>
                <w:webHidden/>
              </w:rPr>
              <w:fldChar w:fldCharType="separate"/>
            </w:r>
            <w:r w:rsidR="00031F68">
              <w:rPr>
                <w:noProof/>
                <w:webHidden/>
              </w:rPr>
              <w:t>21</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31" w:history="1">
            <w:r w:rsidR="00031F68" w:rsidRPr="00355DA3">
              <w:rPr>
                <w:rStyle w:val="Hyperlink"/>
                <w:noProof/>
              </w:rPr>
              <w:t>8</w:t>
            </w:r>
            <w:r w:rsidR="00031F68">
              <w:rPr>
                <w:rFonts w:asciiTheme="minorHAnsi" w:eastAsiaTheme="minorEastAsia" w:hAnsiTheme="minorHAnsi" w:cstheme="minorBidi"/>
                <w:noProof/>
                <w:sz w:val="22"/>
                <w:szCs w:val="22"/>
              </w:rPr>
              <w:tab/>
            </w:r>
            <w:r w:rsidR="00031F68" w:rsidRPr="00355DA3">
              <w:rPr>
                <w:rStyle w:val="Hyperlink"/>
                <w:noProof/>
              </w:rPr>
              <w:t>Contribution</w:t>
            </w:r>
            <w:r w:rsidR="00031F68">
              <w:rPr>
                <w:noProof/>
                <w:webHidden/>
              </w:rPr>
              <w:tab/>
            </w:r>
            <w:r w:rsidR="00031F68">
              <w:rPr>
                <w:noProof/>
                <w:webHidden/>
              </w:rPr>
              <w:fldChar w:fldCharType="begin"/>
            </w:r>
            <w:r w:rsidR="00031F68">
              <w:rPr>
                <w:noProof/>
                <w:webHidden/>
              </w:rPr>
              <w:instrText xml:space="preserve"> PAGEREF _Toc479366731 \h </w:instrText>
            </w:r>
            <w:r w:rsidR="00031F68">
              <w:rPr>
                <w:noProof/>
                <w:webHidden/>
              </w:rPr>
            </w:r>
            <w:r w:rsidR="00031F68">
              <w:rPr>
                <w:noProof/>
                <w:webHidden/>
              </w:rPr>
              <w:fldChar w:fldCharType="separate"/>
            </w:r>
            <w:r w:rsidR="00031F68">
              <w:rPr>
                <w:noProof/>
                <w:webHidden/>
              </w:rPr>
              <w:t>23</w:t>
            </w:r>
            <w:r w:rsidR="00031F68">
              <w:rPr>
                <w:noProof/>
                <w:webHidden/>
              </w:rPr>
              <w:fldChar w:fldCharType="end"/>
            </w:r>
          </w:hyperlink>
        </w:p>
        <w:p w:rsidR="00031F68" w:rsidRDefault="00712767">
          <w:pPr>
            <w:pStyle w:val="TOC1"/>
            <w:tabs>
              <w:tab w:val="right" w:leader="dot" w:pos="9350"/>
            </w:tabs>
            <w:rPr>
              <w:rFonts w:asciiTheme="minorHAnsi" w:eastAsiaTheme="minorEastAsia" w:hAnsiTheme="minorHAnsi" w:cstheme="minorBidi"/>
              <w:noProof/>
              <w:sz w:val="22"/>
              <w:szCs w:val="22"/>
            </w:rPr>
          </w:pPr>
          <w:hyperlink w:anchor="_Toc479366732" w:history="1">
            <w:r w:rsidR="00031F68">
              <w:rPr>
                <w:noProof/>
                <w:webHidden/>
              </w:rPr>
              <w:tab/>
            </w:r>
            <w:r w:rsidR="00031F68">
              <w:rPr>
                <w:noProof/>
                <w:webHidden/>
              </w:rPr>
              <w:fldChar w:fldCharType="begin"/>
            </w:r>
            <w:r w:rsidR="00031F68">
              <w:rPr>
                <w:noProof/>
                <w:webHidden/>
              </w:rPr>
              <w:instrText xml:space="preserve"> PAGEREF _Toc479366732 \h </w:instrText>
            </w:r>
            <w:r w:rsidR="00031F68">
              <w:rPr>
                <w:noProof/>
                <w:webHidden/>
              </w:rPr>
            </w:r>
            <w:r w:rsidR="00031F68">
              <w:rPr>
                <w:noProof/>
                <w:webHidden/>
              </w:rPr>
              <w:fldChar w:fldCharType="separate"/>
            </w:r>
            <w:r w:rsidR="00031F68">
              <w:rPr>
                <w:noProof/>
                <w:webHidden/>
              </w:rPr>
              <w:t>23</w:t>
            </w:r>
            <w:r w:rsidR="00031F68">
              <w:rPr>
                <w:noProof/>
                <w:webHidden/>
              </w:rPr>
              <w:fldChar w:fldCharType="end"/>
            </w:r>
          </w:hyperlink>
        </w:p>
        <w:p w:rsidR="00031F68" w:rsidRDefault="00712767">
          <w:pPr>
            <w:pStyle w:val="TOC1"/>
            <w:tabs>
              <w:tab w:val="left" w:pos="440"/>
              <w:tab w:val="right" w:leader="dot" w:pos="9350"/>
            </w:tabs>
            <w:rPr>
              <w:rFonts w:asciiTheme="minorHAnsi" w:eastAsiaTheme="minorEastAsia" w:hAnsiTheme="minorHAnsi" w:cstheme="minorBidi"/>
              <w:noProof/>
              <w:sz w:val="22"/>
              <w:szCs w:val="22"/>
            </w:rPr>
          </w:pPr>
          <w:hyperlink w:anchor="_Toc479366733" w:history="1">
            <w:r w:rsidR="00031F68" w:rsidRPr="00355DA3">
              <w:rPr>
                <w:rStyle w:val="Hyperlink"/>
                <w:noProof/>
              </w:rPr>
              <w:t>9</w:t>
            </w:r>
            <w:r w:rsidR="00031F68">
              <w:rPr>
                <w:rFonts w:asciiTheme="minorHAnsi" w:eastAsiaTheme="minorEastAsia" w:hAnsiTheme="minorHAnsi" w:cstheme="minorBidi"/>
                <w:noProof/>
                <w:sz w:val="22"/>
                <w:szCs w:val="22"/>
              </w:rPr>
              <w:tab/>
            </w:r>
            <w:r w:rsidR="00031F68" w:rsidRPr="00355DA3">
              <w:rPr>
                <w:rStyle w:val="Hyperlink"/>
                <w:noProof/>
              </w:rPr>
              <w:t>REFERENCES</w:t>
            </w:r>
            <w:r w:rsidR="00031F68">
              <w:rPr>
                <w:noProof/>
                <w:webHidden/>
              </w:rPr>
              <w:tab/>
            </w:r>
            <w:r w:rsidR="00031F68">
              <w:rPr>
                <w:noProof/>
                <w:webHidden/>
              </w:rPr>
              <w:fldChar w:fldCharType="begin"/>
            </w:r>
            <w:r w:rsidR="00031F68">
              <w:rPr>
                <w:noProof/>
                <w:webHidden/>
              </w:rPr>
              <w:instrText xml:space="preserve"> PAGEREF _Toc479366733 \h </w:instrText>
            </w:r>
            <w:r w:rsidR="00031F68">
              <w:rPr>
                <w:noProof/>
                <w:webHidden/>
              </w:rPr>
            </w:r>
            <w:r w:rsidR="00031F68">
              <w:rPr>
                <w:noProof/>
                <w:webHidden/>
              </w:rPr>
              <w:fldChar w:fldCharType="separate"/>
            </w:r>
            <w:r w:rsidR="00031F68">
              <w:rPr>
                <w:noProof/>
                <w:webHidden/>
              </w:rPr>
              <w:t>24</w:t>
            </w:r>
            <w:r w:rsidR="00031F68">
              <w:rPr>
                <w:noProof/>
                <w:webHidden/>
              </w:rPr>
              <w:fldChar w:fldCharType="end"/>
            </w:r>
          </w:hyperlink>
        </w:p>
        <w:p w:rsidR="00865C2D" w:rsidRDefault="00865C2D" w:rsidP="00960337">
          <w:pPr>
            <w:spacing w:line="276" w:lineRule="auto"/>
          </w:pPr>
          <w:r>
            <w:rPr>
              <w:b/>
              <w:bCs/>
              <w:noProof/>
            </w:rPr>
            <w:fldChar w:fldCharType="end"/>
          </w:r>
        </w:p>
      </w:sdtContent>
    </w:sdt>
    <w:p w:rsidR="00740C6B" w:rsidRDefault="00740C6B" w:rsidP="00960337">
      <w:pPr>
        <w:spacing w:line="276" w:lineRule="auto"/>
      </w:pPr>
    </w:p>
    <w:p w:rsidR="00865C2D" w:rsidRDefault="00865C2D" w:rsidP="00960337">
      <w:pPr>
        <w:spacing w:line="276" w:lineRule="auto"/>
      </w:pPr>
    </w:p>
    <w:p w:rsidR="00865C2D" w:rsidRDefault="00865C2D" w:rsidP="00960337">
      <w:pPr>
        <w:spacing w:line="276" w:lineRule="auto"/>
      </w:pPr>
    </w:p>
    <w:p w:rsidR="00A43B8C" w:rsidRPr="00A43B8C" w:rsidRDefault="00A43B8C" w:rsidP="00A43B8C"/>
    <w:p w:rsidR="001208A6" w:rsidRDefault="00A43B8C" w:rsidP="001208A6">
      <w:pPr>
        <w:pStyle w:val="Heading1"/>
        <w:spacing w:line="276" w:lineRule="auto"/>
      </w:pPr>
      <w:bookmarkStart w:id="0" w:name="_Toc479366706"/>
      <w:r>
        <w:lastRenderedPageBreak/>
        <w:t>Docker</w:t>
      </w:r>
      <w:bookmarkEnd w:id="0"/>
    </w:p>
    <w:p w:rsidR="001208A6" w:rsidRDefault="001208A6" w:rsidP="001208A6">
      <w:pPr>
        <w:rPr>
          <w:rFonts w:ascii="Arial" w:hAnsi="Arial" w:cs="Arial"/>
          <w:color w:val="222222"/>
          <w:sz w:val="19"/>
          <w:szCs w:val="19"/>
          <w:shd w:val="clear" w:color="auto" w:fill="FFFFFF"/>
        </w:rPr>
      </w:pPr>
      <w:r>
        <w:rPr>
          <w:rFonts w:ascii="Arial" w:hAnsi="Arial" w:cs="Arial"/>
          <w:color w:val="222222"/>
          <w:sz w:val="19"/>
          <w:szCs w:val="19"/>
          <w:shd w:val="clear" w:color="auto" w:fill="FFFFFF"/>
        </w:rPr>
        <w:t>1.Pull the docker image from the docker hub:</w:t>
      </w:r>
    </w:p>
    <w:p w:rsidR="001208A6" w:rsidRDefault="001208A6" w:rsidP="001208A6"/>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   </w:t>
      </w:r>
      <w:r w:rsidRPr="001208A6">
        <w:rPr>
          <w:rFonts w:ascii="Arial" w:hAnsi="Arial" w:cs="Arial"/>
          <w:color w:val="222222"/>
          <w:sz w:val="19"/>
          <w:szCs w:val="19"/>
          <w:highlight w:val="yellow"/>
        </w:rPr>
        <w:t>docker pull sumit91188/assignment2part1</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2.Create an image on the local docker terminal:</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   </w:t>
      </w:r>
      <w:r w:rsidRPr="001208A6">
        <w:rPr>
          <w:rFonts w:ascii="Arial" w:hAnsi="Arial" w:cs="Arial"/>
          <w:color w:val="222222"/>
          <w:sz w:val="19"/>
          <w:szCs w:val="19"/>
          <w:highlight w:val="yellow"/>
        </w:rPr>
        <w:t>docker run -d sumit91188/assignment2part1 tail -f /dev/null</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3.Check the container created from the above query</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   </w:t>
      </w:r>
      <w:r w:rsidRPr="001208A6">
        <w:rPr>
          <w:rFonts w:ascii="Arial" w:hAnsi="Arial" w:cs="Arial"/>
          <w:color w:val="222222"/>
          <w:sz w:val="19"/>
          <w:szCs w:val="19"/>
          <w:highlight w:val="yellow"/>
        </w:rPr>
        <w:t>docker ps -a</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4.Run the pipeline for loan data  on the docker container</w:t>
      </w:r>
    </w:p>
    <w:p w:rsidR="00A43B8C" w:rsidRDefault="00A43B8C"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   </w:t>
      </w:r>
      <w:r w:rsidRPr="001208A6">
        <w:rPr>
          <w:rFonts w:ascii="Arial" w:hAnsi="Arial" w:cs="Arial"/>
          <w:color w:val="222222"/>
          <w:sz w:val="19"/>
          <w:szCs w:val="19"/>
          <w:highlight w:val="yellow"/>
        </w:rPr>
        <w:t>docker exec -it &lt;container_id&gt; python pipeline_loan_data.py start_task --local-scheduler</w:t>
      </w:r>
    </w:p>
    <w:p w:rsidR="001208A6" w:rsidRDefault="001208A6" w:rsidP="001208A6">
      <w:pPr>
        <w:shd w:val="clear" w:color="auto" w:fill="FFFFFF"/>
        <w:rPr>
          <w:rFonts w:ascii="Arial" w:hAnsi="Arial" w:cs="Arial"/>
          <w:color w:val="222222"/>
          <w:sz w:val="19"/>
          <w:szCs w:val="19"/>
        </w:rPr>
      </w:pPr>
    </w:p>
    <w:p w:rsidR="001208A6" w:rsidRDefault="001208A6" w:rsidP="001208A6">
      <w:pPr>
        <w:shd w:val="clear" w:color="auto" w:fill="FFFFFF"/>
        <w:rPr>
          <w:rFonts w:ascii="Arial" w:hAnsi="Arial" w:cs="Arial"/>
          <w:color w:val="222222"/>
          <w:sz w:val="19"/>
          <w:szCs w:val="19"/>
        </w:rPr>
      </w:pPr>
      <w:r>
        <w:rPr>
          <w:rFonts w:ascii="Arial" w:hAnsi="Arial" w:cs="Arial"/>
          <w:color w:val="222222"/>
          <w:sz w:val="19"/>
          <w:szCs w:val="19"/>
        </w:rPr>
        <w:t>5.Run the pipeline for declined loan data on the docker container</w:t>
      </w:r>
    </w:p>
    <w:p w:rsidR="00A43B8C" w:rsidRDefault="00A43B8C" w:rsidP="001208A6">
      <w:pPr>
        <w:shd w:val="clear" w:color="auto" w:fill="FFFFFF"/>
        <w:rPr>
          <w:rFonts w:ascii="Arial" w:hAnsi="Arial" w:cs="Arial"/>
          <w:color w:val="222222"/>
          <w:sz w:val="19"/>
          <w:szCs w:val="19"/>
        </w:rPr>
      </w:pPr>
    </w:p>
    <w:p w:rsidR="00865C2D" w:rsidRDefault="001208A6" w:rsidP="001208A6">
      <w:pPr>
        <w:shd w:val="clear" w:color="auto" w:fill="FFFFFF"/>
        <w:rPr>
          <w:rFonts w:ascii="Arial" w:hAnsi="Arial" w:cs="Arial"/>
          <w:color w:val="222222"/>
          <w:sz w:val="19"/>
          <w:szCs w:val="19"/>
        </w:rPr>
      </w:pPr>
      <w:r>
        <w:rPr>
          <w:rFonts w:ascii="Arial" w:hAnsi="Arial" w:cs="Arial"/>
          <w:color w:val="222222"/>
          <w:sz w:val="19"/>
          <w:szCs w:val="19"/>
        </w:rPr>
        <w:t>   </w:t>
      </w:r>
      <w:r w:rsidRPr="001208A6">
        <w:rPr>
          <w:rFonts w:ascii="Arial" w:hAnsi="Arial" w:cs="Arial"/>
          <w:color w:val="222222"/>
          <w:sz w:val="19"/>
          <w:szCs w:val="19"/>
          <w:highlight w:val="yellow"/>
        </w:rPr>
        <w:t>docker exec -it &lt;container_id&gt; python pipeline_declined_loan_data.py start_task --local-scheduler</w:t>
      </w:r>
    </w:p>
    <w:p w:rsidR="00A43B8C" w:rsidRDefault="00A43B8C" w:rsidP="001208A6">
      <w:pPr>
        <w:shd w:val="clear" w:color="auto" w:fill="FFFFFF"/>
        <w:rPr>
          <w:rFonts w:ascii="Arial" w:hAnsi="Arial" w:cs="Arial"/>
          <w:color w:val="222222"/>
          <w:sz w:val="19"/>
          <w:szCs w:val="19"/>
        </w:rPr>
      </w:pPr>
    </w:p>
    <w:p w:rsidR="00A43B8C" w:rsidRDefault="00A43B8C" w:rsidP="00A43B8C">
      <w:pPr>
        <w:pStyle w:val="Heading1"/>
      </w:pPr>
      <w:bookmarkStart w:id="1" w:name="_Toc479366707"/>
      <w:r>
        <w:t>Running Pipeline on Cloud</w:t>
      </w:r>
      <w:bookmarkEnd w:id="1"/>
    </w:p>
    <w:p w:rsidR="00A43B8C" w:rsidRDefault="00A43B8C" w:rsidP="001208A6">
      <w:pPr>
        <w:shd w:val="clear" w:color="auto" w:fill="FFFFFF"/>
        <w:rPr>
          <w:rFonts w:ascii="Arial" w:hAnsi="Arial" w:cs="Arial"/>
          <w:color w:val="222222"/>
          <w:sz w:val="19"/>
          <w:szCs w:val="19"/>
        </w:rPr>
      </w:pPr>
    </w:p>
    <w:p w:rsidR="006B0BDF" w:rsidRDefault="006B0BDF" w:rsidP="006B0BDF">
      <w:pPr>
        <w:pStyle w:val="Heading2"/>
        <w:numPr>
          <w:ilvl w:val="0"/>
          <w:numId w:val="0"/>
        </w:numPr>
        <w:spacing w:line="360" w:lineRule="auto"/>
        <w:rPr>
          <w:sz w:val="22"/>
          <w:szCs w:val="26"/>
        </w:rPr>
      </w:pPr>
      <w:bookmarkStart w:id="2" w:name="_Toc479366708"/>
      <w:r>
        <w:t xml:space="preserve">1:  Create an EC2 Instance:   </w:t>
      </w:r>
      <w:r>
        <w:rPr>
          <w:sz w:val="20"/>
        </w:rPr>
        <w:t>We should create an Amazon EC2 Instance to run on cloud where the application can be hosted.</w:t>
      </w:r>
      <w:bookmarkEnd w:id="2"/>
      <w:r>
        <w:rPr>
          <w:sz w:val="20"/>
        </w:rPr>
        <w:t xml:space="preserve"> </w:t>
      </w:r>
    </w:p>
    <w:p w:rsidR="006B0BDF" w:rsidRDefault="006B0BDF" w:rsidP="006B0BDF">
      <w:pPr>
        <w:rPr>
          <w:sz w:val="22"/>
        </w:rPr>
      </w:pPr>
      <w:r>
        <w:rPr>
          <w:noProof/>
        </w:rPr>
        <w:drawing>
          <wp:inline distT="0" distB="0" distL="0" distR="0">
            <wp:extent cx="5950585" cy="101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0585" cy="1016000"/>
                    </a:xfrm>
                    <a:prstGeom prst="rect">
                      <a:avLst/>
                    </a:prstGeom>
                    <a:noFill/>
                    <a:ln>
                      <a:noFill/>
                    </a:ln>
                  </pic:spPr>
                </pic:pic>
              </a:graphicData>
            </a:graphic>
          </wp:inline>
        </w:drawing>
      </w:r>
    </w:p>
    <w:p w:rsidR="006B0BDF" w:rsidRDefault="006B0BDF" w:rsidP="006B0BDF">
      <w:pPr>
        <w:rPr>
          <w:color w:val="000000" w:themeColor="text1"/>
          <w:sz w:val="20"/>
        </w:rPr>
      </w:pPr>
      <w:r>
        <w:t>2</w:t>
      </w:r>
      <w:r>
        <w:rPr>
          <w:rFonts w:asciiTheme="majorHAnsi" w:eastAsiaTheme="majorEastAsia" w:hAnsiTheme="majorHAnsi" w:cstheme="majorBidi"/>
          <w:b/>
          <w:bCs/>
          <w:color w:val="5B9BD5" w:themeColor="accent1"/>
          <w:sz w:val="26"/>
          <w:szCs w:val="26"/>
        </w:rPr>
        <w:t xml:space="preserve">.  Use Putty to connect to the instance: </w:t>
      </w:r>
      <w:r>
        <w:rPr>
          <w:color w:val="000000" w:themeColor="text1"/>
          <w:sz w:val="20"/>
        </w:rPr>
        <w:t>Use puttygen to convert the .pem file generated from the instance and convert it to .ppk (private key) file.</w:t>
      </w:r>
    </w:p>
    <w:p w:rsidR="006B0BDF" w:rsidRDefault="006B0BDF" w:rsidP="006B0BDF">
      <w:pPr>
        <w:ind w:left="1440"/>
        <w:rPr>
          <w:rFonts w:asciiTheme="majorHAnsi" w:eastAsiaTheme="majorEastAsia" w:hAnsiTheme="majorHAnsi" w:cstheme="majorBidi"/>
          <w:b/>
          <w:bCs/>
          <w:color w:val="5B9BD5" w:themeColor="accent1"/>
          <w:sz w:val="26"/>
          <w:szCs w:val="26"/>
        </w:rPr>
      </w:pPr>
      <w:r>
        <w:rPr>
          <w:noProof/>
        </w:rPr>
        <w:lastRenderedPageBreak/>
        <w:drawing>
          <wp:inline distT="0" distB="0" distL="0" distR="0">
            <wp:extent cx="3439795" cy="312039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795" cy="3120390"/>
                    </a:xfrm>
                    <a:prstGeom prst="rect">
                      <a:avLst/>
                    </a:prstGeom>
                    <a:noFill/>
                    <a:ln>
                      <a:noFill/>
                    </a:ln>
                  </pic:spPr>
                </pic:pic>
              </a:graphicData>
            </a:graphic>
          </wp:inline>
        </w:drawing>
      </w: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rPr>
          <w:rFonts w:asciiTheme="minorHAnsi" w:eastAsiaTheme="minorEastAsia" w:hAnsiTheme="minorHAnsi" w:cstheme="minorBidi"/>
          <w:color w:val="000000" w:themeColor="text1"/>
          <w:sz w:val="20"/>
          <w:szCs w:val="22"/>
        </w:rPr>
      </w:pPr>
      <w:r>
        <w:rPr>
          <w:rFonts w:asciiTheme="majorHAnsi" w:eastAsiaTheme="majorEastAsia" w:hAnsiTheme="majorHAnsi" w:cstheme="majorBidi"/>
          <w:b/>
          <w:bCs/>
          <w:color w:val="5B9BD5" w:themeColor="accent1"/>
          <w:sz w:val="26"/>
          <w:szCs w:val="26"/>
        </w:rPr>
        <w:t xml:space="preserve">3. Connect to EC2 instance: </w:t>
      </w:r>
      <w:r>
        <w:rPr>
          <w:color w:val="000000" w:themeColor="text1"/>
          <w:sz w:val="20"/>
        </w:rPr>
        <w:t>Enter the public domain DNS for that particular instance and use the private key generated to connect to the EC2 instance.</w:t>
      </w: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r>
        <w:rPr>
          <w:noProof/>
        </w:rPr>
        <w:drawing>
          <wp:inline distT="0" distB="0" distL="0" distR="0">
            <wp:extent cx="2699385" cy="246761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2467610"/>
                    </a:xfrm>
                    <a:prstGeom prst="rect">
                      <a:avLst/>
                    </a:prstGeom>
                    <a:noFill/>
                    <a:ln>
                      <a:noFill/>
                    </a:ln>
                  </pic:spPr>
                </pic:pic>
              </a:graphicData>
            </a:graphic>
          </wp:inline>
        </w:drawing>
      </w: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ind w:left="2160"/>
        <w:rPr>
          <w:rFonts w:asciiTheme="majorHAnsi" w:eastAsiaTheme="majorEastAsia" w:hAnsiTheme="majorHAnsi" w:cstheme="majorBidi"/>
          <w:b/>
          <w:bCs/>
          <w:color w:val="5B9BD5" w:themeColor="accent1"/>
          <w:sz w:val="26"/>
          <w:szCs w:val="26"/>
        </w:rPr>
      </w:pPr>
    </w:p>
    <w:p w:rsidR="006B0BDF" w:rsidRDefault="006B0BDF" w:rsidP="006B0BDF">
      <w:pPr>
        <w:rPr>
          <w:rFonts w:asciiTheme="majorHAnsi" w:eastAsiaTheme="majorEastAsia" w:hAnsiTheme="majorHAnsi" w:cstheme="majorBidi"/>
          <w:b/>
          <w:bCs/>
          <w:color w:val="5B9BD5" w:themeColor="accent1"/>
          <w:sz w:val="26"/>
          <w:szCs w:val="26"/>
        </w:rPr>
      </w:pPr>
      <w:r>
        <w:rPr>
          <w:rFonts w:asciiTheme="majorHAnsi" w:eastAsiaTheme="majorEastAsia" w:hAnsiTheme="majorHAnsi" w:cstheme="majorBidi"/>
          <w:b/>
          <w:bCs/>
          <w:color w:val="5B9BD5" w:themeColor="accent1"/>
          <w:sz w:val="26"/>
          <w:szCs w:val="26"/>
        </w:rPr>
        <w:lastRenderedPageBreak/>
        <w:t xml:space="preserve">4. Download Docker on the EC2 Instance: </w:t>
      </w:r>
    </w:p>
    <w:p w:rsidR="006B0BDF" w:rsidRDefault="006B0BDF" w:rsidP="006B0BDF">
      <w:pPr>
        <w:rPr>
          <w:rFonts w:asciiTheme="majorHAnsi" w:eastAsiaTheme="majorEastAsia" w:hAnsiTheme="majorHAnsi" w:cstheme="majorBidi"/>
          <w:b/>
          <w:bCs/>
          <w:color w:val="5B9BD5" w:themeColor="accent1"/>
          <w:sz w:val="26"/>
          <w:szCs w:val="26"/>
        </w:rPr>
      </w:pPr>
      <w:r>
        <w:rPr>
          <w:rFonts w:asciiTheme="majorHAnsi" w:eastAsiaTheme="majorEastAsia" w:hAnsiTheme="majorHAnsi" w:cstheme="majorBidi"/>
          <w:b/>
          <w:bCs/>
          <w:color w:val="5B9BD5" w:themeColor="accent1"/>
          <w:sz w:val="26"/>
          <w:szCs w:val="26"/>
        </w:rPr>
        <w:t xml:space="preserve">5. Pull and Run the Docker Image:   </w:t>
      </w:r>
      <w:r>
        <w:rPr>
          <w:color w:val="000000" w:themeColor="text1"/>
          <w:sz w:val="20"/>
        </w:rPr>
        <w:t>Below screenshots shows the status of the completed job and we can check the S3 bucket for the data uploaded.</w:t>
      </w:r>
    </w:p>
    <w:p w:rsidR="006B0BDF" w:rsidRDefault="006B0BDF" w:rsidP="006B0BDF">
      <w:pPr>
        <w:ind w:left="720"/>
        <w:rPr>
          <w:rFonts w:asciiTheme="majorHAnsi" w:eastAsiaTheme="majorEastAsia" w:hAnsiTheme="majorHAnsi" w:cstheme="majorBidi"/>
          <w:b/>
          <w:bCs/>
          <w:color w:val="5B9BD5" w:themeColor="accent1"/>
          <w:sz w:val="26"/>
          <w:szCs w:val="26"/>
        </w:rPr>
      </w:pPr>
      <w:r>
        <w:rPr>
          <w:noProof/>
        </w:rPr>
        <w:drawing>
          <wp:inline distT="0" distB="0" distL="0" distR="0">
            <wp:extent cx="4731385" cy="2366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1385" cy="2366010"/>
                    </a:xfrm>
                    <a:prstGeom prst="rect">
                      <a:avLst/>
                    </a:prstGeom>
                    <a:noFill/>
                    <a:ln>
                      <a:noFill/>
                    </a:ln>
                  </pic:spPr>
                </pic:pic>
              </a:graphicData>
            </a:graphic>
          </wp:inline>
        </w:drawing>
      </w:r>
    </w:p>
    <w:p w:rsidR="006B0BDF" w:rsidRDefault="006B0BDF" w:rsidP="006B0BDF">
      <w:pPr>
        <w:ind w:left="720"/>
        <w:rPr>
          <w:rFonts w:asciiTheme="majorHAnsi" w:eastAsiaTheme="majorEastAsia" w:hAnsiTheme="majorHAnsi" w:cstheme="majorBidi"/>
          <w:b/>
          <w:bCs/>
          <w:color w:val="5B9BD5" w:themeColor="accent1"/>
          <w:sz w:val="26"/>
          <w:szCs w:val="26"/>
        </w:rPr>
      </w:pPr>
    </w:p>
    <w:p w:rsidR="006B0BDF" w:rsidRDefault="006B0BDF" w:rsidP="006B0BDF">
      <w:pPr>
        <w:ind w:left="720"/>
        <w:rPr>
          <w:rFonts w:asciiTheme="majorHAnsi" w:eastAsiaTheme="majorEastAsia" w:hAnsiTheme="majorHAnsi" w:cstheme="majorBidi"/>
          <w:b/>
          <w:bCs/>
          <w:color w:val="5B9BD5" w:themeColor="accent1"/>
          <w:sz w:val="26"/>
          <w:szCs w:val="26"/>
        </w:rPr>
      </w:pPr>
    </w:p>
    <w:p w:rsidR="006B0BDF" w:rsidRDefault="006B0BDF" w:rsidP="006B0BDF">
      <w:pPr>
        <w:ind w:left="720"/>
        <w:rPr>
          <w:rFonts w:asciiTheme="majorHAnsi" w:eastAsiaTheme="majorEastAsia" w:hAnsiTheme="majorHAnsi" w:cstheme="majorBidi"/>
          <w:b/>
          <w:bCs/>
          <w:color w:val="5B9BD5" w:themeColor="accent1"/>
          <w:sz w:val="26"/>
          <w:szCs w:val="26"/>
        </w:rPr>
      </w:pPr>
      <w:r>
        <w:rPr>
          <w:noProof/>
        </w:rPr>
        <w:drawing>
          <wp:inline distT="0" distB="0" distL="0" distR="0">
            <wp:extent cx="5210810" cy="169799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0810" cy="1697990"/>
                    </a:xfrm>
                    <a:prstGeom prst="rect">
                      <a:avLst/>
                    </a:prstGeom>
                    <a:noFill/>
                    <a:ln>
                      <a:noFill/>
                    </a:ln>
                  </pic:spPr>
                </pic:pic>
              </a:graphicData>
            </a:graphic>
          </wp:inline>
        </w:drawing>
      </w:r>
    </w:p>
    <w:p w:rsidR="006B0BDF" w:rsidRDefault="006B0BDF" w:rsidP="006B0BDF">
      <w:pPr>
        <w:rPr>
          <w:rFonts w:asciiTheme="majorHAnsi" w:eastAsiaTheme="majorEastAsia" w:hAnsiTheme="majorHAnsi" w:cstheme="majorBidi"/>
          <w:b/>
          <w:bCs/>
          <w:color w:val="5B9BD5" w:themeColor="accent1"/>
          <w:sz w:val="26"/>
          <w:szCs w:val="26"/>
        </w:rPr>
      </w:pPr>
    </w:p>
    <w:p w:rsidR="006B0BDF" w:rsidRDefault="006B0BDF" w:rsidP="006B0BDF">
      <w:pPr>
        <w:ind w:left="720"/>
        <w:rPr>
          <w:rFonts w:asciiTheme="majorHAnsi" w:eastAsiaTheme="majorEastAsia" w:hAnsiTheme="majorHAnsi" w:cstheme="majorBidi"/>
          <w:b/>
          <w:bCs/>
          <w:color w:val="5B9BD5" w:themeColor="accent1"/>
          <w:sz w:val="26"/>
          <w:szCs w:val="26"/>
        </w:rPr>
      </w:pPr>
      <w:r>
        <w:rPr>
          <w:noProof/>
        </w:rPr>
        <w:drawing>
          <wp:inline distT="0" distB="0" distL="0" distR="0">
            <wp:extent cx="5225415" cy="2061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415" cy="2061210"/>
                    </a:xfrm>
                    <a:prstGeom prst="rect">
                      <a:avLst/>
                    </a:prstGeom>
                    <a:noFill/>
                    <a:ln>
                      <a:noFill/>
                    </a:ln>
                  </pic:spPr>
                </pic:pic>
              </a:graphicData>
            </a:graphic>
          </wp:inline>
        </w:drawing>
      </w:r>
    </w:p>
    <w:p w:rsidR="00A43B8C" w:rsidRDefault="00A43B8C" w:rsidP="001208A6">
      <w:pPr>
        <w:shd w:val="clear" w:color="auto" w:fill="FFFFFF"/>
        <w:rPr>
          <w:rFonts w:ascii="Arial" w:hAnsi="Arial" w:cs="Arial"/>
          <w:color w:val="222222"/>
          <w:sz w:val="19"/>
          <w:szCs w:val="19"/>
        </w:rPr>
      </w:pPr>
    </w:p>
    <w:p w:rsidR="00A43B8C" w:rsidRDefault="00A43B8C" w:rsidP="001208A6">
      <w:pPr>
        <w:shd w:val="clear" w:color="auto" w:fill="FFFFFF"/>
        <w:rPr>
          <w:rFonts w:ascii="Arial" w:hAnsi="Arial" w:cs="Arial"/>
          <w:color w:val="222222"/>
          <w:sz w:val="19"/>
          <w:szCs w:val="19"/>
        </w:rPr>
      </w:pPr>
    </w:p>
    <w:p w:rsidR="00A43B8C" w:rsidRDefault="00A43B8C" w:rsidP="001208A6">
      <w:pPr>
        <w:shd w:val="clear" w:color="auto" w:fill="FFFFFF"/>
        <w:rPr>
          <w:rFonts w:ascii="Arial" w:hAnsi="Arial" w:cs="Arial"/>
          <w:color w:val="222222"/>
          <w:sz w:val="19"/>
          <w:szCs w:val="19"/>
        </w:rPr>
      </w:pPr>
    </w:p>
    <w:p w:rsidR="00A43B8C" w:rsidRDefault="00A43B8C" w:rsidP="001208A6">
      <w:pPr>
        <w:shd w:val="clear" w:color="auto" w:fill="FFFFFF"/>
        <w:rPr>
          <w:rFonts w:ascii="Arial" w:hAnsi="Arial" w:cs="Arial"/>
          <w:color w:val="222222"/>
          <w:sz w:val="19"/>
          <w:szCs w:val="19"/>
        </w:rPr>
      </w:pPr>
    </w:p>
    <w:p w:rsidR="00A43B8C" w:rsidRPr="001208A6" w:rsidRDefault="00A43B8C" w:rsidP="001208A6">
      <w:pPr>
        <w:shd w:val="clear" w:color="auto" w:fill="FFFFFF"/>
        <w:rPr>
          <w:rFonts w:ascii="Arial" w:hAnsi="Arial" w:cs="Arial"/>
          <w:color w:val="222222"/>
          <w:sz w:val="19"/>
          <w:szCs w:val="19"/>
        </w:rPr>
      </w:pPr>
    </w:p>
    <w:p w:rsidR="004C01CF" w:rsidRDefault="00865C2D" w:rsidP="00960337">
      <w:pPr>
        <w:pStyle w:val="Heading1"/>
        <w:spacing w:line="276" w:lineRule="auto"/>
      </w:pPr>
      <w:bookmarkStart w:id="3" w:name="_Toc479366709"/>
      <w:r w:rsidRPr="00865C2D">
        <w:lastRenderedPageBreak/>
        <w:t xml:space="preserve">Pipelining </w:t>
      </w:r>
      <w:r w:rsidR="004C01CF">
        <w:t>–</w:t>
      </w:r>
      <w:r w:rsidRPr="00865C2D">
        <w:t xml:space="preserve"> Luigi</w:t>
      </w:r>
      <w:bookmarkEnd w:id="3"/>
      <w:r w:rsidR="004C01CF">
        <w:t xml:space="preserve"> </w:t>
      </w:r>
    </w:p>
    <w:p w:rsidR="00EC04C4" w:rsidRPr="00EC04C4" w:rsidRDefault="004C01CF" w:rsidP="00960337">
      <w:pPr>
        <w:spacing w:line="276" w:lineRule="auto"/>
        <w:rPr>
          <w:rFonts w:asciiTheme="minorHAnsi" w:eastAsiaTheme="minorEastAsia" w:hAnsiTheme="minorHAnsi" w:cstheme="minorBidi"/>
          <w:sz w:val="22"/>
          <w:szCs w:val="22"/>
        </w:rPr>
      </w:pPr>
      <w:r>
        <w:t xml:space="preserve">We have used Luigi to pipeline our tasks of Data Download, Data Preprocessing and Saving data to AWS S3. It </w:t>
      </w:r>
      <w:r w:rsidR="00EC04C4">
        <w:t>helped us manage the workflow of our application.</w:t>
      </w:r>
    </w:p>
    <w:p w:rsidR="00EC04C4" w:rsidRDefault="00EC04C4" w:rsidP="00960337">
      <w:pPr>
        <w:pStyle w:val="Heading2"/>
        <w:spacing w:line="276" w:lineRule="auto"/>
      </w:pPr>
      <w:bookmarkStart w:id="4" w:name="_Toc479366710"/>
      <w:r>
        <w:t>Loan Data Flow</w:t>
      </w:r>
      <w:bookmarkEnd w:id="4"/>
    </w:p>
    <w:p w:rsidR="00EC04C4" w:rsidRDefault="00EC04C4" w:rsidP="00960337">
      <w:pPr>
        <w:tabs>
          <w:tab w:val="left" w:pos="3445"/>
          <w:tab w:val="left" w:pos="3671"/>
        </w:tabs>
        <w:spacing w:line="276" w:lineRule="auto"/>
      </w:pPr>
      <w:r>
        <w:tab/>
      </w:r>
      <w:r>
        <w:rPr>
          <w:noProof/>
        </w:rPr>
        <w:drawing>
          <wp:inline distT="0" distB="0" distL="0" distR="0">
            <wp:extent cx="5152571" cy="3570514"/>
            <wp:effectExtent l="0" t="0" r="0" b="114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ab/>
      </w:r>
    </w:p>
    <w:p w:rsidR="00EA3FE5" w:rsidRDefault="00EA3FE5"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A43B8C" w:rsidRDefault="00A43B8C" w:rsidP="00960337">
      <w:pPr>
        <w:tabs>
          <w:tab w:val="left" w:pos="3671"/>
        </w:tabs>
        <w:spacing w:line="276" w:lineRule="auto"/>
      </w:pPr>
    </w:p>
    <w:p w:rsidR="00EC04C4" w:rsidRDefault="003718A3" w:rsidP="00960337">
      <w:pPr>
        <w:pStyle w:val="Heading2"/>
        <w:spacing w:line="276" w:lineRule="auto"/>
      </w:pPr>
      <w:bookmarkStart w:id="5" w:name="_Toc479366711"/>
      <w:r>
        <w:lastRenderedPageBreak/>
        <w:t>Decline Data Flow</w:t>
      </w:r>
      <w:bookmarkEnd w:id="5"/>
    </w:p>
    <w:p w:rsidR="003718A3" w:rsidRDefault="003718A3" w:rsidP="00960337">
      <w:pPr>
        <w:spacing w:line="276" w:lineRule="auto"/>
      </w:pPr>
    </w:p>
    <w:p w:rsidR="003718A3" w:rsidRPr="003718A3" w:rsidRDefault="003718A3" w:rsidP="00960337">
      <w:pPr>
        <w:spacing w:line="276" w:lineRule="auto"/>
      </w:pPr>
      <w:r>
        <w:rPr>
          <w:noProof/>
        </w:rPr>
        <w:drawing>
          <wp:inline distT="0" distB="0" distL="0" distR="0">
            <wp:extent cx="5853953" cy="3532094"/>
            <wp:effectExtent l="0" t="0" r="0" b="114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C04C4" w:rsidRDefault="00EC04C4" w:rsidP="00960337">
      <w:pPr>
        <w:spacing w:line="276" w:lineRule="auto"/>
      </w:pPr>
    </w:p>
    <w:p w:rsidR="00031F68" w:rsidRDefault="00031F68" w:rsidP="00960337">
      <w:pPr>
        <w:spacing w:line="276" w:lineRule="auto"/>
      </w:pPr>
    </w:p>
    <w:p w:rsidR="00031F68" w:rsidRPr="00EC04C4" w:rsidRDefault="00031F68" w:rsidP="00960337">
      <w:pPr>
        <w:spacing w:line="276" w:lineRule="auto"/>
      </w:pPr>
      <w:r>
        <w:rPr>
          <w:noProof/>
        </w:rPr>
        <w:drawing>
          <wp:inline distT="0" distB="0" distL="0" distR="0">
            <wp:extent cx="5943600" cy="2823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uigi.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0A2354" w:rsidRDefault="00865C2D" w:rsidP="00960337">
      <w:pPr>
        <w:pStyle w:val="Heading1"/>
        <w:pBdr>
          <w:bottom w:val="single" w:sz="4" w:space="1" w:color="auto"/>
        </w:pBdr>
        <w:spacing w:line="276" w:lineRule="auto"/>
      </w:pPr>
      <w:bookmarkStart w:id="6" w:name="_Toc479366712"/>
      <w:r>
        <w:lastRenderedPageBreak/>
        <w:t>Data Download</w:t>
      </w:r>
      <w:bookmarkEnd w:id="6"/>
      <w:r>
        <w:t xml:space="preserve"> </w:t>
      </w:r>
    </w:p>
    <w:p w:rsidR="00EA3FE5" w:rsidRDefault="00EA3FE5" w:rsidP="00960337">
      <w:pPr>
        <w:pStyle w:val="Heading2"/>
        <w:spacing w:line="276" w:lineRule="auto"/>
      </w:pPr>
      <w:bookmarkStart w:id="7" w:name="_Toc479366713"/>
      <w:r>
        <w:t>Downloading Loan Data</w:t>
      </w:r>
      <w:bookmarkEnd w:id="7"/>
    </w:p>
    <w:p w:rsidR="00EA3FE5" w:rsidRDefault="00EA3FE5" w:rsidP="00960337">
      <w:pPr>
        <w:pStyle w:val="ListParagraph"/>
        <w:numPr>
          <w:ilvl w:val="0"/>
          <w:numId w:val="24"/>
        </w:numPr>
        <w:spacing w:line="276" w:lineRule="auto"/>
      </w:pPr>
      <w:r>
        <w:t xml:space="preserve">Traversed to the link </w:t>
      </w:r>
      <w:hyperlink r:id="rId27" w:history="1">
        <w:r w:rsidRPr="00F90F26">
          <w:rPr>
            <w:rStyle w:val="Hyperlink"/>
          </w:rPr>
          <w:t>https://www.lendingclub.com/info/download-data.action</w:t>
        </w:r>
      </w:hyperlink>
    </w:p>
    <w:p w:rsidR="00EA3FE5" w:rsidRDefault="00EA3FE5" w:rsidP="00960337">
      <w:pPr>
        <w:pStyle w:val="ListParagraph"/>
        <w:numPr>
          <w:ilvl w:val="0"/>
          <w:numId w:val="24"/>
        </w:numPr>
        <w:spacing w:line="276" w:lineRule="auto"/>
      </w:pPr>
      <w:r>
        <w:t>Selected the loan data files to be downloaded by finding the div that stores it</w:t>
      </w:r>
    </w:p>
    <w:p w:rsidR="00EA3FE5" w:rsidRDefault="00EA3FE5" w:rsidP="00960337">
      <w:pPr>
        <w:pStyle w:val="ListParagraph"/>
        <w:numPr>
          <w:ilvl w:val="0"/>
          <w:numId w:val="24"/>
        </w:numPr>
        <w:spacing w:line="276" w:lineRule="auto"/>
      </w:pPr>
      <w:r>
        <w:t>Extracted the files and stored them in the home folder dynamically if not already present</w:t>
      </w:r>
      <w:r w:rsidR="00345853">
        <w:t xml:space="preserve"> at the below mentioned location:</w:t>
      </w:r>
    </w:p>
    <w:p w:rsidR="00345853" w:rsidRDefault="00345853" w:rsidP="00960337">
      <w:pPr>
        <w:pStyle w:val="ListParagraph"/>
        <w:spacing w:line="276" w:lineRule="auto"/>
      </w:pPr>
      <w:r w:rsidRPr="00345853">
        <w:t>Downloads/</w:t>
      </w:r>
      <w:r>
        <w:t>LoanData</w:t>
      </w:r>
      <w:r w:rsidRPr="00345853">
        <w:t>/</w:t>
      </w:r>
    </w:p>
    <w:p w:rsidR="00345853" w:rsidRDefault="00EA3FE5" w:rsidP="00190552">
      <w:pPr>
        <w:pStyle w:val="ListParagraph"/>
        <w:numPr>
          <w:ilvl w:val="0"/>
          <w:numId w:val="24"/>
        </w:numPr>
        <w:spacing w:line="276" w:lineRule="auto"/>
      </w:pPr>
      <w:r>
        <w:t>Logged each of the steps in log files</w:t>
      </w:r>
    </w:p>
    <w:p w:rsidR="00345853" w:rsidRPr="00345853" w:rsidRDefault="00345853" w:rsidP="00960337">
      <w:pPr>
        <w:pStyle w:val="Heading2"/>
        <w:spacing w:line="276" w:lineRule="auto"/>
      </w:pPr>
      <w:bookmarkStart w:id="8" w:name="_Toc479366714"/>
      <w:r>
        <w:t>Downloading Decline Data</w:t>
      </w:r>
      <w:bookmarkEnd w:id="8"/>
    </w:p>
    <w:p w:rsidR="00345853" w:rsidRDefault="00345853" w:rsidP="00960337">
      <w:pPr>
        <w:pStyle w:val="ListParagraph"/>
        <w:numPr>
          <w:ilvl w:val="0"/>
          <w:numId w:val="24"/>
        </w:numPr>
        <w:spacing w:line="276" w:lineRule="auto"/>
      </w:pPr>
      <w:r>
        <w:t xml:space="preserve">Traversed to the link </w:t>
      </w:r>
      <w:hyperlink r:id="rId28" w:history="1">
        <w:r w:rsidRPr="00F90F26">
          <w:rPr>
            <w:rStyle w:val="Hyperlink"/>
          </w:rPr>
          <w:t>https://www.lendingclub.com/info/download-data.action</w:t>
        </w:r>
      </w:hyperlink>
    </w:p>
    <w:p w:rsidR="00345853" w:rsidRDefault="00345853" w:rsidP="00960337">
      <w:pPr>
        <w:pStyle w:val="ListParagraph"/>
        <w:numPr>
          <w:ilvl w:val="0"/>
          <w:numId w:val="24"/>
        </w:numPr>
        <w:spacing w:line="276" w:lineRule="auto"/>
      </w:pPr>
      <w:r>
        <w:t>Selected the loan data files to be downloaded by finding the div that stores it</w:t>
      </w:r>
    </w:p>
    <w:p w:rsidR="00345853" w:rsidRDefault="00345853" w:rsidP="00960337">
      <w:pPr>
        <w:pStyle w:val="ListParagraph"/>
        <w:numPr>
          <w:ilvl w:val="0"/>
          <w:numId w:val="24"/>
        </w:numPr>
        <w:spacing w:line="276" w:lineRule="auto"/>
      </w:pPr>
      <w:r>
        <w:t xml:space="preserve">Extracted the files and stored them in the home folder dynamically if not already present at this location: </w:t>
      </w:r>
      <w:r w:rsidRPr="00345853">
        <w:t>Downloads/DeclinedLoans/</w:t>
      </w:r>
    </w:p>
    <w:p w:rsidR="00345853" w:rsidRDefault="00345853" w:rsidP="00960337">
      <w:pPr>
        <w:pStyle w:val="ListParagraph"/>
        <w:numPr>
          <w:ilvl w:val="0"/>
          <w:numId w:val="24"/>
        </w:numPr>
        <w:spacing w:line="276" w:lineRule="auto"/>
      </w:pPr>
      <w:r>
        <w:t>Logged each of the steps in log files</w:t>
      </w:r>
    </w:p>
    <w:p w:rsidR="000A2354" w:rsidRDefault="000A2354" w:rsidP="00960337">
      <w:pPr>
        <w:spacing w:line="276" w:lineRule="auto"/>
      </w:pPr>
    </w:p>
    <w:p w:rsidR="00865C2D" w:rsidRDefault="00865C2D" w:rsidP="00960337">
      <w:pPr>
        <w:pStyle w:val="Heading1"/>
        <w:spacing w:line="276" w:lineRule="auto"/>
      </w:pPr>
      <w:bookmarkStart w:id="9" w:name="_Toc479366715"/>
      <w:r>
        <w:t>Data Preprocessing</w:t>
      </w:r>
      <w:r w:rsidR="006B0BDF">
        <w:t xml:space="preserve"> And Feature Engineering</w:t>
      </w:r>
      <w:bookmarkEnd w:id="9"/>
    </w:p>
    <w:p w:rsidR="00345853" w:rsidRDefault="00345853" w:rsidP="00960337">
      <w:pPr>
        <w:pStyle w:val="Heading2"/>
        <w:spacing w:line="276" w:lineRule="auto"/>
      </w:pPr>
      <w:bookmarkStart w:id="10" w:name="_Toc479366716"/>
      <w:r>
        <w:t>Loan Data</w:t>
      </w:r>
      <w:bookmarkEnd w:id="10"/>
      <w:r>
        <w:t xml:space="preserve"> </w:t>
      </w:r>
    </w:p>
    <w:p w:rsidR="00CF1157" w:rsidRPr="00CF1157" w:rsidRDefault="00CF1157" w:rsidP="00960337">
      <w:pPr>
        <w:spacing w:line="276" w:lineRule="auto"/>
      </w:pPr>
    </w:p>
    <w:p w:rsidR="00CF1157" w:rsidRDefault="00CF1157" w:rsidP="00960337">
      <w:pPr>
        <w:spacing w:line="276" w:lineRule="auto"/>
      </w:pPr>
      <w:r>
        <w:t>We created the below mentioned derived columns that we thought would directly impact the interest rate</w:t>
      </w:r>
    </w:p>
    <w:p w:rsidR="00960337" w:rsidRDefault="00960337" w:rsidP="00960337">
      <w:pPr>
        <w:pStyle w:val="Heading3"/>
      </w:pPr>
      <w:bookmarkStart w:id="11" w:name="_Toc479366717"/>
      <w:r>
        <w:t>Preprocessing</w:t>
      </w:r>
      <w:bookmarkEnd w:id="11"/>
    </w:p>
    <w:p w:rsidR="00960337" w:rsidRDefault="00960337" w:rsidP="00960337"/>
    <w:p w:rsidR="00960337" w:rsidRDefault="00960337" w:rsidP="00960337">
      <w:pPr>
        <w:pStyle w:val="ListParagraph"/>
        <w:numPr>
          <w:ilvl w:val="0"/>
          <w:numId w:val="28"/>
        </w:numPr>
      </w:pPr>
      <w:r>
        <w:t>We assumed columns which have &gt;= 90% data as null will not aid our analysis</w:t>
      </w:r>
    </w:p>
    <w:p w:rsidR="00960337" w:rsidRDefault="00960337" w:rsidP="00960337">
      <w:pPr>
        <w:pStyle w:val="ListParagraph"/>
        <w:numPr>
          <w:ilvl w:val="0"/>
          <w:numId w:val="28"/>
        </w:numPr>
      </w:pPr>
      <w:r>
        <w:t>So, we dropped columns which have &gt;=90% data as null which gave us 86 columns out of 113 columns</w:t>
      </w:r>
    </w:p>
    <w:p w:rsidR="00960337" w:rsidRDefault="00960337" w:rsidP="00960337">
      <w:pPr>
        <w:pStyle w:val="ListParagraph"/>
        <w:numPr>
          <w:ilvl w:val="0"/>
          <w:numId w:val="28"/>
        </w:numPr>
      </w:pPr>
      <w:r>
        <w:t xml:space="preserve">Missing Values : </w:t>
      </w:r>
    </w:p>
    <w:p w:rsidR="00960337" w:rsidRDefault="00960337" w:rsidP="00960337">
      <w:pPr>
        <w:pStyle w:val="ListParagraph"/>
        <w:numPr>
          <w:ilvl w:val="0"/>
          <w:numId w:val="29"/>
        </w:numPr>
      </w:pPr>
      <w:r>
        <w:t xml:space="preserve">Replace missing values in </w:t>
      </w:r>
      <w:r w:rsidRPr="00960337">
        <w:rPr>
          <w:b/>
        </w:rPr>
        <w:t>annual_inc</w:t>
      </w:r>
      <w:r>
        <w:t xml:space="preserve">  by mean </w:t>
      </w:r>
    </w:p>
    <w:p w:rsidR="00960337" w:rsidRDefault="00960337" w:rsidP="00960337">
      <w:pPr>
        <w:pStyle w:val="ListParagraph"/>
        <w:numPr>
          <w:ilvl w:val="0"/>
          <w:numId w:val="29"/>
        </w:numPr>
      </w:pPr>
      <w:r>
        <w:t>For other columns replaced missing values by their respective modes</w:t>
      </w:r>
    </w:p>
    <w:p w:rsidR="00190552" w:rsidRDefault="00190552" w:rsidP="00190552">
      <w:pPr>
        <w:pStyle w:val="ListParagraph"/>
        <w:numPr>
          <w:ilvl w:val="0"/>
          <w:numId w:val="31"/>
        </w:numPr>
      </w:pPr>
      <w:r>
        <w:t>Dropped column zipCode as it was encrypted</w:t>
      </w:r>
    </w:p>
    <w:p w:rsidR="00190552" w:rsidRPr="00960337" w:rsidRDefault="00190552" w:rsidP="00190552">
      <w:pPr>
        <w:pStyle w:val="ListParagraph"/>
        <w:numPr>
          <w:ilvl w:val="0"/>
          <w:numId w:val="31"/>
        </w:numPr>
      </w:pPr>
    </w:p>
    <w:p w:rsidR="00CF1157" w:rsidRDefault="00345853" w:rsidP="00960337">
      <w:pPr>
        <w:pStyle w:val="Heading3"/>
        <w:spacing w:line="276" w:lineRule="auto"/>
      </w:pPr>
      <w:bookmarkStart w:id="12" w:name="_Toc479366718"/>
      <w:r>
        <w:t>Derived Columns</w:t>
      </w:r>
      <w:bookmarkEnd w:id="12"/>
    </w:p>
    <w:p w:rsidR="00960337" w:rsidRPr="00960337" w:rsidRDefault="00960337" w:rsidP="00960337"/>
    <w:p w:rsidR="00960337" w:rsidRPr="00960337" w:rsidRDefault="00CF1157" w:rsidP="00960337">
      <w:pPr>
        <w:pStyle w:val="ListParagraph"/>
        <w:numPr>
          <w:ilvl w:val="0"/>
          <w:numId w:val="26"/>
        </w:numPr>
        <w:spacing w:line="276" w:lineRule="auto"/>
        <w:rPr>
          <w:b/>
        </w:rPr>
      </w:pPr>
      <w:r w:rsidRPr="00CF1157">
        <w:rPr>
          <w:b/>
        </w:rPr>
        <w:t>cat_loan_amnt</w:t>
      </w:r>
      <w:r>
        <w:rPr>
          <w:b/>
        </w:rPr>
        <w:t xml:space="preserve"> : </w:t>
      </w:r>
      <w:r>
        <w:t>Bins of loan_amount based on quantiles</w:t>
      </w:r>
    </w:p>
    <w:p w:rsidR="00960337" w:rsidRPr="00960337" w:rsidRDefault="00960337" w:rsidP="00960337">
      <w:pPr>
        <w:pStyle w:val="ListParagraph"/>
        <w:numPr>
          <w:ilvl w:val="0"/>
          <w:numId w:val="26"/>
        </w:numPr>
        <w:spacing w:line="276" w:lineRule="auto"/>
        <w:rPr>
          <w:b/>
        </w:rPr>
      </w:pPr>
      <w:r w:rsidRPr="00960337">
        <w:rPr>
          <w:b/>
        </w:rPr>
        <w:lastRenderedPageBreak/>
        <w:t>cat_annual_inc</w:t>
      </w:r>
      <w:r>
        <w:rPr>
          <w:b/>
        </w:rPr>
        <w:t xml:space="preserve">:  </w:t>
      </w:r>
      <w:r>
        <w:t xml:space="preserve">created bins of annual_inc based on quantiles </w:t>
      </w:r>
    </w:p>
    <w:p w:rsidR="00345853" w:rsidRDefault="00CF1157" w:rsidP="00960337">
      <w:pPr>
        <w:pStyle w:val="ListParagraph"/>
        <w:numPr>
          <w:ilvl w:val="0"/>
          <w:numId w:val="26"/>
        </w:numPr>
        <w:spacing w:line="276" w:lineRule="auto"/>
      </w:pPr>
      <w:r w:rsidRPr="00CF1157">
        <w:rPr>
          <w:b/>
        </w:rPr>
        <w:t>Loan_Status_Binary</w:t>
      </w:r>
      <w:r>
        <w:t xml:space="preserve">: This column indicates if the borrower is a defaulter  or not </w:t>
      </w:r>
    </w:p>
    <w:p w:rsidR="00CF1157" w:rsidRDefault="00CF1157" w:rsidP="00960337">
      <w:pPr>
        <w:spacing w:line="276" w:lineRule="auto"/>
        <w:ind w:left="720"/>
      </w:pPr>
      <w:r w:rsidRPr="00CF1157">
        <w:rPr>
          <w:b/>
        </w:rPr>
        <w:t>Defaulter :</w:t>
      </w:r>
      <w:r>
        <w:t xml:space="preserve"> if the </w:t>
      </w:r>
      <w:r w:rsidRPr="00CF1157">
        <w:t>loan_status</w:t>
      </w:r>
      <w:r>
        <w:t xml:space="preserve"> has  any of the following values the value for </w:t>
      </w:r>
      <w:r w:rsidRPr="00CF1157">
        <w:t>Loan_Status_Binary</w:t>
      </w:r>
      <w:r>
        <w:t xml:space="preserve"> will be 1 else 0</w:t>
      </w:r>
    </w:p>
    <w:p w:rsidR="00CF1157" w:rsidRDefault="00CF1157" w:rsidP="00960337">
      <w:pPr>
        <w:pStyle w:val="ListParagraph"/>
        <w:numPr>
          <w:ilvl w:val="0"/>
          <w:numId w:val="27"/>
        </w:numPr>
        <w:spacing w:line="276" w:lineRule="auto"/>
      </w:pPr>
      <w:r w:rsidRPr="00CF1157">
        <w:t>Charged Off</w:t>
      </w:r>
    </w:p>
    <w:p w:rsidR="00CF1157" w:rsidRDefault="00CF1157" w:rsidP="00960337">
      <w:pPr>
        <w:pStyle w:val="ListParagraph"/>
        <w:numPr>
          <w:ilvl w:val="0"/>
          <w:numId w:val="27"/>
        </w:numPr>
        <w:spacing w:line="276" w:lineRule="auto"/>
      </w:pPr>
      <w:r w:rsidRPr="00CF1157">
        <w:t>Default</w:t>
      </w:r>
    </w:p>
    <w:p w:rsidR="00CF1157" w:rsidRDefault="00CF1157" w:rsidP="00960337">
      <w:pPr>
        <w:pStyle w:val="ListParagraph"/>
        <w:numPr>
          <w:ilvl w:val="0"/>
          <w:numId w:val="27"/>
        </w:numPr>
        <w:spacing w:line="276" w:lineRule="auto"/>
      </w:pPr>
      <w:r w:rsidRPr="00CF1157">
        <w:t>Does not meet the credit policy. Status:Charged Off</w:t>
      </w:r>
    </w:p>
    <w:p w:rsidR="00CF1157" w:rsidRDefault="00CF1157" w:rsidP="00960337">
      <w:pPr>
        <w:pStyle w:val="ListParagraph"/>
        <w:numPr>
          <w:ilvl w:val="0"/>
          <w:numId w:val="27"/>
        </w:numPr>
        <w:spacing w:line="276" w:lineRule="auto"/>
      </w:pPr>
      <w:r w:rsidRPr="00CF1157">
        <w:t>In Grace Period</w:t>
      </w:r>
    </w:p>
    <w:p w:rsidR="00CF1157" w:rsidRDefault="00CF1157" w:rsidP="00960337">
      <w:pPr>
        <w:pStyle w:val="ListParagraph"/>
        <w:numPr>
          <w:ilvl w:val="0"/>
          <w:numId w:val="27"/>
        </w:numPr>
        <w:spacing w:line="276" w:lineRule="auto"/>
      </w:pPr>
      <w:r w:rsidRPr="00CF1157">
        <w:t>Default Receiver</w:t>
      </w:r>
    </w:p>
    <w:p w:rsidR="00CF1157" w:rsidRDefault="00CF1157" w:rsidP="00960337">
      <w:pPr>
        <w:pStyle w:val="ListParagraph"/>
        <w:numPr>
          <w:ilvl w:val="0"/>
          <w:numId w:val="27"/>
        </w:numPr>
        <w:spacing w:line="276" w:lineRule="auto"/>
      </w:pPr>
      <w:r w:rsidRPr="00CF1157">
        <w:t>Late (16-30 days)</w:t>
      </w:r>
    </w:p>
    <w:p w:rsidR="00CF1157" w:rsidRDefault="00CF1157" w:rsidP="00960337">
      <w:pPr>
        <w:pStyle w:val="ListParagraph"/>
        <w:numPr>
          <w:ilvl w:val="0"/>
          <w:numId w:val="27"/>
        </w:numPr>
        <w:spacing w:line="276" w:lineRule="auto"/>
      </w:pPr>
      <w:r w:rsidRPr="00CF1157">
        <w:t>Late (31-120 days)</w:t>
      </w:r>
    </w:p>
    <w:p w:rsidR="00960337" w:rsidRDefault="00960337" w:rsidP="00960337">
      <w:pPr>
        <w:pStyle w:val="ListParagraph"/>
        <w:spacing w:line="276" w:lineRule="auto"/>
      </w:pPr>
    </w:p>
    <w:p w:rsidR="00CF1157" w:rsidRPr="00CF1157" w:rsidRDefault="00CF1157" w:rsidP="00960337">
      <w:pPr>
        <w:pStyle w:val="ListParagraph"/>
        <w:numPr>
          <w:ilvl w:val="0"/>
          <w:numId w:val="26"/>
        </w:numPr>
        <w:spacing w:line="276" w:lineRule="auto"/>
        <w:rPr>
          <w:b/>
        </w:rPr>
      </w:pPr>
      <w:r w:rsidRPr="00CF1157">
        <w:rPr>
          <w:b/>
        </w:rPr>
        <w:t>cr_line_history</w:t>
      </w:r>
      <w:r>
        <w:rPr>
          <w:b/>
        </w:rPr>
        <w:t xml:space="preserve"> : </w:t>
      </w:r>
      <w:r>
        <w:t xml:space="preserve">this column gives the number of years of the borrower’s credit history </w:t>
      </w:r>
    </w:p>
    <w:p w:rsidR="00CF1157" w:rsidRPr="00CF1157" w:rsidRDefault="00CF1157" w:rsidP="00960337">
      <w:pPr>
        <w:pStyle w:val="ListParagraph"/>
        <w:spacing w:line="276" w:lineRule="auto"/>
      </w:pPr>
      <w:r>
        <w:t>We calculated this column by subtracting issue year and earliest_cr_line value of the borrower</w:t>
      </w:r>
    </w:p>
    <w:p w:rsidR="00960337" w:rsidRPr="00CF1157" w:rsidRDefault="00CF1157" w:rsidP="00960337">
      <w:pPr>
        <w:spacing w:line="276" w:lineRule="auto"/>
        <w:ind w:left="720"/>
      </w:pPr>
      <w:r>
        <w:rPr>
          <w:b/>
        </w:rPr>
        <w:t xml:space="preserve">Calculation :  </w:t>
      </w:r>
      <w:r w:rsidRPr="00CF1157">
        <w:t>['issue_d'].dt.year - ['earliest_cr_line'].dt.year</w:t>
      </w:r>
    </w:p>
    <w:p w:rsidR="00345853" w:rsidRDefault="00CF1157" w:rsidP="00960337">
      <w:pPr>
        <w:pStyle w:val="ListParagraph"/>
        <w:numPr>
          <w:ilvl w:val="0"/>
          <w:numId w:val="26"/>
        </w:numPr>
        <w:spacing w:line="276" w:lineRule="auto"/>
      </w:pPr>
      <w:r w:rsidRPr="00CF1157">
        <w:rPr>
          <w:b/>
        </w:rPr>
        <w:t>Verification Status</w:t>
      </w:r>
      <w:r>
        <w:t xml:space="preserve"> : if the verification_status is not verified then 0 else 1 </w:t>
      </w:r>
    </w:p>
    <w:p w:rsidR="00CF1157" w:rsidRDefault="00CF1157" w:rsidP="00190552">
      <w:pPr>
        <w:pStyle w:val="ListParagraph"/>
        <w:spacing w:line="276" w:lineRule="auto"/>
      </w:pPr>
      <w:r>
        <w:t>For this we assumed that</w:t>
      </w:r>
      <w:r w:rsidRPr="00CF1157">
        <w:t xml:space="preserve"> 'Verified' and 'Verified Source' means the same</w:t>
      </w:r>
    </w:p>
    <w:p w:rsidR="00190552" w:rsidRDefault="00190552" w:rsidP="00190552">
      <w:pPr>
        <w:pStyle w:val="Heading3"/>
      </w:pPr>
      <w:bookmarkStart w:id="13" w:name="_Toc479366719"/>
      <w:r>
        <w:t>Storing on S3</w:t>
      </w:r>
      <w:bookmarkEnd w:id="13"/>
    </w:p>
    <w:p w:rsidR="00CF1157" w:rsidRDefault="00190552" w:rsidP="00190552">
      <w:pPr>
        <w:pStyle w:val="ListParagraph"/>
        <w:numPr>
          <w:ilvl w:val="0"/>
          <w:numId w:val="30"/>
        </w:numPr>
      </w:pPr>
      <w:r>
        <w:t>Finally stored the clean and preprocessed data on S3 using Luigi Pipeline</w:t>
      </w:r>
    </w:p>
    <w:p w:rsidR="00190552" w:rsidRDefault="00190552" w:rsidP="00190552">
      <w:pPr>
        <w:pStyle w:val="Heading2"/>
      </w:pPr>
      <w:bookmarkStart w:id="14" w:name="_Toc479366720"/>
      <w:r>
        <w:t>Declined Loans Data</w:t>
      </w:r>
      <w:bookmarkEnd w:id="14"/>
    </w:p>
    <w:p w:rsidR="00190552" w:rsidRDefault="00190552" w:rsidP="00190552">
      <w:pPr>
        <w:pStyle w:val="ListParagraph"/>
        <w:numPr>
          <w:ilvl w:val="0"/>
          <w:numId w:val="30"/>
        </w:numPr>
      </w:pPr>
      <w:r>
        <w:t xml:space="preserve">Created bins for Risk score using the below code according to FICO score ranges: </w:t>
      </w:r>
    </w:p>
    <w:p w:rsidR="00A43B8C" w:rsidRDefault="00A43B8C" w:rsidP="00A43B8C">
      <w:pPr>
        <w:pStyle w:val="ListParagraph"/>
        <w:ind w:left="1080"/>
      </w:pPr>
    </w:p>
    <w:p w:rsidR="00190552" w:rsidRDefault="00190552" w:rsidP="00190552">
      <w:r>
        <w:rPr>
          <w:noProof/>
        </w:rPr>
        <mc:AlternateContent>
          <mc:Choice Requires="wps">
            <w:drawing>
              <wp:anchor distT="0" distB="0" distL="114300" distR="114300" simplePos="0" relativeHeight="251659264" behindDoc="0" locked="0" layoutInCell="1" allowOverlap="1">
                <wp:simplePos x="0" y="0"/>
                <wp:positionH relativeFrom="column">
                  <wp:posOffset>242047</wp:posOffset>
                </wp:positionH>
                <wp:positionV relativeFrom="paragraph">
                  <wp:posOffset>15464</wp:posOffset>
                </wp:positionV>
                <wp:extent cx="5540188" cy="1308847"/>
                <wp:effectExtent l="0" t="0" r="22860" b="24765"/>
                <wp:wrapNone/>
                <wp:docPr id="4" name="Rectangle: Rounded Corners 4"/>
                <wp:cNvGraphicFramePr/>
                <a:graphic xmlns:a="http://schemas.openxmlformats.org/drawingml/2006/main">
                  <a:graphicData uri="http://schemas.microsoft.com/office/word/2010/wordprocessingShape">
                    <wps:wsp>
                      <wps:cNvSpPr/>
                      <wps:spPr>
                        <a:xfrm>
                          <a:off x="0" y="0"/>
                          <a:ext cx="5540188" cy="13088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B8C" w:rsidRDefault="00A43B8C" w:rsidP="00190552">
                            <w:r>
                              <w:t>groupNames = ['Invalid','Very High','High','Moderate', 'Low', 'Very Low']</w:t>
                            </w:r>
                          </w:p>
                          <w:p w:rsidR="00A43B8C" w:rsidRDefault="00A43B8C" w:rsidP="00190552">
                            <w:r>
                              <w:t>bins = [110, 299, 400, 600, 700, 800, 991]</w:t>
                            </w:r>
                          </w:p>
                          <w:p w:rsidR="00A43B8C" w:rsidRDefault="00A43B8C" w:rsidP="00190552">
                            <w:r>
                              <w:t>df['RiskCategories'] = pd.cut(pd.to_numeric(df['Risk_Score'], errors='coerce'), bins,  labels=groupNames)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 o:spid="_x0000_s1028" style="position:absolute;margin-left:19.05pt;margin-top:1.2pt;width:436.25pt;height:10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" fillcolor="#5b9bd5 [3204]" strokecolor="#1f4d78 [1604]" strokeweight="1pt">
                <v:stroke joinstyle="miter"/>
                <v:textbox>
                  <w:txbxContent>
                    <w:p w:rsidR="00A43B8C" w:rsidRDefault="00A43B8C" w:rsidP="00190552">
                      <w:r>
                        <w:t>groupNames = ['Invalid','Very High','High','Moderate', 'Low', 'Very Low']</w:t>
                      </w:r>
                    </w:p>
                    <w:p w:rsidR="00A43B8C" w:rsidRDefault="00A43B8C" w:rsidP="00190552">
                      <w:r>
                        <w:t>bins = [110, 299, 400, 600, 700, 800, 991]</w:t>
                      </w:r>
                    </w:p>
                    <w:p w:rsidR="00A43B8C" w:rsidRDefault="00A43B8C" w:rsidP="00190552">
                      <w:r>
                        <w:t>df['RiskCategories'] = pd.cut(pd.to_numeric(df['Risk_Score'], errors='coerce'), bins,  labels=groupNames)</w:t>
                      </w:r>
                    </w:p>
                  </w:txbxContent>
                </v:textbox>
              </v:roundrect>
            </w:pict>
          </mc:Fallback>
        </mc:AlternateContent>
      </w:r>
    </w:p>
    <w:p w:rsidR="00190552" w:rsidRDefault="00190552" w:rsidP="00190552"/>
    <w:p w:rsidR="00190552" w:rsidRDefault="00190552" w:rsidP="00190552"/>
    <w:p w:rsidR="00190552" w:rsidRDefault="00190552" w:rsidP="00190552"/>
    <w:p w:rsidR="00190552" w:rsidRDefault="00190552" w:rsidP="00190552"/>
    <w:p w:rsidR="00A43B8C" w:rsidRDefault="00A43B8C" w:rsidP="00190552"/>
    <w:p w:rsidR="00A43B8C" w:rsidRDefault="00A43B8C" w:rsidP="00190552"/>
    <w:p w:rsidR="00A43B8C" w:rsidRDefault="00A43B8C" w:rsidP="00190552"/>
    <w:p w:rsidR="00A43B8C" w:rsidRDefault="00A43B8C" w:rsidP="00190552"/>
    <w:p w:rsidR="00190552" w:rsidRDefault="00190552" w:rsidP="00190552">
      <w:pPr>
        <w:pStyle w:val="ListParagraph"/>
        <w:numPr>
          <w:ilvl w:val="0"/>
          <w:numId w:val="30"/>
        </w:numPr>
      </w:pPr>
      <w:r>
        <w:t>Replaced missing values in Risk score by an inva</w:t>
      </w:r>
      <w:r w:rsidR="001735B4">
        <w:t>l</w:t>
      </w:r>
      <w:bookmarkStart w:id="15" w:name="_GoBack"/>
      <w:bookmarkEnd w:id="15"/>
      <w:r>
        <w:t>id value ‘111’</w:t>
      </w:r>
    </w:p>
    <w:p w:rsidR="00190552" w:rsidRDefault="00190552" w:rsidP="00190552">
      <w:pPr>
        <w:pStyle w:val="Heading3"/>
      </w:pPr>
      <w:bookmarkStart w:id="16" w:name="_Toc479366721"/>
      <w:r>
        <w:t>Storing on S3</w:t>
      </w:r>
      <w:bookmarkEnd w:id="16"/>
    </w:p>
    <w:p w:rsidR="002D1A3D" w:rsidRDefault="00190552" w:rsidP="00A43B8C">
      <w:pPr>
        <w:pStyle w:val="ListParagraph"/>
        <w:numPr>
          <w:ilvl w:val="0"/>
          <w:numId w:val="30"/>
        </w:numPr>
      </w:pPr>
      <w:r>
        <w:t>Finally stored the clean and preprocessed data on S3 using Luigi Pipeline</w:t>
      </w:r>
    </w:p>
    <w:p w:rsidR="002D1A3D" w:rsidRDefault="002D1A3D" w:rsidP="00960337">
      <w:pPr>
        <w:spacing w:line="276" w:lineRule="auto"/>
      </w:pPr>
    </w:p>
    <w:p w:rsidR="00DB47FF" w:rsidRDefault="00865C2D" w:rsidP="00960337">
      <w:pPr>
        <w:pStyle w:val="Heading1"/>
        <w:spacing w:line="276" w:lineRule="auto"/>
      </w:pPr>
      <w:bookmarkStart w:id="17" w:name="_Toc479366722"/>
      <w:r>
        <w:lastRenderedPageBreak/>
        <w:t>Exploratory Data Analysis</w:t>
      </w:r>
      <w:bookmarkEnd w:id="17"/>
    </w:p>
    <w:p w:rsidR="00DB47FF" w:rsidRDefault="00DB47FF" w:rsidP="00DB47FF">
      <w:pPr>
        <w:spacing w:line="276" w:lineRule="auto"/>
      </w:pPr>
      <w:r>
        <w:t>We performed exploratory data analysis by using our derived columns and the provided columns. Our analysis for Loan Data and Decline Loan data is as follows:</w:t>
      </w:r>
    </w:p>
    <w:p w:rsidR="001D42AC" w:rsidRDefault="001D42AC" w:rsidP="00DB47FF">
      <w:pPr>
        <w:spacing w:line="276" w:lineRule="auto"/>
      </w:pPr>
    </w:p>
    <w:p w:rsidR="001D42AC" w:rsidRDefault="001D42AC" w:rsidP="00DB47FF">
      <w:pPr>
        <w:spacing w:line="276" w:lineRule="auto"/>
      </w:pPr>
      <w:r w:rsidRPr="001D42AC">
        <w:rPr>
          <w:b/>
        </w:rPr>
        <w:t>POWER BI LINK:</w:t>
      </w:r>
      <w:r>
        <w:t xml:space="preserve"> </w:t>
      </w:r>
      <w:r w:rsidRPr="001D42AC">
        <w:t>https://app.powerbi.com/groups/me/dashboards/c6745b00-47ab-4d32-8de6-a570d13902d7</w:t>
      </w:r>
    </w:p>
    <w:p w:rsidR="006B0BDF" w:rsidRDefault="006B0BDF" w:rsidP="00DB47FF">
      <w:pPr>
        <w:spacing w:line="276" w:lineRule="auto"/>
        <w:rPr>
          <w:noProof/>
        </w:rPr>
      </w:pPr>
    </w:p>
    <w:p w:rsidR="006B0BDF" w:rsidRDefault="006B0BDF" w:rsidP="00DB47FF">
      <w:pPr>
        <w:spacing w:line="276" w:lineRule="auto"/>
      </w:pPr>
      <w:r>
        <w:rPr>
          <w:noProof/>
        </w:rPr>
        <w:drawing>
          <wp:inline distT="0" distB="0" distL="0" distR="0" wp14:anchorId="040B82C5" wp14:editId="6B95A624">
            <wp:extent cx="6336579" cy="3129269"/>
            <wp:effectExtent l="114300" t="114300" r="102870" b="147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27" t="24664" r="22195" b="9219"/>
                    <a:stretch/>
                  </pic:blipFill>
                  <pic:spPr bwMode="auto">
                    <a:xfrm>
                      <a:off x="0" y="0"/>
                      <a:ext cx="6372853" cy="3147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67561" w:rsidRDefault="00567561" w:rsidP="00DB47FF">
      <w:pPr>
        <w:spacing w:line="276" w:lineRule="auto"/>
      </w:pPr>
    </w:p>
    <w:p w:rsidR="00567561" w:rsidRDefault="00567561" w:rsidP="00DB47FF">
      <w:pPr>
        <w:spacing w:line="276" w:lineRule="auto"/>
      </w:pPr>
    </w:p>
    <w:p w:rsidR="00567561" w:rsidRDefault="00567561" w:rsidP="00DB47FF">
      <w:pPr>
        <w:spacing w:line="276" w:lineRule="auto"/>
      </w:pPr>
    </w:p>
    <w:p w:rsidR="006B0BDF" w:rsidRDefault="006B0BDF" w:rsidP="00DB47FF">
      <w:pPr>
        <w:spacing w:line="276" w:lineRule="auto"/>
      </w:pPr>
      <w:r>
        <w:t xml:space="preserve">Observations : </w:t>
      </w:r>
    </w:p>
    <w:p w:rsidR="00567561" w:rsidRDefault="00567561" w:rsidP="00567561">
      <w:pPr>
        <w:pStyle w:val="ListParagraph"/>
        <w:numPr>
          <w:ilvl w:val="0"/>
          <w:numId w:val="30"/>
        </w:numPr>
        <w:spacing w:line="276" w:lineRule="auto"/>
      </w:pPr>
      <w:r>
        <w:t xml:space="preserve">From the graph we can see a hike in the number of declined loans as well as the number of approved loans. Which implies an increase in the number of applications in the year 2014. </w:t>
      </w:r>
    </w:p>
    <w:p w:rsidR="00567561" w:rsidRDefault="00567561" w:rsidP="00567561">
      <w:pPr>
        <w:pStyle w:val="ListParagraph"/>
        <w:numPr>
          <w:ilvl w:val="0"/>
          <w:numId w:val="30"/>
        </w:numPr>
        <w:spacing w:line="276" w:lineRule="auto"/>
      </w:pPr>
      <w:r>
        <w:t xml:space="preserve">This supports the fact that in Year 2014, Lending Club went public and started providing loans to small businesses. It also partnered with Union Bank and in the end of 2014, Lending club raised $900 million which we can see with the spike in the number of applications. </w:t>
      </w:r>
    </w:p>
    <w:p w:rsidR="006B0BDF" w:rsidRPr="00DB47FF" w:rsidRDefault="006B0BDF" w:rsidP="00DB47FF">
      <w:pPr>
        <w:spacing w:line="276" w:lineRule="auto"/>
      </w:pPr>
    </w:p>
    <w:p w:rsidR="00DB47FF" w:rsidRDefault="00DB47FF" w:rsidP="00DB47FF">
      <w:pPr>
        <w:pStyle w:val="Heading2"/>
      </w:pPr>
      <w:bookmarkStart w:id="18" w:name="_Toc479366723"/>
      <w:r>
        <w:t>Using Python</w:t>
      </w:r>
      <w:bookmarkEnd w:id="18"/>
    </w:p>
    <w:p w:rsidR="00DB47FF" w:rsidRDefault="00DB47FF" w:rsidP="00960337">
      <w:pPr>
        <w:spacing w:line="276" w:lineRule="auto"/>
      </w:pPr>
    </w:p>
    <w:p w:rsidR="002D1A3D" w:rsidRDefault="002D1A3D" w:rsidP="002D1A3D">
      <w:pPr>
        <w:pStyle w:val="Heading3"/>
      </w:pPr>
      <w:bookmarkStart w:id="19" w:name="_Toc479366724"/>
      <w:r>
        <w:lastRenderedPageBreak/>
        <w:t>LOAN DATA</w:t>
      </w:r>
      <w:bookmarkEnd w:id="19"/>
    </w:p>
    <w:p w:rsidR="004963C2" w:rsidRPr="004963C2" w:rsidRDefault="004963C2" w:rsidP="004963C2">
      <w:pPr>
        <w:pStyle w:val="ListParagraph"/>
        <w:numPr>
          <w:ilvl w:val="0"/>
          <w:numId w:val="36"/>
        </w:numPr>
        <w:shd w:val="clear" w:color="auto" w:fill="FFFFFF"/>
        <w:spacing w:before="186"/>
        <w:outlineLvl w:val="2"/>
        <w:rPr>
          <w:rFonts w:ascii="Helvetica" w:hAnsi="Helvetica" w:cs="Helvetica"/>
          <w:b/>
          <w:bCs/>
          <w:i/>
          <w:color w:val="000000"/>
          <w:sz w:val="20"/>
          <w:szCs w:val="20"/>
        </w:rPr>
      </w:pPr>
      <w:bookmarkStart w:id="20" w:name="_Toc479366725"/>
      <w:r w:rsidRPr="004963C2">
        <w:rPr>
          <w:rFonts w:ascii="Helvetica" w:hAnsi="Helvetica" w:cs="Helvetica"/>
          <w:b/>
          <w:bCs/>
          <w:i/>
          <w:color w:val="000000"/>
          <w:sz w:val="20"/>
          <w:szCs w:val="20"/>
        </w:rPr>
        <w:t>Exploring the relationship of variables to late payment</w:t>
      </w:r>
      <w:bookmarkEnd w:id="20"/>
    </w:p>
    <w:p w:rsidR="004963C2" w:rsidRPr="004963C2" w:rsidRDefault="004963C2" w:rsidP="004963C2"/>
    <w:p w:rsidR="004963C2" w:rsidRDefault="004963C2" w:rsidP="00496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grade of the loan is the companies estimate of the likelihood of default for the loan. As should probably be expected the best graded loans (A and B) have a higher percentage of loans with no default than with a default. C is approximately the same percentage across no default and default and the worst graded loans (D, E, F and G) have a higher percentage of loans with default than with no default.</w:t>
      </w:r>
    </w:p>
    <w:p w:rsidR="004963C2" w:rsidRDefault="004963C2" w:rsidP="004963C2">
      <w:pPr>
        <w:rPr>
          <w:rFonts w:ascii="Helvetica" w:hAnsi="Helvetica" w:cs="Helvetica"/>
          <w:color w:val="000000"/>
          <w:sz w:val="21"/>
          <w:szCs w:val="21"/>
          <w:shd w:val="clear" w:color="auto" w:fill="FFFFFF"/>
        </w:rPr>
      </w:pPr>
    </w:p>
    <w:p w:rsidR="004963C2" w:rsidRDefault="004963C2" w:rsidP="004963C2">
      <w:r>
        <w:rPr>
          <w:noProof/>
        </w:rPr>
        <w:drawing>
          <wp:inline distT="0" distB="0" distL="0" distR="0" wp14:anchorId="72B2C73F" wp14:editId="4F929DBE">
            <wp:extent cx="5943600" cy="1939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9925"/>
                    </a:xfrm>
                    <a:prstGeom prst="rect">
                      <a:avLst/>
                    </a:prstGeom>
                  </pic:spPr>
                </pic:pic>
              </a:graphicData>
            </a:graphic>
          </wp:inline>
        </w:drawing>
      </w:r>
    </w:p>
    <w:p w:rsidR="004963C2" w:rsidRDefault="004963C2" w:rsidP="004963C2">
      <w:pPr>
        <w:rPr>
          <w:rFonts w:ascii="Helvetica" w:hAnsi="Helvetica" w:cs="Helvetica"/>
          <w:color w:val="000000"/>
          <w:sz w:val="21"/>
          <w:szCs w:val="21"/>
          <w:shd w:val="clear" w:color="auto" w:fill="FFFFFF"/>
        </w:rPr>
      </w:pPr>
    </w:p>
    <w:p w:rsidR="004963C2" w:rsidRDefault="004963C2" w:rsidP="00496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Even controlling for the grade of the loan (as this will be used to calculate the interest rate) the defaulting loans still have a higher interest rate than non-defaulting loans for most of the grades.</w:t>
      </w:r>
    </w:p>
    <w:p w:rsidR="004963C2" w:rsidRPr="00567561" w:rsidRDefault="004963C2" w:rsidP="004963C2">
      <w:pPr>
        <w:rPr>
          <w:rFonts w:ascii="Helvetica" w:hAnsi="Helvetica" w:cs="Helvetica"/>
          <w:color w:val="000000"/>
          <w:sz w:val="21"/>
          <w:szCs w:val="21"/>
          <w:shd w:val="clear" w:color="auto" w:fill="FFFFFF"/>
        </w:rPr>
      </w:pPr>
      <w:r>
        <w:rPr>
          <w:noProof/>
        </w:rPr>
        <w:drawing>
          <wp:inline distT="0" distB="0" distL="0" distR="0" wp14:anchorId="46BA648E" wp14:editId="77B06FF4">
            <wp:extent cx="384810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2571750"/>
                    </a:xfrm>
                    <a:prstGeom prst="rect">
                      <a:avLst/>
                    </a:prstGeom>
                  </pic:spPr>
                </pic:pic>
              </a:graphicData>
            </a:graphic>
          </wp:inline>
        </w:drawing>
      </w:r>
    </w:p>
    <w:p w:rsidR="004963C2" w:rsidRPr="004963C2" w:rsidRDefault="004963C2" w:rsidP="004963C2">
      <w:pPr>
        <w:pStyle w:val="ListParagraph"/>
        <w:numPr>
          <w:ilvl w:val="0"/>
          <w:numId w:val="36"/>
        </w:numPr>
        <w:rPr>
          <w:rFonts w:ascii="Helvetica" w:hAnsi="Helvetica" w:cs="Helvetica"/>
          <w:b/>
          <w:bCs/>
          <w:i/>
          <w:color w:val="000000"/>
          <w:sz w:val="20"/>
          <w:szCs w:val="20"/>
        </w:rPr>
      </w:pPr>
      <w:r w:rsidRPr="004963C2">
        <w:rPr>
          <w:rFonts w:ascii="Helvetica" w:hAnsi="Helvetica" w:cs="Helvetica"/>
          <w:b/>
          <w:bCs/>
          <w:i/>
          <w:color w:val="000000"/>
          <w:sz w:val="20"/>
          <w:szCs w:val="20"/>
        </w:rPr>
        <w:t>Loan Term:</w:t>
      </w:r>
    </w:p>
    <w:p w:rsidR="004963C2" w:rsidRDefault="004963C2" w:rsidP="00496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longer-term loans (60 months) make up a higher percentage of the defaults than the non-defaulting loans.</w:t>
      </w:r>
    </w:p>
    <w:p w:rsidR="004963C2" w:rsidRDefault="004963C2" w:rsidP="004963C2">
      <w:r>
        <w:rPr>
          <w:noProof/>
        </w:rPr>
        <w:lastRenderedPageBreak/>
        <w:drawing>
          <wp:inline distT="0" distB="0" distL="0" distR="0" wp14:anchorId="46C3D1B6" wp14:editId="61510683">
            <wp:extent cx="5943600" cy="1995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5805"/>
                    </a:xfrm>
                    <a:prstGeom prst="rect">
                      <a:avLst/>
                    </a:prstGeom>
                  </pic:spPr>
                </pic:pic>
              </a:graphicData>
            </a:graphic>
          </wp:inline>
        </w:drawing>
      </w:r>
    </w:p>
    <w:p w:rsidR="004963C2" w:rsidRDefault="004963C2" w:rsidP="004963C2"/>
    <w:p w:rsidR="004963C2" w:rsidRPr="004963C2" w:rsidRDefault="004963C2" w:rsidP="004963C2">
      <w:pPr>
        <w:pStyle w:val="ListParagraph"/>
        <w:numPr>
          <w:ilvl w:val="0"/>
          <w:numId w:val="36"/>
        </w:numPr>
        <w:rPr>
          <w:rFonts w:ascii="Helvetica" w:hAnsi="Helvetica" w:cs="Helvetica"/>
          <w:b/>
          <w:bCs/>
          <w:i/>
          <w:color w:val="000000"/>
          <w:sz w:val="20"/>
          <w:szCs w:val="20"/>
        </w:rPr>
      </w:pPr>
      <w:r w:rsidRPr="004963C2">
        <w:rPr>
          <w:rFonts w:ascii="Helvetica" w:hAnsi="Helvetica" w:cs="Helvetica"/>
          <w:b/>
          <w:bCs/>
          <w:i/>
          <w:color w:val="000000"/>
          <w:sz w:val="20"/>
          <w:szCs w:val="20"/>
        </w:rPr>
        <w:t>Interest Rate:</w:t>
      </w:r>
    </w:p>
    <w:p w:rsidR="004963C2" w:rsidRDefault="004963C2" w:rsidP="00496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The defaulting loans have a higher interest rate than non-defaulting loans.</w:t>
      </w:r>
    </w:p>
    <w:p w:rsidR="004963C2" w:rsidRDefault="004963C2" w:rsidP="004963C2">
      <w:r>
        <w:rPr>
          <w:noProof/>
        </w:rPr>
        <w:drawing>
          <wp:inline distT="0" distB="0" distL="0" distR="0" wp14:anchorId="7C73AFCB" wp14:editId="7D2C07A3">
            <wp:extent cx="429577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5775" cy="2686050"/>
                    </a:xfrm>
                    <a:prstGeom prst="rect">
                      <a:avLst/>
                    </a:prstGeom>
                  </pic:spPr>
                </pic:pic>
              </a:graphicData>
            </a:graphic>
          </wp:inline>
        </w:drawing>
      </w:r>
    </w:p>
    <w:p w:rsidR="004963C2" w:rsidRPr="004963C2" w:rsidRDefault="004963C2" w:rsidP="004963C2">
      <w:pPr>
        <w:pStyle w:val="ListParagraph"/>
        <w:numPr>
          <w:ilvl w:val="0"/>
          <w:numId w:val="36"/>
        </w:numPr>
        <w:rPr>
          <w:rFonts w:ascii="Helvetica" w:hAnsi="Helvetica" w:cs="Helvetica"/>
          <w:b/>
          <w:bCs/>
          <w:i/>
          <w:color w:val="000000"/>
          <w:sz w:val="20"/>
          <w:szCs w:val="20"/>
        </w:rPr>
      </w:pPr>
      <w:r w:rsidRPr="004963C2">
        <w:rPr>
          <w:rFonts w:ascii="Helvetica" w:hAnsi="Helvetica" w:cs="Helvetica"/>
          <w:b/>
          <w:bCs/>
          <w:i/>
          <w:color w:val="000000"/>
          <w:sz w:val="20"/>
          <w:szCs w:val="20"/>
        </w:rPr>
        <w:t>Debt to Income Ratio:</w:t>
      </w:r>
    </w:p>
    <w:p w:rsidR="004963C2" w:rsidRDefault="004963C2" w:rsidP="004963C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Defaulting loans have a higher DTI.</w:t>
      </w:r>
    </w:p>
    <w:p w:rsidR="00A43B8C" w:rsidRPr="00567561" w:rsidRDefault="004963C2" w:rsidP="004963C2">
      <w:pPr>
        <w:rPr>
          <w:rFonts w:ascii="Helvetica" w:hAnsi="Helvetica" w:cs="Helvetica"/>
          <w:color w:val="000000"/>
          <w:sz w:val="21"/>
          <w:szCs w:val="21"/>
          <w:shd w:val="clear" w:color="auto" w:fill="FFFFFF"/>
        </w:rPr>
      </w:pPr>
      <w:r>
        <w:rPr>
          <w:noProof/>
        </w:rPr>
        <w:drawing>
          <wp:inline distT="0" distB="0" distL="0" distR="0" wp14:anchorId="1D2DF306" wp14:editId="06D0FBEF">
            <wp:extent cx="384810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2638425"/>
                    </a:xfrm>
                    <a:prstGeom prst="rect">
                      <a:avLst/>
                    </a:prstGeom>
                  </pic:spPr>
                </pic:pic>
              </a:graphicData>
            </a:graphic>
          </wp:inline>
        </w:drawing>
      </w:r>
    </w:p>
    <w:p w:rsidR="00A43B8C" w:rsidRDefault="00A43B8C" w:rsidP="004963C2"/>
    <w:p w:rsidR="004963C2" w:rsidRDefault="004963C2" w:rsidP="004963C2">
      <w:pPr>
        <w:pStyle w:val="ListParagraph"/>
        <w:numPr>
          <w:ilvl w:val="0"/>
          <w:numId w:val="36"/>
        </w:numPr>
        <w:rPr>
          <w:rFonts w:ascii="Helvetica" w:hAnsi="Helvetica" w:cs="Helvetica"/>
          <w:b/>
          <w:bCs/>
          <w:i/>
          <w:color w:val="000000"/>
          <w:sz w:val="20"/>
          <w:szCs w:val="20"/>
        </w:rPr>
      </w:pPr>
      <w:r w:rsidRPr="004963C2">
        <w:rPr>
          <w:rFonts w:ascii="Helvetica" w:hAnsi="Helvetica" w:cs="Helvetica"/>
          <w:b/>
          <w:bCs/>
          <w:i/>
          <w:color w:val="000000"/>
          <w:sz w:val="20"/>
          <w:szCs w:val="20"/>
        </w:rPr>
        <w:t>Summarizing the data by vintage:</w:t>
      </w:r>
    </w:p>
    <w:p w:rsidR="00A43B8C" w:rsidRPr="004963C2" w:rsidRDefault="00A43B8C" w:rsidP="00A43B8C">
      <w:pPr>
        <w:pStyle w:val="ListParagraph"/>
        <w:ind w:left="360"/>
        <w:rPr>
          <w:rFonts w:ascii="Helvetica" w:hAnsi="Helvetica" w:cs="Helvetica"/>
          <w:b/>
          <w:bCs/>
          <w:i/>
          <w:color w:val="000000"/>
          <w:sz w:val="20"/>
          <w:szCs w:val="20"/>
        </w:rPr>
      </w:pPr>
    </w:p>
    <w:p w:rsidR="004963C2" w:rsidRPr="001208A6" w:rsidRDefault="004963C2" w:rsidP="004963C2">
      <w:pPr>
        <w:ind w:left="360"/>
        <w:rPr>
          <w:rFonts w:ascii="Helvetica" w:hAnsi="Helvetica" w:cs="Helvetica"/>
          <w:bCs/>
          <w:i/>
          <w:color w:val="000000"/>
          <w:sz w:val="20"/>
          <w:szCs w:val="20"/>
        </w:rPr>
      </w:pPr>
      <w:r w:rsidRPr="001208A6">
        <w:rPr>
          <w:rFonts w:ascii="Helvetica" w:hAnsi="Helvetica" w:cs="Helvetica"/>
          <w:bCs/>
          <w:i/>
          <w:color w:val="000000"/>
          <w:sz w:val="20"/>
          <w:szCs w:val="20"/>
        </w:rPr>
        <w:t>Summary Chart for Year Wise Accepted Data and Approved Loans:</w:t>
      </w:r>
    </w:p>
    <w:p w:rsidR="004963C2" w:rsidRDefault="004963C2" w:rsidP="004963C2">
      <w:pPr>
        <w:rPr>
          <w:rFonts w:ascii="Helvetica" w:hAnsi="Helvetica" w:cs="Helvetica"/>
          <w:b/>
          <w:bCs/>
          <w:color w:val="000000"/>
          <w:sz w:val="27"/>
          <w:szCs w:val="27"/>
        </w:rPr>
      </w:pPr>
      <w:r>
        <w:rPr>
          <w:noProof/>
        </w:rPr>
        <w:drawing>
          <wp:inline distT="0" distB="0" distL="0" distR="0" wp14:anchorId="1A5DAFA2" wp14:editId="172788FC">
            <wp:extent cx="4305300" cy="277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2771775"/>
                    </a:xfrm>
                    <a:prstGeom prst="rect">
                      <a:avLst/>
                    </a:prstGeom>
                  </pic:spPr>
                </pic:pic>
              </a:graphicData>
            </a:graphic>
          </wp:inline>
        </w:drawing>
      </w:r>
    </w:p>
    <w:p w:rsidR="00567561" w:rsidRDefault="00567561" w:rsidP="004963C2">
      <w:pPr>
        <w:rPr>
          <w:rFonts w:ascii="Helvetica" w:hAnsi="Helvetica" w:cs="Helvetica"/>
          <w:b/>
          <w:bCs/>
          <w:color w:val="000000"/>
          <w:sz w:val="27"/>
          <w:szCs w:val="27"/>
        </w:rPr>
      </w:pPr>
    </w:p>
    <w:p w:rsidR="00567561" w:rsidRDefault="00567561" w:rsidP="004963C2">
      <w:pPr>
        <w:rPr>
          <w:rFonts w:ascii="Helvetica" w:hAnsi="Helvetica" w:cs="Helvetica"/>
          <w:b/>
          <w:bCs/>
          <w:color w:val="000000"/>
          <w:sz w:val="27"/>
          <w:szCs w:val="27"/>
        </w:rPr>
      </w:pPr>
    </w:p>
    <w:p w:rsidR="001208A6" w:rsidRPr="001208A6" w:rsidRDefault="001208A6" w:rsidP="001208A6">
      <w:pPr>
        <w:pStyle w:val="ListParagraph"/>
        <w:numPr>
          <w:ilvl w:val="0"/>
          <w:numId w:val="36"/>
        </w:numPr>
        <w:rPr>
          <w:rFonts w:ascii="Helvetica" w:hAnsi="Helvetica" w:cs="Helvetica"/>
          <w:b/>
          <w:bCs/>
          <w:i/>
          <w:color w:val="000000"/>
          <w:sz w:val="20"/>
          <w:szCs w:val="20"/>
        </w:rPr>
      </w:pPr>
      <w:r w:rsidRPr="001208A6">
        <w:rPr>
          <w:rFonts w:ascii="Helvetica" w:hAnsi="Helvetica" w:cs="Helvetica"/>
          <w:b/>
          <w:bCs/>
          <w:i/>
          <w:color w:val="000000"/>
          <w:sz w:val="20"/>
          <w:szCs w:val="20"/>
        </w:rPr>
        <w:t>Summarizing the data by vintage:</w:t>
      </w:r>
    </w:p>
    <w:p w:rsidR="004963C2" w:rsidRDefault="004963C2" w:rsidP="004963C2">
      <w:pPr>
        <w:rPr>
          <w:rFonts w:ascii="Helvetica" w:hAnsi="Helvetica" w:cs="Helvetica"/>
          <w:b/>
          <w:bCs/>
          <w:color w:val="000000"/>
          <w:sz w:val="27"/>
          <w:szCs w:val="27"/>
        </w:rPr>
      </w:pPr>
      <w:r>
        <w:rPr>
          <w:noProof/>
        </w:rPr>
        <w:drawing>
          <wp:inline distT="0" distB="0" distL="0" distR="0" wp14:anchorId="62BEE8B0" wp14:editId="50F18A2B">
            <wp:extent cx="4324350"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2752725"/>
                    </a:xfrm>
                    <a:prstGeom prst="rect">
                      <a:avLst/>
                    </a:prstGeom>
                  </pic:spPr>
                </pic:pic>
              </a:graphicData>
            </a:graphic>
          </wp:inline>
        </w:drawing>
      </w: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4963C2" w:rsidRDefault="004963C2" w:rsidP="001208A6">
      <w:pPr>
        <w:pStyle w:val="ListParagraph"/>
        <w:numPr>
          <w:ilvl w:val="0"/>
          <w:numId w:val="36"/>
        </w:numPr>
        <w:rPr>
          <w:rFonts w:ascii="Helvetica" w:hAnsi="Helvetica" w:cs="Helvetica"/>
          <w:b/>
          <w:bCs/>
          <w:color w:val="000000"/>
          <w:sz w:val="36"/>
          <w:szCs w:val="36"/>
        </w:rPr>
      </w:pPr>
      <w:r w:rsidRPr="001208A6">
        <w:rPr>
          <w:rFonts w:ascii="Helvetica" w:hAnsi="Helvetica" w:cs="Helvetica"/>
          <w:b/>
          <w:bCs/>
          <w:i/>
          <w:color w:val="000000"/>
          <w:sz w:val="20"/>
          <w:szCs w:val="20"/>
        </w:rPr>
        <w:t>Summarizing good &amp; default loans by state:</w:t>
      </w:r>
    </w:p>
    <w:p w:rsidR="004963C2" w:rsidRPr="001208A6" w:rsidRDefault="004963C2" w:rsidP="004963C2">
      <w:pPr>
        <w:rPr>
          <w:rFonts w:ascii="Helvetica" w:hAnsi="Helvetica" w:cs="Helvetica"/>
          <w:bCs/>
          <w:i/>
          <w:color w:val="000000"/>
          <w:sz w:val="20"/>
          <w:szCs w:val="20"/>
        </w:rPr>
      </w:pPr>
      <w:r w:rsidRPr="001208A6">
        <w:rPr>
          <w:rFonts w:ascii="Helvetica" w:hAnsi="Helvetica" w:cs="Helvetica"/>
          <w:bCs/>
          <w:i/>
          <w:color w:val="000000"/>
          <w:sz w:val="20"/>
          <w:szCs w:val="20"/>
        </w:rPr>
        <w:t>Summary by state for Good loans:</w:t>
      </w:r>
    </w:p>
    <w:p w:rsidR="004963C2" w:rsidRDefault="004963C2" w:rsidP="004963C2">
      <w:pPr>
        <w:rPr>
          <w:rFonts w:ascii="Helvetica" w:hAnsi="Helvetica" w:cs="Helvetica"/>
          <w:b/>
          <w:bCs/>
          <w:color w:val="000000"/>
          <w:sz w:val="27"/>
          <w:szCs w:val="27"/>
        </w:rPr>
      </w:pPr>
      <w:r>
        <w:rPr>
          <w:rFonts w:ascii="Helvetica" w:hAnsi="Helvetica" w:cs="Helvetica"/>
          <w:b/>
          <w:bCs/>
          <w:noProof/>
          <w:color w:val="000000"/>
          <w:sz w:val="27"/>
          <w:szCs w:val="27"/>
        </w:rPr>
        <w:drawing>
          <wp:inline distT="0" distB="0" distL="0" distR="0" wp14:anchorId="5D4E727B" wp14:editId="258AB0E0">
            <wp:extent cx="59340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567561" w:rsidRDefault="00567561" w:rsidP="004963C2">
      <w:pPr>
        <w:rPr>
          <w:rFonts w:ascii="Helvetica" w:hAnsi="Helvetica" w:cs="Helvetica"/>
          <w:b/>
          <w:bCs/>
          <w:color w:val="000000"/>
          <w:sz w:val="27"/>
          <w:szCs w:val="27"/>
        </w:rPr>
      </w:pPr>
    </w:p>
    <w:p w:rsidR="00567561" w:rsidRDefault="00567561" w:rsidP="004963C2">
      <w:pPr>
        <w:rPr>
          <w:rFonts w:ascii="Helvetica" w:hAnsi="Helvetica" w:cs="Helvetica"/>
          <w:b/>
          <w:bCs/>
          <w:color w:val="000000"/>
          <w:sz w:val="27"/>
          <w:szCs w:val="27"/>
        </w:rPr>
      </w:pPr>
    </w:p>
    <w:p w:rsidR="004963C2" w:rsidRPr="001208A6" w:rsidRDefault="004963C2" w:rsidP="001208A6">
      <w:pPr>
        <w:pStyle w:val="ListParagraph"/>
        <w:ind w:left="360"/>
        <w:rPr>
          <w:rFonts w:ascii="Helvetica" w:hAnsi="Helvetica" w:cs="Helvetica"/>
          <w:b/>
          <w:bCs/>
          <w:i/>
          <w:color w:val="000000"/>
          <w:sz w:val="20"/>
          <w:szCs w:val="20"/>
        </w:rPr>
      </w:pPr>
    </w:p>
    <w:p w:rsidR="004963C2" w:rsidRDefault="004963C2" w:rsidP="001208A6">
      <w:pPr>
        <w:pStyle w:val="ListParagraph"/>
        <w:numPr>
          <w:ilvl w:val="0"/>
          <w:numId w:val="36"/>
        </w:numPr>
        <w:rPr>
          <w:rFonts w:ascii="Helvetica" w:hAnsi="Helvetica" w:cs="Helvetica"/>
          <w:b/>
          <w:bCs/>
          <w:color w:val="000000"/>
          <w:sz w:val="27"/>
          <w:szCs w:val="27"/>
        </w:rPr>
      </w:pPr>
      <w:r w:rsidRPr="001208A6">
        <w:rPr>
          <w:rFonts w:ascii="Helvetica" w:hAnsi="Helvetica" w:cs="Helvetica"/>
          <w:b/>
          <w:bCs/>
          <w:i/>
          <w:color w:val="000000"/>
          <w:sz w:val="20"/>
          <w:szCs w:val="20"/>
        </w:rPr>
        <w:t>Summary by state for default loans:</w:t>
      </w:r>
    </w:p>
    <w:p w:rsidR="004963C2" w:rsidRDefault="004963C2" w:rsidP="004963C2">
      <w:pPr>
        <w:rPr>
          <w:rFonts w:ascii="Helvetica" w:hAnsi="Helvetica" w:cs="Helvetica"/>
          <w:b/>
          <w:bCs/>
          <w:color w:val="000000"/>
          <w:sz w:val="27"/>
          <w:szCs w:val="27"/>
        </w:rPr>
      </w:pPr>
      <w:r>
        <w:rPr>
          <w:rFonts w:ascii="Helvetica" w:hAnsi="Helvetica" w:cs="Helvetica"/>
          <w:b/>
          <w:bCs/>
          <w:noProof/>
          <w:color w:val="000000"/>
          <w:sz w:val="27"/>
          <w:szCs w:val="27"/>
        </w:rPr>
        <w:drawing>
          <wp:inline distT="0" distB="0" distL="0" distR="0" wp14:anchorId="54B05332" wp14:editId="0B748C7E">
            <wp:extent cx="5934075" cy="3057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963C2" w:rsidRDefault="004963C2" w:rsidP="004963C2">
      <w:pPr>
        <w:rPr>
          <w:rFonts w:ascii="Helvetica" w:hAnsi="Helvetica" w:cs="Helvetica"/>
          <w:b/>
          <w:bCs/>
          <w:color w:val="000000"/>
          <w:sz w:val="27"/>
          <w:szCs w:val="27"/>
        </w:rPr>
      </w:pPr>
    </w:p>
    <w:p w:rsidR="00A43B8C" w:rsidRDefault="00A43B8C"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031F68" w:rsidRDefault="00031F68" w:rsidP="004963C2">
      <w:pPr>
        <w:rPr>
          <w:rFonts w:ascii="Helvetica" w:hAnsi="Helvetica" w:cs="Helvetica"/>
          <w:b/>
          <w:bCs/>
          <w:color w:val="000000"/>
          <w:sz w:val="27"/>
          <w:szCs w:val="27"/>
        </w:rPr>
      </w:pPr>
    </w:p>
    <w:p w:rsidR="004963C2" w:rsidRPr="001208A6" w:rsidRDefault="004963C2" w:rsidP="001208A6">
      <w:pPr>
        <w:pStyle w:val="ListParagraph"/>
        <w:numPr>
          <w:ilvl w:val="0"/>
          <w:numId w:val="36"/>
        </w:numPr>
        <w:rPr>
          <w:rFonts w:ascii="Helvetica" w:hAnsi="Helvetica" w:cs="Helvetica"/>
          <w:b/>
          <w:bCs/>
          <w:i/>
          <w:color w:val="000000"/>
          <w:sz w:val="20"/>
          <w:szCs w:val="20"/>
        </w:rPr>
      </w:pPr>
      <w:r w:rsidRPr="001208A6">
        <w:rPr>
          <w:rFonts w:ascii="Helvetica" w:hAnsi="Helvetica" w:cs="Helvetica"/>
          <w:b/>
          <w:bCs/>
          <w:i/>
          <w:color w:val="000000"/>
          <w:sz w:val="20"/>
          <w:szCs w:val="20"/>
        </w:rPr>
        <w:lastRenderedPageBreak/>
        <w:t>Summarizing loans by Grade:</w:t>
      </w:r>
    </w:p>
    <w:p w:rsidR="004963C2" w:rsidRDefault="004963C2" w:rsidP="004963C2">
      <w:pPr>
        <w:rPr>
          <w:rFonts w:ascii="Helvetica" w:hAnsi="Helvetica" w:cs="Helvetica"/>
          <w:b/>
          <w:bCs/>
          <w:color w:val="000000"/>
          <w:sz w:val="27"/>
          <w:szCs w:val="27"/>
        </w:rPr>
      </w:pPr>
      <w:r>
        <w:rPr>
          <w:noProof/>
        </w:rPr>
        <w:drawing>
          <wp:inline distT="0" distB="0" distL="0" distR="0" wp14:anchorId="113E83C2" wp14:editId="265175FB">
            <wp:extent cx="5943600" cy="2919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9730"/>
                    </a:xfrm>
                    <a:prstGeom prst="rect">
                      <a:avLst/>
                    </a:prstGeom>
                  </pic:spPr>
                </pic:pic>
              </a:graphicData>
            </a:graphic>
          </wp:inline>
        </w:drawing>
      </w:r>
    </w:p>
    <w:p w:rsidR="00567561" w:rsidRDefault="00567561" w:rsidP="004963C2">
      <w:pPr>
        <w:rPr>
          <w:rFonts w:ascii="Helvetica" w:hAnsi="Helvetica" w:cs="Helvetica"/>
          <w:b/>
          <w:bCs/>
          <w:color w:val="000000"/>
          <w:sz w:val="36"/>
          <w:szCs w:val="36"/>
        </w:rPr>
      </w:pPr>
    </w:p>
    <w:p w:rsidR="00567561" w:rsidRDefault="00567561" w:rsidP="004963C2">
      <w:pPr>
        <w:rPr>
          <w:rFonts w:ascii="Helvetica" w:hAnsi="Helvetica" w:cs="Helvetica"/>
          <w:b/>
          <w:bCs/>
          <w:color w:val="000000"/>
          <w:sz w:val="36"/>
          <w:szCs w:val="36"/>
        </w:rPr>
      </w:pPr>
    </w:p>
    <w:p w:rsidR="004963C2" w:rsidRPr="001208A6" w:rsidRDefault="004963C2" w:rsidP="001208A6">
      <w:pPr>
        <w:pStyle w:val="ListParagraph"/>
        <w:numPr>
          <w:ilvl w:val="0"/>
          <w:numId w:val="36"/>
        </w:numPr>
        <w:rPr>
          <w:rFonts w:ascii="Helvetica" w:hAnsi="Helvetica" w:cs="Helvetica"/>
          <w:b/>
          <w:bCs/>
          <w:i/>
          <w:color w:val="000000"/>
          <w:sz w:val="20"/>
          <w:szCs w:val="20"/>
        </w:rPr>
      </w:pPr>
      <w:r w:rsidRPr="001208A6">
        <w:rPr>
          <w:rFonts w:ascii="Helvetica" w:hAnsi="Helvetica" w:cs="Helvetica"/>
          <w:b/>
          <w:bCs/>
          <w:i/>
          <w:color w:val="000000"/>
          <w:sz w:val="20"/>
          <w:szCs w:val="20"/>
        </w:rPr>
        <w:t>Summarizing loans by Year &amp; Loan-Status:</w:t>
      </w:r>
    </w:p>
    <w:p w:rsidR="004963C2" w:rsidRPr="004963C2" w:rsidRDefault="004963C2" w:rsidP="004963C2">
      <w:r>
        <w:rPr>
          <w:noProof/>
        </w:rPr>
        <w:drawing>
          <wp:inline distT="0" distB="0" distL="0" distR="0" wp14:anchorId="1E27E31F" wp14:editId="7B40D3EE">
            <wp:extent cx="5943600" cy="2919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19095"/>
                    </a:xfrm>
                    <a:prstGeom prst="rect">
                      <a:avLst/>
                    </a:prstGeom>
                  </pic:spPr>
                </pic:pic>
              </a:graphicData>
            </a:graphic>
          </wp:inline>
        </w:drawing>
      </w:r>
    </w:p>
    <w:p w:rsidR="001208A6" w:rsidRDefault="001208A6" w:rsidP="002D1A3D"/>
    <w:p w:rsidR="00031F68" w:rsidRDefault="00031F68" w:rsidP="002D1A3D"/>
    <w:p w:rsidR="00031F68" w:rsidRDefault="00031F68" w:rsidP="002D1A3D"/>
    <w:p w:rsidR="00031F68" w:rsidRDefault="00031F68" w:rsidP="002D1A3D"/>
    <w:p w:rsidR="00031F68" w:rsidRDefault="00031F68" w:rsidP="002D1A3D"/>
    <w:p w:rsidR="00031F68" w:rsidRDefault="00031F68" w:rsidP="002D1A3D"/>
    <w:p w:rsidR="00031F68" w:rsidRDefault="00031F68" w:rsidP="002D1A3D"/>
    <w:p w:rsidR="002D1A3D" w:rsidRDefault="002D1A3D" w:rsidP="002D1A3D">
      <w:pPr>
        <w:pStyle w:val="Heading3"/>
      </w:pPr>
      <w:bookmarkStart w:id="21" w:name="_Toc479366726"/>
      <w:r>
        <w:lastRenderedPageBreak/>
        <w:t>DECLINED LOAN DATA</w:t>
      </w:r>
      <w:bookmarkEnd w:id="21"/>
    </w:p>
    <w:p w:rsidR="002D1A3D" w:rsidRDefault="002D1A3D" w:rsidP="002D1A3D"/>
    <w:p w:rsidR="002D1A3D" w:rsidRDefault="002D1A3D" w:rsidP="002D1A3D">
      <w:r>
        <w:t xml:space="preserve">Used seaborn, </w:t>
      </w:r>
      <w:r w:rsidRPr="00172304">
        <w:t>matplotlib</w:t>
      </w:r>
      <w:r>
        <w:t>, plotly libraries for plotting the graph.</w:t>
      </w:r>
    </w:p>
    <w:p w:rsidR="002D1A3D" w:rsidRPr="00F90A2F" w:rsidRDefault="002D1A3D" w:rsidP="002D1A3D">
      <w:pPr>
        <w:pStyle w:val="Subtitle"/>
        <w:spacing w:line="360" w:lineRule="auto"/>
        <w:rPr>
          <w:u w:val="single"/>
        </w:rPr>
      </w:pPr>
      <w:r w:rsidRPr="00F90A2F">
        <w:rPr>
          <w:u w:val="single"/>
        </w:rPr>
        <w:t xml:space="preserve">Year wise Analysis: </w:t>
      </w:r>
    </w:p>
    <w:p w:rsidR="002D1A3D" w:rsidRDefault="002D1A3D" w:rsidP="002D1A3D">
      <w:r>
        <w:t>Created a summary data frame dfSummary to analyze the yearly trend for the loan volume and the total loan amount.</w:t>
      </w:r>
    </w:p>
    <w:p w:rsidR="00031F68" w:rsidRPr="00172304" w:rsidRDefault="00031F68" w:rsidP="002D1A3D"/>
    <w:p w:rsidR="002D1A3D" w:rsidRDefault="002D1A3D" w:rsidP="002D1A3D">
      <w:r>
        <w:rPr>
          <w:noProof/>
        </w:rPr>
        <w:drawing>
          <wp:inline distT="0" distB="0" distL="0" distR="0" wp14:anchorId="5D6716A5" wp14:editId="56DC9860">
            <wp:extent cx="6096000" cy="1417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1417320"/>
                    </a:xfrm>
                    <a:prstGeom prst="rect">
                      <a:avLst/>
                    </a:prstGeom>
                  </pic:spPr>
                </pic:pic>
              </a:graphicData>
            </a:graphic>
          </wp:inline>
        </w:drawing>
      </w:r>
    </w:p>
    <w:p w:rsidR="00031F68" w:rsidRDefault="00031F68" w:rsidP="002D1A3D"/>
    <w:p w:rsidR="00031F68" w:rsidRPr="00172304" w:rsidRDefault="00031F68" w:rsidP="002D1A3D"/>
    <w:p w:rsidR="002D1A3D" w:rsidRDefault="002D1A3D" w:rsidP="002D1A3D">
      <w:pPr>
        <w:pStyle w:val="ListParagraph"/>
        <w:ind w:left="1440"/>
      </w:pPr>
      <w:r>
        <w:rPr>
          <w:noProof/>
        </w:rPr>
        <w:drawing>
          <wp:inline distT="0" distB="0" distL="0" distR="0" wp14:anchorId="67CE6BF2" wp14:editId="75101148">
            <wp:extent cx="3855720" cy="23830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9625" cy="2385463"/>
                    </a:xfrm>
                    <a:prstGeom prst="rect">
                      <a:avLst/>
                    </a:prstGeom>
                  </pic:spPr>
                </pic:pic>
              </a:graphicData>
            </a:graphic>
          </wp:inline>
        </w:drawing>
      </w:r>
      <w:r w:rsidRPr="009905BF">
        <w:t xml:space="preserve"> </w:t>
      </w:r>
    </w:p>
    <w:p w:rsidR="00031F68" w:rsidRDefault="00031F68" w:rsidP="002D1A3D">
      <w:pPr>
        <w:pStyle w:val="ListParagraph"/>
        <w:ind w:left="1440"/>
      </w:pPr>
    </w:p>
    <w:p w:rsidR="00031F68" w:rsidRDefault="00031F68" w:rsidP="002D1A3D">
      <w:pPr>
        <w:pStyle w:val="ListParagraph"/>
        <w:ind w:left="1440"/>
      </w:pPr>
    </w:p>
    <w:p w:rsidR="002D1A3D" w:rsidRDefault="002D1A3D" w:rsidP="002D1A3D">
      <w:pPr>
        <w:pStyle w:val="ListParagraph"/>
        <w:ind w:left="1440"/>
      </w:pPr>
    </w:p>
    <w:p w:rsidR="002D1A3D" w:rsidRDefault="002D1A3D" w:rsidP="002D1A3D">
      <w:pPr>
        <w:pStyle w:val="ListParagraph"/>
        <w:numPr>
          <w:ilvl w:val="0"/>
          <w:numId w:val="32"/>
        </w:numPr>
        <w:spacing w:after="200" w:line="276" w:lineRule="auto"/>
      </w:pPr>
      <w:r>
        <w:t xml:space="preserve">As we can see in the above chart, the total amount rejected has </w:t>
      </w:r>
      <w:r w:rsidRPr="00A305E4">
        <w:rPr>
          <w:b/>
        </w:rPr>
        <w:t>increased</w:t>
      </w:r>
      <w:r>
        <w:t xml:space="preserve"> from </w:t>
      </w:r>
      <w:r w:rsidRPr="00A305E4">
        <w:rPr>
          <w:b/>
        </w:rPr>
        <w:t xml:space="preserve">2008-2012 </w:t>
      </w:r>
      <w:r>
        <w:t>and is steady after that.</w:t>
      </w:r>
    </w:p>
    <w:p w:rsidR="002D1A3D" w:rsidRDefault="002D1A3D" w:rsidP="002D1A3D">
      <w:pPr>
        <w:pStyle w:val="ListParagraph"/>
        <w:numPr>
          <w:ilvl w:val="0"/>
          <w:numId w:val="32"/>
        </w:numPr>
        <w:spacing w:after="200" w:line="276" w:lineRule="auto"/>
      </w:pPr>
      <w:r>
        <w:t xml:space="preserve">As we can see below the hike in average amount requested from the year </w:t>
      </w:r>
      <w:r w:rsidRPr="00AC4D22">
        <w:rPr>
          <w:b/>
        </w:rPr>
        <w:t>2010-12 got a huge hike</w:t>
      </w:r>
      <w:r>
        <w:t xml:space="preserve"> and then suddenly got declined from </w:t>
      </w:r>
      <w:r w:rsidRPr="00BC5AD2">
        <w:rPr>
          <w:b/>
        </w:rPr>
        <w:t>2012- 2014</w:t>
      </w:r>
      <w:r>
        <w:t xml:space="preserve"> with the total count of rejected loans being increased constantly over years. </w:t>
      </w:r>
    </w:p>
    <w:p w:rsidR="002D1A3D" w:rsidRDefault="002D1A3D" w:rsidP="002D1A3D">
      <w:pPr>
        <w:ind w:left="1440"/>
      </w:pPr>
      <w:r>
        <w:rPr>
          <w:noProof/>
        </w:rPr>
        <w:lastRenderedPageBreak/>
        <w:drawing>
          <wp:inline distT="0" distB="0" distL="0" distR="0" wp14:anchorId="0473E65B" wp14:editId="6D58D373">
            <wp:extent cx="3665058" cy="20802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8438" cy="2082179"/>
                    </a:xfrm>
                    <a:prstGeom prst="rect">
                      <a:avLst/>
                    </a:prstGeom>
                  </pic:spPr>
                </pic:pic>
              </a:graphicData>
            </a:graphic>
          </wp:inline>
        </w:drawing>
      </w:r>
    </w:p>
    <w:p w:rsidR="002D1A3D" w:rsidRDefault="002D1A3D" w:rsidP="002D1A3D"/>
    <w:p w:rsidR="002D1A3D" w:rsidRPr="00847258" w:rsidRDefault="002D1A3D" w:rsidP="002D1A3D">
      <w:pPr>
        <w:pStyle w:val="Subtitle"/>
        <w:spacing w:line="360" w:lineRule="auto"/>
        <w:rPr>
          <w:u w:val="single"/>
        </w:rPr>
      </w:pPr>
      <w:r w:rsidRPr="00847258">
        <w:rPr>
          <w:u w:val="single"/>
        </w:rPr>
        <w:t xml:space="preserve">Risk Categories wise Analysis: </w:t>
      </w:r>
    </w:p>
    <w:p w:rsidR="002D1A3D" w:rsidRDefault="002D1A3D" w:rsidP="002D1A3D">
      <w:r>
        <w:t xml:space="preserve">We have created bins on the basis of Risk Scores as: Very High, Very Low, Low and High. </w:t>
      </w:r>
    </w:p>
    <w:p w:rsidR="002D1A3D" w:rsidRDefault="002D1A3D" w:rsidP="002D1A3D">
      <w:pPr>
        <w:pStyle w:val="ListParagraph"/>
        <w:numPr>
          <w:ilvl w:val="0"/>
          <w:numId w:val="33"/>
        </w:numPr>
        <w:spacing w:after="200" w:line="276" w:lineRule="auto"/>
      </w:pPr>
      <w:r>
        <w:t xml:space="preserve">As we can see in the below box plot, the people lying in </w:t>
      </w:r>
      <w:r w:rsidRPr="00427463">
        <w:rPr>
          <w:b/>
        </w:rPr>
        <w:t>“Very High”</w:t>
      </w:r>
      <w:r>
        <w:rPr>
          <w:b/>
        </w:rPr>
        <w:t xml:space="preserve"> </w:t>
      </w:r>
      <w:r>
        <w:t xml:space="preserve">bucket have the least amount of loan rejected as they apply for less amount of loan. </w:t>
      </w:r>
    </w:p>
    <w:p w:rsidR="002D1A3D" w:rsidRDefault="002D1A3D" w:rsidP="002D1A3D">
      <w:pPr>
        <w:pStyle w:val="ListParagraph"/>
      </w:pPr>
    </w:p>
    <w:p w:rsidR="002D1A3D" w:rsidRDefault="002D1A3D" w:rsidP="002D1A3D">
      <w:pPr>
        <w:ind w:left="1440"/>
      </w:pPr>
      <w:r>
        <w:rPr>
          <w:noProof/>
        </w:rPr>
        <w:drawing>
          <wp:inline distT="0" distB="0" distL="0" distR="0" wp14:anchorId="03B4CAEF" wp14:editId="49D9D285">
            <wp:extent cx="3512820" cy="237440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2820" cy="2374405"/>
                    </a:xfrm>
                    <a:prstGeom prst="rect">
                      <a:avLst/>
                    </a:prstGeom>
                  </pic:spPr>
                </pic:pic>
              </a:graphicData>
            </a:graphic>
          </wp:inline>
        </w:drawing>
      </w:r>
    </w:p>
    <w:p w:rsidR="00A43B8C" w:rsidRDefault="00A43B8C" w:rsidP="002D1A3D">
      <w:pPr>
        <w:ind w:left="1440"/>
      </w:pPr>
    </w:p>
    <w:p w:rsidR="00A43B8C" w:rsidRDefault="00A43B8C" w:rsidP="00567561"/>
    <w:p w:rsidR="002D1A3D" w:rsidRDefault="002D1A3D" w:rsidP="002D1A3D">
      <w:pPr>
        <w:pStyle w:val="ListParagraph"/>
        <w:numPr>
          <w:ilvl w:val="0"/>
          <w:numId w:val="33"/>
        </w:numPr>
        <w:spacing w:after="200" w:line="276" w:lineRule="auto"/>
      </w:pPr>
      <w:r>
        <w:t>People falling in “</w:t>
      </w:r>
      <w:r w:rsidRPr="009C75F3">
        <w:rPr>
          <w:b/>
        </w:rPr>
        <w:t>Very Low”</w:t>
      </w:r>
      <w:r>
        <w:t xml:space="preserve"> i.e Very Low Risk bucket have the least count of rejection and the highest in the amount requested.    </w:t>
      </w:r>
    </w:p>
    <w:p w:rsidR="002D1A3D" w:rsidRPr="00754F92" w:rsidRDefault="00031F68" w:rsidP="002D1A3D">
      <w:pPr>
        <w:ind w:left="1440"/>
      </w:pPr>
      <w:r>
        <w:rPr>
          <w:noProof/>
        </w:rPr>
        <w:lastRenderedPageBreak/>
        <w:drawing>
          <wp:inline distT="0" distB="0" distL="0" distR="0" wp14:anchorId="799F28A2" wp14:editId="69E6CA2E">
            <wp:extent cx="3707683" cy="2099733"/>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3131" cy="2108482"/>
                    </a:xfrm>
                    <a:prstGeom prst="rect">
                      <a:avLst/>
                    </a:prstGeom>
                  </pic:spPr>
                </pic:pic>
              </a:graphicData>
            </a:graphic>
          </wp:inline>
        </w:drawing>
      </w:r>
    </w:p>
    <w:p w:rsidR="002D1A3D" w:rsidRDefault="002D1A3D" w:rsidP="002D1A3D">
      <w:pPr>
        <w:ind w:left="1440"/>
      </w:pPr>
    </w:p>
    <w:p w:rsidR="002D1A3D" w:rsidRDefault="002D1A3D" w:rsidP="002D1A3D"/>
    <w:p w:rsidR="002D1A3D" w:rsidRPr="00847258" w:rsidRDefault="002D1A3D" w:rsidP="002D1A3D">
      <w:pPr>
        <w:pStyle w:val="Subtitle"/>
        <w:spacing w:line="360" w:lineRule="auto"/>
        <w:rPr>
          <w:u w:val="single"/>
        </w:rPr>
      </w:pPr>
      <w:r w:rsidRPr="00847258">
        <w:rPr>
          <w:u w:val="single"/>
        </w:rPr>
        <w:t xml:space="preserve">Employee Experience Length wise Analysis: </w:t>
      </w:r>
    </w:p>
    <w:p w:rsidR="002D1A3D" w:rsidRPr="00483F59" w:rsidRDefault="002D1A3D" w:rsidP="002D1A3D">
      <w:pPr>
        <w:pStyle w:val="ListParagraph"/>
        <w:numPr>
          <w:ilvl w:val="0"/>
          <w:numId w:val="34"/>
        </w:numPr>
        <w:spacing w:after="200" w:line="276" w:lineRule="auto"/>
      </w:pPr>
      <w:r>
        <w:t xml:space="preserve">People with </w:t>
      </w:r>
      <w:r w:rsidRPr="006032CF">
        <w:rPr>
          <w:b/>
        </w:rPr>
        <w:t>&gt;10 years of experience</w:t>
      </w:r>
      <w:r>
        <w:t xml:space="preserve"> have the most loan amount requested.</w:t>
      </w:r>
    </w:p>
    <w:p w:rsidR="002D1A3D" w:rsidRDefault="002D1A3D" w:rsidP="002D1A3D">
      <w:pPr>
        <w:ind w:left="1440"/>
      </w:pPr>
    </w:p>
    <w:p w:rsidR="002D1A3D" w:rsidRDefault="002D1A3D" w:rsidP="002D1A3D">
      <w:pPr>
        <w:ind w:left="1440"/>
      </w:pPr>
      <w:r>
        <w:rPr>
          <w:noProof/>
        </w:rPr>
        <w:drawing>
          <wp:inline distT="0" distB="0" distL="0" distR="0" wp14:anchorId="0A1F2D94" wp14:editId="69243525">
            <wp:extent cx="3505783" cy="2396836"/>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139" cy="2402549"/>
                    </a:xfrm>
                    <a:prstGeom prst="rect">
                      <a:avLst/>
                    </a:prstGeom>
                  </pic:spPr>
                </pic:pic>
              </a:graphicData>
            </a:graphic>
          </wp:inline>
        </w:drawing>
      </w:r>
    </w:p>
    <w:p w:rsidR="002D1A3D" w:rsidRDefault="002D1A3D"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031F68" w:rsidRDefault="00031F68" w:rsidP="00567561"/>
    <w:p w:rsidR="002D1A3D" w:rsidRDefault="002D1A3D" w:rsidP="002D1A3D">
      <w:pPr>
        <w:pStyle w:val="ListParagraph"/>
        <w:numPr>
          <w:ilvl w:val="0"/>
          <w:numId w:val="34"/>
        </w:numPr>
        <w:spacing w:after="200" w:line="276" w:lineRule="auto"/>
      </w:pPr>
      <w:r>
        <w:lastRenderedPageBreak/>
        <w:t xml:space="preserve">Population with 5 years of experience got their loan rejected most.  </w:t>
      </w:r>
    </w:p>
    <w:p w:rsidR="002D1A3D" w:rsidRDefault="002D1A3D" w:rsidP="002D1A3D">
      <w:pPr>
        <w:ind w:left="1440"/>
      </w:pPr>
      <w:r>
        <w:rPr>
          <w:noProof/>
        </w:rPr>
        <w:drawing>
          <wp:inline distT="0" distB="0" distL="0" distR="0" wp14:anchorId="2D17B6FE" wp14:editId="01D3ECFE">
            <wp:extent cx="3854702" cy="244532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7926" cy="2460059"/>
                    </a:xfrm>
                    <a:prstGeom prst="rect">
                      <a:avLst/>
                    </a:prstGeom>
                  </pic:spPr>
                </pic:pic>
              </a:graphicData>
            </a:graphic>
          </wp:inline>
        </w:drawing>
      </w:r>
    </w:p>
    <w:p w:rsidR="002D1A3D" w:rsidRPr="00847258" w:rsidRDefault="002D1A3D" w:rsidP="002D1A3D">
      <w:pPr>
        <w:pStyle w:val="Subtitle"/>
        <w:spacing w:line="360" w:lineRule="auto"/>
        <w:rPr>
          <w:u w:val="single"/>
        </w:rPr>
      </w:pPr>
      <w:r w:rsidRPr="00847258">
        <w:rPr>
          <w:u w:val="single"/>
        </w:rPr>
        <w:t xml:space="preserve">State wise Analysis: </w:t>
      </w:r>
    </w:p>
    <w:p w:rsidR="002D1A3D" w:rsidRDefault="002D1A3D" w:rsidP="002D1A3D">
      <w:r>
        <w:t>We have performed different analysis based on state. As we can see below:</w:t>
      </w:r>
    </w:p>
    <w:p w:rsidR="002D1A3D" w:rsidRDefault="002D1A3D" w:rsidP="002D1A3D">
      <w:pPr>
        <w:pStyle w:val="ListParagraph"/>
        <w:numPr>
          <w:ilvl w:val="0"/>
          <w:numId w:val="35"/>
        </w:numPr>
        <w:spacing w:after="200" w:line="276" w:lineRule="auto"/>
      </w:pPr>
      <w:r>
        <w:t>California has the highest number of loan amount requested and rejected both.</w:t>
      </w:r>
    </w:p>
    <w:p w:rsidR="002D1A3D" w:rsidRPr="00132FC2" w:rsidRDefault="002D1A3D" w:rsidP="002D1A3D"/>
    <w:p w:rsidR="002D1A3D" w:rsidRDefault="002D1A3D" w:rsidP="002D1A3D">
      <w:pPr>
        <w:ind w:left="720"/>
      </w:pPr>
      <w:r>
        <w:rPr>
          <w:noProof/>
        </w:rPr>
        <w:drawing>
          <wp:inline distT="0" distB="0" distL="0" distR="0" wp14:anchorId="3A378106" wp14:editId="7E5D9839">
            <wp:extent cx="4488873" cy="2620587"/>
            <wp:effectExtent l="0" t="0" r="6985"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1828" cy="2622312"/>
                    </a:xfrm>
                    <a:prstGeom prst="rect">
                      <a:avLst/>
                    </a:prstGeom>
                  </pic:spPr>
                </pic:pic>
              </a:graphicData>
            </a:graphic>
          </wp:inline>
        </w:drawing>
      </w:r>
    </w:p>
    <w:p w:rsidR="00031F68" w:rsidRDefault="00031F68" w:rsidP="002D1A3D">
      <w:pPr>
        <w:ind w:left="720"/>
      </w:pPr>
    </w:p>
    <w:p w:rsidR="00031F68" w:rsidRDefault="00031F68" w:rsidP="002D1A3D">
      <w:pPr>
        <w:ind w:left="720"/>
      </w:pPr>
    </w:p>
    <w:p w:rsidR="00031F68" w:rsidRDefault="00031F68" w:rsidP="002D1A3D">
      <w:pPr>
        <w:ind w:left="720"/>
      </w:pPr>
    </w:p>
    <w:p w:rsidR="00031F68" w:rsidRDefault="00031F68" w:rsidP="002D1A3D">
      <w:pPr>
        <w:ind w:left="720"/>
      </w:pPr>
    </w:p>
    <w:p w:rsidR="00031F68" w:rsidRDefault="00031F68" w:rsidP="002D1A3D">
      <w:pPr>
        <w:ind w:left="720"/>
      </w:pPr>
    </w:p>
    <w:p w:rsidR="00031F68" w:rsidRPr="00483F59" w:rsidRDefault="00031F68" w:rsidP="002D1A3D">
      <w:pPr>
        <w:ind w:left="720"/>
      </w:pPr>
    </w:p>
    <w:p w:rsidR="002D1A3D" w:rsidRDefault="002D1A3D" w:rsidP="002D1A3D"/>
    <w:p w:rsidR="002D1A3D" w:rsidRDefault="002D1A3D" w:rsidP="002D1A3D"/>
    <w:p w:rsidR="00DB47FF" w:rsidRDefault="00DB47FF" w:rsidP="00DB47FF">
      <w:pPr>
        <w:pStyle w:val="Heading2"/>
      </w:pPr>
      <w:bookmarkStart w:id="22" w:name="_Toc479366727"/>
      <w:r>
        <w:lastRenderedPageBreak/>
        <w:t>Power BI</w:t>
      </w:r>
      <w:bookmarkEnd w:id="22"/>
    </w:p>
    <w:p w:rsidR="00DB47FF" w:rsidRPr="00DB47FF" w:rsidRDefault="00DB47FF" w:rsidP="00DB47FF"/>
    <w:p w:rsidR="00DB47FF" w:rsidRDefault="00DB47FF" w:rsidP="00960337">
      <w:pPr>
        <w:spacing w:line="276" w:lineRule="auto"/>
      </w:pPr>
      <w:r>
        <w:t>We analyzed the trends in Approved Loans and D</w:t>
      </w:r>
      <w:r w:rsidR="0010312D">
        <w:t>eclined Loans on the Lending Club data using Power BI</w:t>
      </w:r>
    </w:p>
    <w:p w:rsidR="002D1A3D" w:rsidRPr="002D1A3D" w:rsidRDefault="002D1A3D" w:rsidP="002D1A3D">
      <w:pPr>
        <w:pStyle w:val="Heading3"/>
      </w:pPr>
      <w:bookmarkStart w:id="23" w:name="_Toc479366728"/>
      <w:r>
        <w:t>Lending Loan Club Analysis for Approved and Declined Loans</w:t>
      </w:r>
      <w:bookmarkEnd w:id="23"/>
    </w:p>
    <w:p w:rsidR="002D1A3D" w:rsidRDefault="002D1A3D" w:rsidP="002D1A3D">
      <w:pPr>
        <w:pStyle w:val="ListParagraph"/>
        <w:numPr>
          <w:ilvl w:val="0"/>
          <w:numId w:val="30"/>
        </w:numPr>
      </w:pPr>
      <w:r>
        <w:t>Summarized the loans and declined loans data based on Year and State Using group by in MDX(Power BI)</w:t>
      </w:r>
    </w:p>
    <w:p w:rsidR="00A43B8C" w:rsidRDefault="002D1A3D" w:rsidP="00A43B8C">
      <w:pPr>
        <w:pStyle w:val="ListParagraph"/>
        <w:numPr>
          <w:ilvl w:val="0"/>
          <w:numId w:val="30"/>
        </w:numPr>
      </w:pPr>
      <w:r>
        <w:t xml:space="preserve">Joined the two summaries into one table using DAX </w:t>
      </w:r>
    </w:p>
    <w:p w:rsidR="002D1A3D" w:rsidRDefault="002D1A3D" w:rsidP="002D1A3D">
      <w:pPr>
        <w:pStyle w:val="ListParagraph"/>
        <w:ind w:left="1080"/>
      </w:pPr>
    </w:p>
    <w:p w:rsidR="002D1A3D" w:rsidRPr="002D1A3D" w:rsidRDefault="002D1A3D" w:rsidP="002D1A3D">
      <w:pPr>
        <w:pStyle w:val="ListParagraph"/>
        <w:ind w:left="1080"/>
      </w:pPr>
      <w:r>
        <w:rPr>
          <w:noProof/>
        </w:rPr>
        <mc:AlternateContent>
          <mc:Choice Requires="wps">
            <w:drawing>
              <wp:anchor distT="0" distB="0" distL="114300" distR="114300" simplePos="0" relativeHeight="251660288" behindDoc="0" locked="0" layoutInCell="1" allowOverlap="1">
                <wp:simplePos x="0" y="0"/>
                <wp:positionH relativeFrom="column">
                  <wp:posOffset>-17929</wp:posOffset>
                </wp:positionH>
                <wp:positionV relativeFrom="paragraph">
                  <wp:posOffset>58196</wp:posOffset>
                </wp:positionV>
                <wp:extent cx="6302188" cy="1461247"/>
                <wp:effectExtent l="0" t="0" r="22860" b="24765"/>
                <wp:wrapNone/>
                <wp:docPr id="5" name="Rectangle: Rounded Corners 5"/>
                <wp:cNvGraphicFramePr/>
                <a:graphic xmlns:a="http://schemas.openxmlformats.org/drawingml/2006/main">
                  <a:graphicData uri="http://schemas.microsoft.com/office/word/2010/wordprocessingShape">
                    <wps:wsp>
                      <wps:cNvSpPr/>
                      <wps:spPr>
                        <a:xfrm>
                          <a:off x="0" y="0"/>
                          <a:ext cx="6302188" cy="14612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B8C" w:rsidRDefault="00A43B8C" w:rsidP="002D1A3D">
                            <w:r>
                              <w:t>LendingClubAnalysis = FILTER (</w:t>
                            </w:r>
                          </w:p>
                          <w:p w:rsidR="00A43B8C" w:rsidRDefault="00A43B8C" w:rsidP="002D1A3D">
                            <w:r>
                              <w:t xml:space="preserve">    CROSSJOIN ( LendingClub, 'Table' ),</w:t>
                            </w:r>
                          </w:p>
                          <w:p w:rsidR="00A43B8C" w:rsidRDefault="00A43B8C" w:rsidP="002D1A3D">
                            <w:r>
                              <w:t xml:space="preserve">    LendingClub[Year] = 'Table'[ApplicationYear] &amp;&amp; LendingClub[State] = 'Table'[State1]</w:t>
                            </w:r>
                          </w:p>
                          <w:p w:rsidR="00A43B8C" w:rsidRDefault="00A43B8C" w:rsidP="002D1A3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5" o:spid="_x0000_s1029" style="position:absolute;left:0;text-align:left;margin-left:-1.4pt;margin-top:4.6pt;width:496.25pt;height:11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" fillcolor="#5b9bd5 [3204]" strokecolor="#1f4d78 [1604]" strokeweight="1pt">
                <v:stroke joinstyle="miter"/>
                <v:textbox>
                  <w:txbxContent>
                    <w:p w:rsidR="00A43B8C" w:rsidRDefault="00A43B8C" w:rsidP="002D1A3D">
                      <w:r>
                        <w:t>LendingClubAnalysis = FILTER (</w:t>
                      </w:r>
                    </w:p>
                    <w:p w:rsidR="00A43B8C" w:rsidRDefault="00A43B8C" w:rsidP="002D1A3D">
                      <w:r>
                        <w:t xml:space="preserve">    CROSSJOIN ( LendingClub, 'Table' ),</w:t>
                      </w:r>
                    </w:p>
                    <w:p w:rsidR="00A43B8C" w:rsidRDefault="00A43B8C" w:rsidP="002D1A3D">
                      <w:r>
                        <w:t xml:space="preserve">    LendingClub[Year] = 'Table'[ApplicationYear] &amp;&amp; LendingClub[State] = 'Table'[State1]</w:t>
                      </w:r>
                    </w:p>
                    <w:p w:rsidR="00A43B8C" w:rsidRDefault="00A43B8C" w:rsidP="002D1A3D">
                      <w:r>
                        <w:t>)</w:t>
                      </w:r>
                    </w:p>
                  </w:txbxContent>
                </v:textbox>
              </v:roundrect>
            </w:pict>
          </mc:Fallback>
        </mc:AlternateContent>
      </w:r>
    </w:p>
    <w:p w:rsidR="0010312D" w:rsidRDefault="0010312D" w:rsidP="00960337">
      <w:pPr>
        <w:spacing w:line="276" w:lineRule="auto"/>
      </w:pPr>
    </w:p>
    <w:p w:rsidR="0010312D" w:rsidRDefault="0010312D" w:rsidP="00960337">
      <w:pPr>
        <w:spacing w:line="276" w:lineRule="auto"/>
      </w:pPr>
    </w:p>
    <w:p w:rsidR="00DB47FF" w:rsidRDefault="00DB47FF" w:rsidP="00960337">
      <w:pPr>
        <w:spacing w:line="276" w:lineRule="auto"/>
      </w:pPr>
    </w:p>
    <w:p w:rsidR="002D1A3D" w:rsidRDefault="002D1A3D" w:rsidP="00960337">
      <w:pPr>
        <w:spacing w:line="276" w:lineRule="auto"/>
      </w:pPr>
    </w:p>
    <w:p w:rsidR="002D1A3D" w:rsidRDefault="002D1A3D" w:rsidP="00960337">
      <w:pPr>
        <w:spacing w:line="276" w:lineRule="auto"/>
      </w:pPr>
    </w:p>
    <w:p w:rsidR="00A43B8C" w:rsidRDefault="002D1A3D" w:rsidP="001208A6">
      <w:pPr>
        <w:pStyle w:val="ListParagraph"/>
        <w:numPr>
          <w:ilvl w:val="0"/>
          <w:numId w:val="30"/>
        </w:numPr>
        <w:spacing w:line="276" w:lineRule="auto"/>
      </w:pPr>
      <w:r>
        <w:t xml:space="preserve">Analyzed the relation between total loans approved and declined over the years by </w:t>
      </w:r>
    </w:p>
    <w:p w:rsidR="00A43B8C" w:rsidRDefault="00A43B8C" w:rsidP="001208A6">
      <w:pPr>
        <w:pStyle w:val="ListParagraph"/>
        <w:numPr>
          <w:ilvl w:val="0"/>
          <w:numId w:val="30"/>
        </w:numPr>
        <w:spacing w:line="276" w:lineRule="auto"/>
      </w:pPr>
    </w:p>
    <w:p w:rsidR="00A43B8C" w:rsidRDefault="00A43B8C" w:rsidP="00A43B8C">
      <w:pPr>
        <w:spacing w:line="276" w:lineRule="auto"/>
      </w:pPr>
    </w:p>
    <w:p w:rsidR="001208A6" w:rsidRPr="004375F5" w:rsidRDefault="002D1A3D" w:rsidP="001208A6">
      <w:pPr>
        <w:pStyle w:val="ListParagraph"/>
        <w:numPr>
          <w:ilvl w:val="0"/>
          <w:numId w:val="30"/>
        </w:numPr>
        <w:spacing w:line="276" w:lineRule="auto"/>
      </w:pPr>
      <w:r>
        <w:t>Lending Loan club</w:t>
      </w:r>
    </w:p>
    <w:p w:rsidR="004375F5" w:rsidRDefault="004375F5" w:rsidP="002D1A3D">
      <w:pPr>
        <w:spacing w:line="276" w:lineRule="auto"/>
        <w:rPr>
          <w:noProof/>
        </w:rPr>
      </w:pPr>
      <w:r>
        <w:rPr>
          <w:noProof/>
        </w:rPr>
        <w:drawing>
          <wp:inline distT="0" distB="0" distL="0" distR="0" wp14:anchorId="46A2ACF5" wp14:editId="69D1FBD5">
            <wp:extent cx="5943600" cy="3492205"/>
            <wp:effectExtent l="171450" t="171450" r="171450" b="1847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692" t="18244" r="24284" b="10658"/>
                    <a:stretch/>
                  </pic:blipFill>
                  <pic:spPr bwMode="auto">
                    <a:xfrm>
                      <a:off x="0" y="0"/>
                      <a:ext cx="5943600" cy="34922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2D1A3D" w:rsidRDefault="002D1A3D" w:rsidP="002D1A3D">
      <w:pPr>
        <w:spacing w:line="276" w:lineRule="auto"/>
      </w:pPr>
    </w:p>
    <w:p w:rsidR="004375F5" w:rsidRDefault="004375F5" w:rsidP="004375F5">
      <w:pPr>
        <w:pStyle w:val="Heading3"/>
      </w:pPr>
      <w:bookmarkStart w:id="24" w:name="_Toc479366729"/>
      <w:r>
        <w:lastRenderedPageBreak/>
        <w:t>Lending Loan Club Analysis for Approved Loans</w:t>
      </w:r>
      <w:bookmarkEnd w:id="24"/>
    </w:p>
    <w:p w:rsidR="00195B98" w:rsidRDefault="00195B98" w:rsidP="00195B98"/>
    <w:p w:rsidR="00195B98" w:rsidRDefault="00195B98" w:rsidP="00A43B8C">
      <w:pPr>
        <w:pStyle w:val="ListParagraph"/>
        <w:numPr>
          <w:ilvl w:val="0"/>
          <w:numId w:val="30"/>
        </w:numPr>
        <w:rPr>
          <w:noProof/>
        </w:rPr>
      </w:pPr>
      <w:r>
        <w:t xml:space="preserve">Analyzed  approved loans based on state, year , grade , verification status , interest rate </w:t>
      </w:r>
    </w:p>
    <w:p w:rsidR="00195B98" w:rsidRDefault="00195B98" w:rsidP="00195B98">
      <w:pPr>
        <w:pStyle w:val="ListParagraph"/>
        <w:numPr>
          <w:ilvl w:val="0"/>
          <w:numId w:val="30"/>
        </w:numPr>
        <w:rPr>
          <w:noProof/>
        </w:rPr>
      </w:pPr>
      <w:r>
        <w:t xml:space="preserve">Grade G has the highest interest rates </w:t>
      </w:r>
    </w:p>
    <w:p w:rsidR="00A43B8C" w:rsidRDefault="00A43B8C" w:rsidP="00A43B8C">
      <w:pPr>
        <w:ind w:left="720"/>
        <w:rPr>
          <w:noProof/>
        </w:rPr>
      </w:pPr>
    </w:p>
    <w:p w:rsidR="00195B98" w:rsidRDefault="00195B98" w:rsidP="00195B98">
      <w:r>
        <w:rPr>
          <w:noProof/>
        </w:rPr>
        <w:drawing>
          <wp:inline distT="0" distB="0" distL="0" distR="0" wp14:anchorId="6FFF2827" wp14:editId="6A239E6C">
            <wp:extent cx="5882639" cy="3460376"/>
            <wp:effectExtent l="171450" t="171450" r="175895" b="1974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597" t="17707" r="24733" b="12532"/>
                    <a:stretch/>
                  </pic:blipFill>
                  <pic:spPr bwMode="auto">
                    <a:xfrm>
                      <a:off x="0" y="0"/>
                      <a:ext cx="5905447" cy="34737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A43B8C" w:rsidRDefault="00A43B8C" w:rsidP="00A43B8C"/>
    <w:p w:rsidR="00A43B8C" w:rsidRDefault="00A43B8C" w:rsidP="00A43B8C">
      <w:pPr>
        <w:pStyle w:val="ListParagraph"/>
        <w:numPr>
          <w:ilvl w:val="0"/>
          <w:numId w:val="38"/>
        </w:numPr>
      </w:pPr>
      <w:r>
        <w:t xml:space="preserve">Defaulter Analyses : analyzed the total number of defaulters by using a calculated column : loan_status_binary for different states </w:t>
      </w:r>
    </w:p>
    <w:p w:rsidR="00195B98" w:rsidRDefault="00195B98" w:rsidP="00195B98">
      <w:pPr>
        <w:rPr>
          <w:noProof/>
        </w:rPr>
      </w:pPr>
    </w:p>
    <w:p w:rsidR="00195B98" w:rsidRPr="00195B98" w:rsidRDefault="00A43B8C" w:rsidP="00A43B8C">
      <w:pPr>
        <w:jc w:val="center"/>
      </w:pPr>
      <w:r>
        <w:rPr>
          <w:noProof/>
        </w:rPr>
        <w:drawing>
          <wp:inline distT="0" distB="0" distL="0" distR="0" wp14:anchorId="26ED0EAC" wp14:editId="6F58A9E2">
            <wp:extent cx="3727631" cy="2139626"/>
            <wp:effectExtent l="171450" t="190500" r="196850" b="1847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8296" t="19049" r="24424" b="12257"/>
                    <a:stretch/>
                  </pic:blipFill>
                  <pic:spPr bwMode="auto">
                    <a:xfrm>
                      <a:off x="0" y="0"/>
                      <a:ext cx="3747847" cy="21512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375F5" w:rsidRDefault="004375F5" w:rsidP="004375F5">
      <w:pPr>
        <w:pStyle w:val="Heading3"/>
      </w:pPr>
      <w:bookmarkStart w:id="25" w:name="_Toc479366730"/>
      <w:r>
        <w:lastRenderedPageBreak/>
        <w:t>Lending Loan Club Analysis for Declined Loans</w:t>
      </w:r>
      <w:bookmarkEnd w:id="25"/>
    </w:p>
    <w:p w:rsidR="004375F5" w:rsidRPr="004375F5" w:rsidRDefault="004375F5" w:rsidP="004375F5"/>
    <w:p w:rsidR="004375F5" w:rsidRDefault="004375F5" w:rsidP="004375F5">
      <w:pPr>
        <w:pStyle w:val="ListParagraph"/>
        <w:numPr>
          <w:ilvl w:val="0"/>
          <w:numId w:val="30"/>
        </w:numPr>
      </w:pPr>
      <w:r>
        <w:t>Analyze</w:t>
      </w:r>
      <w:r w:rsidR="00195B98">
        <w:t>d declined loans based on state</w:t>
      </w:r>
      <w:r>
        <w:t>, year and different risk score buckets we created.</w:t>
      </w:r>
    </w:p>
    <w:p w:rsidR="004375F5" w:rsidRDefault="004375F5" w:rsidP="004375F5">
      <w:pPr>
        <w:pStyle w:val="ListParagraph"/>
        <w:numPr>
          <w:ilvl w:val="0"/>
          <w:numId w:val="30"/>
        </w:numPr>
      </w:pPr>
      <w:r>
        <w:t>Total declined loans were the most for moderate range of risk score</w:t>
      </w:r>
    </w:p>
    <w:p w:rsidR="004375F5" w:rsidRDefault="004375F5" w:rsidP="004375F5">
      <w:pPr>
        <w:pStyle w:val="ListParagraph"/>
        <w:numPr>
          <w:ilvl w:val="0"/>
          <w:numId w:val="30"/>
        </w:numPr>
      </w:pPr>
      <w:r>
        <w:t>Total declined loans were less for high risk score ranges</w:t>
      </w:r>
    </w:p>
    <w:p w:rsidR="00A43B8C" w:rsidRPr="004375F5" w:rsidRDefault="00A43B8C" w:rsidP="00A43B8C">
      <w:pPr>
        <w:pStyle w:val="ListParagraph"/>
        <w:ind w:left="1080"/>
      </w:pPr>
    </w:p>
    <w:p w:rsidR="002D1A3D" w:rsidRDefault="004375F5" w:rsidP="002D1A3D">
      <w:pPr>
        <w:spacing w:line="276" w:lineRule="auto"/>
      </w:pPr>
      <w:r>
        <w:rPr>
          <w:noProof/>
        </w:rPr>
        <w:drawing>
          <wp:inline distT="0" distB="0" distL="0" distR="0" wp14:anchorId="5BE91F1A" wp14:editId="195AFD0B">
            <wp:extent cx="6050793" cy="3570514"/>
            <wp:effectExtent l="171450" t="171450" r="179070" b="2019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447" t="17439" r="24580" b="12262"/>
                    <a:stretch/>
                  </pic:blipFill>
                  <pic:spPr bwMode="auto">
                    <a:xfrm>
                      <a:off x="0" y="0"/>
                      <a:ext cx="6081612" cy="3588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2D1A3D" w:rsidRDefault="002D1A3D" w:rsidP="002D1A3D">
      <w:pPr>
        <w:spacing w:line="276" w:lineRule="auto"/>
        <w:ind w:left="720"/>
        <w:rPr>
          <w:noProof/>
        </w:rPr>
      </w:pPr>
    </w:p>
    <w:p w:rsidR="002D1A3D" w:rsidRDefault="002D1A3D"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2D1A3D">
      <w:pPr>
        <w:spacing w:line="276" w:lineRule="auto"/>
        <w:ind w:left="720"/>
      </w:pPr>
    </w:p>
    <w:p w:rsidR="00567561" w:rsidRDefault="00567561" w:rsidP="00031F68">
      <w:pPr>
        <w:spacing w:line="276" w:lineRule="auto"/>
      </w:pPr>
    </w:p>
    <w:p w:rsidR="00567561" w:rsidRDefault="00567561" w:rsidP="00567561">
      <w:pPr>
        <w:pStyle w:val="Heading1"/>
      </w:pPr>
      <w:bookmarkStart w:id="26" w:name="_Toc479366731"/>
      <w:r>
        <w:lastRenderedPageBreak/>
        <w:t>Contribution</w:t>
      </w:r>
      <w:bookmarkEnd w:id="26"/>
    </w:p>
    <w:p w:rsidR="00567561" w:rsidRPr="00567561" w:rsidRDefault="00031F68" w:rsidP="00567561">
      <w:pPr>
        <w:pStyle w:val="Heading1"/>
        <w:numPr>
          <w:ilvl w:val="0"/>
          <w:numId w:val="0"/>
        </w:numPr>
        <w:ind w:left="432"/>
      </w:pPr>
      <w:bookmarkStart w:id="27" w:name="_Toc479366732"/>
      <w:r>
        <w:rPr>
          <w:noProof/>
        </w:rPr>
        <w:drawing>
          <wp:inline distT="0" distB="0" distL="0" distR="0" wp14:anchorId="1F23D302" wp14:editId="3C62BDFB">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bookmarkEnd w:id="27"/>
      <w:r w:rsidR="00567561">
        <w:br w:type="page"/>
      </w:r>
    </w:p>
    <w:p w:rsidR="00567561" w:rsidRDefault="00567561" w:rsidP="002D1A3D">
      <w:pPr>
        <w:spacing w:line="276" w:lineRule="auto"/>
        <w:ind w:left="720"/>
      </w:pPr>
    </w:p>
    <w:p w:rsidR="00567561" w:rsidRDefault="00567561" w:rsidP="00567561">
      <w:pPr>
        <w:pStyle w:val="Heading1"/>
      </w:pPr>
      <w:bookmarkStart w:id="28" w:name="_Toc479366733"/>
      <w:r>
        <w:t>REFERENCES</w:t>
      </w:r>
      <w:bookmarkEnd w:id="28"/>
      <w:r>
        <w:t xml:space="preserve"> </w:t>
      </w:r>
    </w:p>
    <w:p w:rsidR="00567561" w:rsidRDefault="00567561" w:rsidP="00567561"/>
    <w:p w:rsidR="00567561" w:rsidRDefault="00712767" w:rsidP="00550FD9">
      <w:pPr>
        <w:pStyle w:val="ListParagraph"/>
        <w:numPr>
          <w:ilvl w:val="0"/>
          <w:numId w:val="39"/>
        </w:numPr>
      </w:pPr>
      <w:hyperlink r:id="rId54" w:history="1">
        <w:r w:rsidR="00567561" w:rsidRPr="00F90F26">
          <w:rPr>
            <w:rStyle w:val="Hyperlink"/>
          </w:rPr>
          <w:t>https://en.wikipedia.org/wiki/Lending_Club</w:t>
        </w:r>
      </w:hyperlink>
    </w:p>
    <w:p w:rsidR="003878BE" w:rsidRDefault="00712767" w:rsidP="00550FD9">
      <w:pPr>
        <w:pStyle w:val="ListParagraph"/>
        <w:numPr>
          <w:ilvl w:val="0"/>
          <w:numId w:val="39"/>
        </w:numPr>
      </w:pPr>
      <w:hyperlink r:id="rId55" w:history="1">
        <w:r w:rsidR="00567561" w:rsidRPr="00F90F26">
          <w:rPr>
            <w:rStyle w:val="Hyperlink"/>
          </w:rPr>
          <w:t>https://www.lendingclub.com/info/download-data.action</w:t>
        </w:r>
      </w:hyperlink>
    </w:p>
    <w:p w:rsidR="003878BE" w:rsidRDefault="00712767" w:rsidP="003878BE">
      <w:pPr>
        <w:pStyle w:val="ListParagraph"/>
        <w:numPr>
          <w:ilvl w:val="0"/>
          <w:numId w:val="39"/>
        </w:numPr>
      </w:pPr>
      <w:hyperlink r:id="rId56" w:history="1">
        <w:r w:rsidR="003878BE" w:rsidRPr="003878BE">
          <w:rPr>
            <w:rStyle w:val="Hyperlink"/>
            <w:rFonts w:eastAsiaTheme="majorEastAsia"/>
          </w:rPr>
          <w:t>https://www.credco.com/assets/pdfs/datasheets/FICO-booklet.pdf</w:t>
        </w:r>
      </w:hyperlink>
    </w:p>
    <w:p w:rsidR="003878BE" w:rsidRDefault="00712767" w:rsidP="003878BE">
      <w:pPr>
        <w:pStyle w:val="ListParagraph"/>
        <w:numPr>
          <w:ilvl w:val="0"/>
          <w:numId w:val="39"/>
        </w:numPr>
      </w:pPr>
      <w:hyperlink r:id="rId57" w:history="1">
        <w:r w:rsidR="003878BE" w:rsidRPr="003878BE">
          <w:rPr>
            <w:rStyle w:val="Hyperlink"/>
            <w:rFonts w:eastAsiaTheme="majorEastAsia"/>
          </w:rPr>
          <w:t>http://www.lendingmemo.com/average-investor-return-lending-club-dropping/</w:t>
        </w:r>
      </w:hyperlink>
    </w:p>
    <w:p w:rsidR="003878BE" w:rsidRDefault="003878BE" w:rsidP="003878BE">
      <w:pPr>
        <w:pStyle w:val="ListParagraph"/>
        <w:ind w:left="360"/>
      </w:pPr>
    </w:p>
    <w:p w:rsidR="00567561" w:rsidRDefault="00567561" w:rsidP="00567561">
      <w:pPr>
        <w:pStyle w:val="ListParagraph"/>
      </w:pPr>
    </w:p>
    <w:p w:rsidR="00567561" w:rsidRPr="00567561" w:rsidRDefault="00567561" w:rsidP="00567561">
      <w:pPr>
        <w:pStyle w:val="ListParagraph"/>
        <w:ind w:left="360"/>
      </w:pPr>
    </w:p>
    <w:sectPr w:rsidR="00567561" w:rsidRPr="00567561" w:rsidSect="001208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767" w:rsidRDefault="00712767" w:rsidP="00A43B8C">
      <w:r>
        <w:separator/>
      </w:r>
    </w:p>
  </w:endnote>
  <w:endnote w:type="continuationSeparator" w:id="0">
    <w:p w:rsidR="00712767" w:rsidRDefault="00712767" w:rsidP="00A43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767" w:rsidRDefault="00712767" w:rsidP="00A43B8C">
      <w:r>
        <w:separator/>
      </w:r>
    </w:p>
  </w:footnote>
  <w:footnote w:type="continuationSeparator" w:id="0">
    <w:p w:rsidR="00712767" w:rsidRDefault="00712767" w:rsidP="00A43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1573A"/>
    <w:multiLevelType w:val="hybridMultilevel"/>
    <w:tmpl w:val="37226B66"/>
    <w:lvl w:ilvl="0" w:tplc="04090005">
      <w:start w:val="1"/>
      <w:numFmt w:val="bullet"/>
      <w:lvlText w:val=""/>
      <w:lvlJc w:val="left"/>
      <w:pPr>
        <w:ind w:left="63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0024D"/>
    <w:multiLevelType w:val="hybridMultilevel"/>
    <w:tmpl w:val="C7E4F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E7BEFD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D574E9C"/>
    <w:multiLevelType w:val="hybridMultilevel"/>
    <w:tmpl w:val="022002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624D0"/>
    <w:multiLevelType w:val="hybridMultilevel"/>
    <w:tmpl w:val="52A62AC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0353F7"/>
    <w:multiLevelType w:val="hybridMultilevel"/>
    <w:tmpl w:val="F7BA5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16119"/>
    <w:multiLevelType w:val="hybridMultilevel"/>
    <w:tmpl w:val="9ACE58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A24D0"/>
    <w:multiLevelType w:val="hybridMultilevel"/>
    <w:tmpl w:val="E4900D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737BD"/>
    <w:multiLevelType w:val="hybridMultilevel"/>
    <w:tmpl w:val="0FDE07B0"/>
    <w:lvl w:ilvl="0" w:tplc="360AA70A">
      <w:start w:val="1"/>
      <w:numFmt w:val="bullet"/>
      <w:lvlText w:val="•"/>
      <w:lvlJc w:val="left"/>
      <w:pPr>
        <w:tabs>
          <w:tab w:val="num" w:pos="720"/>
        </w:tabs>
        <w:ind w:left="720" w:hanging="360"/>
      </w:pPr>
      <w:rPr>
        <w:rFonts w:ascii="Times New Roman" w:hAnsi="Times New Roman" w:hint="default"/>
      </w:rPr>
    </w:lvl>
    <w:lvl w:ilvl="1" w:tplc="B810DC42" w:tentative="1">
      <w:start w:val="1"/>
      <w:numFmt w:val="bullet"/>
      <w:lvlText w:val="•"/>
      <w:lvlJc w:val="left"/>
      <w:pPr>
        <w:tabs>
          <w:tab w:val="num" w:pos="1440"/>
        </w:tabs>
        <w:ind w:left="1440" w:hanging="360"/>
      </w:pPr>
      <w:rPr>
        <w:rFonts w:ascii="Times New Roman" w:hAnsi="Times New Roman" w:hint="default"/>
      </w:rPr>
    </w:lvl>
    <w:lvl w:ilvl="2" w:tplc="89A28F6E" w:tentative="1">
      <w:start w:val="1"/>
      <w:numFmt w:val="bullet"/>
      <w:lvlText w:val="•"/>
      <w:lvlJc w:val="left"/>
      <w:pPr>
        <w:tabs>
          <w:tab w:val="num" w:pos="2160"/>
        </w:tabs>
        <w:ind w:left="2160" w:hanging="360"/>
      </w:pPr>
      <w:rPr>
        <w:rFonts w:ascii="Times New Roman" w:hAnsi="Times New Roman" w:hint="default"/>
      </w:rPr>
    </w:lvl>
    <w:lvl w:ilvl="3" w:tplc="01E03DC0" w:tentative="1">
      <w:start w:val="1"/>
      <w:numFmt w:val="bullet"/>
      <w:lvlText w:val="•"/>
      <w:lvlJc w:val="left"/>
      <w:pPr>
        <w:tabs>
          <w:tab w:val="num" w:pos="2880"/>
        </w:tabs>
        <w:ind w:left="2880" w:hanging="360"/>
      </w:pPr>
      <w:rPr>
        <w:rFonts w:ascii="Times New Roman" w:hAnsi="Times New Roman" w:hint="default"/>
      </w:rPr>
    </w:lvl>
    <w:lvl w:ilvl="4" w:tplc="3F5049C6" w:tentative="1">
      <w:start w:val="1"/>
      <w:numFmt w:val="bullet"/>
      <w:lvlText w:val="•"/>
      <w:lvlJc w:val="left"/>
      <w:pPr>
        <w:tabs>
          <w:tab w:val="num" w:pos="3600"/>
        </w:tabs>
        <w:ind w:left="3600" w:hanging="360"/>
      </w:pPr>
      <w:rPr>
        <w:rFonts w:ascii="Times New Roman" w:hAnsi="Times New Roman" w:hint="default"/>
      </w:rPr>
    </w:lvl>
    <w:lvl w:ilvl="5" w:tplc="87AEB56A" w:tentative="1">
      <w:start w:val="1"/>
      <w:numFmt w:val="bullet"/>
      <w:lvlText w:val="•"/>
      <w:lvlJc w:val="left"/>
      <w:pPr>
        <w:tabs>
          <w:tab w:val="num" w:pos="4320"/>
        </w:tabs>
        <w:ind w:left="4320" w:hanging="360"/>
      </w:pPr>
      <w:rPr>
        <w:rFonts w:ascii="Times New Roman" w:hAnsi="Times New Roman" w:hint="default"/>
      </w:rPr>
    </w:lvl>
    <w:lvl w:ilvl="6" w:tplc="3440EA2A" w:tentative="1">
      <w:start w:val="1"/>
      <w:numFmt w:val="bullet"/>
      <w:lvlText w:val="•"/>
      <w:lvlJc w:val="left"/>
      <w:pPr>
        <w:tabs>
          <w:tab w:val="num" w:pos="5040"/>
        </w:tabs>
        <w:ind w:left="5040" w:hanging="360"/>
      </w:pPr>
      <w:rPr>
        <w:rFonts w:ascii="Times New Roman" w:hAnsi="Times New Roman" w:hint="default"/>
      </w:rPr>
    </w:lvl>
    <w:lvl w:ilvl="7" w:tplc="06B494BE" w:tentative="1">
      <w:start w:val="1"/>
      <w:numFmt w:val="bullet"/>
      <w:lvlText w:val="•"/>
      <w:lvlJc w:val="left"/>
      <w:pPr>
        <w:tabs>
          <w:tab w:val="num" w:pos="5760"/>
        </w:tabs>
        <w:ind w:left="5760" w:hanging="360"/>
      </w:pPr>
      <w:rPr>
        <w:rFonts w:ascii="Times New Roman" w:hAnsi="Times New Roman" w:hint="default"/>
      </w:rPr>
    </w:lvl>
    <w:lvl w:ilvl="8" w:tplc="C49C40F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0C94576"/>
    <w:multiLevelType w:val="hybridMultilevel"/>
    <w:tmpl w:val="2AD0BA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63078"/>
    <w:multiLevelType w:val="hybridMultilevel"/>
    <w:tmpl w:val="731C8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7C1BF9"/>
    <w:multiLevelType w:val="hybridMultilevel"/>
    <w:tmpl w:val="560A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DBC"/>
    <w:multiLevelType w:val="hybridMultilevel"/>
    <w:tmpl w:val="6B80A520"/>
    <w:lvl w:ilvl="0" w:tplc="95C0763A">
      <w:start w:val="1"/>
      <w:numFmt w:val="decimal"/>
      <w:lvlText w:val="%1."/>
      <w:lvlJc w:val="left"/>
      <w:pPr>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85217"/>
    <w:multiLevelType w:val="hybridMultilevel"/>
    <w:tmpl w:val="42BC7760"/>
    <w:lvl w:ilvl="0" w:tplc="E7B6DA1E">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C242A2"/>
    <w:multiLevelType w:val="hybridMultilevel"/>
    <w:tmpl w:val="FD96F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814B87"/>
    <w:multiLevelType w:val="hybridMultilevel"/>
    <w:tmpl w:val="664E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E60327"/>
    <w:multiLevelType w:val="hybridMultilevel"/>
    <w:tmpl w:val="6B80A520"/>
    <w:lvl w:ilvl="0" w:tplc="95C0763A">
      <w:start w:val="1"/>
      <w:numFmt w:val="decimal"/>
      <w:lvlText w:val="%1."/>
      <w:lvlJc w:val="left"/>
      <w:pPr>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A46DD8"/>
    <w:multiLevelType w:val="hybridMultilevel"/>
    <w:tmpl w:val="2AC4E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BC0675"/>
    <w:multiLevelType w:val="hybridMultilevel"/>
    <w:tmpl w:val="B866B290"/>
    <w:lvl w:ilvl="0" w:tplc="D1F4FF90">
      <w:start w:val="1"/>
      <w:numFmt w:val="bullet"/>
      <w:lvlText w:val="•"/>
      <w:lvlJc w:val="left"/>
      <w:pPr>
        <w:tabs>
          <w:tab w:val="num" w:pos="720"/>
        </w:tabs>
        <w:ind w:left="720" w:hanging="360"/>
      </w:pPr>
      <w:rPr>
        <w:rFonts w:ascii="Times New Roman" w:hAnsi="Times New Roman" w:hint="default"/>
      </w:rPr>
    </w:lvl>
    <w:lvl w:ilvl="1" w:tplc="D250C4C6" w:tentative="1">
      <w:start w:val="1"/>
      <w:numFmt w:val="bullet"/>
      <w:lvlText w:val="•"/>
      <w:lvlJc w:val="left"/>
      <w:pPr>
        <w:tabs>
          <w:tab w:val="num" w:pos="1440"/>
        </w:tabs>
        <w:ind w:left="1440" w:hanging="360"/>
      </w:pPr>
      <w:rPr>
        <w:rFonts w:ascii="Times New Roman" w:hAnsi="Times New Roman" w:hint="default"/>
      </w:rPr>
    </w:lvl>
    <w:lvl w:ilvl="2" w:tplc="77AA333C" w:tentative="1">
      <w:start w:val="1"/>
      <w:numFmt w:val="bullet"/>
      <w:lvlText w:val="•"/>
      <w:lvlJc w:val="left"/>
      <w:pPr>
        <w:tabs>
          <w:tab w:val="num" w:pos="2160"/>
        </w:tabs>
        <w:ind w:left="2160" w:hanging="360"/>
      </w:pPr>
      <w:rPr>
        <w:rFonts w:ascii="Times New Roman" w:hAnsi="Times New Roman" w:hint="default"/>
      </w:rPr>
    </w:lvl>
    <w:lvl w:ilvl="3" w:tplc="FBD0F300" w:tentative="1">
      <w:start w:val="1"/>
      <w:numFmt w:val="bullet"/>
      <w:lvlText w:val="•"/>
      <w:lvlJc w:val="left"/>
      <w:pPr>
        <w:tabs>
          <w:tab w:val="num" w:pos="2880"/>
        </w:tabs>
        <w:ind w:left="2880" w:hanging="360"/>
      </w:pPr>
      <w:rPr>
        <w:rFonts w:ascii="Times New Roman" w:hAnsi="Times New Roman" w:hint="default"/>
      </w:rPr>
    </w:lvl>
    <w:lvl w:ilvl="4" w:tplc="EEAE2EF0" w:tentative="1">
      <w:start w:val="1"/>
      <w:numFmt w:val="bullet"/>
      <w:lvlText w:val="•"/>
      <w:lvlJc w:val="left"/>
      <w:pPr>
        <w:tabs>
          <w:tab w:val="num" w:pos="3600"/>
        </w:tabs>
        <w:ind w:left="3600" w:hanging="360"/>
      </w:pPr>
      <w:rPr>
        <w:rFonts w:ascii="Times New Roman" w:hAnsi="Times New Roman" w:hint="default"/>
      </w:rPr>
    </w:lvl>
    <w:lvl w:ilvl="5" w:tplc="0FF44070" w:tentative="1">
      <w:start w:val="1"/>
      <w:numFmt w:val="bullet"/>
      <w:lvlText w:val="•"/>
      <w:lvlJc w:val="left"/>
      <w:pPr>
        <w:tabs>
          <w:tab w:val="num" w:pos="4320"/>
        </w:tabs>
        <w:ind w:left="4320" w:hanging="360"/>
      </w:pPr>
      <w:rPr>
        <w:rFonts w:ascii="Times New Roman" w:hAnsi="Times New Roman" w:hint="default"/>
      </w:rPr>
    </w:lvl>
    <w:lvl w:ilvl="6" w:tplc="876E2A70" w:tentative="1">
      <w:start w:val="1"/>
      <w:numFmt w:val="bullet"/>
      <w:lvlText w:val="•"/>
      <w:lvlJc w:val="left"/>
      <w:pPr>
        <w:tabs>
          <w:tab w:val="num" w:pos="5040"/>
        </w:tabs>
        <w:ind w:left="5040" w:hanging="360"/>
      </w:pPr>
      <w:rPr>
        <w:rFonts w:ascii="Times New Roman" w:hAnsi="Times New Roman" w:hint="default"/>
      </w:rPr>
    </w:lvl>
    <w:lvl w:ilvl="7" w:tplc="6EA8A780" w:tentative="1">
      <w:start w:val="1"/>
      <w:numFmt w:val="bullet"/>
      <w:lvlText w:val="•"/>
      <w:lvlJc w:val="left"/>
      <w:pPr>
        <w:tabs>
          <w:tab w:val="num" w:pos="5760"/>
        </w:tabs>
        <w:ind w:left="5760" w:hanging="360"/>
      </w:pPr>
      <w:rPr>
        <w:rFonts w:ascii="Times New Roman" w:hAnsi="Times New Roman" w:hint="default"/>
      </w:rPr>
    </w:lvl>
    <w:lvl w:ilvl="8" w:tplc="5EBA61F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F8B509D"/>
    <w:multiLevelType w:val="hybridMultilevel"/>
    <w:tmpl w:val="BEECEEE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18"/>
  </w:num>
  <w:num w:numId="23">
    <w:abstractNumId w:val="1"/>
  </w:num>
  <w:num w:numId="24">
    <w:abstractNumId w:val="15"/>
  </w:num>
  <w:num w:numId="25">
    <w:abstractNumId w:val="14"/>
  </w:num>
  <w:num w:numId="26">
    <w:abstractNumId w:val="0"/>
  </w:num>
  <w:num w:numId="27">
    <w:abstractNumId w:val="19"/>
  </w:num>
  <w:num w:numId="28">
    <w:abstractNumId w:val="6"/>
  </w:num>
  <w:num w:numId="29">
    <w:abstractNumId w:val="13"/>
  </w:num>
  <w:num w:numId="30">
    <w:abstractNumId w:val="3"/>
  </w:num>
  <w:num w:numId="31">
    <w:abstractNumId w:val="9"/>
  </w:num>
  <w:num w:numId="32">
    <w:abstractNumId w:val="4"/>
  </w:num>
  <w:num w:numId="33">
    <w:abstractNumId w:val="10"/>
  </w:num>
  <w:num w:numId="34">
    <w:abstractNumId w:val="5"/>
  </w:num>
  <w:num w:numId="35">
    <w:abstractNumId w:val="11"/>
  </w:num>
  <w:num w:numId="36">
    <w:abstractNumId w:val="12"/>
  </w:num>
  <w:num w:numId="37">
    <w:abstractNumId w:val="17"/>
  </w:num>
  <w:num w:numId="38">
    <w:abstractNumId w:val="7"/>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840"/>
    <w:rsid w:val="00031F68"/>
    <w:rsid w:val="000A2354"/>
    <w:rsid w:val="0010312D"/>
    <w:rsid w:val="001208A6"/>
    <w:rsid w:val="001735B4"/>
    <w:rsid w:val="00190552"/>
    <w:rsid w:val="00195B98"/>
    <w:rsid w:val="001D42AC"/>
    <w:rsid w:val="002D1A3D"/>
    <w:rsid w:val="00335840"/>
    <w:rsid w:val="00345853"/>
    <w:rsid w:val="003718A3"/>
    <w:rsid w:val="003878BE"/>
    <w:rsid w:val="00390CA5"/>
    <w:rsid w:val="004375F5"/>
    <w:rsid w:val="004963C2"/>
    <w:rsid w:val="004C01CF"/>
    <w:rsid w:val="00550FD9"/>
    <w:rsid w:val="00567561"/>
    <w:rsid w:val="006B0BDF"/>
    <w:rsid w:val="006B73C2"/>
    <w:rsid w:val="00712767"/>
    <w:rsid w:val="00740C6B"/>
    <w:rsid w:val="00865C2D"/>
    <w:rsid w:val="00960337"/>
    <w:rsid w:val="00A43B8C"/>
    <w:rsid w:val="00CF1157"/>
    <w:rsid w:val="00DB47FF"/>
    <w:rsid w:val="00E62481"/>
    <w:rsid w:val="00EA3FE5"/>
    <w:rsid w:val="00EC04C4"/>
    <w:rsid w:val="00EF7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9816"/>
  <w15:chartTrackingRefBased/>
  <w15:docId w15:val="{974AA207-EC78-44EE-919E-2C0FAFC0F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08A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C01CF"/>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2E74B5" w:themeColor="accent1" w:themeShade="BF"/>
      <w:sz w:val="36"/>
      <w:szCs w:val="36"/>
    </w:rPr>
  </w:style>
  <w:style w:type="paragraph" w:styleId="Heading2">
    <w:name w:val="heading 2"/>
    <w:basedOn w:val="Normal"/>
    <w:next w:val="Normal"/>
    <w:link w:val="Heading2Char"/>
    <w:uiPriority w:val="9"/>
    <w:unhideWhenUsed/>
    <w:qFormat/>
    <w:rsid w:val="00865C2D"/>
    <w:pPr>
      <w:keepNext/>
      <w:keepLines/>
      <w:numPr>
        <w:ilvl w:val="1"/>
        <w:numId w:val="20"/>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65C2D"/>
    <w:pPr>
      <w:keepNext/>
      <w:keepLines/>
      <w:numPr>
        <w:ilvl w:val="2"/>
        <w:numId w:val="20"/>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65C2D"/>
    <w:pPr>
      <w:keepNext/>
      <w:keepLines/>
      <w:numPr>
        <w:ilvl w:val="3"/>
        <w:numId w:val="20"/>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65C2D"/>
    <w:pPr>
      <w:keepNext/>
      <w:keepLines/>
      <w:numPr>
        <w:ilvl w:val="4"/>
        <w:numId w:val="20"/>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65C2D"/>
    <w:pPr>
      <w:keepNext/>
      <w:keepLines/>
      <w:numPr>
        <w:ilvl w:val="5"/>
        <w:numId w:val="20"/>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65C2D"/>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5C2D"/>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5C2D"/>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1CF"/>
    <w:rPr>
      <w:rFonts w:asciiTheme="majorHAnsi" w:eastAsiaTheme="majorEastAsia" w:hAnsiTheme="majorHAnsi" w:cstheme="majorBidi"/>
      <w:b/>
      <w:bCs/>
      <w:smallCaps/>
      <w:color w:val="2E74B5" w:themeColor="accent1" w:themeShade="BF"/>
      <w:sz w:val="36"/>
      <w:szCs w:val="36"/>
    </w:rPr>
  </w:style>
  <w:style w:type="character" w:customStyle="1" w:styleId="Heading2Char">
    <w:name w:val="Heading 2 Char"/>
    <w:basedOn w:val="DefaultParagraphFont"/>
    <w:link w:val="Heading2"/>
    <w:uiPriority w:val="9"/>
    <w:rsid w:val="00865C2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65C2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865C2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65C2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65C2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65C2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5C2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5C2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65C2D"/>
    <w:pPr>
      <w:spacing w:after="200"/>
    </w:pPr>
    <w:rPr>
      <w:i/>
      <w:iCs/>
      <w:color w:val="44546A" w:themeColor="text2"/>
      <w:sz w:val="18"/>
      <w:szCs w:val="18"/>
    </w:rPr>
  </w:style>
  <w:style w:type="paragraph" w:styleId="Title">
    <w:name w:val="Title"/>
    <w:basedOn w:val="Normal"/>
    <w:next w:val="Normal"/>
    <w:link w:val="TitleChar"/>
    <w:uiPriority w:val="10"/>
    <w:qFormat/>
    <w:rsid w:val="00865C2D"/>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65C2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65C2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65C2D"/>
    <w:rPr>
      <w:color w:val="5A5A5A" w:themeColor="text1" w:themeTint="A5"/>
      <w:spacing w:val="10"/>
    </w:rPr>
  </w:style>
  <w:style w:type="character" w:styleId="Strong">
    <w:name w:val="Strong"/>
    <w:basedOn w:val="DefaultParagraphFont"/>
    <w:uiPriority w:val="22"/>
    <w:qFormat/>
    <w:rsid w:val="00865C2D"/>
    <w:rPr>
      <w:b/>
      <w:bCs/>
      <w:color w:val="000000" w:themeColor="text1"/>
    </w:rPr>
  </w:style>
  <w:style w:type="character" w:styleId="Emphasis">
    <w:name w:val="Emphasis"/>
    <w:basedOn w:val="DefaultParagraphFont"/>
    <w:uiPriority w:val="20"/>
    <w:qFormat/>
    <w:rsid w:val="00865C2D"/>
    <w:rPr>
      <w:i/>
      <w:iCs/>
      <w:color w:val="auto"/>
    </w:rPr>
  </w:style>
  <w:style w:type="paragraph" w:styleId="NoSpacing">
    <w:name w:val="No Spacing"/>
    <w:link w:val="NoSpacingChar"/>
    <w:uiPriority w:val="1"/>
    <w:qFormat/>
    <w:rsid w:val="00865C2D"/>
    <w:pPr>
      <w:spacing w:after="0" w:line="240" w:lineRule="auto"/>
    </w:pPr>
  </w:style>
  <w:style w:type="paragraph" w:styleId="Quote">
    <w:name w:val="Quote"/>
    <w:basedOn w:val="Normal"/>
    <w:next w:val="Normal"/>
    <w:link w:val="QuoteChar"/>
    <w:uiPriority w:val="29"/>
    <w:qFormat/>
    <w:rsid w:val="00865C2D"/>
    <w:pPr>
      <w:spacing w:before="160"/>
      <w:ind w:left="720" w:right="720"/>
    </w:pPr>
    <w:rPr>
      <w:i/>
      <w:iCs/>
      <w:color w:val="000000" w:themeColor="text1"/>
    </w:rPr>
  </w:style>
  <w:style w:type="character" w:customStyle="1" w:styleId="QuoteChar">
    <w:name w:val="Quote Char"/>
    <w:basedOn w:val="DefaultParagraphFont"/>
    <w:link w:val="Quote"/>
    <w:uiPriority w:val="29"/>
    <w:rsid w:val="00865C2D"/>
    <w:rPr>
      <w:i/>
      <w:iCs/>
      <w:color w:val="000000" w:themeColor="text1"/>
    </w:rPr>
  </w:style>
  <w:style w:type="paragraph" w:styleId="IntenseQuote">
    <w:name w:val="Intense Quote"/>
    <w:basedOn w:val="Normal"/>
    <w:next w:val="Normal"/>
    <w:link w:val="IntenseQuoteChar"/>
    <w:uiPriority w:val="30"/>
    <w:qFormat/>
    <w:rsid w:val="00865C2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65C2D"/>
    <w:rPr>
      <w:color w:val="000000" w:themeColor="text1"/>
      <w:shd w:val="clear" w:color="auto" w:fill="F2F2F2" w:themeFill="background1" w:themeFillShade="F2"/>
    </w:rPr>
  </w:style>
  <w:style w:type="character" w:styleId="SubtleEmphasis">
    <w:name w:val="Subtle Emphasis"/>
    <w:basedOn w:val="DefaultParagraphFont"/>
    <w:uiPriority w:val="19"/>
    <w:qFormat/>
    <w:rsid w:val="00865C2D"/>
    <w:rPr>
      <w:i/>
      <w:iCs/>
      <w:color w:val="404040" w:themeColor="text1" w:themeTint="BF"/>
    </w:rPr>
  </w:style>
  <w:style w:type="character" w:styleId="IntenseEmphasis">
    <w:name w:val="Intense Emphasis"/>
    <w:basedOn w:val="DefaultParagraphFont"/>
    <w:uiPriority w:val="21"/>
    <w:qFormat/>
    <w:rsid w:val="00865C2D"/>
    <w:rPr>
      <w:b/>
      <w:bCs/>
      <w:i/>
      <w:iCs/>
      <w:caps/>
    </w:rPr>
  </w:style>
  <w:style w:type="character" w:styleId="SubtleReference">
    <w:name w:val="Subtle Reference"/>
    <w:basedOn w:val="DefaultParagraphFont"/>
    <w:uiPriority w:val="31"/>
    <w:qFormat/>
    <w:rsid w:val="00865C2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5C2D"/>
    <w:rPr>
      <w:b/>
      <w:bCs/>
      <w:smallCaps/>
      <w:u w:val="single"/>
    </w:rPr>
  </w:style>
  <w:style w:type="character" w:styleId="BookTitle">
    <w:name w:val="Book Title"/>
    <w:basedOn w:val="DefaultParagraphFont"/>
    <w:uiPriority w:val="33"/>
    <w:qFormat/>
    <w:rsid w:val="00865C2D"/>
    <w:rPr>
      <w:b w:val="0"/>
      <w:bCs w:val="0"/>
      <w:smallCaps/>
      <w:spacing w:val="5"/>
    </w:rPr>
  </w:style>
  <w:style w:type="paragraph" w:styleId="TOCHeading">
    <w:name w:val="TOC Heading"/>
    <w:basedOn w:val="Heading1"/>
    <w:next w:val="Normal"/>
    <w:uiPriority w:val="39"/>
    <w:unhideWhenUsed/>
    <w:qFormat/>
    <w:rsid w:val="00865C2D"/>
    <w:pPr>
      <w:outlineLvl w:val="9"/>
    </w:pPr>
  </w:style>
  <w:style w:type="paragraph" w:styleId="TOC1">
    <w:name w:val="toc 1"/>
    <w:basedOn w:val="Normal"/>
    <w:next w:val="Normal"/>
    <w:autoRedefine/>
    <w:uiPriority w:val="39"/>
    <w:unhideWhenUsed/>
    <w:rsid w:val="004C01CF"/>
    <w:pPr>
      <w:spacing w:after="100"/>
    </w:pPr>
  </w:style>
  <w:style w:type="character" w:styleId="Hyperlink">
    <w:name w:val="Hyperlink"/>
    <w:basedOn w:val="DefaultParagraphFont"/>
    <w:uiPriority w:val="99"/>
    <w:unhideWhenUsed/>
    <w:rsid w:val="004C01CF"/>
    <w:rPr>
      <w:color w:val="0563C1" w:themeColor="hyperlink"/>
      <w:u w:val="single"/>
    </w:rPr>
  </w:style>
  <w:style w:type="paragraph" w:styleId="ListParagraph">
    <w:name w:val="List Paragraph"/>
    <w:basedOn w:val="Normal"/>
    <w:uiPriority w:val="34"/>
    <w:qFormat/>
    <w:rsid w:val="000A2354"/>
    <w:pPr>
      <w:ind w:left="720"/>
      <w:contextualSpacing/>
    </w:pPr>
  </w:style>
  <w:style w:type="paragraph" w:styleId="TOC2">
    <w:name w:val="toc 2"/>
    <w:basedOn w:val="Normal"/>
    <w:next w:val="Normal"/>
    <w:autoRedefine/>
    <w:uiPriority w:val="39"/>
    <w:unhideWhenUsed/>
    <w:rsid w:val="00190552"/>
    <w:pPr>
      <w:spacing w:after="100"/>
      <w:ind w:left="220"/>
    </w:pPr>
  </w:style>
  <w:style w:type="paragraph" w:styleId="TOC3">
    <w:name w:val="toc 3"/>
    <w:basedOn w:val="Normal"/>
    <w:next w:val="Normal"/>
    <w:autoRedefine/>
    <w:uiPriority w:val="39"/>
    <w:unhideWhenUsed/>
    <w:rsid w:val="00190552"/>
    <w:pPr>
      <w:spacing w:after="100"/>
      <w:ind w:left="440"/>
    </w:pPr>
  </w:style>
  <w:style w:type="character" w:customStyle="1" w:styleId="NoSpacingChar">
    <w:name w:val="No Spacing Char"/>
    <w:basedOn w:val="DefaultParagraphFont"/>
    <w:link w:val="NoSpacing"/>
    <w:uiPriority w:val="1"/>
    <w:rsid w:val="001208A6"/>
  </w:style>
  <w:style w:type="paragraph" w:styleId="Header">
    <w:name w:val="header"/>
    <w:basedOn w:val="Normal"/>
    <w:link w:val="HeaderChar"/>
    <w:uiPriority w:val="99"/>
    <w:unhideWhenUsed/>
    <w:rsid w:val="00A43B8C"/>
    <w:pPr>
      <w:tabs>
        <w:tab w:val="center" w:pos="4680"/>
        <w:tab w:val="right" w:pos="9360"/>
      </w:tabs>
    </w:pPr>
  </w:style>
  <w:style w:type="character" w:customStyle="1" w:styleId="HeaderChar">
    <w:name w:val="Header Char"/>
    <w:basedOn w:val="DefaultParagraphFont"/>
    <w:link w:val="Header"/>
    <w:uiPriority w:val="99"/>
    <w:rsid w:val="00A43B8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43B8C"/>
    <w:pPr>
      <w:tabs>
        <w:tab w:val="center" w:pos="4680"/>
        <w:tab w:val="right" w:pos="9360"/>
      </w:tabs>
    </w:pPr>
  </w:style>
  <w:style w:type="character" w:customStyle="1" w:styleId="FooterChar">
    <w:name w:val="Footer Char"/>
    <w:basedOn w:val="DefaultParagraphFont"/>
    <w:link w:val="Footer"/>
    <w:uiPriority w:val="99"/>
    <w:rsid w:val="00A43B8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24396">
      <w:bodyDiv w:val="1"/>
      <w:marLeft w:val="0"/>
      <w:marRight w:val="0"/>
      <w:marTop w:val="0"/>
      <w:marBottom w:val="0"/>
      <w:divBdr>
        <w:top w:val="none" w:sz="0" w:space="0" w:color="auto"/>
        <w:left w:val="none" w:sz="0" w:space="0" w:color="auto"/>
        <w:bottom w:val="none" w:sz="0" w:space="0" w:color="auto"/>
        <w:right w:val="none" w:sz="0" w:space="0" w:color="auto"/>
      </w:divBdr>
      <w:divsChild>
        <w:div w:id="1039283605">
          <w:marLeft w:val="0"/>
          <w:marRight w:val="0"/>
          <w:marTop w:val="0"/>
          <w:marBottom w:val="0"/>
          <w:divBdr>
            <w:top w:val="none" w:sz="0" w:space="0" w:color="auto"/>
            <w:left w:val="none" w:sz="0" w:space="0" w:color="auto"/>
            <w:bottom w:val="none" w:sz="0" w:space="0" w:color="auto"/>
            <w:right w:val="none" w:sz="0" w:space="0" w:color="auto"/>
          </w:divBdr>
          <w:divsChild>
            <w:div w:id="1276865108">
              <w:marLeft w:val="0"/>
              <w:marRight w:val="0"/>
              <w:marTop w:val="0"/>
              <w:marBottom w:val="0"/>
              <w:divBdr>
                <w:top w:val="none" w:sz="0" w:space="0" w:color="auto"/>
                <w:left w:val="none" w:sz="0" w:space="0" w:color="auto"/>
                <w:bottom w:val="none" w:sz="0" w:space="0" w:color="auto"/>
                <w:right w:val="none" w:sz="0" w:space="0" w:color="auto"/>
              </w:divBdr>
            </w:div>
          </w:divsChild>
        </w:div>
        <w:div w:id="625476471">
          <w:marLeft w:val="0"/>
          <w:marRight w:val="0"/>
          <w:marTop w:val="0"/>
          <w:marBottom w:val="0"/>
          <w:divBdr>
            <w:top w:val="none" w:sz="0" w:space="0" w:color="auto"/>
            <w:left w:val="none" w:sz="0" w:space="0" w:color="auto"/>
            <w:bottom w:val="none" w:sz="0" w:space="0" w:color="auto"/>
            <w:right w:val="none" w:sz="0" w:space="0" w:color="auto"/>
          </w:divBdr>
        </w:div>
        <w:div w:id="43062542">
          <w:marLeft w:val="0"/>
          <w:marRight w:val="0"/>
          <w:marTop w:val="0"/>
          <w:marBottom w:val="0"/>
          <w:divBdr>
            <w:top w:val="none" w:sz="0" w:space="0" w:color="auto"/>
            <w:left w:val="none" w:sz="0" w:space="0" w:color="auto"/>
            <w:bottom w:val="none" w:sz="0" w:space="0" w:color="auto"/>
            <w:right w:val="none" w:sz="0" w:space="0" w:color="auto"/>
          </w:divBdr>
          <w:divsChild>
            <w:div w:id="108397108">
              <w:marLeft w:val="0"/>
              <w:marRight w:val="0"/>
              <w:marTop w:val="0"/>
              <w:marBottom w:val="0"/>
              <w:divBdr>
                <w:top w:val="none" w:sz="0" w:space="0" w:color="auto"/>
                <w:left w:val="none" w:sz="0" w:space="0" w:color="auto"/>
                <w:bottom w:val="none" w:sz="0" w:space="0" w:color="auto"/>
                <w:right w:val="none" w:sz="0" w:space="0" w:color="auto"/>
              </w:divBdr>
            </w:div>
          </w:divsChild>
        </w:div>
        <w:div w:id="934677720">
          <w:marLeft w:val="0"/>
          <w:marRight w:val="0"/>
          <w:marTop w:val="0"/>
          <w:marBottom w:val="0"/>
          <w:divBdr>
            <w:top w:val="none" w:sz="0" w:space="0" w:color="auto"/>
            <w:left w:val="none" w:sz="0" w:space="0" w:color="auto"/>
            <w:bottom w:val="none" w:sz="0" w:space="0" w:color="auto"/>
            <w:right w:val="none" w:sz="0" w:space="0" w:color="auto"/>
          </w:divBdr>
        </w:div>
        <w:div w:id="1380665257">
          <w:marLeft w:val="0"/>
          <w:marRight w:val="0"/>
          <w:marTop w:val="0"/>
          <w:marBottom w:val="0"/>
          <w:divBdr>
            <w:top w:val="none" w:sz="0" w:space="0" w:color="auto"/>
            <w:left w:val="none" w:sz="0" w:space="0" w:color="auto"/>
            <w:bottom w:val="none" w:sz="0" w:space="0" w:color="auto"/>
            <w:right w:val="none" w:sz="0" w:space="0" w:color="auto"/>
          </w:divBdr>
        </w:div>
        <w:div w:id="950208200">
          <w:marLeft w:val="0"/>
          <w:marRight w:val="0"/>
          <w:marTop w:val="0"/>
          <w:marBottom w:val="0"/>
          <w:divBdr>
            <w:top w:val="none" w:sz="0" w:space="0" w:color="auto"/>
            <w:left w:val="none" w:sz="0" w:space="0" w:color="auto"/>
            <w:bottom w:val="none" w:sz="0" w:space="0" w:color="auto"/>
            <w:right w:val="none" w:sz="0" w:space="0" w:color="auto"/>
          </w:divBdr>
        </w:div>
        <w:div w:id="642928846">
          <w:marLeft w:val="0"/>
          <w:marRight w:val="0"/>
          <w:marTop w:val="0"/>
          <w:marBottom w:val="0"/>
          <w:divBdr>
            <w:top w:val="none" w:sz="0" w:space="0" w:color="auto"/>
            <w:left w:val="none" w:sz="0" w:space="0" w:color="auto"/>
            <w:bottom w:val="none" w:sz="0" w:space="0" w:color="auto"/>
            <w:right w:val="none" w:sz="0" w:space="0" w:color="auto"/>
          </w:divBdr>
        </w:div>
        <w:div w:id="1573079709">
          <w:marLeft w:val="0"/>
          <w:marRight w:val="0"/>
          <w:marTop w:val="0"/>
          <w:marBottom w:val="0"/>
          <w:divBdr>
            <w:top w:val="none" w:sz="0" w:space="0" w:color="auto"/>
            <w:left w:val="none" w:sz="0" w:space="0" w:color="auto"/>
            <w:bottom w:val="none" w:sz="0" w:space="0" w:color="auto"/>
            <w:right w:val="none" w:sz="0" w:space="0" w:color="auto"/>
          </w:divBdr>
          <w:divsChild>
            <w:div w:id="225647864">
              <w:marLeft w:val="0"/>
              <w:marRight w:val="0"/>
              <w:marTop w:val="0"/>
              <w:marBottom w:val="0"/>
              <w:divBdr>
                <w:top w:val="none" w:sz="0" w:space="0" w:color="auto"/>
                <w:left w:val="none" w:sz="0" w:space="0" w:color="auto"/>
                <w:bottom w:val="none" w:sz="0" w:space="0" w:color="auto"/>
                <w:right w:val="none" w:sz="0" w:space="0" w:color="auto"/>
              </w:divBdr>
            </w:div>
            <w:div w:id="1601522042">
              <w:marLeft w:val="0"/>
              <w:marRight w:val="0"/>
              <w:marTop w:val="0"/>
              <w:marBottom w:val="0"/>
              <w:divBdr>
                <w:top w:val="none" w:sz="0" w:space="0" w:color="auto"/>
                <w:left w:val="none" w:sz="0" w:space="0" w:color="auto"/>
                <w:bottom w:val="none" w:sz="0" w:space="0" w:color="auto"/>
                <w:right w:val="none" w:sz="0" w:space="0" w:color="auto"/>
              </w:divBdr>
            </w:div>
          </w:divsChild>
        </w:div>
        <w:div w:id="380053863">
          <w:marLeft w:val="0"/>
          <w:marRight w:val="0"/>
          <w:marTop w:val="0"/>
          <w:marBottom w:val="0"/>
          <w:divBdr>
            <w:top w:val="none" w:sz="0" w:space="0" w:color="auto"/>
            <w:left w:val="none" w:sz="0" w:space="0" w:color="auto"/>
            <w:bottom w:val="none" w:sz="0" w:space="0" w:color="auto"/>
            <w:right w:val="none" w:sz="0" w:space="0" w:color="auto"/>
          </w:divBdr>
        </w:div>
        <w:div w:id="1264805308">
          <w:marLeft w:val="0"/>
          <w:marRight w:val="0"/>
          <w:marTop w:val="0"/>
          <w:marBottom w:val="0"/>
          <w:divBdr>
            <w:top w:val="none" w:sz="0" w:space="0" w:color="auto"/>
            <w:left w:val="none" w:sz="0" w:space="0" w:color="auto"/>
            <w:bottom w:val="none" w:sz="0" w:space="0" w:color="auto"/>
            <w:right w:val="none" w:sz="0" w:space="0" w:color="auto"/>
          </w:divBdr>
          <w:divsChild>
            <w:div w:id="1481726326">
              <w:marLeft w:val="0"/>
              <w:marRight w:val="0"/>
              <w:marTop w:val="0"/>
              <w:marBottom w:val="0"/>
              <w:divBdr>
                <w:top w:val="none" w:sz="0" w:space="0" w:color="auto"/>
                <w:left w:val="none" w:sz="0" w:space="0" w:color="auto"/>
                <w:bottom w:val="none" w:sz="0" w:space="0" w:color="auto"/>
                <w:right w:val="none" w:sz="0" w:space="0" w:color="auto"/>
              </w:divBdr>
            </w:div>
            <w:div w:id="9293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752">
      <w:bodyDiv w:val="1"/>
      <w:marLeft w:val="0"/>
      <w:marRight w:val="0"/>
      <w:marTop w:val="0"/>
      <w:marBottom w:val="0"/>
      <w:divBdr>
        <w:top w:val="none" w:sz="0" w:space="0" w:color="auto"/>
        <w:left w:val="none" w:sz="0" w:space="0" w:color="auto"/>
        <w:bottom w:val="none" w:sz="0" w:space="0" w:color="auto"/>
        <w:right w:val="none" w:sz="0" w:space="0" w:color="auto"/>
      </w:divBdr>
    </w:div>
    <w:div w:id="872812344">
      <w:bodyDiv w:val="1"/>
      <w:marLeft w:val="0"/>
      <w:marRight w:val="0"/>
      <w:marTop w:val="0"/>
      <w:marBottom w:val="0"/>
      <w:divBdr>
        <w:top w:val="none" w:sz="0" w:space="0" w:color="auto"/>
        <w:left w:val="none" w:sz="0" w:space="0" w:color="auto"/>
        <w:bottom w:val="none" w:sz="0" w:space="0" w:color="auto"/>
        <w:right w:val="none" w:sz="0" w:space="0" w:color="auto"/>
      </w:divBdr>
      <w:divsChild>
        <w:div w:id="1341129082">
          <w:marLeft w:val="547"/>
          <w:marRight w:val="0"/>
          <w:marTop w:val="0"/>
          <w:marBottom w:val="0"/>
          <w:divBdr>
            <w:top w:val="none" w:sz="0" w:space="0" w:color="auto"/>
            <w:left w:val="none" w:sz="0" w:space="0" w:color="auto"/>
            <w:bottom w:val="none" w:sz="0" w:space="0" w:color="auto"/>
            <w:right w:val="none" w:sz="0" w:space="0" w:color="auto"/>
          </w:divBdr>
        </w:div>
      </w:divsChild>
    </w:div>
    <w:div w:id="1742948120">
      <w:bodyDiv w:val="1"/>
      <w:marLeft w:val="0"/>
      <w:marRight w:val="0"/>
      <w:marTop w:val="0"/>
      <w:marBottom w:val="0"/>
      <w:divBdr>
        <w:top w:val="none" w:sz="0" w:space="0" w:color="auto"/>
        <w:left w:val="none" w:sz="0" w:space="0" w:color="auto"/>
        <w:bottom w:val="none" w:sz="0" w:space="0" w:color="auto"/>
        <w:right w:val="none" w:sz="0" w:space="0" w:color="auto"/>
      </w:divBdr>
      <w:divsChild>
        <w:div w:id="13744212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diagramData" Target="diagrams/data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lendingclub.com/info/download-data.a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chart" Target="charts/chart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2.xml"/><Relationship Id="rId27" Type="http://schemas.openxmlformats.org/officeDocument/2006/relationships/hyperlink" Target="https://www.lendingclub.com/info/download-data.action"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credco.com/assets/pdfs/datasheets/FICO-booklet.pdf"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22.png"/><Relationship Id="rId54" Type="http://schemas.openxmlformats.org/officeDocument/2006/relationships/hyperlink" Target="https://en.wikipedia.org/wiki/Lending_Cl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2.xml"/><Relationship Id="rId28" Type="http://schemas.openxmlformats.org/officeDocument/2006/relationships/hyperlink" Target="https://www.lendingclub.com/info/download-data.action"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lendingmemo.com/average-investor-return-lending-club-dropping/" TargetMode="Externa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Contribution</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A7F-4051-B45A-3FD1149FF2B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A7F-4051-B45A-3FD1149FF2B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A7F-4051-B45A-3FD1149FF2B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A7F-4051-B45A-3FD1149FF2B2}"/>
              </c:ext>
            </c:extLst>
          </c:dPt>
          <c:cat>
            <c:strRef>
              <c:f>Sheet1!$A$2:$A$5</c:f>
              <c:strCache>
                <c:ptCount val="3"/>
                <c:pt idx="0">
                  <c:v>Sumit : Data Downloading , AWS , Visualization</c:v>
                </c:pt>
                <c:pt idx="1">
                  <c:v>Priyanjna : Pre Processing and Data Downloading</c:v>
                </c:pt>
                <c:pt idx="2">
                  <c:v>Gautam : Cloud , Power BI , Pre Processing </c:v>
                </c:pt>
              </c:strCache>
            </c:strRef>
          </c:cat>
          <c:val>
            <c:numRef>
              <c:f>Sheet1!$B$2:$B$5</c:f>
              <c:numCache>
                <c:formatCode>General</c:formatCode>
                <c:ptCount val="4"/>
                <c:pt idx="0">
                  <c:v>33</c:v>
                </c:pt>
                <c:pt idx="1">
                  <c:v>33</c:v>
                </c:pt>
                <c:pt idx="2">
                  <c:v>33</c:v>
                </c:pt>
              </c:numCache>
            </c:numRef>
          </c:val>
          <c:extLst>
            <c:ext xmlns:c16="http://schemas.microsoft.com/office/drawing/2014/chart" uri="{C3380CC4-5D6E-409C-BE32-E72D297353CC}">
              <c16:uniqueId val="{00000008-4A7F-4051-B45A-3FD1149FF2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3EBD2B-147D-42F8-A044-61B17B094363}" type="doc">
      <dgm:prSet loTypeId="urn:microsoft.com/office/officeart/2005/8/layout/process2" loCatId="process" qsTypeId="urn:microsoft.com/office/officeart/2005/8/quickstyle/simple1" qsCatId="simple" csTypeId="urn:microsoft.com/office/officeart/2005/8/colors/accent1_2" csCatId="accent1" phldr="1"/>
      <dgm:spPr/>
    </dgm:pt>
    <dgm:pt modelId="{52E3905B-8683-4F88-B802-43575C34AA2A}">
      <dgm:prSet phldrT="[Text]"/>
      <dgm:spPr/>
      <dgm:t>
        <a:bodyPr/>
        <a:lstStyle/>
        <a:p>
          <a:r>
            <a:rPr lang="en-US"/>
            <a:t>Run pipeline loan_data script;</a:t>
          </a:r>
        </a:p>
        <a:p>
          <a:r>
            <a:rPr lang="en-US"/>
            <a:t>Call Dependency to run Clean_Loan_Data script;</a:t>
          </a:r>
        </a:p>
        <a:p>
          <a:endParaRPr lang="en-US"/>
        </a:p>
      </dgm:t>
    </dgm:pt>
    <dgm:pt modelId="{F6C9718F-4C2F-4E44-9431-BC671775B926}" type="parTrans" cxnId="{311BB3EA-8991-4D00-B297-539B0A17A350}">
      <dgm:prSet/>
      <dgm:spPr/>
      <dgm:t>
        <a:bodyPr/>
        <a:lstStyle/>
        <a:p>
          <a:endParaRPr lang="en-US"/>
        </a:p>
      </dgm:t>
    </dgm:pt>
    <dgm:pt modelId="{6A04C231-5F46-47E6-A11D-EC85759062E7}" type="sibTrans" cxnId="{311BB3EA-8991-4D00-B297-539B0A17A350}">
      <dgm:prSet/>
      <dgm:spPr/>
      <dgm:t>
        <a:bodyPr/>
        <a:lstStyle/>
        <a:p>
          <a:endParaRPr lang="en-US"/>
        </a:p>
      </dgm:t>
    </dgm:pt>
    <dgm:pt modelId="{C8710B72-8B73-4BAC-B68E-D0D28B115CA8}">
      <dgm:prSet phldrT="[Text]"/>
      <dgm:spPr/>
      <dgm:t>
        <a:bodyPr/>
        <a:lstStyle/>
        <a:p>
          <a:r>
            <a:rPr lang="en-US"/>
            <a:t>Run Clean_Load_Data script;</a:t>
          </a:r>
        </a:p>
        <a:p>
          <a:r>
            <a:rPr lang="en-US"/>
            <a:t>Call Dependency to run  Download_Loan_Data script;</a:t>
          </a:r>
        </a:p>
        <a:p>
          <a:endParaRPr lang="en-US"/>
        </a:p>
      </dgm:t>
    </dgm:pt>
    <dgm:pt modelId="{F57ABEC4-1829-48CF-9584-E7BA7170F47D}" type="parTrans" cxnId="{0CF46C1B-E655-4490-A3FE-69E86FEC365D}">
      <dgm:prSet/>
      <dgm:spPr/>
      <dgm:t>
        <a:bodyPr/>
        <a:lstStyle/>
        <a:p>
          <a:endParaRPr lang="en-US"/>
        </a:p>
      </dgm:t>
    </dgm:pt>
    <dgm:pt modelId="{A9C7A29F-15A8-4DE2-A2F4-3EDEA254E3D4}" type="sibTrans" cxnId="{0CF46C1B-E655-4490-A3FE-69E86FEC365D}">
      <dgm:prSet/>
      <dgm:spPr/>
      <dgm:t>
        <a:bodyPr/>
        <a:lstStyle/>
        <a:p>
          <a:endParaRPr lang="en-US"/>
        </a:p>
      </dgm:t>
    </dgm:pt>
    <dgm:pt modelId="{406F9F6A-B9F7-4DE5-B48A-F84372306853}">
      <dgm:prSet phldrT="[Text]"/>
      <dgm:spPr/>
      <dgm:t>
        <a:bodyPr/>
        <a:lstStyle/>
        <a:p>
          <a:r>
            <a:rPr lang="en-US"/>
            <a:t>Run Download_Loan_Data script;</a:t>
          </a:r>
        </a:p>
      </dgm:t>
    </dgm:pt>
    <dgm:pt modelId="{07F649B4-332B-4BD6-86E0-062F8F249995}" type="parTrans" cxnId="{E5544135-0D6C-48D8-A53D-560E0BDD4ACA}">
      <dgm:prSet/>
      <dgm:spPr/>
      <dgm:t>
        <a:bodyPr/>
        <a:lstStyle/>
        <a:p>
          <a:endParaRPr lang="en-US"/>
        </a:p>
      </dgm:t>
    </dgm:pt>
    <dgm:pt modelId="{5069084D-E108-4C3A-AE1B-76DA05404485}" type="sibTrans" cxnId="{E5544135-0D6C-48D8-A53D-560E0BDD4ACA}">
      <dgm:prSet/>
      <dgm:spPr/>
      <dgm:t>
        <a:bodyPr/>
        <a:lstStyle/>
        <a:p>
          <a:endParaRPr lang="en-US"/>
        </a:p>
      </dgm:t>
    </dgm:pt>
    <dgm:pt modelId="{4F3C1034-5425-4CB3-9268-E8F4D55AB64E}">
      <dgm:prSet/>
      <dgm:spPr/>
      <dgm:t>
        <a:bodyPr/>
        <a:lstStyle/>
        <a:p>
          <a:r>
            <a:rPr lang="en-US"/>
            <a:t>Upload Preprocessed  loan data to Amazon S3</a:t>
          </a:r>
        </a:p>
      </dgm:t>
    </dgm:pt>
    <dgm:pt modelId="{A54AF949-9295-4B20-8E91-2B40E3A9A729}" type="parTrans" cxnId="{72EA993B-666C-4344-816C-74C016994F25}">
      <dgm:prSet/>
      <dgm:spPr/>
      <dgm:t>
        <a:bodyPr/>
        <a:lstStyle/>
        <a:p>
          <a:endParaRPr lang="en-US"/>
        </a:p>
      </dgm:t>
    </dgm:pt>
    <dgm:pt modelId="{2D37ADC7-5433-4433-AF9B-0D5CE413EC4B}" type="sibTrans" cxnId="{72EA993B-666C-4344-816C-74C016994F25}">
      <dgm:prSet/>
      <dgm:spPr/>
      <dgm:t>
        <a:bodyPr/>
        <a:lstStyle/>
        <a:p>
          <a:endParaRPr lang="en-US"/>
        </a:p>
      </dgm:t>
    </dgm:pt>
    <dgm:pt modelId="{0201621A-1917-4101-B019-54819CE9CB7E}" type="pres">
      <dgm:prSet presAssocID="{DF3EBD2B-147D-42F8-A044-61B17B094363}" presName="linearFlow" presStyleCnt="0">
        <dgm:presLayoutVars>
          <dgm:resizeHandles val="exact"/>
        </dgm:presLayoutVars>
      </dgm:prSet>
      <dgm:spPr/>
    </dgm:pt>
    <dgm:pt modelId="{89A7E532-99F2-429D-8F01-4AEE4974874C}" type="pres">
      <dgm:prSet presAssocID="{52E3905B-8683-4F88-B802-43575C34AA2A}" presName="node" presStyleLbl="node1" presStyleIdx="0" presStyleCnt="4">
        <dgm:presLayoutVars>
          <dgm:bulletEnabled val="1"/>
        </dgm:presLayoutVars>
      </dgm:prSet>
      <dgm:spPr/>
    </dgm:pt>
    <dgm:pt modelId="{033356A8-14D3-4A59-9B98-F26D01E98701}" type="pres">
      <dgm:prSet presAssocID="{6A04C231-5F46-47E6-A11D-EC85759062E7}" presName="sibTrans" presStyleLbl="sibTrans2D1" presStyleIdx="0" presStyleCnt="3"/>
      <dgm:spPr/>
    </dgm:pt>
    <dgm:pt modelId="{76ECCE60-E54D-4C9E-B957-E77B96DD2A8A}" type="pres">
      <dgm:prSet presAssocID="{6A04C231-5F46-47E6-A11D-EC85759062E7}" presName="connectorText" presStyleLbl="sibTrans2D1" presStyleIdx="0" presStyleCnt="3"/>
      <dgm:spPr/>
    </dgm:pt>
    <dgm:pt modelId="{72E32598-5BC8-4B4A-AD95-FCF0CC3BF42B}" type="pres">
      <dgm:prSet presAssocID="{C8710B72-8B73-4BAC-B68E-D0D28B115CA8}" presName="node" presStyleLbl="node1" presStyleIdx="1" presStyleCnt="4">
        <dgm:presLayoutVars>
          <dgm:bulletEnabled val="1"/>
        </dgm:presLayoutVars>
      </dgm:prSet>
      <dgm:spPr/>
    </dgm:pt>
    <dgm:pt modelId="{0746D2C1-D1F3-4D1D-86B1-B0E0AFAC917B}" type="pres">
      <dgm:prSet presAssocID="{A9C7A29F-15A8-4DE2-A2F4-3EDEA254E3D4}" presName="sibTrans" presStyleLbl="sibTrans2D1" presStyleIdx="1" presStyleCnt="3"/>
      <dgm:spPr/>
    </dgm:pt>
    <dgm:pt modelId="{7AE7C78C-DBE9-46B7-A722-5AAF9F57E6BC}" type="pres">
      <dgm:prSet presAssocID="{A9C7A29F-15A8-4DE2-A2F4-3EDEA254E3D4}" presName="connectorText" presStyleLbl="sibTrans2D1" presStyleIdx="1" presStyleCnt="3"/>
      <dgm:spPr/>
    </dgm:pt>
    <dgm:pt modelId="{0F7679D0-862E-4440-A693-03DC16D50C77}" type="pres">
      <dgm:prSet presAssocID="{406F9F6A-B9F7-4DE5-B48A-F84372306853}" presName="node" presStyleLbl="node1" presStyleIdx="2" presStyleCnt="4">
        <dgm:presLayoutVars>
          <dgm:bulletEnabled val="1"/>
        </dgm:presLayoutVars>
      </dgm:prSet>
      <dgm:spPr/>
    </dgm:pt>
    <dgm:pt modelId="{967A55C3-BCD1-42D0-A971-2CF211E9344D}" type="pres">
      <dgm:prSet presAssocID="{5069084D-E108-4C3A-AE1B-76DA05404485}" presName="sibTrans" presStyleLbl="sibTrans2D1" presStyleIdx="2" presStyleCnt="3"/>
      <dgm:spPr/>
    </dgm:pt>
    <dgm:pt modelId="{D15485CE-AF3B-4628-825A-812EAE701C0E}" type="pres">
      <dgm:prSet presAssocID="{5069084D-E108-4C3A-AE1B-76DA05404485}" presName="connectorText" presStyleLbl="sibTrans2D1" presStyleIdx="2" presStyleCnt="3"/>
      <dgm:spPr/>
    </dgm:pt>
    <dgm:pt modelId="{9F4DF713-BAAD-463F-9C66-C57E3A4C8EAE}" type="pres">
      <dgm:prSet presAssocID="{4F3C1034-5425-4CB3-9268-E8F4D55AB64E}" presName="node" presStyleLbl="node1" presStyleIdx="3" presStyleCnt="4">
        <dgm:presLayoutVars>
          <dgm:bulletEnabled val="1"/>
        </dgm:presLayoutVars>
      </dgm:prSet>
      <dgm:spPr/>
    </dgm:pt>
  </dgm:ptLst>
  <dgm:cxnLst>
    <dgm:cxn modelId="{72EA993B-666C-4344-816C-74C016994F25}" srcId="{DF3EBD2B-147D-42F8-A044-61B17B094363}" destId="{4F3C1034-5425-4CB3-9268-E8F4D55AB64E}" srcOrd="3" destOrd="0" parTransId="{A54AF949-9295-4B20-8E91-2B40E3A9A729}" sibTransId="{2D37ADC7-5433-4433-AF9B-0D5CE413EC4B}"/>
    <dgm:cxn modelId="{871195CB-79A8-45A4-AA20-36F8B4A0C502}" type="presOf" srcId="{DF3EBD2B-147D-42F8-A044-61B17B094363}" destId="{0201621A-1917-4101-B019-54819CE9CB7E}" srcOrd="0" destOrd="0" presId="urn:microsoft.com/office/officeart/2005/8/layout/process2"/>
    <dgm:cxn modelId="{71C7E1F5-8BBC-4E34-B5B8-2B502ED9B8C3}" type="presOf" srcId="{52E3905B-8683-4F88-B802-43575C34AA2A}" destId="{89A7E532-99F2-429D-8F01-4AEE4974874C}" srcOrd="0" destOrd="0" presId="urn:microsoft.com/office/officeart/2005/8/layout/process2"/>
    <dgm:cxn modelId="{21A3AF3F-BB94-45E3-ACA5-E19760843F31}" type="presOf" srcId="{4F3C1034-5425-4CB3-9268-E8F4D55AB64E}" destId="{9F4DF713-BAAD-463F-9C66-C57E3A4C8EAE}" srcOrd="0" destOrd="0" presId="urn:microsoft.com/office/officeart/2005/8/layout/process2"/>
    <dgm:cxn modelId="{311BB3EA-8991-4D00-B297-539B0A17A350}" srcId="{DF3EBD2B-147D-42F8-A044-61B17B094363}" destId="{52E3905B-8683-4F88-B802-43575C34AA2A}" srcOrd="0" destOrd="0" parTransId="{F6C9718F-4C2F-4E44-9431-BC671775B926}" sibTransId="{6A04C231-5F46-47E6-A11D-EC85759062E7}"/>
    <dgm:cxn modelId="{FE30C533-EF81-48E7-BB65-82F10275365D}" type="presOf" srcId="{5069084D-E108-4C3A-AE1B-76DA05404485}" destId="{D15485CE-AF3B-4628-825A-812EAE701C0E}" srcOrd="1" destOrd="0" presId="urn:microsoft.com/office/officeart/2005/8/layout/process2"/>
    <dgm:cxn modelId="{68A3F922-9027-4591-859D-4ACFCEB4B056}" type="presOf" srcId="{5069084D-E108-4C3A-AE1B-76DA05404485}" destId="{967A55C3-BCD1-42D0-A971-2CF211E9344D}" srcOrd="0" destOrd="0" presId="urn:microsoft.com/office/officeart/2005/8/layout/process2"/>
    <dgm:cxn modelId="{A661A676-AB87-4CB4-B319-829779101980}" type="presOf" srcId="{A9C7A29F-15A8-4DE2-A2F4-3EDEA254E3D4}" destId="{0746D2C1-D1F3-4D1D-86B1-B0E0AFAC917B}" srcOrd="0" destOrd="0" presId="urn:microsoft.com/office/officeart/2005/8/layout/process2"/>
    <dgm:cxn modelId="{20B2AEB1-1DF2-4584-B423-72F3DDF26AED}" type="presOf" srcId="{6A04C231-5F46-47E6-A11D-EC85759062E7}" destId="{76ECCE60-E54D-4C9E-B957-E77B96DD2A8A}" srcOrd="1" destOrd="0" presId="urn:microsoft.com/office/officeart/2005/8/layout/process2"/>
    <dgm:cxn modelId="{48B39252-EB38-4EB7-9D3A-1CBD891EB1B7}" type="presOf" srcId="{6A04C231-5F46-47E6-A11D-EC85759062E7}" destId="{033356A8-14D3-4A59-9B98-F26D01E98701}" srcOrd="0" destOrd="0" presId="urn:microsoft.com/office/officeart/2005/8/layout/process2"/>
    <dgm:cxn modelId="{076AC62D-303D-439A-A57D-FE73043297FA}" type="presOf" srcId="{A9C7A29F-15A8-4DE2-A2F4-3EDEA254E3D4}" destId="{7AE7C78C-DBE9-46B7-A722-5AAF9F57E6BC}" srcOrd="1" destOrd="0" presId="urn:microsoft.com/office/officeart/2005/8/layout/process2"/>
    <dgm:cxn modelId="{96144865-795F-4E49-A9B9-5EB554880644}" type="presOf" srcId="{C8710B72-8B73-4BAC-B68E-D0D28B115CA8}" destId="{72E32598-5BC8-4B4A-AD95-FCF0CC3BF42B}" srcOrd="0" destOrd="0" presId="urn:microsoft.com/office/officeart/2005/8/layout/process2"/>
    <dgm:cxn modelId="{648301EC-9FAE-4991-BCBB-4F5756B61214}" type="presOf" srcId="{406F9F6A-B9F7-4DE5-B48A-F84372306853}" destId="{0F7679D0-862E-4440-A693-03DC16D50C77}" srcOrd="0" destOrd="0" presId="urn:microsoft.com/office/officeart/2005/8/layout/process2"/>
    <dgm:cxn modelId="{0CF46C1B-E655-4490-A3FE-69E86FEC365D}" srcId="{DF3EBD2B-147D-42F8-A044-61B17B094363}" destId="{C8710B72-8B73-4BAC-B68E-D0D28B115CA8}" srcOrd="1" destOrd="0" parTransId="{F57ABEC4-1829-48CF-9584-E7BA7170F47D}" sibTransId="{A9C7A29F-15A8-4DE2-A2F4-3EDEA254E3D4}"/>
    <dgm:cxn modelId="{E5544135-0D6C-48D8-A53D-560E0BDD4ACA}" srcId="{DF3EBD2B-147D-42F8-A044-61B17B094363}" destId="{406F9F6A-B9F7-4DE5-B48A-F84372306853}" srcOrd="2" destOrd="0" parTransId="{07F649B4-332B-4BD6-86E0-062F8F249995}" sibTransId="{5069084D-E108-4C3A-AE1B-76DA05404485}"/>
    <dgm:cxn modelId="{DD5CAC02-A26A-4911-A36A-C26E1C78B1B3}" type="presParOf" srcId="{0201621A-1917-4101-B019-54819CE9CB7E}" destId="{89A7E532-99F2-429D-8F01-4AEE4974874C}" srcOrd="0" destOrd="0" presId="urn:microsoft.com/office/officeart/2005/8/layout/process2"/>
    <dgm:cxn modelId="{6608F2F1-9EAD-42F8-AE17-5457F8DF409B}" type="presParOf" srcId="{0201621A-1917-4101-B019-54819CE9CB7E}" destId="{033356A8-14D3-4A59-9B98-F26D01E98701}" srcOrd="1" destOrd="0" presId="urn:microsoft.com/office/officeart/2005/8/layout/process2"/>
    <dgm:cxn modelId="{B04B82B3-77CE-4FFD-915E-E2AB138542AF}" type="presParOf" srcId="{033356A8-14D3-4A59-9B98-F26D01E98701}" destId="{76ECCE60-E54D-4C9E-B957-E77B96DD2A8A}" srcOrd="0" destOrd="0" presId="urn:microsoft.com/office/officeart/2005/8/layout/process2"/>
    <dgm:cxn modelId="{2E4F30CD-BB0F-464E-9624-336EC6C3A296}" type="presParOf" srcId="{0201621A-1917-4101-B019-54819CE9CB7E}" destId="{72E32598-5BC8-4B4A-AD95-FCF0CC3BF42B}" srcOrd="2" destOrd="0" presId="urn:microsoft.com/office/officeart/2005/8/layout/process2"/>
    <dgm:cxn modelId="{99465E02-BB47-44D5-AB73-13478218EF97}" type="presParOf" srcId="{0201621A-1917-4101-B019-54819CE9CB7E}" destId="{0746D2C1-D1F3-4D1D-86B1-B0E0AFAC917B}" srcOrd="3" destOrd="0" presId="urn:microsoft.com/office/officeart/2005/8/layout/process2"/>
    <dgm:cxn modelId="{67554C74-5451-4C94-BC43-7567720E263B}" type="presParOf" srcId="{0746D2C1-D1F3-4D1D-86B1-B0E0AFAC917B}" destId="{7AE7C78C-DBE9-46B7-A722-5AAF9F57E6BC}" srcOrd="0" destOrd="0" presId="urn:microsoft.com/office/officeart/2005/8/layout/process2"/>
    <dgm:cxn modelId="{44E03B4B-B444-4BE6-B659-73AE6C4C983D}" type="presParOf" srcId="{0201621A-1917-4101-B019-54819CE9CB7E}" destId="{0F7679D0-862E-4440-A693-03DC16D50C77}" srcOrd="4" destOrd="0" presId="urn:microsoft.com/office/officeart/2005/8/layout/process2"/>
    <dgm:cxn modelId="{6F201205-A2A0-44F0-A031-FC0DF48DF364}" type="presParOf" srcId="{0201621A-1917-4101-B019-54819CE9CB7E}" destId="{967A55C3-BCD1-42D0-A971-2CF211E9344D}" srcOrd="5" destOrd="0" presId="urn:microsoft.com/office/officeart/2005/8/layout/process2"/>
    <dgm:cxn modelId="{D0692ED5-26B9-4340-97BB-C1927DE176BD}" type="presParOf" srcId="{967A55C3-BCD1-42D0-A971-2CF211E9344D}" destId="{D15485CE-AF3B-4628-825A-812EAE701C0E}" srcOrd="0" destOrd="0" presId="urn:microsoft.com/office/officeart/2005/8/layout/process2"/>
    <dgm:cxn modelId="{1F4E19A6-A472-41A2-B9F0-FA68AE93BC24}" type="presParOf" srcId="{0201621A-1917-4101-B019-54819CE9CB7E}" destId="{9F4DF713-BAAD-463F-9C66-C57E3A4C8EAE}" srcOrd="6"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24AF4-09CD-4019-BA83-1EA25C3305C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9545148-F10B-4965-BB1B-6FEF8CE2A38C}">
      <dgm:prSet phldrT="[Text]"/>
      <dgm:spPr/>
      <dgm:t>
        <a:bodyPr/>
        <a:lstStyle/>
        <a:p>
          <a:r>
            <a:rPr lang="en-US"/>
            <a:t>Run pipeline_decline_data script;     </a:t>
          </a:r>
        </a:p>
        <a:p>
          <a:r>
            <a:rPr lang="en-US"/>
            <a:t>Call Dependency to run Clean_Decline_Data script</a:t>
          </a:r>
        </a:p>
      </dgm:t>
    </dgm:pt>
    <dgm:pt modelId="{868E9AE8-5FCB-45F4-B977-F795C11B64F5}" type="parTrans" cxnId="{B6FBB376-065B-4CC3-9ED9-000DBAD56CB3}">
      <dgm:prSet/>
      <dgm:spPr/>
      <dgm:t>
        <a:bodyPr/>
        <a:lstStyle/>
        <a:p>
          <a:endParaRPr lang="en-US"/>
        </a:p>
      </dgm:t>
    </dgm:pt>
    <dgm:pt modelId="{7191626A-9CC1-4ADA-B31B-15EB7E8932C6}" type="sibTrans" cxnId="{B6FBB376-065B-4CC3-9ED9-000DBAD56CB3}">
      <dgm:prSet/>
      <dgm:spPr/>
      <dgm:t>
        <a:bodyPr/>
        <a:lstStyle/>
        <a:p>
          <a:endParaRPr lang="en-US"/>
        </a:p>
      </dgm:t>
    </dgm:pt>
    <dgm:pt modelId="{DAF8C31C-DC58-428B-8700-42160E38004A}">
      <dgm:prSet phldrT="[Text]"/>
      <dgm:spPr/>
      <dgm:t>
        <a:bodyPr/>
        <a:lstStyle/>
        <a:p>
          <a:r>
            <a:rPr lang="en-US"/>
            <a:t>Run clean_decline_data script ;</a:t>
          </a:r>
        </a:p>
        <a:p>
          <a:r>
            <a:rPr lang="en-US"/>
            <a:t>Call dependency to download decline_data script; </a:t>
          </a:r>
        </a:p>
      </dgm:t>
    </dgm:pt>
    <dgm:pt modelId="{88B6ED71-FB87-4C12-A10C-179FEF8F29F6}" type="parTrans" cxnId="{1F0F3005-D8B4-4239-98F3-53EE38067B14}">
      <dgm:prSet/>
      <dgm:spPr/>
      <dgm:t>
        <a:bodyPr/>
        <a:lstStyle/>
        <a:p>
          <a:endParaRPr lang="en-US"/>
        </a:p>
      </dgm:t>
    </dgm:pt>
    <dgm:pt modelId="{EF5CD394-E5D1-4E2D-8903-80FEE3AB23FA}" type="sibTrans" cxnId="{1F0F3005-D8B4-4239-98F3-53EE38067B14}">
      <dgm:prSet/>
      <dgm:spPr/>
      <dgm:t>
        <a:bodyPr/>
        <a:lstStyle/>
        <a:p>
          <a:endParaRPr lang="en-US"/>
        </a:p>
      </dgm:t>
    </dgm:pt>
    <dgm:pt modelId="{1D2C7E90-65BC-47BE-B714-1465AF8C4B2D}">
      <dgm:prSet phldrT="[Text]"/>
      <dgm:spPr/>
      <dgm:t>
        <a:bodyPr/>
        <a:lstStyle/>
        <a:p>
          <a:r>
            <a:rPr lang="en-US"/>
            <a:t>Run download_decline_data_script;</a:t>
          </a:r>
        </a:p>
        <a:p>
          <a:endParaRPr lang="en-US"/>
        </a:p>
      </dgm:t>
    </dgm:pt>
    <dgm:pt modelId="{D77F2139-E9F0-4C6A-AA64-DA81FF95DE80}" type="parTrans" cxnId="{DCCA135F-30A3-4C8D-863D-B6D8A6AA81F4}">
      <dgm:prSet/>
      <dgm:spPr/>
      <dgm:t>
        <a:bodyPr/>
        <a:lstStyle/>
        <a:p>
          <a:endParaRPr lang="en-US"/>
        </a:p>
      </dgm:t>
    </dgm:pt>
    <dgm:pt modelId="{D0A7838C-55F2-446C-8903-427ADC066958}" type="sibTrans" cxnId="{DCCA135F-30A3-4C8D-863D-B6D8A6AA81F4}">
      <dgm:prSet/>
      <dgm:spPr/>
      <dgm:t>
        <a:bodyPr/>
        <a:lstStyle/>
        <a:p>
          <a:endParaRPr lang="en-US"/>
        </a:p>
      </dgm:t>
    </dgm:pt>
    <dgm:pt modelId="{6E567D60-62E8-479A-BC0D-89B309C7A23A}">
      <dgm:prSet/>
      <dgm:spPr/>
      <dgm:t>
        <a:bodyPr/>
        <a:lstStyle/>
        <a:p>
          <a:r>
            <a:rPr lang="en-US"/>
            <a:t>Upload preprocessed data Amazon S3</a:t>
          </a:r>
        </a:p>
      </dgm:t>
    </dgm:pt>
    <dgm:pt modelId="{2D6D4D4F-C89A-451C-AEE3-6B855F4A8B23}" type="parTrans" cxnId="{B11566E1-8F77-4034-868C-C19452B14FFF}">
      <dgm:prSet/>
      <dgm:spPr/>
      <dgm:t>
        <a:bodyPr/>
        <a:lstStyle/>
        <a:p>
          <a:endParaRPr lang="en-US"/>
        </a:p>
      </dgm:t>
    </dgm:pt>
    <dgm:pt modelId="{FC5A79B1-3061-42A7-B405-E1071DAF1B26}" type="sibTrans" cxnId="{B11566E1-8F77-4034-868C-C19452B14FFF}">
      <dgm:prSet/>
      <dgm:spPr/>
      <dgm:t>
        <a:bodyPr/>
        <a:lstStyle/>
        <a:p>
          <a:endParaRPr lang="en-US"/>
        </a:p>
      </dgm:t>
    </dgm:pt>
    <dgm:pt modelId="{FBAD1221-C909-4C67-A6AB-F3E3E4357BB8}" type="pres">
      <dgm:prSet presAssocID="{52824AF4-09CD-4019-BA83-1EA25C3305CF}" presName="linearFlow" presStyleCnt="0">
        <dgm:presLayoutVars>
          <dgm:resizeHandles val="exact"/>
        </dgm:presLayoutVars>
      </dgm:prSet>
      <dgm:spPr/>
    </dgm:pt>
    <dgm:pt modelId="{0B983D62-54B9-43B5-9F18-8D8E1E109157}" type="pres">
      <dgm:prSet presAssocID="{D9545148-F10B-4965-BB1B-6FEF8CE2A38C}" presName="node" presStyleLbl="node1" presStyleIdx="0" presStyleCnt="4" custScaleX="112929" custScaleY="129956">
        <dgm:presLayoutVars>
          <dgm:bulletEnabled val="1"/>
        </dgm:presLayoutVars>
      </dgm:prSet>
      <dgm:spPr/>
    </dgm:pt>
    <dgm:pt modelId="{480EEF06-4A55-4B7A-B49F-50E5CE00452B}" type="pres">
      <dgm:prSet presAssocID="{7191626A-9CC1-4ADA-B31B-15EB7E8932C6}" presName="sibTrans" presStyleLbl="sibTrans2D1" presStyleIdx="0" presStyleCnt="3"/>
      <dgm:spPr/>
    </dgm:pt>
    <dgm:pt modelId="{AB85B8CD-F90C-41D8-BFA5-7738C2C0853C}" type="pres">
      <dgm:prSet presAssocID="{7191626A-9CC1-4ADA-B31B-15EB7E8932C6}" presName="connectorText" presStyleLbl="sibTrans2D1" presStyleIdx="0" presStyleCnt="3"/>
      <dgm:spPr/>
    </dgm:pt>
    <dgm:pt modelId="{94A99DD6-48B1-4153-BFD7-C6DA75DC3AF3}" type="pres">
      <dgm:prSet presAssocID="{DAF8C31C-DC58-428B-8700-42160E38004A}" presName="node" presStyleLbl="node1" presStyleIdx="1" presStyleCnt="4" custScaleX="114877" custScaleY="156598">
        <dgm:presLayoutVars>
          <dgm:bulletEnabled val="1"/>
        </dgm:presLayoutVars>
      </dgm:prSet>
      <dgm:spPr/>
    </dgm:pt>
    <dgm:pt modelId="{04C62B3E-6757-4732-9319-75ABAB84E0F7}" type="pres">
      <dgm:prSet presAssocID="{EF5CD394-E5D1-4E2D-8903-80FEE3AB23FA}" presName="sibTrans" presStyleLbl="sibTrans2D1" presStyleIdx="1" presStyleCnt="3"/>
      <dgm:spPr/>
    </dgm:pt>
    <dgm:pt modelId="{040F8045-8B3B-4550-BD79-DE61AF8AB836}" type="pres">
      <dgm:prSet presAssocID="{EF5CD394-E5D1-4E2D-8903-80FEE3AB23FA}" presName="connectorText" presStyleLbl="sibTrans2D1" presStyleIdx="1" presStyleCnt="3"/>
      <dgm:spPr/>
    </dgm:pt>
    <dgm:pt modelId="{BB001C80-DF06-4B9D-850B-E6DC87CCB458}" type="pres">
      <dgm:prSet presAssocID="{1D2C7E90-65BC-47BE-B714-1465AF8C4B2D}" presName="node" presStyleLbl="node1" presStyleIdx="2" presStyleCnt="4" custScaleX="112529" custScaleY="133076">
        <dgm:presLayoutVars>
          <dgm:bulletEnabled val="1"/>
        </dgm:presLayoutVars>
      </dgm:prSet>
      <dgm:spPr/>
    </dgm:pt>
    <dgm:pt modelId="{4F9DB8EF-C1BA-4A02-8CB8-E56EF4322701}" type="pres">
      <dgm:prSet presAssocID="{D0A7838C-55F2-446C-8903-427ADC066958}" presName="sibTrans" presStyleLbl="sibTrans2D1" presStyleIdx="2" presStyleCnt="3"/>
      <dgm:spPr/>
    </dgm:pt>
    <dgm:pt modelId="{7BD5504E-DB74-4E48-B8C5-A19B5A2A1D0E}" type="pres">
      <dgm:prSet presAssocID="{D0A7838C-55F2-446C-8903-427ADC066958}" presName="connectorText" presStyleLbl="sibTrans2D1" presStyleIdx="2" presStyleCnt="3"/>
      <dgm:spPr/>
    </dgm:pt>
    <dgm:pt modelId="{EF119E77-D101-48EA-AD92-5AE5FBE26967}" type="pres">
      <dgm:prSet presAssocID="{6E567D60-62E8-479A-BC0D-89B309C7A23A}" presName="node" presStyleLbl="node1" presStyleIdx="3" presStyleCnt="4" custScaleX="111027" custScaleY="126516" custLinFactNeighborX="968">
        <dgm:presLayoutVars>
          <dgm:bulletEnabled val="1"/>
        </dgm:presLayoutVars>
      </dgm:prSet>
      <dgm:spPr/>
    </dgm:pt>
  </dgm:ptLst>
  <dgm:cxnLst>
    <dgm:cxn modelId="{B37D7993-E95D-43AF-B8E8-43F8416F91D2}" type="presOf" srcId="{1D2C7E90-65BC-47BE-B714-1465AF8C4B2D}" destId="{BB001C80-DF06-4B9D-850B-E6DC87CCB458}" srcOrd="0" destOrd="0" presId="urn:microsoft.com/office/officeart/2005/8/layout/process2"/>
    <dgm:cxn modelId="{8D108504-9C50-4354-8583-3A378C135549}" type="presOf" srcId="{6E567D60-62E8-479A-BC0D-89B309C7A23A}" destId="{EF119E77-D101-48EA-AD92-5AE5FBE26967}" srcOrd="0" destOrd="0" presId="urn:microsoft.com/office/officeart/2005/8/layout/process2"/>
    <dgm:cxn modelId="{C5F13C5E-46C0-49DA-8DCB-D2BCB9D77BF8}" type="presOf" srcId="{EF5CD394-E5D1-4E2D-8903-80FEE3AB23FA}" destId="{040F8045-8B3B-4550-BD79-DE61AF8AB836}" srcOrd="1" destOrd="0" presId="urn:microsoft.com/office/officeart/2005/8/layout/process2"/>
    <dgm:cxn modelId="{DCCA135F-30A3-4C8D-863D-B6D8A6AA81F4}" srcId="{52824AF4-09CD-4019-BA83-1EA25C3305CF}" destId="{1D2C7E90-65BC-47BE-B714-1465AF8C4B2D}" srcOrd="2" destOrd="0" parTransId="{D77F2139-E9F0-4C6A-AA64-DA81FF95DE80}" sibTransId="{D0A7838C-55F2-446C-8903-427ADC066958}"/>
    <dgm:cxn modelId="{7B7F242B-5626-44C9-8E08-9931650FFA78}" type="presOf" srcId="{7191626A-9CC1-4ADA-B31B-15EB7E8932C6}" destId="{480EEF06-4A55-4B7A-B49F-50E5CE00452B}" srcOrd="0" destOrd="0" presId="urn:microsoft.com/office/officeart/2005/8/layout/process2"/>
    <dgm:cxn modelId="{4DECDC53-B736-479A-8F84-3FC8C89D6B5F}" type="presOf" srcId="{D0A7838C-55F2-446C-8903-427ADC066958}" destId="{7BD5504E-DB74-4E48-B8C5-A19B5A2A1D0E}" srcOrd="1" destOrd="0" presId="urn:microsoft.com/office/officeart/2005/8/layout/process2"/>
    <dgm:cxn modelId="{1F0F3005-D8B4-4239-98F3-53EE38067B14}" srcId="{52824AF4-09CD-4019-BA83-1EA25C3305CF}" destId="{DAF8C31C-DC58-428B-8700-42160E38004A}" srcOrd="1" destOrd="0" parTransId="{88B6ED71-FB87-4C12-A10C-179FEF8F29F6}" sibTransId="{EF5CD394-E5D1-4E2D-8903-80FEE3AB23FA}"/>
    <dgm:cxn modelId="{B11566E1-8F77-4034-868C-C19452B14FFF}" srcId="{52824AF4-09CD-4019-BA83-1EA25C3305CF}" destId="{6E567D60-62E8-479A-BC0D-89B309C7A23A}" srcOrd="3" destOrd="0" parTransId="{2D6D4D4F-C89A-451C-AEE3-6B855F4A8B23}" sibTransId="{FC5A79B1-3061-42A7-B405-E1071DAF1B26}"/>
    <dgm:cxn modelId="{817EBC44-9C07-4AAA-8C0A-9B4CC9A4816D}" type="presOf" srcId="{7191626A-9CC1-4ADA-B31B-15EB7E8932C6}" destId="{AB85B8CD-F90C-41D8-BFA5-7738C2C0853C}" srcOrd="1" destOrd="0" presId="urn:microsoft.com/office/officeart/2005/8/layout/process2"/>
    <dgm:cxn modelId="{32A1F05B-4827-4AF1-9613-9756597037F9}" type="presOf" srcId="{DAF8C31C-DC58-428B-8700-42160E38004A}" destId="{94A99DD6-48B1-4153-BFD7-C6DA75DC3AF3}" srcOrd="0" destOrd="0" presId="urn:microsoft.com/office/officeart/2005/8/layout/process2"/>
    <dgm:cxn modelId="{A0A0039E-F6B7-4860-993D-C60027184625}" type="presOf" srcId="{EF5CD394-E5D1-4E2D-8903-80FEE3AB23FA}" destId="{04C62B3E-6757-4732-9319-75ABAB84E0F7}" srcOrd="0" destOrd="0" presId="urn:microsoft.com/office/officeart/2005/8/layout/process2"/>
    <dgm:cxn modelId="{15847AAF-B44F-4BE2-A272-9BEF916EDC50}" type="presOf" srcId="{52824AF4-09CD-4019-BA83-1EA25C3305CF}" destId="{FBAD1221-C909-4C67-A6AB-F3E3E4357BB8}" srcOrd="0" destOrd="0" presId="urn:microsoft.com/office/officeart/2005/8/layout/process2"/>
    <dgm:cxn modelId="{8B10BF83-309B-4581-96E0-664A0FA011FF}" type="presOf" srcId="{D9545148-F10B-4965-BB1B-6FEF8CE2A38C}" destId="{0B983D62-54B9-43B5-9F18-8D8E1E109157}" srcOrd="0" destOrd="0" presId="urn:microsoft.com/office/officeart/2005/8/layout/process2"/>
    <dgm:cxn modelId="{B6FBB376-065B-4CC3-9ED9-000DBAD56CB3}" srcId="{52824AF4-09CD-4019-BA83-1EA25C3305CF}" destId="{D9545148-F10B-4965-BB1B-6FEF8CE2A38C}" srcOrd="0" destOrd="0" parTransId="{868E9AE8-5FCB-45F4-B977-F795C11B64F5}" sibTransId="{7191626A-9CC1-4ADA-B31B-15EB7E8932C6}"/>
    <dgm:cxn modelId="{E95A5378-B9A5-4BD4-8465-61DCC6FF0E84}" type="presOf" srcId="{D0A7838C-55F2-446C-8903-427ADC066958}" destId="{4F9DB8EF-C1BA-4A02-8CB8-E56EF4322701}" srcOrd="0" destOrd="0" presId="urn:microsoft.com/office/officeart/2005/8/layout/process2"/>
    <dgm:cxn modelId="{BFBA99FC-4476-4ADF-9226-A1781B0C2AA2}" type="presParOf" srcId="{FBAD1221-C909-4C67-A6AB-F3E3E4357BB8}" destId="{0B983D62-54B9-43B5-9F18-8D8E1E109157}" srcOrd="0" destOrd="0" presId="urn:microsoft.com/office/officeart/2005/8/layout/process2"/>
    <dgm:cxn modelId="{844ADC00-4E64-415E-B033-B5C84DBC40CD}" type="presParOf" srcId="{FBAD1221-C909-4C67-A6AB-F3E3E4357BB8}" destId="{480EEF06-4A55-4B7A-B49F-50E5CE00452B}" srcOrd="1" destOrd="0" presId="urn:microsoft.com/office/officeart/2005/8/layout/process2"/>
    <dgm:cxn modelId="{ADF68843-669E-45CE-8116-8DB3E3AD52B3}" type="presParOf" srcId="{480EEF06-4A55-4B7A-B49F-50E5CE00452B}" destId="{AB85B8CD-F90C-41D8-BFA5-7738C2C0853C}" srcOrd="0" destOrd="0" presId="urn:microsoft.com/office/officeart/2005/8/layout/process2"/>
    <dgm:cxn modelId="{30993F7A-CDF1-4E2D-88AE-94821BA00938}" type="presParOf" srcId="{FBAD1221-C909-4C67-A6AB-F3E3E4357BB8}" destId="{94A99DD6-48B1-4153-BFD7-C6DA75DC3AF3}" srcOrd="2" destOrd="0" presId="urn:microsoft.com/office/officeart/2005/8/layout/process2"/>
    <dgm:cxn modelId="{2CAA6184-EA12-4FFE-8758-C80EDA71EC96}" type="presParOf" srcId="{FBAD1221-C909-4C67-A6AB-F3E3E4357BB8}" destId="{04C62B3E-6757-4732-9319-75ABAB84E0F7}" srcOrd="3" destOrd="0" presId="urn:microsoft.com/office/officeart/2005/8/layout/process2"/>
    <dgm:cxn modelId="{C4AC938C-7B9F-4C1E-8402-92ECE765D7AD}" type="presParOf" srcId="{04C62B3E-6757-4732-9319-75ABAB84E0F7}" destId="{040F8045-8B3B-4550-BD79-DE61AF8AB836}" srcOrd="0" destOrd="0" presId="urn:microsoft.com/office/officeart/2005/8/layout/process2"/>
    <dgm:cxn modelId="{4508CD80-5C8B-419F-842F-B5580B40B0B5}" type="presParOf" srcId="{FBAD1221-C909-4C67-A6AB-F3E3E4357BB8}" destId="{BB001C80-DF06-4B9D-850B-E6DC87CCB458}" srcOrd="4" destOrd="0" presId="urn:microsoft.com/office/officeart/2005/8/layout/process2"/>
    <dgm:cxn modelId="{24954F37-7D73-46A9-AA59-70DC649128E8}" type="presParOf" srcId="{FBAD1221-C909-4C67-A6AB-F3E3E4357BB8}" destId="{4F9DB8EF-C1BA-4A02-8CB8-E56EF4322701}" srcOrd="5" destOrd="0" presId="urn:microsoft.com/office/officeart/2005/8/layout/process2"/>
    <dgm:cxn modelId="{F1BFAFD8-F60A-498F-9280-BC86B321D3F7}" type="presParOf" srcId="{4F9DB8EF-C1BA-4A02-8CB8-E56EF4322701}" destId="{7BD5504E-DB74-4E48-B8C5-A19B5A2A1D0E}" srcOrd="0" destOrd="0" presId="urn:microsoft.com/office/officeart/2005/8/layout/process2"/>
    <dgm:cxn modelId="{BDA25324-DE6F-4CE7-80EA-240D73F73EBF}" type="presParOf" srcId="{FBAD1221-C909-4C67-A6AB-F3E3E4357BB8}" destId="{EF119E77-D101-48EA-AD92-5AE5FBE26967}" srcOrd="6"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7E532-99F2-429D-8F01-4AEE4974874C}">
      <dsp:nvSpPr>
        <dsp:cNvPr id="0" name=""/>
        <dsp:cNvSpPr/>
      </dsp:nvSpPr>
      <dsp:spPr>
        <a:xfrm>
          <a:off x="1282668" y="1743"/>
          <a:ext cx="2587234" cy="6485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Run pipeline loan_data script;</a:t>
          </a:r>
        </a:p>
        <a:p>
          <a:pPr marL="0" lvl="0" indent="0" algn="ctr" defTabSz="400050">
            <a:lnSpc>
              <a:spcPct val="90000"/>
            </a:lnSpc>
            <a:spcBef>
              <a:spcPct val="0"/>
            </a:spcBef>
            <a:spcAft>
              <a:spcPct val="35000"/>
            </a:spcAft>
            <a:buNone/>
          </a:pPr>
          <a:r>
            <a:rPr lang="en-US" sz="900" kern="1200"/>
            <a:t>Call Dependency to run Clean_Loan_Data script;</a:t>
          </a:r>
        </a:p>
        <a:p>
          <a:pPr marL="0" lvl="0" indent="0" algn="ctr" defTabSz="400050">
            <a:lnSpc>
              <a:spcPct val="90000"/>
            </a:lnSpc>
            <a:spcBef>
              <a:spcPct val="0"/>
            </a:spcBef>
            <a:spcAft>
              <a:spcPct val="35000"/>
            </a:spcAft>
            <a:buNone/>
          </a:pPr>
          <a:endParaRPr lang="en-US" sz="900" kern="1200"/>
        </a:p>
      </dsp:txBody>
      <dsp:txXfrm>
        <a:off x="1301663" y="20738"/>
        <a:ext cx="2549244" cy="610560"/>
      </dsp:txXfrm>
    </dsp:sp>
    <dsp:sp modelId="{033356A8-14D3-4A59-9B98-F26D01E98701}">
      <dsp:nvSpPr>
        <dsp:cNvPr id="0" name=""/>
        <dsp:cNvSpPr/>
      </dsp:nvSpPr>
      <dsp:spPr>
        <a:xfrm rot="5400000">
          <a:off x="2454682" y="666507"/>
          <a:ext cx="243206" cy="29184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488731" y="690827"/>
        <a:ext cx="175109" cy="170244"/>
      </dsp:txXfrm>
    </dsp:sp>
    <dsp:sp modelId="{72E32598-5BC8-4B4A-AD95-FCF0CC3BF42B}">
      <dsp:nvSpPr>
        <dsp:cNvPr id="0" name=""/>
        <dsp:cNvSpPr/>
      </dsp:nvSpPr>
      <dsp:spPr>
        <a:xfrm>
          <a:off x="1282668" y="974569"/>
          <a:ext cx="2587234" cy="6485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Run Clean_Load_Data script;</a:t>
          </a:r>
        </a:p>
        <a:p>
          <a:pPr marL="0" lvl="0" indent="0" algn="ctr" defTabSz="400050">
            <a:lnSpc>
              <a:spcPct val="90000"/>
            </a:lnSpc>
            <a:spcBef>
              <a:spcPct val="0"/>
            </a:spcBef>
            <a:spcAft>
              <a:spcPct val="35000"/>
            </a:spcAft>
            <a:buNone/>
          </a:pPr>
          <a:r>
            <a:rPr lang="en-US" sz="900" kern="1200"/>
            <a:t>Call Dependency to run  Download_Loan_Data script;</a:t>
          </a:r>
        </a:p>
        <a:p>
          <a:pPr marL="0" lvl="0" indent="0" algn="ctr" defTabSz="400050">
            <a:lnSpc>
              <a:spcPct val="90000"/>
            </a:lnSpc>
            <a:spcBef>
              <a:spcPct val="0"/>
            </a:spcBef>
            <a:spcAft>
              <a:spcPct val="35000"/>
            </a:spcAft>
            <a:buNone/>
          </a:pPr>
          <a:endParaRPr lang="en-US" sz="900" kern="1200"/>
        </a:p>
      </dsp:txBody>
      <dsp:txXfrm>
        <a:off x="1301663" y="993564"/>
        <a:ext cx="2549244" cy="610560"/>
      </dsp:txXfrm>
    </dsp:sp>
    <dsp:sp modelId="{0746D2C1-D1F3-4D1D-86B1-B0E0AFAC917B}">
      <dsp:nvSpPr>
        <dsp:cNvPr id="0" name=""/>
        <dsp:cNvSpPr/>
      </dsp:nvSpPr>
      <dsp:spPr>
        <a:xfrm rot="5400000">
          <a:off x="2454682" y="1639333"/>
          <a:ext cx="243206" cy="29184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488731" y="1663653"/>
        <a:ext cx="175109" cy="170244"/>
      </dsp:txXfrm>
    </dsp:sp>
    <dsp:sp modelId="{0F7679D0-862E-4440-A693-03DC16D50C77}">
      <dsp:nvSpPr>
        <dsp:cNvPr id="0" name=""/>
        <dsp:cNvSpPr/>
      </dsp:nvSpPr>
      <dsp:spPr>
        <a:xfrm>
          <a:off x="1282668" y="1947394"/>
          <a:ext cx="2587234" cy="6485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Run Download_Loan_Data script;</a:t>
          </a:r>
        </a:p>
      </dsp:txBody>
      <dsp:txXfrm>
        <a:off x="1301663" y="1966389"/>
        <a:ext cx="2549244" cy="610560"/>
      </dsp:txXfrm>
    </dsp:sp>
    <dsp:sp modelId="{967A55C3-BCD1-42D0-A971-2CF211E9344D}">
      <dsp:nvSpPr>
        <dsp:cNvPr id="0" name=""/>
        <dsp:cNvSpPr/>
      </dsp:nvSpPr>
      <dsp:spPr>
        <a:xfrm rot="5400000">
          <a:off x="2454682" y="2612158"/>
          <a:ext cx="243206" cy="29184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488731" y="2636478"/>
        <a:ext cx="175109" cy="170244"/>
      </dsp:txXfrm>
    </dsp:sp>
    <dsp:sp modelId="{9F4DF713-BAAD-463F-9C66-C57E3A4C8EAE}">
      <dsp:nvSpPr>
        <dsp:cNvPr id="0" name=""/>
        <dsp:cNvSpPr/>
      </dsp:nvSpPr>
      <dsp:spPr>
        <a:xfrm>
          <a:off x="1282668" y="2920220"/>
          <a:ext cx="2587234" cy="6485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Upload Preprocessed  loan data to Amazon S3</a:t>
          </a:r>
        </a:p>
      </dsp:txBody>
      <dsp:txXfrm>
        <a:off x="1301663" y="2939215"/>
        <a:ext cx="2549244" cy="6105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983D62-54B9-43B5-9F18-8D8E1E109157}">
      <dsp:nvSpPr>
        <dsp:cNvPr id="0" name=""/>
        <dsp:cNvSpPr/>
      </dsp:nvSpPr>
      <dsp:spPr>
        <a:xfrm>
          <a:off x="1781766" y="1147"/>
          <a:ext cx="2290419" cy="6589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Run pipeline_decline_data script;     </a:t>
          </a:r>
        </a:p>
        <a:p>
          <a:pPr marL="0" lvl="0" indent="0" algn="ctr" defTabSz="444500">
            <a:lnSpc>
              <a:spcPct val="90000"/>
            </a:lnSpc>
            <a:spcBef>
              <a:spcPct val="0"/>
            </a:spcBef>
            <a:spcAft>
              <a:spcPct val="35000"/>
            </a:spcAft>
            <a:buNone/>
          </a:pPr>
          <a:r>
            <a:rPr lang="en-US" sz="1000" kern="1200"/>
            <a:t>Call Dependency to run Clean_Decline_Data script</a:t>
          </a:r>
        </a:p>
      </dsp:txBody>
      <dsp:txXfrm>
        <a:off x="1801066" y="20447"/>
        <a:ext cx="2251819" cy="620340"/>
      </dsp:txXfrm>
    </dsp:sp>
    <dsp:sp modelId="{480EEF06-4A55-4B7A-B49F-50E5CE00452B}">
      <dsp:nvSpPr>
        <dsp:cNvPr id="0" name=""/>
        <dsp:cNvSpPr/>
      </dsp:nvSpPr>
      <dsp:spPr>
        <a:xfrm rot="5400000">
          <a:off x="2831904" y="672763"/>
          <a:ext cx="190143" cy="2281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858525" y="691777"/>
        <a:ext cx="136903" cy="133100"/>
      </dsp:txXfrm>
    </dsp:sp>
    <dsp:sp modelId="{94A99DD6-48B1-4153-BFD7-C6DA75DC3AF3}">
      <dsp:nvSpPr>
        <dsp:cNvPr id="0" name=""/>
        <dsp:cNvSpPr/>
      </dsp:nvSpPr>
      <dsp:spPr>
        <a:xfrm>
          <a:off x="1762011" y="913612"/>
          <a:ext cx="2329929" cy="7940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Run clean_decline_data script ;</a:t>
          </a:r>
        </a:p>
        <a:p>
          <a:pPr marL="0" lvl="0" indent="0" algn="ctr" defTabSz="444500">
            <a:lnSpc>
              <a:spcPct val="90000"/>
            </a:lnSpc>
            <a:spcBef>
              <a:spcPct val="0"/>
            </a:spcBef>
            <a:spcAft>
              <a:spcPct val="35000"/>
            </a:spcAft>
            <a:buNone/>
          </a:pPr>
          <a:r>
            <a:rPr lang="en-US" sz="1000" kern="1200"/>
            <a:t>Call dependency to download decline_data script; </a:t>
          </a:r>
        </a:p>
      </dsp:txBody>
      <dsp:txXfrm>
        <a:off x="1785267" y="936868"/>
        <a:ext cx="2283417" cy="747516"/>
      </dsp:txXfrm>
    </dsp:sp>
    <dsp:sp modelId="{04C62B3E-6757-4732-9319-75ABAB84E0F7}">
      <dsp:nvSpPr>
        <dsp:cNvPr id="0" name=""/>
        <dsp:cNvSpPr/>
      </dsp:nvSpPr>
      <dsp:spPr>
        <a:xfrm rot="5400000">
          <a:off x="2831904" y="1720316"/>
          <a:ext cx="190143" cy="2281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858525" y="1739330"/>
        <a:ext cx="136903" cy="133100"/>
      </dsp:txXfrm>
    </dsp:sp>
    <dsp:sp modelId="{BB001C80-DF06-4B9D-850B-E6DC87CCB458}">
      <dsp:nvSpPr>
        <dsp:cNvPr id="0" name=""/>
        <dsp:cNvSpPr/>
      </dsp:nvSpPr>
      <dsp:spPr>
        <a:xfrm>
          <a:off x="1785822" y="1961164"/>
          <a:ext cx="2282307" cy="6747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Run download_decline_data_script;</a:t>
          </a:r>
        </a:p>
        <a:p>
          <a:pPr marL="0" lvl="0" indent="0" algn="ctr" defTabSz="444500">
            <a:lnSpc>
              <a:spcPct val="90000"/>
            </a:lnSpc>
            <a:spcBef>
              <a:spcPct val="0"/>
            </a:spcBef>
            <a:spcAft>
              <a:spcPct val="35000"/>
            </a:spcAft>
            <a:buNone/>
          </a:pPr>
          <a:endParaRPr lang="en-US" sz="1000" kern="1200"/>
        </a:p>
      </dsp:txBody>
      <dsp:txXfrm>
        <a:off x="1805585" y="1980927"/>
        <a:ext cx="2242781" cy="635234"/>
      </dsp:txXfrm>
    </dsp:sp>
    <dsp:sp modelId="{4F9DB8EF-C1BA-4A02-8CB8-E56EF4322701}">
      <dsp:nvSpPr>
        <dsp:cNvPr id="0" name=""/>
        <dsp:cNvSpPr/>
      </dsp:nvSpPr>
      <dsp:spPr>
        <a:xfrm rot="5325978">
          <a:off x="2841878" y="2648600"/>
          <a:ext cx="190187" cy="2281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867906" y="2667599"/>
        <a:ext cx="136903" cy="133131"/>
      </dsp:txXfrm>
    </dsp:sp>
    <dsp:sp modelId="{EF119E77-D101-48EA-AD92-5AE5FBE26967}">
      <dsp:nvSpPr>
        <dsp:cNvPr id="0" name=""/>
        <dsp:cNvSpPr/>
      </dsp:nvSpPr>
      <dsp:spPr>
        <a:xfrm>
          <a:off x="1820687" y="2889448"/>
          <a:ext cx="2251843" cy="64149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Upload preprocessed data Amazon S3</a:t>
          </a:r>
        </a:p>
      </dsp:txBody>
      <dsp:txXfrm>
        <a:off x="1839476" y="2908237"/>
        <a:ext cx="2214265" cy="6039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F1112-431C-4154-BC22-355FACEF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24</Pages>
  <Words>1776</Words>
  <Characters>10126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ADS Assignment – 2</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 Assignment – 2</dc:title>
  <dc:subject>TEAM 2</dc:subject>
  <dc:creator>priyanjnasharma@otlook.com</dc:creator>
  <cp:keywords/>
  <dc:description/>
  <cp:lastModifiedBy>Gautam</cp:lastModifiedBy>
  <cp:revision>10</cp:revision>
  <dcterms:created xsi:type="dcterms:W3CDTF">2017-04-07T21:04:00Z</dcterms:created>
  <dcterms:modified xsi:type="dcterms:W3CDTF">2017-04-08T13:19:00Z</dcterms:modified>
</cp:coreProperties>
</file>