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9B25" w14:textId="21D4F2B0" w:rsidR="008D0E32" w:rsidRPr="00404D3E" w:rsidRDefault="008D0E32" w:rsidP="008D0E32"/>
    <w:p w14:paraId="694FB09B" w14:textId="77777777" w:rsidR="00A80006" w:rsidRDefault="00A80006" w:rsidP="008D0E32">
      <w:pPr>
        <w:pStyle w:val="ListParagraph"/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Architecture</w:t>
      </w:r>
      <w:r w:rsidR="00512B84">
        <w:rPr>
          <w:b/>
          <w:u w:val="single"/>
        </w:rPr>
        <w:t>:</w:t>
      </w:r>
    </w:p>
    <w:p w14:paraId="3137262B" w14:textId="77777777" w:rsidR="00A80006" w:rsidRPr="00A80006" w:rsidRDefault="00A80006" w:rsidP="00A80006">
      <w:pPr>
        <w:pStyle w:val="ListParagraph"/>
        <w:rPr>
          <w:u w:val="single"/>
        </w:rPr>
      </w:pPr>
    </w:p>
    <w:p w14:paraId="2BBFFCC4" w14:textId="55AC9626" w:rsidR="00512B84" w:rsidRDefault="00377AA4" w:rsidP="009429A0">
      <w:pPr>
        <w:pStyle w:val="ListParagraph"/>
        <w:rPr>
          <w:b/>
          <w:u w:val="single"/>
        </w:rPr>
      </w:pPr>
      <w:r>
        <w:rPr>
          <w:noProof/>
        </w:rPr>
        <w:drawing>
          <wp:inline distT="0" distB="0" distL="0" distR="0" wp14:anchorId="46D27429" wp14:editId="021C90F7">
            <wp:extent cx="5943600" cy="2883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A711" w14:textId="77777777" w:rsidR="009429A0" w:rsidRPr="009429A0" w:rsidRDefault="009429A0" w:rsidP="009429A0">
      <w:pPr>
        <w:pStyle w:val="ListParagraph"/>
        <w:rPr>
          <w:b/>
          <w:u w:val="single"/>
        </w:rPr>
      </w:pPr>
    </w:p>
    <w:p w14:paraId="54263C66" w14:textId="77777777" w:rsidR="00512B84" w:rsidRDefault="00512B84" w:rsidP="00512B84">
      <w:pPr>
        <w:pStyle w:val="ListParagraph"/>
        <w:rPr>
          <w:b/>
          <w:u w:val="single"/>
        </w:rPr>
      </w:pPr>
    </w:p>
    <w:p w14:paraId="59E7ED65" w14:textId="7929A9D5" w:rsidR="00A553A1" w:rsidRDefault="00A553A1" w:rsidP="008D0E32">
      <w:pPr>
        <w:pStyle w:val="ListParagraph"/>
        <w:numPr>
          <w:ilvl w:val="0"/>
          <w:numId w:val="2"/>
        </w:numPr>
        <w:rPr>
          <w:b/>
          <w:u w:val="single"/>
        </w:rPr>
      </w:pPr>
      <w:r w:rsidRPr="00E1312D">
        <w:rPr>
          <w:b/>
          <w:u w:val="single"/>
        </w:rPr>
        <w:t>No of users</w:t>
      </w:r>
      <w:r w:rsidR="00E1312D" w:rsidRPr="00E1312D">
        <w:rPr>
          <w:b/>
          <w:u w:val="single"/>
        </w:rPr>
        <w:t>:</w:t>
      </w:r>
      <w:r w:rsidR="00E1312D" w:rsidRPr="00512B84">
        <w:t xml:space="preserve"> </w:t>
      </w:r>
    </w:p>
    <w:p w14:paraId="318B1B73" w14:textId="77777777" w:rsidR="00E1312D" w:rsidRPr="00E1312D" w:rsidRDefault="00E1312D" w:rsidP="00E1312D">
      <w:pPr>
        <w:pStyle w:val="ListParagraph"/>
        <w:rPr>
          <w:b/>
          <w:u w:val="single"/>
        </w:rPr>
      </w:pPr>
    </w:p>
    <w:p w14:paraId="40A8E9DD" w14:textId="4E654BEF" w:rsidR="00A553A1" w:rsidRDefault="00A553A1" w:rsidP="00A553A1">
      <w:pPr>
        <w:pStyle w:val="ListParagraph"/>
        <w:numPr>
          <w:ilvl w:val="0"/>
          <w:numId w:val="2"/>
        </w:numPr>
        <w:rPr>
          <w:b/>
          <w:u w:val="single"/>
        </w:rPr>
      </w:pPr>
      <w:r w:rsidRPr="00E1312D">
        <w:rPr>
          <w:b/>
          <w:u w:val="single"/>
        </w:rPr>
        <w:t xml:space="preserve">Application </w:t>
      </w:r>
      <w:r w:rsidR="00512B84">
        <w:rPr>
          <w:b/>
          <w:u w:val="single"/>
        </w:rPr>
        <w:t>r</w:t>
      </w:r>
      <w:r w:rsidRPr="00E1312D">
        <w:rPr>
          <w:b/>
          <w:u w:val="single"/>
        </w:rPr>
        <w:t>anking:</w:t>
      </w:r>
      <w:r w:rsidRPr="00512B84">
        <w:t xml:space="preserve"> </w:t>
      </w:r>
    </w:p>
    <w:p w14:paraId="2B208A05" w14:textId="77777777" w:rsidR="00E1312D" w:rsidRPr="00E1312D" w:rsidRDefault="00E1312D" w:rsidP="00E1312D">
      <w:pPr>
        <w:pStyle w:val="ListParagraph"/>
        <w:rPr>
          <w:b/>
          <w:u w:val="single"/>
        </w:rPr>
      </w:pPr>
    </w:p>
    <w:p w14:paraId="1A5BA747" w14:textId="77777777" w:rsidR="00A553A1" w:rsidRPr="00E1312D" w:rsidRDefault="00512B84" w:rsidP="00A553A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Vendor:</w:t>
      </w:r>
      <w:r w:rsidR="00A553A1" w:rsidRPr="00512B84">
        <w:t xml:space="preserve"> </w:t>
      </w:r>
      <w:r w:rsidR="00E1312D" w:rsidRPr="00512B84">
        <w:t>N</w:t>
      </w:r>
      <w:r w:rsidR="00A553A1" w:rsidRPr="00512B84">
        <w:t>one</w:t>
      </w:r>
    </w:p>
    <w:p w14:paraId="492D10E1" w14:textId="77777777" w:rsidR="00E1312D" w:rsidRPr="00E1312D" w:rsidRDefault="00E1312D" w:rsidP="00E1312D">
      <w:pPr>
        <w:pStyle w:val="ListParagraph"/>
        <w:rPr>
          <w:u w:val="single"/>
        </w:rPr>
      </w:pPr>
    </w:p>
    <w:p w14:paraId="60ED6985" w14:textId="77777777" w:rsidR="00A553A1" w:rsidRPr="00E1312D" w:rsidRDefault="00A553A1" w:rsidP="00A553A1">
      <w:pPr>
        <w:pStyle w:val="ListParagraph"/>
        <w:numPr>
          <w:ilvl w:val="0"/>
          <w:numId w:val="2"/>
        </w:numPr>
        <w:rPr>
          <w:u w:val="single"/>
        </w:rPr>
      </w:pPr>
      <w:r w:rsidRPr="00E1312D">
        <w:rPr>
          <w:u w:val="single"/>
        </w:rPr>
        <w:t>ITSC training:</w:t>
      </w:r>
      <w:r w:rsidRPr="00512B84">
        <w:t xml:space="preserve"> NA</w:t>
      </w:r>
    </w:p>
    <w:p w14:paraId="0EF5EEBB" w14:textId="77777777" w:rsidR="00E1312D" w:rsidRPr="00E1312D" w:rsidRDefault="00E1312D" w:rsidP="00E1312D">
      <w:pPr>
        <w:pStyle w:val="ListParagraph"/>
        <w:rPr>
          <w:u w:val="single"/>
        </w:rPr>
      </w:pPr>
    </w:p>
    <w:p w14:paraId="0BD4467E" w14:textId="77777777" w:rsidR="00A553A1" w:rsidRPr="00E1312D" w:rsidRDefault="00A553A1" w:rsidP="00A553A1">
      <w:pPr>
        <w:pStyle w:val="ListParagraph"/>
        <w:numPr>
          <w:ilvl w:val="0"/>
          <w:numId w:val="2"/>
        </w:numPr>
        <w:rPr>
          <w:u w:val="single"/>
        </w:rPr>
      </w:pPr>
      <w:r w:rsidRPr="00E1312D">
        <w:rPr>
          <w:u w:val="single"/>
        </w:rPr>
        <w:t>OpSec documentation:</w:t>
      </w:r>
      <w:r w:rsidRPr="00512B84">
        <w:t xml:space="preserve"> NA</w:t>
      </w:r>
    </w:p>
    <w:p w14:paraId="69A0F8FB" w14:textId="77777777" w:rsidR="00E1312D" w:rsidRPr="00E1312D" w:rsidRDefault="00E1312D" w:rsidP="00E1312D">
      <w:pPr>
        <w:pStyle w:val="ListParagraph"/>
        <w:rPr>
          <w:u w:val="single"/>
        </w:rPr>
      </w:pPr>
    </w:p>
    <w:p w14:paraId="5F7CB1A3" w14:textId="77777777" w:rsidR="00A553A1" w:rsidRPr="00E1312D" w:rsidRDefault="00A553A1" w:rsidP="00A553A1">
      <w:pPr>
        <w:pStyle w:val="ListParagraph"/>
        <w:numPr>
          <w:ilvl w:val="0"/>
          <w:numId w:val="2"/>
        </w:numPr>
        <w:rPr>
          <w:u w:val="single"/>
        </w:rPr>
      </w:pPr>
      <w:r w:rsidRPr="00E1312D">
        <w:rPr>
          <w:u w:val="single"/>
        </w:rPr>
        <w:t xml:space="preserve">CPIs in </w:t>
      </w:r>
      <w:r w:rsidR="00512B84">
        <w:rPr>
          <w:u w:val="single"/>
        </w:rPr>
        <w:t>r</w:t>
      </w:r>
      <w:r w:rsidRPr="00E1312D">
        <w:rPr>
          <w:u w:val="single"/>
        </w:rPr>
        <w:t>emedy:</w:t>
      </w:r>
      <w:r w:rsidRPr="00512B84">
        <w:t xml:space="preserve"> NA</w:t>
      </w:r>
    </w:p>
    <w:p w14:paraId="4DB7AF1A" w14:textId="77777777" w:rsidR="00E1312D" w:rsidRPr="00E1312D" w:rsidRDefault="00E1312D" w:rsidP="00E1312D">
      <w:pPr>
        <w:pStyle w:val="ListParagraph"/>
        <w:rPr>
          <w:b/>
          <w:u w:val="single"/>
        </w:rPr>
      </w:pPr>
    </w:p>
    <w:p w14:paraId="1AC56013" w14:textId="77777777" w:rsidR="008D0E32" w:rsidRDefault="008D0E32" w:rsidP="008D0E32">
      <w:pPr>
        <w:pStyle w:val="ListParagraph"/>
        <w:numPr>
          <w:ilvl w:val="0"/>
          <w:numId w:val="2"/>
        </w:numPr>
        <w:rPr>
          <w:b/>
          <w:u w:val="single"/>
        </w:rPr>
      </w:pPr>
      <w:r w:rsidRPr="00A60B15">
        <w:rPr>
          <w:b/>
          <w:u w:val="single"/>
        </w:rPr>
        <w:t>Access required to:</w:t>
      </w:r>
    </w:p>
    <w:p w14:paraId="21037466" w14:textId="77777777" w:rsidR="00A60B15" w:rsidRPr="00A60B15" w:rsidRDefault="00A60B15" w:rsidP="00A60B15">
      <w:pPr>
        <w:pStyle w:val="ListParagraph"/>
        <w:rPr>
          <w:b/>
          <w:u w:val="single"/>
        </w:rPr>
      </w:pPr>
    </w:p>
    <w:p w14:paraId="5537CDB9" w14:textId="1564B713" w:rsidR="00A74CF2" w:rsidRDefault="00A74CF2" w:rsidP="00992BB7">
      <w:pPr>
        <w:pStyle w:val="ListParagraph"/>
        <w:numPr>
          <w:ilvl w:val="0"/>
          <w:numId w:val="1"/>
        </w:numPr>
      </w:pPr>
      <w:r>
        <w:t xml:space="preserve">FPL </w:t>
      </w:r>
      <w:r w:rsidR="008D0E32" w:rsidRPr="00404D3E">
        <w:t xml:space="preserve">AWS Prod: </w:t>
      </w:r>
      <w:r w:rsidR="003F4E10">
        <w:rPr>
          <w:rFonts w:ascii="Helvetica" w:hAnsi="Helvetica" w:cs="Helvetica"/>
          <w:color w:val="000000"/>
          <w:sz w:val="18"/>
          <w:szCs w:val="18"/>
        </w:rPr>
        <w:t> </w:t>
      </w:r>
      <w:r w:rsidR="003F4E10">
        <w:t>FPLProd-PO164-ViewOnly-ADFS</w:t>
      </w:r>
    </w:p>
    <w:p w14:paraId="576FC1C0" w14:textId="2F726C67" w:rsidR="00DF77E6" w:rsidRDefault="00EA7257" w:rsidP="00DF77E6">
      <w:pPr>
        <w:pStyle w:val="ListParagraph"/>
        <w:numPr>
          <w:ilvl w:val="1"/>
          <w:numId w:val="1"/>
        </w:numPr>
      </w:pPr>
      <w:r>
        <w:t>ALR postgres</w:t>
      </w:r>
    </w:p>
    <w:p w14:paraId="73957FDD" w14:textId="141511B7" w:rsidR="00EA7257" w:rsidRDefault="002B03D4" w:rsidP="00EA7257">
      <w:pPr>
        <w:pStyle w:val="ListParagraph"/>
        <w:numPr>
          <w:ilvl w:val="1"/>
          <w:numId w:val="1"/>
        </w:numPr>
      </w:pPr>
      <w:r>
        <w:t>Lambdas</w:t>
      </w:r>
    </w:p>
    <w:p w14:paraId="7F1A3ADC" w14:textId="77777777" w:rsidR="00A74CF2" w:rsidRDefault="00A74CF2" w:rsidP="00992BB7">
      <w:pPr>
        <w:pStyle w:val="ListParagraph"/>
        <w:numPr>
          <w:ilvl w:val="0"/>
          <w:numId w:val="1"/>
        </w:numPr>
      </w:pPr>
      <w:r>
        <w:t>FPL NonProd: DevOps</w:t>
      </w:r>
    </w:p>
    <w:p w14:paraId="675165CB" w14:textId="77777777" w:rsidR="002B03D4" w:rsidRDefault="002B03D4" w:rsidP="002B03D4">
      <w:pPr>
        <w:pStyle w:val="ListParagraph"/>
        <w:numPr>
          <w:ilvl w:val="1"/>
          <w:numId w:val="1"/>
        </w:numPr>
      </w:pPr>
      <w:r>
        <w:t>ALR postgres</w:t>
      </w:r>
    </w:p>
    <w:p w14:paraId="78DD92B0" w14:textId="6847B996" w:rsidR="002B03D4" w:rsidRDefault="002B03D4" w:rsidP="002B03D4">
      <w:pPr>
        <w:pStyle w:val="ListParagraph"/>
        <w:numPr>
          <w:ilvl w:val="1"/>
          <w:numId w:val="1"/>
        </w:numPr>
      </w:pPr>
      <w:r>
        <w:t>Lambdas</w:t>
      </w:r>
    </w:p>
    <w:p w14:paraId="3CDA4A28" w14:textId="3D5C4007" w:rsidR="00194902" w:rsidRDefault="00194902" w:rsidP="00EA7257">
      <w:pPr>
        <w:pStyle w:val="ListParagraph"/>
        <w:numPr>
          <w:ilvl w:val="0"/>
          <w:numId w:val="1"/>
        </w:numPr>
      </w:pPr>
      <w:r w:rsidRPr="00194902">
        <w:t>CSDataDEV</w:t>
      </w:r>
    </w:p>
    <w:p w14:paraId="20E3D1E9" w14:textId="2D5DEE65" w:rsidR="00DF77E6" w:rsidRDefault="00DF77E6" w:rsidP="00EA7257">
      <w:pPr>
        <w:pStyle w:val="ListParagraph"/>
        <w:numPr>
          <w:ilvl w:val="1"/>
          <w:numId w:val="1"/>
        </w:numPr>
      </w:pPr>
      <w:r>
        <w:t>MWAA DAGs</w:t>
      </w:r>
    </w:p>
    <w:p w14:paraId="2149E9B3" w14:textId="6100D2D0" w:rsidR="00DF77E6" w:rsidRPr="00194902" w:rsidRDefault="00DF77E6" w:rsidP="00EA7257">
      <w:pPr>
        <w:pStyle w:val="ListParagraph"/>
        <w:numPr>
          <w:ilvl w:val="1"/>
          <w:numId w:val="1"/>
        </w:numPr>
      </w:pPr>
      <w:r>
        <w:t>Application code</w:t>
      </w:r>
    </w:p>
    <w:p w14:paraId="18769A80" w14:textId="77777777" w:rsidR="00DF77E6" w:rsidRDefault="00194902" w:rsidP="00992BB7">
      <w:pPr>
        <w:pStyle w:val="ListParagraph"/>
        <w:numPr>
          <w:ilvl w:val="0"/>
          <w:numId w:val="1"/>
        </w:numPr>
      </w:pPr>
      <w:r w:rsidRPr="00194902">
        <w:lastRenderedPageBreak/>
        <w:t>CSDataProd</w:t>
      </w:r>
    </w:p>
    <w:p w14:paraId="5D23224D" w14:textId="77777777" w:rsidR="00DF77E6" w:rsidRDefault="00DF77E6" w:rsidP="00EA7257">
      <w:pPr>
        <w:pStyle w:val="ListParagraph"/>
        <w:numPr>
          <w:ilvl w:val="1"/>
          <w:numId w:val="1"/>
        </w:numPr>
      </w:pPr>
      <w:r>
        <w:t>MWAA DAGs</w:t>
      </w:r>
    </w:p>
    <w:p w14:paraId="080CBC83" w14:textId="27BD0E23" w:rsidR="008D0E32" w:rsidRDefault="00DF77E6" w:rsidP="00EA7257">
      <w:pPr>
        <w:pStyle w:val="ListParagraph"/>
        <w:numPr>
          <w:ilvl w:val="1"/>
          <w:numId w:val="1"/>
        </w:numPr>
      </w:pPr>
      <w:r>
        <w:t>Application code</w:t>
      </w:r>
      <w:r w:rsidR="002E39BA">
        <w:br/>
      </w:r>
    </w:p>
    <w:p w14:paraId="6BF9FC1F" w14:textId="77777777" w:rsidR="0043324E" w:rsidRPr="00404D3E" w:rsidRDefault="0043324E" w:rsidP="0043324E"/>
    <w:p w14:paraId="1C5DE001" w14:textId="2A75050B" w:rsidR="00B102CD" w:rsidRDefault="00C23047" w:rsidP="004A2CCB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color w:val="16191F"/>
          <w:u w:val="single"/>
        </w:rPr>
        <w:t xml:space="preserve">S3 Buckets and </w:t>
      </w:r>
      <w:r w:rsidR="00B102CD">
        <w:rPr>
          <w:rFonts w:eastAsia="Times New Roman" w:cs="Arial"/>
          <w:b/>
          <w:color w:val="16191F"/>
          <w:u w:val="single"/>
        </w:rPr>
        <w:t>FileZilla Connection</w:t>
      </w:r>
      <w:r w:rsidR="00A33991">
        <w:rPr>
          <w:rFonts w:eastAsia="Times New Roman" w:cs="Arial"/>
          <w:b/>
          <w:color w:val="16191F"/>
          <w:u w:val="single"/>
        </w:rPr>
        <w:t xml:space="preserve"> for adhoc and LSE files</w:t>
      </w:r>
    </w:p>
    <w:p w14:paraId="7F310860" w14:textId="4CDDB8B5" w:rsidR="00A20ADE" w:rsidRDefault="00A20ADE" w:rsidP="00B102CD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color w:val="16191F"/>
          <w:u w:val="single"/>
        </w:rPr>
        <w:t xml:space="preserve">Adhoc </w:t>
      </w:r>
      <w:r w:rsidR="00326966">
        <w:rPr>
          <w:rFonts w:eastAsia="Times New Roman" w:cs="Arial"/>
          <w:b/>
          <w:color w:val="16191F"/>
          <w:u w:val="single"/>
        </w:rPr>
        <w:t>S3 bucket. Can be accessed from FileZilla</w:t>
      </w:r>
      <w:r w:rsidR="00043EB6">
        <w:rPr>
          <w:rFonts w:eastAsia="Times New Roman" w:cs="Arial"/>
          <w:b/>
          <w:color w:val="16191F"/>
          <w:u w:val="single"/>
        </w:rPr>
        <w:t xml:space="preserve">: </w:t>
      </w:r>
      <w:r w:rsidR="00043EB6" w:rsidRPr="00FE4402">
        <w:t>2epv-lo174-cs-data-input-</w:t>
      </w:r>
      <w:r w:rsidR="00043EB6">
        <w:t>s3</w:t>
      </w:r>
    </w:p>
    <w:tbl>
      <w:tblPr>
        <w:tblStyle w:val="TableGrid"/>
        <w:tblW w:w="9470" w:type="dxa"/>
        <w:tblLook w:val="04A0" w:firstRow="1" w:lastRow="0" w:firstColumn="1" w:lastColumn="0" w:noHBand="0" w:noVBand="1"/>
      </w:tblPr>
      <w:tblGrid>
        <w:gridCol w:w="1763"/>
        <w:gridCol w:w="7707"/>
      </w:tblGrid>
      <w:tr w:rsidR="00A20ADE" w14:paraId="261F6943" w14:textId="77777777" w:rsidTr="00D03E85">
        <w:tc>
          <w:tcPr>
            <w:tcW w:w="1763" w:type="dxa"/>
          </w:tcPr>
          <w:p w14:paraId="171B4C94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7707" w:type="dxa"/>
          </w:tcPr>
          <w:p w14:paraId="0D558D6E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3CA">
              <w:rPr>
                <w:rFonts w:ascii="Times New Roman" w:hAnsi="Times New Roman" w:cs="Times New Roman"/>
                <w:sz w:val="24"/>
                <w:szCs w:val="24"/>
              </w:rPr>
              <w:t>sftp-int.nee.com</w:t>
            </w:r>
          </w:p>
        </w:tc>
      </w:tr>
      <w:tr w:rsidR="00A20ADE" w14:paraId="16F93805" w14:textId="77777777" w:rsidTr="00D03E85">
        <w:tc>
          <w:tcPr>
            <w:tcW w:w="1763" w:type="dxa"/>
          </w:tcPr>
          <w:p w14:paraId="1E1600F0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7707" w:type="dxa"/>
          </w:tcPr>
          <w:p w14:paraId="4D2EC99C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20ADE" w14:paraId="35D37CF5" w14:textId="77777777" w:rsidTr="00D03E85">
        <w:tc>
          <w:tcPr>
            <w:tcW w:w="1763" w:type="dxa"/>
          </w:tcPr>
          <w:p w14:paraId="71E6E331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707" w:type="dxa"/>
          </w:tcPr>
          <w:p w14:paraId="41A6C4AA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43CA">
              <w:rPr>
                <w:rFonts w:ascii="Times New Roman" w:hAnsi="Times New Roman" w:cs="Times New Roman"/>
                <w:sz w:val="24"/>
                <w:szCs w:val="24"/>
              </w:rPr>
              <w:t>edp-lr-lo174-dev</w:t>
            </w:r>
          </w:p>
        </w:tc>
      </w:tr>
      <w:tr w:rsidR="00A20ADE" w14:paraId="4004ECCC" w14:textId="77777777" w:rsidTr="00D03E85">
        <w:tc>
          <w:tcPr>
            <w:tcW w:w="1763" w:type="dxa"/>
          </w:tcPr>
          <w:p w14:paraId="0D6D9C9F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7707" w:type="dxa"/>
          </w:tcPr>
          <w:p w14:paraId="411E3C87" w14:textId="77777777" w:rsidR="00A20ADE" w:rsidRDefault="00A20ADE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77E2">
              <w:rPr>
                <w:rFonts w:ascii="Times New Roman" w:hAnsi="Times New Roman" w:cs="Times New Roman"/>
                <w:sz w:val="24"/>
                <w:szCs w:val="24"/>
              </w:rPr>
              <w:t>aws-sftp-key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.ppk</w:t>
            </w:r>
          </w:p>
        </w:tc>
      </w:tr>
    </w:tbl>
    <w:p w14:paraId="215421A8" w14:textId="396239ED" w:rsidR="001A209B" w:rsidRDefault="001A209B" w:rsidP="001A209B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color w:val="16191F"/>
          <w:u w:val="single"/>
        </w:rPr>
        <w:t>Archive S3 bucket, can be access from FileZilla</w:t>
      </w:r>
    </w:p>
    <w:tbl>
      <w:tblPr>
        <w:tblStyle w:val="TableGrid"/>
        <w:tblW w:w="9470" w:type="dxa"/>
        <w:tblLook w:val="04A0" w:firstRow="1" w:lastRow="0" w:firstColumn="1" w:lastColumn="0" w:noHBand="0" w:noVBand="1"/>
      </w:tblPr>
      <w:tblGrid>
        <w:gridCol w:w="1763"/>
        <w:gridCol w:w="7707"/>
      </w:tblGrid>
      <w:tr w:rsidR="00466271" w14:paraId="6FED96F9" w14:textId="77777777" w:rsidTr="00D03E85">
        <w:tc>
          <w:tcPr>
            <w:tcW w:w="1763" w:type="dxa"/>
          </w:tcPr>
          <w:p w14:paraId="6A90F495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7707" w:type="dxa"/>
          </w:tcPr>
          <w:p w14:paraId="5603EED0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16D">
              <w:rPr>
                <w:rFonts w:ascii="Times New Roman" w:hAnsi="Times New Roman" w:cs="Times New Roman"/>
                <w:sz w:val="24"/>
                <w:szCs w:val="24"/>
              </w:rPr>
              <w:t>sftp-int.nee.com</w:t>
            </w:r>
          </w:p>
        </w:tc>
      </w:tr>
      <w:tr w:rsidR="00466271" w14:paraId="55D726F8" w14:textId="77777777" w:rsidTr="00D03E85">
        <w:tc>
          <w:tcPr>
            <w:tcW w:w="1763" w:type="dxa"/>
          </w:tcPr>
          <w:p w14:paraId="08C5C080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7707" w:type="dxa"/>
          </w:tcPr>
          <w:p w14:paraId="2576B3A9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466271" w14:paraId="39E0ACE2" w14:textId="77777777" w:rsidTr="00D03E85">
        <w:tc>
          <w:tcPr>
            <w:tcW w:w="1763" w:type="dxa"/>
          </w:tcPr>
          <w:p w14:paraId="39FEEA5C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707" w:type="dxa"/>
          </w:tcPr>
          <w:p w14:paraId="0371A557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edp-lr-archive-IA-lo174-prod</w:t>
            </w:r>
          </w:p>
        </w:tc>
      </w:tr>
      <w:tr w:rsidR="00466271" w14:paraId="421B06D7" w14:textId="77777777" w:rsidTr="00D03E85">
        <w:tc>
          <w:tcPr>
            <w:tcW w:w="1763" w:type="dxa"/>
          </w:tcPr>
          <w:p w14:paraId="7B552F5E" w14:textId="6AE4DD76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7707" w:type="dxa"/>
          </w:tcPr>
          <w:p w14:paraId="0E071E1D" w14:textId="77777777" w:rsidR="00466271" w:rsidRDefault="00466271" w:rsidP="00D0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77E2">
              <w:rPr>
                <w:rFonts w:ascii="Times New Roman" w:hAnsi="Times New Roman" w:cs="Times New Roman"/>
                <w:sz w:val="24"/>
                <w:szCs w:val="24"/>
              </w:rPr>
              <w:t>aws-sftp-key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.ppk</w:t>
            </w:r>
          </w:p>
        </w:tc>
      </w:tr>
    </w:tbl>
    <w:p w14:paraId="0854FBB6" w14:textId="44FA0C9F" w:rsidR="001A209B" w:rsidRDefault="00466271" w:rsidP="00466271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color w:val="16191F"/>
          <w:u w:val="single"/>
        </w:rPr>
        <w:t>Configuration S3:</w:t>
      </w:r>
      <w:r w:rsidR="00BD6596">
        <w:rPr>
          <w:rFonts w:eastAsia="Times New Roman" w:cs="Arial"/>
          <w:b/>
          <w:color w:val="16191F"/>
          <w:u w:val="single"/>
        </w:rPr>
        <w:t xml:space="preserve"> </w:t>
      </w:r>
      <w:r w:rsidR="00BD6596" w:rsidRPr="00BD6596">
        <w:rPr>
          <w:rFonts w:eastAsia="Times New Roman" w:cs="Arial"/>
          <w:bCs/>
          <w:color w:val="16191F"/>
        </w:rPr>
        <w:t>2fpv-lo174-configurations-logs-s3</w:t>
      </w:r>
    </w:p>
    <w:p w14:paraId="67C5B626" w14:textId="44471923" w:rsidR="00466271" w:rsidRPr="00466271" w:rsidRDefault="00466271" w:rsidP="00466271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color w:val="16191F"/>
          <w:u w:val="single"/>
        </w:rPr>
        <w:t>Data input and output S3:</w:t>
      </w:r>
      <w:r w:rsidR="009B647F">
        <w:rPr>
          <w:rFonts w:eastAsia="Times New Roman" w:cs="Arial"/>
          <w:b/>
          <w:color w:val="16191F"/>
          <w:u w:val="single"/>
        </w:rPr>
        <w:t xml:space="preserve"> </w:t>
      </w:r>
      <w:r w:rsidR="009B647F" w:rsidRPr="009B647F">
        <w:rPr>
          <w:rFonts w:eastAsia="Times New Roman" w:cs="Arial"/>
          <w:bCs/>
          <w:color w:val="16191F"/>
        </w:rPr>
        <w:t>2fpv-lo174-alr-s3</w:t>
      </w:r>
    </w:p>
    <w:p w14:paraId="57DA44DD" w14:textId="45B6184A" w:rsidR="0081109E" w:rsidRDefault="0081109E" w:rsidP="004A2CCB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color w:val="16191F"/>
          <w:u w:val="single"/>
        </w:rPr>
        <w:t>ALR Database connection</w:t>
      </w:r>
    </w:p>
    <w:p w14:paraId="484A502E" w14:textId="195B3D62" w:rsidR="0090322E" w:rsidRPr="0060698A" w:rsidRDefault="007143E3" w:rsidP="0090322E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Cs/>
          <w:color w:val="16191F"/>
        </w:rPr>
        <w:t xml:space="preserve">Host: </w:t>
      </w:r>
      <w:r w:rsidRPr="007143E3">
        <w:rPr>
          <w:rFonts w:eastAsia="Times New Roman" w:cs="Arial"/>
          <w:bCs/>
          <w:color w:val="16191F"/>
        </w:rPr>
        <w:t>aws-fpv-lo174-clrp-cluster-0a76fdf35965-rds.cluster-cgqep0gwcrlg.us-east-1.rds.amazonaws.com</w:t>
      </w:r>
      <w:r w:rsidR="003C328B">
        <w:rPr>
          <w:rFonts w:eastAsia="Times New Roman" w:cs="Arial"/>
          <w:bCs/>
          <w:color w:val="16191F"/>
        </w:rPr>
        <w:br/>
      </w:r>
      <w:r w:rsidR="003C328B" w:rsidRPr="003C328B">
        <w:rPr>
          <w:rFonts w:eastAsia="Times New Roman" w:cs="Arial"/>
          <w:bCs/>
          <w:color w:val="16191F"/>
        </w:rPr>
        <w:t>Port: 5605</w:t>
      </w:r>
      <w:r w:rsidR="003C328B">
        <w:rPr>
          <w:rFonts w:eastAsia="Times New Roman" w:cs="Arial"/>
          <w:bCs/>
          <w:color w:val="16191F"/>
        </w:rPr>
        <w:br/>
        <w:t>Database: clrp</w:t>
      </w:r>
      <w:r w:rsidR="003C328B">
        <w:rPr>
          <w:rFonts w:eastAsia="Times New Roman" w:cs="Arial"/>
          <w:bCs/>
          <w:color w:val="16191F"/>
        </w:rPr>
        <w:br/>
        <w:t>Username</w:t>
      </w:r>
      <w:r w:rsidR="0090322E">
        <w:rPr>
          <w:rFonts w:eastAsia="Times New Roman" w:cs="Arial"/>
          <w:bCs/>
          <w:color w:val="16191F"/>
        </w:rPr>
        <w:t>: clr_</w:t>
      </w:r>
      <w:r w:rsidR="00DB2C28">
        <w:rPr>
          <w:rFonts w:eastAsia="Times New Roman" w:cs="Arial"/>
          <w:bCs/>
          <w:color w:val="16191F"/>
        </w:rPr>
        <w:t>ro_</w:t>
      </w:r>
      <w:r w:rsidR="00F50F66">
        <w:rPr>
          <w:rFonts w:eastAsia="Times New Roman" w:cs="Arial"/>
          <w:bCs/>
          <w:color w:val="16191F"/>
        </w:rPr>
        <w:t>user</w:t>
      </w:r>
      <w:r w:rsidR="0090322E">
        <w:rPr>
          <w:rFonts w:eastAsia="Times New Roman" w:cs="Arial"/>
          <w:bCs/>
          <w:color w:val="16191F"/>
        </w:rPr>
        <w:br/>
        <w:t>Password: See CyberArk Vault</w:t>
      </w:r>
    </w:p>
    <w:p w14:paraId="5C4EA3C1" w14:textId="50D60019" w:rsidR="0060698A" w:rsidRPr="0090322E" w:rsidRDefault="0060698A" w:rsidP="0060698A">
      <w:pPr>
        <w:pStyle w:val="ListParagraph"/>
        <w:numPr>
          <w:ilvl w:val="2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hyperlink r:id="rId7" w:history="1">
        <w:r w:rsidRPr="00CB641E">
          <w:rPr>
            <w:rStyle w:val="Hyperlink"/>
          </w:rPr>
          <w:t>https://pam-vault.access.nee.com/PasswordVault/v10/logon?returnUrl=%2F</w:t>
        </w:r>
      </w:hyperlink>
    </w:p>
    <w:p w14:paraId="6BA89347" w14:textId="2AFA8B98" w:rsidR="004A2CCB" w:rsidRPr="0005125D" w:rsidRDefault="000A3264" w:rsidP="004A2CCB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  <w:rPr>
          <w:rFonts w:eastAsia="Times New Roman" w:cs="Arial"/>
          <w:b/>
          <w:color w:val="16191F"/>
          <w:u w:val="single"/>
        </w:rPr>
      </w:pPr>
      <w:r>
        <w:rPr>
          <w:rFonts w:eastAsia="Times New Roman" w:cs="Arial"/>
          <w:b/>
          <w:bCs/>
          <w:color w:val="16191F"/>
          <w:u w:val="single"/>
        </w:rPr>
        <w:t>Updating</w:t>
      </w:r>
      <w:r w:rsidR="00371672">
        <w:rPr>
          <w:rFonts w:eastAsia="Times New Roman" w:cs="Arial"/>
          <w:b/>
          <w:bCs/>
          <w:color w:val="16191F"/>
          <w:u w:val="single"/>
        </w:rPr>
        <w:t xml:space="preserve"> application code in</w:t>
      </w:r>
      <w:r>
        <w:rPr>
          <w:rFonts w:eastAsia="Times New Roman" w:cs="Arial"/>
          <w:b/>
          <w:bCs/>
          <w:color w:val="16191F"/>
          <w:u w:val="single"/>
        </w:rPr>
        <w:t xml:space="preserve"> </w:t>
      </w:r>
      <w:r w:rsidR="00371672">
        <w:rPr>
          <w:rFonts w:eastAsia="Times New Roman" w:cs="Arial"/>
          <w:b/>
          <w:bCs/>
          <w:color w:val="16191F"/>
          <w:u w:val="single"/>
        </w:rPr>
        <w:t xml:space="preserve">CSData </w:t>
      </w:r>
      <w:r>
        <w:rPr>
          <w:rFonts w:eastAsia="Times New Roman" w:cs="Arial"/>
          <w:b/>
          <w:bCs/>
          <w:color w:val="16191F"/>
          <w:u w:val="single"/>
        </w:rPr>
        <w:t>Prod</w:t>
      </w:r>
      <w:r w:rsidR="00512B84">
        <w:rPr>
          <w:rFonts w:eastAsia="Times New Roman" w:cs="Arial"/>
          <w:b/>
          <w:bCs/>
          <w:color w:val="16191F"/>
          <w:u w:val="single"/>
        </w:rPr>
        <w:t>:</w:t>
      </w:r>
    </w:p>
    <w:p w14:paraId="7ACF1834" w14:textId="72601317" w:rsidR="004A2CCB" w:rsidRPr="00FF7EF2" w:rsidRDefault="00EB493B" w:rsidP="00DD021B">
      <w:pPr>
        <w:pStyle w:val="ListParagraph"/>
        <w:numPr>
          <w:ilvl w:val="0"/>
          <w:numId w:val="1"/>
        </w:numPr>
        <w:rPr>
          <w:rFonts w:eastAsia="Times New Roman" w:cs="Arial"/>
          <w:color w:val="16191F"/>
        </w:rPr>
      </w:pPr>
      <w:r>
        <w:t xml:space="preserve">Merge github </w:t>
      </w:r>
      <w:r w:rsidR="00FF7EF2">
        <w:t>from dev prior to committing and pushing changes</w:t>
      </w:r>
    </w:p>
    <w:p w14:paraId="6458EF48" w14:textId="088231CB" w:rsidR="001D7A54" w:rsidRDefault="00EF6619" w:rsidP="001D7A54">
      <w:pPr>
        <w:pStyle w:val="ListParagraph"/>
        <w:numPr>
          <w:ilvl w:val="1"/>
          <w:numId w:val="1"/>
        </w:numPr>
        <w:rPr>
          <w:rFonts w:eastAsia="Times New Roman" w:cs="Arial"/>
          <w:color w:val="16191F"/>
        </w:rPr>
      </w:pPr>
      <w:hyperlink r:id="rId8" w:history="1">
        <w:r w:rsidRPr="00650E3C">
          <w:rPr>
            <w:rStyle w:val="Hyperlink"/>
            <w:rFonts w:eastAsia="Times New Roman" w:cs="Arial"/>
          </w:rPr>
          <w:t>https://github.com/NextEraEnergy/lo174-csdat-load_research/tree/dev</w:t>
        </w:r>
      </w:hyperlink>
    </w:p>
    <w:p w14:paraId="4C612E56" w14:textId="6DF47688" w:rsidR="00C34458" w:rsidRPr="00C34458" w:rsidRDefault="00C34458" w:rsidP="00DD021B">
      <w:pPr>
        <w:pStyle w:val="ListParagraph"/>
        <w:numPr>
          <w:ilvl w:val="0"/>
          <w:numId w:val="1"/>
        </w:numPr>
        <w:rPr>
          <w:rFonts w:eastAsia="Times New Roman" w:cs="Arial"/>
          <w:color w:val="16191F"/>
        </w:rPr>
      </w:pPr>
      <w:r>
        <w:t xml:space="preserve">Commit and push changes to </w:t>
      </w:r>
      <w:r w:rsidR="00EF6619">
        <w:t xml:space="preserve">Dev in </w:t>
      </w:r>
      <w:r>
        <w:t>github</w:t>
      </w:r>
    </w:p>
    <w:p w14:paraId="2B9BB6D9" w14:textId="6711990A" w:rsidR="00C34458" w:rsidRDefault="0039550A" w:rsidP="00DD021B">
      <w:pPr>
        <w:pStyle w:val="ListParagraph"/>
        <w:numPr>
          <w:ilvl w:val="0"/>
          <w:numId w:val="1"/>
        </w:numPr>
        <w:rPr>
          <w:rFonts w:eastAsia="Times New Roman" w:cs="Arial"/>
          <w:color w:val="16191F"/>
        </w:rPr>
      </w:pPr>
      <w:r>
        <w:rPr>
          <w:rFonts w:eastAsia="Times New Roman" w:cs="Arial"/>
          <w:color w:val="16191F"/>
        </w:rPr>
        <w:t xml:space="preserve">Review contents of: </w:t>
      </w:r>
      <w:r w:rsidRPr="0039550A">
        <w:rPr>
          <w:rFonts w:eastAsia="Times New Roman" w:cs="Arial"/>
          <w:color w:val="16191F"/>
        </w:rPr>
        <w:t>css_data_alr_package</w:t>
      </w:r>
    </w:p>
    <w:p w14:paraId="24A18EFD" w14:textId="3F4A433C" w:rsidR="0039550A" w:rsidRDefault="007616D4" w:rsidP="0039550A">
      <w:pPr>
        <w:pStyle w:val="ListParagraph"/>
        <w:numPr>
          <w:ilvl w:val="1"/>
          <w:numId w:val="1"/>
        </w:numPr>
        <w:rPr>
          <w:rFonts w:eastAsia="Times New Roman" w:cs="Arial"/>
          <w:color w:val="16191F"/>
        </w:rPr>
      </w:pPr>
      <w:r>
        <w:rPr>
          <w:rFonts w:eastAsia="Times New Roman" w:cs="Arial"/>
          <w:color w:val="16191F"/>
        </w:rPr>
        <w:t>If any folders or files already in the package were changed, update those</w:t>
      </w:r>
    </w:p>
    <w:p w14:paraId="340E5A81" w14:textId="2AAD452A" w:rsidR="007616D4" w:rsidRDefault="00334A64" w:rsidP="007616D4">
      <w:pPr>
        <w:pStyle w:val="ListParagraph"/>
        <w:numPr>
          <w:ilvl w:val="0"/>
          <w:numId w:val="1"/>
        </w:numPr>
        <w:rPr>
          <w:rFonts w:eastAsia="Times New Roman" w:cs="Arial"/>
          <w:color w:val="16191F"/>
        </w:rPr>
      </w:pPr>
      <w:r>
        <w:rPr>
          <w:rFonts w:eastAsia="Times New Roman" w:cs="Arial"/>
          <w:color w:val="16191F"/>
        </w:rPr>
        <w:t>Find the changed files in</w:t>
      </w:r>
      <w:r w:rsidR="00D74BFA">
        <w:rPr>
          <w:rFonts w:eastAsia="Times New Roman" w:cs="Arial"/>
          <w:color w:val="16191F"/>
        </w:rPr>
        <w:t xml:space="preserve"> S3 and update them. Folder structure generally follows the project structure:</w:t>
      </w:r>
    </w:p>
    <w:p w14:paraId="2D186173" w14:textId="7D035C77" w:rsidR="00D74BFA" w:rsidRPr="00D74BFA" w:rsidRDefault="00D74BFA" w:rsidP="00D74BFA">
      <w:pPr>
        <w:pStyle w:val="ListParagraph"/>
        <w:numPr>
          <w:ilvl w:val="1"/>
          <w:numId w:val="1"/>
        </w:numPr>
        <w:rPr>
          <w:rFonts w:eastAsia="Times New Roman" w:cs="Arial"/>
          <w:color w:val="16191F"/>
        </w:rPr>
      </w:pPr>
      <w:r w:rsidRPr="00D74BFA">
        <w:rPr>
          <w:rFonts w:eastAsia="Times New Roman" w:cs="Arial"/>
          <w:color w:val="16191F"/>
        </w:rPr>
        <w:t>2mpv-lo174-configurations-logs-s3</w:t>
      </w:r>
    </w:p>
    <w:p w14:paraId="29D46713" w14:textId="58A1CFA6" w:rsidR="000C41BC" w:rsidRPr="000C41BC" w:rsidRDefault="00D74BFA" w:rsidP="000C41BC">
      <w:pPr>
        <w:pStyle w:val="ListParagraph"/>
        <w:numPr>
          <w:ilvl w:val="1"/>
          <w:numId w:val="1"/>
        </w:numPr>
        <w:rPr>
          <w:rFonts w:eastAsia="Times New Roman" w:cs="Arial"/>
          <w:color w:val="16191F"/>
        </w:rPr>
      </w:pPr>
      <w:r w:rsidRPr="00D74BFA">
        <w:rPr>
          <w:rFonts w:eastAsia="Times New Roman" w:cs="Arial"/>
          <w:color w:val="16191F"/>
        </w:rPr>
        <w:t>Airflow DAGS</w:t>
      </w:r>
      <w:r>
        <w:rPr>
          <w:rFonts w:eastAsia="Times New Roman" w:cs="Arial"/>
          <w:color w:val="16191F"/>
        </w:rPr>
        <w:t xml:space="preserve"> </w:t>
      </w:r>
      <w:r w:rsidR="00B5311D" w:rsidRPr="00B5311D">
        <w:rPr>
          <w:rFonts w:eastAsia="Times New Roman" w:cs="Arial"/>
          <w:color w:val="16191F"/>
        </w:rPr>
        <w:t>= 2mpv-general-airflow-s3</w:t>
      </w:r>
    </w:p>
    <w:p w14:paraId="02F375D7" w14:textId="77777777" w:rsidR="0002218D" w:rsidRPr="00404D3E" w:rsidRDefault="0002218D" w:rsidP="0002218D">
      <w:pPr>
        <w:shd w:val="clear" w:color="auto" w:fill="FFFFFF"/>
        <w:spacing w:after="0" w:line="360" w:lineRule="atLeast"/>
        <w:rPr>
          <w:rFonts w:eastAsia="Times New Roman" w:cs="Arial"/>
          <w:color w:val="16191F"/>
        </w:rPr>
      </w:pPr>
    </w:p>
    <w:p w14:paraId="4502C320" w14:textId="77777777" w:rsidR="00404D3E" w:rsidRPr="00404D3E" w:rsidRDefault="00404D3E" w:rsidP="002F39AC"/>
    <w:p w14:paraId="16EF1CA1" w14:textId="42325315" w:rsidR="00122C24" w:rsidRPr="003108E4" w:rsidRDefault="00122C24" w:rsidP="003108E4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  <w:rPr>
          <w:rFonts w:ascii="Calibri" w:eastAsia="Times New Roman" w:hAnsi="Calibri" w:cs="Calibri"/>
        </w:rPr>
      </w:pPr>
      <w:r>
        <w:rPr>
          <w:rFonts w:eastAsia="Times New Roman" w:cs="Arial"/>
          <w:b/>
          <w:bCs/>
          <w:color w:val="16191F"/>
          <w:u w:val="single"/>
        </w:rPr>
        <w:t xml:space="preserve">Daily run of </w:t>
      </w:r>
      <w:r w:rsidR="00C2218F">
        <w:rPr>
          <w:rFonts w:eastAsia="Times New Roman" w:cs="Arial"/>
          <w:b/>
          <w:bCs/>
          <w:color w:val="16191F"/>
          <w:u w:val="single"/>
        </w:rPr>
        <w:t>LR</w:t>
      </w:r>
    </w:p>
    <w:p w14:paraId="2922E465" w14:textId="318CFE3E" w:rsidR="00122C24" w:rsidRPr="00A56C83" w:rsidRDefault="00122C24" w:rsidP="00A56C8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122C24">
        <w:rPr>
          <w:rFonts w:ascii="Calibri" w:eastAsia="Times New Roman" w:hAnsi="Calibri" w:cs="Calibri"/>
        </w:rPr>
        <w:t>Check</w:t>
      </w:r>
      <w:r w:rsidR="00963027">
        <w:rPr>
          <w:rFonts w:ascii="Calibri" w:eastAsia="Times New Roman" w:hAnsi="Calibri" w:cs="Calibri"/>
        </w:rPr>
        <w:t>s</w:t>
      </w:r>
      <w:r w:rsidRPr="00122C24">
        <w:rPr>
          <w:rFonts w:ascii="Calibri" w:eastAsia="Times New Roman" w:hAnsi="Calibri" w:cs="Calibri"/>
        </w:rPr>
        <w:t xml:space="preserve"> </w:t>
      </w:r>
      <w:r w:rsidR="00A56C83">
        <w:rPr>
          <w:rFonts w:ascii="Calibri" w:eastAsia="Times New Roman" w:hAnsi="Calibri" w:cs="Calibri"/>
        </w:rPr>
        <w:t>cycle day</w:t>
      </w:r>
      <w:r w:rsidRPr="00122C24">
        <w:rPr>
          <w:rFonts w:ascii="Calibri" w:eastAsia="Times New Roman" w:hAnsi="Calibri" w:cs="Calibri"/>
        </w:rPr>
        <w:t xml:space="preserve"> </w:t>
      </w:r>
    </w:p>
    <w:p w14:paraId="3AA0D1A8" w14:textId="09026F63" w:rsidR="00122C24" w:rsidRPr="005E1710" w:rsidRDefault="00122C24" w:rsidP="00122C2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</w:rPr>
      </w:pPr>
      <w:r w:rsidRPr="005E1710">
        <w:rPr>
          <w:rFonts w:ascii="Calibri" w:eastAsia="Times New Roman" w:hAnsi="Calibri" w:cs="Calibri"/>
        </w:rPr>
        <w:t>Run</w:t>
      </w:r>
      <w:r w:rsidR="00963027" w:rsidRPr="005E1710">
        <w:rPr>
          <w:rFonts w:ascii="Calibri" w:eastAsia="Times New Roman" w:hAnsi="Calibri" w:cs="Calibri"/>
        </w:rPr>
        <w:t>s</w:t>
      </w:r>
      <w:r w:rsidRPr="005E1710">
        <w:rPr>
          <w:rFonts w:ascii="Calibri" w:eastAsia="Times New Roman" w:hAnsi="Calibri" w:cs="Calibri"/>
        </w:rPr>
        <w:t xml:space="preserve"> </w:t>
      </w:r>
      <w:r w:rsidR="00ED55FD" w:rsidRPr="005E1710">
        <w:rPr>
          <w:rFonts w:ascii="Calibri" w:eastAsia="Times New Roman" w:hAnsi="Calibri" w:cs="Calibri"/>
        </w:rPr>
        <w:t xml:space="preserve">Fetch data module: load_research_data_fetch </w:t>
      </w:r>
      <w:r w:rsidR="00C2218F" w:rsidRPr="005E1710">
        <w:rPr>
          <w:rFonts w:ascii="Calibri" w:eastAsia="Times New Roman" w:hAnsi="Calibri" w:cs="Calibri"/>
        </w:rPr>
        <w:t>dag</w:t>
      </w:r>
    </w:p>
    <w:p w14:paraId="0FCC414D" w14:textId="3D77DACB" w:rsidR="00122C24" w:rsidRPr="005E1710" w:rsidRDefault="00ED55FD" w:rsidP="00122C24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</w:rPr>
      </w:pPr>
      <w:r w:rsidRPr="005E1710">
        <w:rPr>
          <w:rFonts w:ascii="Calibri" w:eastAsia="Times New Roman" w:hAnsi="Calibri" w:cs="Calibri"/>
        </w:rPr>
        <w:t>Run</w:t>
      </w:r>
      <w:r w:rsidR="00963027" w:rsidRPr="005E1710">
        <w:rPr>
          <w:rFonts w:ascii="Calibri" w:eastAsia="Times New Roman" w:hAnsi="Calibri" w:cs="Calibri"/>
        </w:rPr>
        <w:t>s</w:t>
      </w:r>
      <w:r w:rsidRPr="005E1710">
        <w:rPr>
          <w:rFonts w:ascii="Calibri" w:eastAsia="Times New Roman" w:hAnsi="Calibri" w:cs="Calibri"/>
        </w:rPr>
        <w:t xml:space="preserve"> Validations: </w:t>
      </w:r>
      <w:r w:rsidR="00A56C83" w:rsidRPr="005E1710">
        <w:rPr>
          <w:rFonts w:ascii="Calibri" w:eastAsia="Times New Roman" w:hAnsi="Calibri" w:cs="Calibri"/>
        </w:rPr>
        <w:t xml:space="preserve">load_research_validations </w:t>
      </w:r>
      <w:r w:rsidR="00C2218F" w:rsidRPr="005E1710">
        <w:rPr>
          <w:rFonts w:ascii="Calibri" w:eastAsia="Times New Roman" w:hAnsi="Calibri" w:cs="Calibri"/>
        </w:rPr>
        <w:t>dag</w:t>
      </w:r>
    </w:p>
    <w:p w14:paraId="6D15F035" w14:textId="3A116F92" w:rsidR="00A56C83" w:rsidRPr="005E1710" w:rsidRDefault="00A56C83" w:rsidP="00122C24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</w:rPr>
      </w:pPr>
      <w:r w:rsidRPr="005E1710">
        <w:rPr>
          <w:rFonts w:ascii="Calibri" w:eastAsia="Times New Roman" w:hAnsi="Calibri" w:cs="Calibri"/>
        </w:rPr>
        <w:t>Run</w:t>
      </w:r>
      <w:r w:rsidR="00963027" w:rsidRPr="005E1710">
        <w:rPr>
          <w:rFonts w:ascii="Calibri" w:eastAsia="Times New Roman" w:hAnsi="Calibri" w:cs="Calibri"/>
        </w:rPr>
        <w:t>s</w:t>
      </w:r>
      <w:r w:rsidRPr="005E1710">
        <w:rPr>
          <w:rFonts w:ascii="Calibri" w:eastAsia="Times New Roman" w:hAnsi="Calibri" w:cs="Calibri"/>
        </w:rPr>
        <w:t xml:space="preserve"> </w:t>
      </w:r>
      <w:r w:rsidR="00AD7DC1" w:rsidRPr="005E1710">
        <w:rPr>
          <w:rFonts w:ascii="Calibri" w:eastAsia="Times New Roman" w:hAnsi="Calibri" w:cs="Calibri"/>
        </w:rPr>
        <w:t>l</w:t>
      </w:r>
      <w:r w:rsidRPr="005E1710">
        <w:rPr>
          <w:rFonts w:ascii="Calibri" w:eastAsia="Times New Roman" w:hAnsi="Calibri" w:cs="Calibri"/>
        </w:rPr>
        <w:t xml:space="preserve">se file: load_research_lse </w:t>
      </w:r>
      <w:r w:rsidR="005E21C3" w:rsidRPr="005E1710">
        <w:rPr>
          <w:rFonts w:ascii="Calibri" w:eastAsia="Times New Roman" w:hAnsi="Calibri" w:cs="Calibri"/>
        </w:rPr>
        <w:t>dag</w:t>
      </w:r>
    </w:p>
    <w:p w14:paraId="38FB2C17" w14:textId="77777777" w:rsidR="00122C24" w:rsidRDefault="00122C24" w:rsidP="00E1312D">
      <w:pPr>
        <w:contextualSpacing/>
      </w:pPr>
    </w:p>
    <w:p w14:paraId="16D738D6" w14:textId="77777777" w:rsidR="00E1312D" w:rsidRDefault="00122C24" w:rsidP="00E1312D">
      <w:pPr>
        <w:contextualSpacing/>
        <w:rPr>
          <w:rFonts w:ascii="Segoe UI" w:eastAsia="Times New Roman" w:hAnsi="Segoe UI" w:cs="Segoe UI"/>
          <w:sz w:val="21"/>
          <w:szCs w:val="21"/>
        </w:rPr>
      </w:pPr>
      <w:r>
        <w:t xml:space="preserve">               </w:t>
      </w:r>
      <w:r w:rsidR="00E1312D">
        <w:t xml:space="preserve"> </w:t>
      </w:r>
      <w:r>
        <w:t>T</w:t>
      </w:r>
      <w:r w:rsidR="00A60B15">
        <w:t xml:space="preserve">o run </w:t>
      </w:r>
      <w:r>
        <w:t>for another date,</w:t>
      </w:r>
      <w:r w:rsidR="00A60B15">
        <w:t xml:space="preserve"> you can include </w:t>
      </w:r>
      <w:r w:rsidR="004A2CCB">
        <w:t>below</w:t>
      </w:r>
      <w:r w:rsidR="00A60B15">
        <w:t xml:space="preserve"> parameters</w:t>
      </w:r>
      <w:r w:rsidR="004A2CCB">
        <w:rPr>
          <w:rFonts w:ascii="Segoe UI" w:hAnsi="Segoe UI" w:cs="Segoe UI"/>
          <w:sz w:val="21"/>
          <w:szCs w:val="21"/>
        </w:rPr>
        <w:t>. F</w:t>
      </w:r>
      <w:r w:rsidR="00A60B15" w:rsidRPr="00D14D59">
        <w:rPr>
          <w:rFonts w:ascii="Segoe UI" w:eastAsia="Times New Roman" w:hAnsi="Segoe UI" w:cs="Segoe UI"/>
          <w:sz w:val="21"/>
          <w:szCs w:val="21"/>
        </w:rPr>
        <w:t xml:space="preserve">or today is </w:t>
      </w:r>
      <w:r w:rsidR="004A2CCB">
        <w:rPr>
          <w:rFonts w:ascii="Segoe UI" w:eastAsia="Times New Roman" w:hAnsi="Segoe UI" w:cs="Segoe UI"/>
          <w:sz w:val="21"/>
          <w:szCs w:val="21"/>
        </w:rPr>
        <w:t xml:space="preserve">that is not </w:t>
      </w:r>
    </w:p>
    <w:p w14:paraId="59AC3259" w14:textId="0D79D45A" w:rsidR="00A60B15" w:rsidRDefault="00E1312D" w:rsidP="00E1312D">
      <w:pPr>
        <w:contextualSpacing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              </w:t>
      </w:r>
      <w:r w:rsidR="004A2CCB">
        <w:rPr>
          <w:rFonts w:ascii="Segoe UI" w:eastAsia="Times New Roman" w:hAnsi="Segoe UI" w:cs="Segoe UI"/>
          <w:sz w:val="21"/>
          <w:szCs w:val="21"/>
        </w:rPr>
        <w:t xml:space="preserve">required as </w:t>
      </w:r>
      <w:r w:rsidR="00A60B15" w:rsidRPr="00D14D59">
        <w:rPr>
          <w:rFonts w:ascii="Segoe UI" w:eastAsia="Times New Roman" w:hAnsi="Segoe UI" w:cs="Segoe UI"/>
          <w:sz w:val="21"/>
          <w:szCs w:val="21"/>
        </w:rPr>
        <w:t>today is default value</w:t>
      </w:r>
      <w:r w:rsidR="00A60B15">
        <w:rPr>
          <w:rFonts w:ascii="Segoe UI" w:eastAsia="Times New Roman" w:hAnsi="Segoe UI" w:cs="Segoe UI"/>
          <w:sz w:val="21"/>
          <w:szCs w:val="21"/>
        </w:rPr>
        <w:t>.</w:t>
      </w:r>
    </w:p>
    <w:p w14:paraId="3E145A8C" w14:textId="7B20C97F" w:rsidR="00404D3E" w:rsidRDefault="00F81C52" w:rsidP="00404D3E">
      <w:pPr>
        <w:pStyle w:val="ListParagraph"/>
      </w:pPr>
      <w:r>
        <w:rPr>
          <w:noProof/>
        </w:rPr>
        <w:drawing>
          <wp:inline distT="0" distB="0" distL="0" distR="0" wp14:anchorId="33DEFEA7" wp14:editId="26539FAE">
            <wp:extent cx="5943600" cy="2764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7B03" w14:textId="77777777" w:rsidR="0005125D" w:rsidRDefault="0005125D" w:rsidP="0005125D">
      <w:pPr>
        <w:pStyle w:val="ListParagraph"/>
        <w:rPr>
          <w:u w:val="single"/>
        </w:rPr>
      </w:pPr>
    </w:p>
    <w:p w14:paraId="28530E46" w14:textId="601EF3FA" w:rsidR="0005125D" w:rsidRPr="0081024A" w:rsidRDefault="008A7BDB" w:rsidP="00A60B15">
      <w:pPr>
        <w:pStyle w:val="ListParagraph"/>
        <w:numPr>
          <w:ilvl w:val="0"/>
          <w:numId w:val="1"/>
        </w:numPr>
      </w:pPr>
      <w:r w:rsidRPr="0081024A">
        <w:t xml:space="preserve">The date entered </w:t>
      </w:r>
      <w:r w:rsidR="00012D8E" w:rsidRPr="0081024A">
        <w:t>for p_start_date</w:t>
      </w:r>
      <w:r w:rsidR="004150BD">
        <w:t xml:space="preserve"> </w:t>
      </w:r>
      <w:r w:rsidR="004150BD" w:rsidRPr="004150BD">
        <w:t>{"p_start_date":"202306</w:t>
      </w:r>
      <w:r w:rsidR="006A4944">
        <w:t>10</w:t>
      </w:r>
      <w:r w:rsidR="004150BD" w:rsidRPr="004150BD">
        <w:t>"}</w:t>
      </w:r>
      <w:r w:rsidR="00735CDA">
        <w:t xml:space="preserve"> </w:t>
      </w:r>
      <w:r w:rsidRPr="0081024A">
        <w:t xml:space="preserve">when running the daily </w:t>
      </w:r>
      <w:r w:rsidR="00254A4E" w:rsidRPr="0081024A">
        <w:t xml:space="preserve">process manually is the date of the day that </w:t>
      </w:r>
      <w:r w:rsidR="00012D8E" w:rsidRPr="0081024A">
        <w:t>failed for automatic processing</w:t>
      </w:r>
      <w:r w:rsidR="0005125D" w:rsidRPr="0081024A">
        <w:t xml:space="preserve">. </w:t>
      </w:r>
      <w:r w:rsidR="00012D8E" w:rsidRPr="0081024A">
        <w:t xml:space="preserve">If today failed and </w:t>
      </w:r>
      <w:r w:rsidR="0085053B" w:rsidRPr="0081024A">
        <w:t>the process is run manually the same day, then p_start_date is today. If yesterday’s process failed, then p_start_date is yesterday’s date.</w:t>
      </w:r>
    </w:p>
    <w:p w14:paraId="15575751" w14:textId="77777777" w:rsidR="0005125D" w:rsidRPr="00404D3E" w:rsidRDefault="0005125D" w:rsidP="00404D3E">
      <w:pPr>
        <w:pStyle w:val="ListParagraph"/>
      </w:pPr>
    </w:p>
    <w:p w14:paraId="52BD87A1" w14:textId="7F9B5673" w:rsidR="0005125D" w:rsidRPr="00F34B0C" w:rsidRDefault="000F7AD4" w:rsidP="0005125D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</w:pPr>
      <w:r w:rsidRPr="00F34B0C">
        <w:t>Daily run of</w:t>
      </w:r>
      <w:r w:rsidR="00591D2B" w:rsidRPr="00F34B0C">
        <w:t xml:space="preserve"> </w:t>
      </w:r>
      <w:r w:rsidR="003A1765" w:rsidRPr="00F34B0C">
        <w:t>load_research_data_fetch_backdated</w:t>
      </w:r>
      <w:r w:rsidR="00371672">
        <w:t>:</w:t>
      </w:r>
    </w:p>
    <w:p w14:paraId="5C7EBC06" w14:textId="461A7CE8" w:rsidR="008F3FFB" w:rsidRPr="001932A3" w:rsidRDefault="008F3FFB" w:rsidP="008F3FFB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</w:pPr>
      <w:r w:rsidRPr="001932A3">
        <w:t xml:space="preserve">Processes any </w:t>
      </w:r>
      <w:r w:rsidR="0017016A" w:rsidRPr="001932A3">
        <w:t xml:space="preserve">new </w:t>
      </w:r>
      <w:r w:rsidRPr="001932A3">
        <w:t>backdated studies</w:t>
      </w:r>
      <w:r w:rsidR="00963027" w:rsidRPr="001932A3">
        <w:t>, including</w:t>
      </w:r>
      <w:r w:rsidR="001932A3" w:rsidRPr="001932A3">
        <w:t xml:space="preserve"> validation and lse processes</w:t>
      </w:r>
    </w:p>
    <w:p w14:paraId="681CBE38" w14:textId="77777777" w:rsidR="00591D2B" w:rsidRPr="00B75747" w:rsidRDefault="00591D2B" w:rsidP="00591D2B">
      <w:pPr>
        <w:pStyle w:val="ListParagraph"/>
        <w:rPr>
          <w:color w:val="FF0000"/>
        </w:rPr>
      </w:pPr>
    </w:p>
    <w:p w14:paraId="58A667F2" w14:textId="2F885A43" w:rsidR="005A22E3" w:rsidRPr="00F34B0C" w:rsidRDefault="00591D2B" w:rsidP="0005125D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</w:pPr>
      <w:r w:rsidRPr="00F34B0C">
        <w:t xml:space="preserve">Daily run of </w:t>
      </w:r>
      <w:r w:rsidR="005A22E3" w:rsidRPr="00F34B0C">
        <w:t>load_research_reprocess</w:t>
      </w:r>
      <w:r w:rsidR="00371672">
        <w:t>:</w:t>
      </w:r>
    </w:p>
    <w:p w14:paraId="1B8726DB" w14:textId="1FB0C04D" w:rsidR="0017016A" w:rsidRPr="001932A3" w:rsidRDefault="0017016A" w:rsidP="001932A3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</w:pPr>
      <w:r w:rsidRPr="001932A3">
        <w:t>Processes any reprocess requests</w:t>
      </w:r>
      <w:r w:rsidR="001932A3" w:rsidRPr="001932A3">
        <w:t>, including validation and lse processes</w:t>
      </w:r>
    </w:p>
    <w:p w14:paraId="30055E4B" w14:textId="77777777" w:rsidR="00061A91" w:rsidRPr="00061A91" w:rsidRDefault="00061A91" w:rsidP="00061A91">
      <w:pPr>
        <w:pStyle w:val="ListParagraph"/>
        <w:rPr>
          <w:rFonts w:ascii="Calibri" w:eastAsia="Times New Roman" w:hAnsi="Calibri" w:cs="Calibri"/>
          <w:color w:val="FF0000"/>
        </w:rPr>
      </w:pPr>
    </w:p>
    <w:p w14:paraId="506AE5F9" w14:textId="36621E27" w:rsidR="00061A91" w:rsidRPr="00F34B0C" w:rsidRDefault="00061A91" w:rsidP="0005125D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</w:pPr>
      <w:r w:rsidRPr="00F34B0C">
        <w:t xml:space="preserve">Monthly run of long-term archive: </w:t>
      </w:r>
      <w:r w:rsidR="00764AA1" w:rsidRPr="00F34B0C">
        <w:t>Runs the first of every month</w:t>
      </w:r>
      <w:r w:rsidR="002F5BF9">
        <w:t xml:space="preserve"> at midnight UTC</w:t>
      </w:r>
    </w:p>
    <w:p w14:paraId="1C90C538" w14:textId="2D86C9AF" w:rsidR="003A1765" w:rsidRPr="001932A3" w:rsidRDefault="0017016A" w:rsidP="0005125D">
      <w:pPr>
        <w:pStyle w:val="ListParagraph"/>
        <w:numPr>
          <w:ilvl w:val="1"/>
          <w:numId w:val="2"/>
        </w:numPr>
        <w:shd w:val="clear" w:color="auto" w:fill="FFFFFF"/>
        <w:spacing w:after="240" w:line="360" w:lineRule="atLeast"/>
      </w:pPr>
      <w:r w:rsidRPr="001932A3">
        <w:t>Archives data in ALR that is no longer needed</w:t>
      </w:r>
      <w:r w:rsidR="00764AA1">
        <w:t>, on month at a time</w:t>
      </w:r>
    </w:p>
    <w:p w14:paraId="2C3DD6BB" w14:textId="77777777" w:rsidR="0005125D" w:rsidRPr="00404D3E" w:rsidRDefault="0005125D" w:rsidP="00404D3E">
      <w:pPr>
        <w:pStyle w:val="ListParagraph"/>
        <w:rPr>
          <w:u w:val="single"/>
        </w:rPr>
      </w:pPr>
    </w:p>
    <w:p w14:paraId="5B638498" w14:textId="77777777" w:rsidR="001513F3" w:rsidRDefault="001513F3" w:rsidP="008D0E32">
      <w:pPr>
        <w:pStyle w:val="ListParagraph"/>
        <w:numPr>
          <w:ilvl w:val="0"/>
          <w:numId w:val="2"/>
        </w:numPr>
        <w:rPr>
          <w:b/>
          <w:u w:val="single"/>
        </w:rPr>
      </w:pPr>
      <w:r w:rsidRPr="0005125D">
        <w:rPr>
          <w:b/>
          <w:u w:val="single"/>
        </w:rPr>
        <w:t xml:space="preserve">Error </w:t>
      </w:r>
      <w:r w:rsidR="00512B84">
        <w:rPr>
          <w:b/>
          <w:u w:val="single"/>
        </w:rPr>
        <w:t>n</w:t>
      </w:r>
      <w:r w:rsidRPr="0005125D">
        <w:rPr>
          <w:b/>
          <w:u w:val="single"/>
        </w:rPr>
        <w:t>otification</w:t>
      </w:r>
      <w:r w:rsidR="00512B84">
        <w:rPr>
          <w:b/>
          <w:u w:val="single"/>
        </w:rPr>
        <w:t>:</w:t>
      </w:r>
    </w:p>
    <w:p w14:paraId="13E2B20F" w14:textId="77777777" w:rsidR="004A2CCB" w:rsidRDefault="004A2CCB" w:rsidP="004A2CCB">
      <w:pPr>
        <w:pStyle w:val="ListParagraph"/>
        <w:rPr>
          <w:b/>
          <w:u w:val="single"/>
        </w:rPr>
      </w:pPr>
    </w:p>
    <w:p w14:paraId="7AD5A012" w14:textId="5C12D381" w:rsidR="004A2CCB" w:rsidRDefault="004A2CCB" w:rsidP="004A2CCB">
      <w:pPr>
        <w:pStyle w:val="ListParagraph"/>
      </w:pPr>
      <w:r w:rsidRPr="004A2CCB">
        <w:lastRenderedPageBreak/>
        <w:t>To get</w:t>
      </w:r>
      <w:r>
        <w:t xml:space="preserve"> </w:t>
      </w:r>
      <w:r w:rsidR="00F728C9">
        <w:t xml:space="preserve">SNS </w:t>
      </w:r>
      <w:r>
        <w:t>notificatio</w:t>
      </w:r>
      <w:r w:rsidR="009B091D">
        <w:t>ns</w:t>
      </w:r>
      <w:r w:rsidR="00435C9A">
        <w:t>,</w:t>
      </w:r>
      <w:r>
        <w:t xml:space="preserve"> email id needs to be added to the below group.</w:t>
      </w:r>
    </w:p>
    <w:p w14:paraId="417A834A" w14:textId="1D60E4A2" w:rsidR="00A0322A" w:rsidRDefault="005C1B05" w:rsidP="00A0322A">
      <w:pPr>
        <w:pStyle w:val="ListParagraph"/>
        <w:numPr>
          <w:ilvl w:val="0"/>
          <w:numId w:val="1"/>
        </w:numPr>
        <w:rPr>
          <w:rStyle w:val="awsuitext1kosq3zese161"/>
        </w:rPr>
      </w:pPr>
      <w:r>
        <w:rPr>
          <w:rStyle w:val="awsuitext1kosq3zese161"/>
        </w:rPr>
        <w:t>2fpv-lo174-sns-topic</w:t>
      </w:r>
      <w:r w:rsidR="009F76D2">
        <w:rPr>
          <w:rStyle w:val="awsuitext1kosq3zese161"/>
        </w:rPr>
        <w:t xml:space="preserve"> for lambdas</w:t>
      </w:r>
    </w:p>
    <w:p w14:paraId="6AF5C660" w14:textId="140B8960" w:rsidR="00A0322A" w:rsidRPr="00A0322A" w:rsidRDefault="00A0322A" w:rsidP="00A0322A">
      <w:pPr>
        <w:pStyle w:val="ListParagraph"/>
        <w:numPr>
          <w:ilvl w:val="1"/>
          <w:numId w:val="1"/>
        </w:numPr>
      </w:pPr>
      <w:hyperlink r:id="rId10" w:tgtFrame="_blank" w:tooltip="https://servicenow.nexteraenergy.com/esp?id=sc_cat_item&amp;sys_id=e995517adba3a010ccf483aa139619fc" w:history="1">
        <w:r w:rsidRPr="00A0322A">
          <w:rPr>
            <w:rStyle w:val="Hyperlink"/>
            <w:rFonts w:ascii="Segoe UI" w:hAnsi="Segoe UI" w:cs="Segoe UI"/>
            <w:sz w:val="21"/>
            <w:szCs w:val="21"/>
          </w:rPr>
          <w:t>https://servicenow.nexteraenergy.com/esp?id=sc_cat_item&amp;sys_id=e995517adba3a010ccf483aa139619fc</w:t>
        </w:r>
      </w:hyperlink>
    </w:p>
    <w:p w14:paraId="19A1D309" w14:textId="7A0767CC" w:rsidR="00A0322A" w:rsidRPr="009F76D2" w:rsidRDefault="00A0322A" w:rsidP="0004310B">
      <w:pPr>
        <w:pStyle w:val="ListParagraph"/>
        <w:numPr>
          <w:ilvl w:val="2"/>
          <w:numId w:val="1"/>
        </w:numPr>
      </w:pPr>
      <w:r>
        <w:rPr>
          <w:rFonts w:ascii="Segoe UI" w:hAnsi="Segoe UI" w:cs="Segoe UI"/>
          <w:sz w:val="21"/>
          <w:szCs w:val="21"/>
        </w:rPr>
        <w:t>Select cloud provisioning</w:t>
      </w:r>
    </w:p>
    <w:p w14:paraId="4D201623" w14:textId="55AA1C2D" w:rsidR="009F76D2" w:rsidRDefault="00C52109" w:rsidP="009F76D2">
      <w:pPr>
        <w:pStyle w:val="ListParagraph"/>
        <w:numPr>
          <w:ilvl w:val="0"/>
          <w:numId w:val="1"/>
        </w:numPr>
        <w:rPr>
          <w:rStyle w:val="awsuitext1kosq3zese161"/>
        </w:rPr>
      </w:pPr>
      <w:r w:rsidRPr="00C52109">
        <w:rPr>
          <w:rStyle w:val="awsuitext1kosq3zese161"/>
        </w:rPr>
        <w:t>2mpv-lo174-sns-topic</w:t>
      </w:r>
      <w:r>
        <w:rPr>
          <w:rStyle w:val="awsuitext1kosq3zese161"/>
        </w:rPr>
        <w:t xml:space="preserve"> for MWAA DAGs</w:t>
      </w:r>
    </w:p>
    <w:p w14:paraId="16435F85" w14:textId="6D098687" w:rsidR="00C52109" w:rsidRPr="00A0322A" w:rsidRDefault="00C52109" w:rsidP="00C52109">
      <w:pPr>
        <w:pStyle w:val="ListParagraph"/>
        <w:numPr>
          <w:ilvl w:val="1"/>
          <w:numId w:val="1"/>
        </w:numPr>
        <w:rPr>
          <w:rStyle w:val="awsuitext1kosq3zese161"/>
        </w:rPr>
      </w:pPr>
      <w:r>
        <w:rPr>
          <w:rStyle w:val="awsuitext1kosq3zese161"/>
        </w:rPr>
        <w:t xml:space="preserve">Log into CSData Prod and add or remove </w:t>
      </w:r>
      <w:r w:rsidR="004752ED">
        <w:rPr>
          <w:rStyle w:val="awsuitext1kosq3zese161"/>
        </w:rPr>
        <w:t>recipients as needed</w:t>
      </w:r>
    </w:p>
    <w:p w14:paraId="31386624" w14:textId="78927A26" w:rsidR="00F11201" w:rsidRDefault="00F11201" w:rsidP="00F11201">
      <w:pPr>
        <w:ind w:left="720"/>
      </w:pPr>
      <w:r>
        <w:t>To get splunk notification</w:t>
      </w:r>
      <w:r w:rsidR="00F34B0C">
        <w:t>s</w:t>
      </w:r>
      <w:r>
        <w:t>, id needs to be added to</w:t>
      </w:r>
    </w:p>
    <w:p w14:paraId="05DB510D" w14:textId="527FD3A8" w:rsidR="00F11201" w:rsidRPr="0029678C" w:rsidRDefault="0029678C" w:rsidP="007C536F">
      <w:pPr>
        <w:pStyle w:val="ListParagraph"/>
        <w:numPr>
          <w:ilvl w:val="1"/>
          <w:numId w:val="1"/>
        </w:numPr>
      </w:pPr>
      <w:r w:rsidRPr="0029678C">
        <w:rPr>
          <w:rFonts w:ascii="Helvetica" w:eastAsia="Times New Roman" w:hAnsi="Helvetica" w:cs="Helvetica"/>
          <w:color w:val="333333"/>
          <w:sz w:val="21"/>
          <w:szCs w:val="21"/>
        </w:rPr>
        <w:t>FPL.com_LOAD_RESEARCH-SERVICE-NOW_Error</w:t>
      </w:r>
    </w:p>
    <w:p w14:paraId="442E4CE3" w14:textId="11B848BE" w:rsidR="0004310B" w:rsidRPr="00FD71FF" w:rsidRDefault="0029678C" w:rsidP="0004310B">
      <w:pPr>
        <w:pStyle w:val="ListParagraph"/>
        <w:numPr>
          <w:ilvl w:val="1"/>
          <w:numId w:val="1"/>
        </w:num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User also needs Splunk general access</w:t>
      </w:r>
      <w:r w:rsidR="00E31C7C">
        <w:rPr>
          <w:rFonts w:ascii="Helvetica" w:eastAsia="Times New Roman" w:hAnsi="Helvetica" w:cs="Helvetica"/>
          <w:color w:val="333333"/>
          <w:sz w:val="21"/>
          <w:szCs w:val="21"/>
        </w:rPr>
        <w:t>. Search for splunk access in Confluenc</w:t>
      </w:r>
      <w:r w:rsidR="0004310B">
        <w:rPr>
          <w:rFonts w:ascii="Helvetica" w:eastAsia="Times New Roman" w:hAnsi="Helvetica" w:cs="Helvetica"/>
          <w:color w:val="333333"/>
          <w:sz w:val="21"/>
          <w:szCs w:val="21"/>
        </w:rPr>
        <w:t>e for directions.</w:t>
      </w:r>
    </w:p>
    <w:p w14:paraId="65CB5865" w14:textId="52391FF1" w:rsidR="00FD71FF" w:rsidRDefault="00FD71FF" w:rsidP="00FD71FF">
      <w:pPr>
        <w:ind w:left="720"/>
      </w:pPr>
      <w:r>
        <w:t>AWS Cloudwatch</w:t>
      </w:r>
    </w:p>
    <w:p w14:paraId="748B42A1" w14:textId="5BDDCF04" w:rsidR="00E3259E" w:rsidRDefault="00E3259E" w:rsidP="00E3259E">
      <w:pPr>
        <w:pStyle w:val="ListParagraph"/>
        <w:numPr>
          <w:ilvl w:val="0"/>
          <w:numId w:val="16"/>
        </w:numPr>
      </w:pPr>
      <w:r>
        <w:t xml:space="preserve">Splunk logs: </w:t>
      </w:r>
      <w:r w:rsidR="008D3229">
        <w:t>2FPV-LO174-FPL-LR-LG</w:t>
      </w:r>
    </w:p>
    <w:p w14:paraId="67A4C73C" w14:textId="2B435764" w:rsidR="00EC4B8D" w:rsidRDefault="00EA5890" w:rsidP="00E3259E">
      <w:pPr>
        <w:pStyle w:val="ListParagraph"/>
        <w:numPr>
          <w:ilvl w:val="0"/>
          <w:numId w:val="16"/>
        </w:numPr>
      </w:pPr>
      <w:r>
        <w:t xml:space="preserve">DAG logs: </w:t>
      </w:r>
      <w:r w:rsidRPr="00EA5890">
        <w:t>2mpv-lo174-fpl-lr-logs</w:t>
      </w:r>
    </w:p>
    <w:p w14:paraId="675BA59E" w14:textId="43BDF049" w:rsidR="008D3229" w:rsidRDefault="008D3229" w:rsidP="00E3259E">
      <w:pPr>
        <w:pStyle w:val="ListParagraph"/>
        <w:numPr>
          <w:ilvl w:val="0"/>
          <w:numId w:val="16"/>
        </w:numPr>
      </w:pPr>
      <w:r>
        <w:t xml:space="preserve">Adhoc </w:t>
      </w:r>
      <w:r w:rsidR="009A4999">
        <w:t>logs</w:t>
      </w:r>
      <w:r w:rsidR="00DB0EC5">
        <w:t xml:space="preserve"> (Not integrated with splunk)</w:t>
      </w:r>
    </w:p>
    <w:p w14:paraId="0DFBAED2" w14:textId="77777777" w:rsidR="00D33A13" w:rsidRDefault="00D33A13" w:rsidP="00E3259E">
      <w:pPr>
        <w:pStyle w:val="ListParagraph"/>
        <w:numPr>
          <w:ilvl w:val="0"/>
          <w:numId w:val="16"/>
        </w:numPr>
      </w:pPr>
    </w:p>
    <w:p w14:paraId="613AF76E" w14:textId="466C7B72" w:rsidR="00D33A13" w:rsidRDefault="00D33A13" w:rsidP="00D33A13">
      <w:pPr>
        <w:pStyle w:val="ListParagraph"/>
        <w:ind w:left="1800"/>
      </w:pPr>
      <w:r>
        <w:t>(</w:t>
      </w:r>
      <w:r w:rsidRPr="00D33A13">
        <w:t>Lambdas are in the document. same should be in Dev account. FPL nonprod.</w:t>
      </w:r>
      <w:r>
        <w:t>)</w:t>
      </w:r>
    </w:p>
    <w:p w14:paraId="31D02212" w14:textId="4594BC4E" w:rsidR="009A4999" w:rsidRDefault="009A4999" w:rsidP="009A4999">
      <w:pPr>
        <w:pStyle w:val="ListParagraph"/>
        <w:numPr>
          <w:ilvl w:val="1"/>
          <w:numId w:val="16"/>
        </w:numPr>
      </w:pPr>
      <w:r>
        <w:t>/aws/lambda/2fpv-lo174</w:t>
      </w:r>
      <w:r w:rsidR="00D30095">
        <w:t>-Adhoc-LF</w:t>
      </w:r>
    </w:p>
    <w:p w14:paraId="7074CBAF" w14:textId="53ACF65A" w:rsidR="00D30095" w:rsidRDefault="00D30095" w:rsidP="00D30095">
      <w:pPr>
        <w:pStyle w:val="ListParagraph"/>
        <w:numPr>
          <w:ilvl w:val="1"/>
          <w:numId w:val="16"/>
        </w:numPr>
      </w:pPr>
      <w:r>
        <w:t>/aws/lambda/2fpv-lo174-Adhoc_env_ctl_files-LF</w:t>
      </w:r>
    </w:p>
    <w:p w14:paraId="706ABC56" w14:textId="1AD6CEF5" w:rsidR="0033554A" w:rsidRDefault="00D30095" w:rsidP="00060592">
      <w:pPr>
        <w:pStyle w:val="ListParagraph"/>
        <w:numPr>
          <w:ilvl w:val="1"/>
          <w:numId w:val="16"/>
        </w:numPr>
      </w:pPr>
      <w:r>
        <w:t>/aws/lambda/2fpv-lo174-</w:t>
      </w:r>
      <w:r w:rsidR="00060592">
        <w:t>MonthlyStratum</w:t>
      </w:r>
      <w:r>
        <w:t>-LF</w:t>
      </w:r>
    </w:p>
    <w:p w14:paraId="2B395974" w14:textId="53038896" w:rsidR="00A112CF" w:rsidRPr="00DB0EC5" w:rsidRDefault="00A112CF" w:rsidP="00DB0EC5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9C81B5D" w14:textId="6CD680A7" w:rsidR="00E1312D" w:rsidRPr="00F748A2" w:rsidRDefault="00E1312D" w:rsidP="00F748A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6904AF">
        <w:rPr>
          <w:u w:val="single"/>
        </w:rPr>
        <w:t>Negative, performance and load test scripts and results.  Assumptions and profile</w:t>
      </w:r>
      <w:r w:rsidRPr="00F748A2">
        <w:rPr>
          <w:rFonts w:ascii="Calibri" w:eastAsia="Times New Roman" w:hAnsi="Calibri" w:cs="Calibri"/>
          <w:color w:val="000000"/>
        </w:rPr>
        <w:t>: NA</w:t>
      </w:r>
    </w:p>
    <w:p w14:paraId="1CCE9CD3" w14:textId="77777777" w:rsidR="00E1312D" w:rsidRPr="00F748A2" w:rsidRDefault="00E1312D" w:rsidP="00E1312D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D62FC8E" w14:textId="77777777" w:rsidR="00E1312D" w:rsidRPr="00F748A2" w:rsidRDefault="00E1312D" w:rsidP="00F748A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6904AF">
        <w:rPr>
          <w:rFonts w:ascii="Calibri" w:eastAsia="Times New Roman" w:hAnsi="Calibri" w:cs="Calibri"/>
          <w:color w:val="000000"/>
          <w:u w:val="single"/>
        </w:rPr>
        <w:t>Storm application</w:t>
      </w:r>
      <w:r w:rsidRPr="00F748A2">
        <w:rPr>
          <w:rFonts w:ascii="Calibri" w:eastAsia="Times New Roman" w:hAnsi="Calibri" w:cs="Calibri"/>
          <w:color w:val="000000"/>
        </w:rPr>
        <w:t>: NA</w:t>
      </w:r>
    </w:p>
    <w:p w14:paraId="197FAC61" w14:textId="77777777" w:rsidR="00E1312D" w:rsidRPr="00E1312D" w:rsidRDefault="00E1312D" w:rsidP="00E1312D">
      <w:pPr>
        <w:pStyle w:val="ListParagraph"/>
        <w:rPr>
          <w:rFonts w:ascii="Calibri" w:eastAsia="Times New Roman" w:hAnsi="Calibri" w:cs="Calibri"/>
          <w:b/>
          <w:color w:val="000000"/>
          <w:u w:val="single"/>
        </w:rPr>
      </w:pPr>
    </w:p>
    <w:p w14:paraId="2495D06C" w14:textId="29D34A21" w:rsidR="00581E20" w:rsidRDefault="00E1312D" w:rsidP="00581E2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color w:val="000000"/>
          <w:u w:val="single"/>
        </w:rPr>
      </w:pPr>
      <w:r w:rsidRPr="00E1312D">
        <w:rPr>
          <w:rFonts w:ascii="Calibri" w:eastAsia="Times New Roman" w:hAnsi="Calibri" w:cs="Calibri"/>
          <w:b/>
          <w:color w:val="000000"/>
          <w:u w:val="single"/>
        </w:rPr>
        <w:t>Code repository in</w:t>
      </w:r>
      <w:r w:rsidR="00B621EE">
        <w:rPr>
          <w:rFonts w:ascii="Calibri" w:eastAsia="Times New Roman" w:hAnsi="Calibri" w:cs="Calibri"/>
          <w:b/>
          <w:color w:val="000000"/>
          <w:u w:val="single"/>
        </w:rPr>
        <w:t xml:space="preserve"> Github</w:t>
      </w:r>
      <w:r w:rsidR="00F748A2">
        <w:rPr>
          <w:rFonts w:ascii="Calibri" w:eastAsia="Times New Roman" w:hAnsi="Calibri" w:cs="Calibri"/>
          <w:b/>
          <w:color w:val="000000"/>
          <w:u w:val="single"/>
        </w:rPr>
        <w:t>:</w:t>
      </w:r>
    </w:p>
    <w:p w14:paraId="1E8BD85B" w14:textId="77777777" w:rsidR="00581E20" w:rsidRPr="00581E20" w:rsidRDefault="00581E20" w:rsidP="00581E20">
      <w:pPr>
        <w:pStyle w:val="ListParagraph"/>
        <w:rPr>
          <w:rFonts w:ascii="Calibri" w:eastAsia="Times New Roman" w:hAnsi="Calibri" w:cs="Calibri"/>
          <w:b/>
          <w:color w:val="000000"/>
          <w:u w:val="single"/>
        </w:rPr>
      </w:pPr>
    </w:p>
    <w:p w14:paraId="29CFA8CF" w14:textId="5E6933C0" w:rsidR="00581E20" w:rsidRPr="00581E20" w:rsidRDefault="00581E20" w:rsidP="00581E20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bCs/>
          <w:color w:val="000000"/>
          <w:u w:val="single"/>
        </w:rPr>
      </w:pPr>
      <w:r w:rsidRPr="00581E20">
        <w:rPr>
          <w:rFonts w:ascii="Calibri" w:eastAsia="Times New Roman" w:hAnsi="Calibri" w:cs="Calibri"/>
          <w:bCs/>
          <w:color w:val="000000"/>
          <w:u w:val="single"/>
        </w:rPr>
        <w:t>https://github.com/NextEraEnergy/lo174-csdat-load_research/tree/dev</w:t>
      </w:r>
    </w:p>
    <w:p w14:paraId="73D363E3" w14:textId="77777777" w:rsidR="00D56FA3" w:rsidRPr="00F728C9" w:rsidRDefault="00D56FA3" w:rsidP="00F728C9">
      <w:pPr>
        <w:rPr>
          <w:rFonts w:ascii="Calibri" w:eastAsia="Times New Roman" w:hAnsi="Calibri" w:cs="Calibri"/>
          <w:b/>
          <w:color w:val="000000"/>
          <w:u w:val="single"/>
        </w:rPr>
      </w:pPr>
    </w:p>
    <w:p w14:paraId="0FABF886" w14:textId="77777777" w:rsidR="00D56FA3" w:rsidRPr="00D56FA3" w:rsidRDefault="00D56FA3" w:rsidP="00F748A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color w:val="000000"/>
          <w:u w:val="single"/>
        </w:rPr>
      </w:pPr>
      <w:r w:rsidRPr="006904AF">
        <w:rPr>
          <w:rFonts w:ascii="Calibri" w:eastAsia="Times New Roman" w:hAnsi="Calibri" w:cs="Calibri"/>
          <w:color w:val="000000"/>
          <w:u w:val="single"/>
        </w:rPr>
        <w:t>DR documentation for MC and BUI application</w:t>
      </w:r>
      <w:r>
        <w:rPr>
          <w:rFonts w:ascii="Calibri" w:eastAsia="Times New Roman" w:hAnsi="Calibri" w:cs="Calibri"/>
          <w:color w:val="000000"/>
        </w:rPr>
        <w:t>: NA</w:t>
      </w:r>
    </w:p>
    <w:p w14:paraId="5369E64C" w14:textId="77777777" w:rsidR="00D56FA3" w:rsidRPr="00D56FA3" w:rsidRDefault="00D56FA3" w:rsidP="00D56FA3">
      <w:pPr>
        <w:pStyle w:val="ListParagraph"/>
        <w:rPr>
          <w:rFonts w:ascii="Calibri" w:eastAsia="Times New Roman" w:hAnsi="Calibri" w:cs="Calibri"/>
          <w:b/>
          <w:color w:val="000000"/>
          <w:u w:val="single"/>
        </w:rPr>
      </w:pPr>
    </w:p>
    <w:p w14:paraId="20B4E59A" w14:textId="77777777" w:rsidR="00D56FA3" w:rsidRPr="00D56FA3" w:rsidRDefault="00D56FA3" w:rsidP="00F748A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color w:val="000000"/>
          <w:u w:val="single"/>
        </w:rPr>
      </w:pPr>
      <w:r w:rsidRPr="006904AF">
        <w:rPr>
          <w:rFonts w:ascii="Calibri" w:eastAsia="Times New Roman" w:hAnsi="Calibri" w:cs="Calibri"/>
          <w:color w:val="000000"/>
          <w:u w:val="single"/>
        </w:rPr>
        <w:t>Execute and provide DR testing detailed checklists and results</w:t>
      </w:r>
      <w:r>
        <w:rPr>
          <w:rFonts w:ascii="Calibri" w:eastAsia="Times New Roman" w:hAnsi="Calibri" w:cs="Calibri"/>
          <w:color w:val="000000"/>
        </w:rPr>
        <w:t>: NA</w:t>
      </w:r>
    </w:p>
    <w:p w14:paraId="56D8FF50" w14:textId="77777777" w:rsidR="00D56FA3" w:rsidRPr="00D56FA3" w:rsidRDefault="00D56FA3" w:rsidP="00D56FA3">
      <w:pPr>
        <w:pStyle w:val="ListParagraph"/>
        <w:rPr>
          <w:rFonts w:ascii="Calibri" w:eastAsia="Times New Roman" w:hAnsi="Calibri" w:cs="Calibri"/>
          <w:b/>
          <w:color w:val="000000"/>
          <w:u w:val="single"/>
        </w:rPr>
      </w:pPr>
    </w:p>
    <w:p w14:paraId="5DC78D02" w14:textId="77777777" w:rsidR="00D56FA3" w:rsidRPr="00D56FA3" w:rsidRDefault="00D56FA3" w:rsidP="00F748A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color w:val="000000"/>
          <w:u w:val="single"/>
        </w:rPr>
      </w:pPr>
      <w:r>
        <w:rPr>
          <w:rFonts w:ascii="Calibri" w:eastAsia="Times New Roman" w:hAnsi="Calibri" w:cs="Calibri"/>
          <w:b/>
          <w:color w:val="000000"/>
          <w:u w:val="single"/>
        </w:rPr>
        <w:t>C</w:t>
      </w:r>
      <w:r w:rsidRPr="00D56FA3">
        <w:rPr>
          <w:rFonts w:ascii="Calibri" w:eastAsia="Times New Roman" w:hAnsi="Calibri" w:cs="Calibri"/>
          <w:b/>
          <w:color w:val="000000"/>
          <w:u w:val="single"/>
        </w:rPr>
        <w:t>ontact list</w:t>
      </w:r>
      <w:r w:rsidR="00512B84">
        <w:rPr>
          <w:rFonts w:ascii="Calibri" w:eastAsia="Times New Roman" w:hAnsi="Calibri" w:cs="Calibri"/>
          <w:color w:val="000000"/>
        </w:rPr>
        <w:t>:</w:t>
      </w:r>
    </w:p>
    <w:p w14:paraId="4B79639D" w14:textId="3C5A548E" w:rsidR="00D56FA3" w:rsidRDefault="006904AF" w:rsidP="00D56FA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</w:t>
      </w:r>
      <w:r w:rsidR="00D56FA3">
        <w:rPr>
          <w:rFonts w:ascii="Calibri" w:eastAsia="Times New Roman" w:hAnsi="Calibri" w:cs="Calibri"/>
          <w:color w:val="000000"/>
        </w:rPr>
        <w:t>pplication owner</w:t>
      </w:r>
      <w:r w:rsidR="003920C3">
        <w:rPr>
          <w:rFonts w:ascii="Calibri" w:eastAsia="Times New Roman" w:hAnsi="Calibri" w:cs="Calibri"/>
          <w:color w:val="000000"/>
        </w:rPr>
        <w:t>: Regulatory Team (</w:t>
      </w:r>
      <w:r w:rsidR="00294B2C">
        <w:rPr>
          <w:rFonts w:ascii="Calibri" w:eastAsia="Times New Roman" w:hAnsi="Calibri" w:cs="Calibri"/>
          <w:color w:val="000000"/>
        </w:rPr>
        <w:t>Tara Dubose)</w:t>
      </w:r>
    </w:p>
    <w:p w14:paraId="0AEF485E" w14:textId="77777777" w:rsidR="00D56FA3" w:rsidRDefault="006904AF" w:rsidP="00D56FA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</w:t>
      </w:r>
      <w:r w:rsidR="00D56FA3">
        <w:rPr>
          <w:rFonts w:ascii="Calibri" w:eastAsia="Times New Roman" w:hAnsi="Calibri" w:cs="Calibri"/>
          <w:color w:val="000000"/>
        </w:rPr>
        <w:t>esters</w:t>
      </w:r>
    </w:p>
    <w:p w14:paraId="18B7F8D2" w14:textId="3EB17A25" w:rsidR="00D56FA3" w:rsidRPr="00D56FA3" w:rsidRDefault="006904AF" w:rsidP="00D56FA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color w:val="000000"/>
          <w:u w:val="single"/>
        </w:rPr>
      </w:pPr>
      <w:r>
        <w:rPr>
          <w:rFonts w:ascii="Calibri" w:eastAsia="Times New Roman" w:hAnsi="Calibri" w:cs="Calibri"/>
          <w:color w:val="000000"/>
        </w:rPr>
        <w:t>D</w:t>
      </w:r>
      <w:r w:rsidR="00D56FA3">
        <w:rPr>
          <w:rFonts w:ascii="Calibri" w:eastAsia="Times New Roman" w:hAnsi="Calibri" w:cs="Calibri"/>
          <w:color w:val="000000"/>
        </w:rPr>
        <w:t xml:space="preserve">evelopers: </w:t>
      </w:r>
      <w:r w:rsidR="003920C3">
        <w:rPr>
          <w:rFonts w:ascii="Calibri" w:eastAsia="Times New Roman" w:hAnsi="Calibri" w:cs="Calibri"/>
          <w:color w:val="000000"/>
        </w:rPr>
        <w:t>CS Data</w:t>
      </w:r>
      <w:r w:rsidR="00B621EE">
        <w:rPr>
          <w:rFonts w:ascii="Calibri" w:eastAsia="Times New Roman" w:hAnsi="Calibri" w:cs="Calibri"/>
          <w:color w:val="000000"/>
        </w:rPr>
        <w:t xml:space="preserve"> </w:t>
      </w:r>
      <w:r w:rsidR="003920C3">
        <w:rPr>
          <w:rFonts w:ascii="Calibri" w:eastAsia="Times New Roman" w:hAnsi="Calibri" w:cs="Calibri"/>
          <w:color w:val="000000"/>
        </w:rPr>
        <w:t>(Dania Triff)</w:t>
      </w:r>
    </w:p>
    <w:p w14:paraId="64D14C61" w14:textId="77777777" w:rsidR="00D56FA3" w:rsidRPr="00D56FA3" w:rsidRDefault="00D56FA3" w:rsidP="00D56FA3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b/>
          <w:color w:val="000000"/>
          <w:u w:val="single"/>
        </w:rPr>
      </w:pPr>
    </w:p>
    <w:p w14:paraId="4C6C1901" w14:textId="77777777" w:rsidR="00D56FA3" w:rsidRPr="00D56FA3" w:rsidRDefault="00512B84" w:rsidP="00D56FA3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6904AF">
        <w:rPr>
          <w:rFonts w:ascii="Calibri" w:eastAsia="Times New Roman" w:hAnsi="Calibri" w:cs="Calibri"/>
          <w:color w:val="000000"/>
          <w:u w:val="single"/>
        </w:rPr>
        <w:t>SOX application</w:t>
      </w:r>
      <w:r>
        <w:rPr>
          <w:rFonts w:ascii="Calibri" w:eastAsia="Times New Roman" w:hAnsi="Calibri" w:cs="Calibri"/>
          <w:color w:val="000000"/>
        </w:rPr>
        <w:t>: NA</w:t>
      </w:r>
    </w:p>
    <w:p w14:paraId="59798686" w14:textId="7FBB03EC" w:rsidR="00285FEF" w:rsidRPr="00404D3E" w:rsidRDefault="00285FEF" w:rsidP="00E01C3B"/>
    <w:sectPr w:rsidR="00285FEF" w:rsidRPr="00404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B77"/>
    <w:multiLevelType w:val="hybridMultilevel"/>
    <w:tmpl w:val="0E427FB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A43E3F"/>
    <w:multiLevelType w:val="multilevel"/>
    <w:tmpl w:val="7B96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10B09"/>
    <w:multiLevelType w:val="hybridMultilevel"/>
    <w:tmpl w:val="C75EF3B0"/>
    <w:lvl w:ilvl="0" w:tplc="4BD80E8A">
      <w:start w:val="10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E4957"/>
    <w:multiLevelType w:val="hybridMultilevel"/>
    <w:tmpl w:val="9500C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E446EC"/>
    <w:multiLevelType w:val="multilevel"/>
    <w:tmpl w:val="7B96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7081E"/>
    <w:multiLevelType w:val="hybridMultilevel"/>
    <w:tmpl w:val="3B7204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44582A"/>
    <w:multiLevelType w:val="multilevel"/>
    <w:tmpl w:val="3622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9696A"/>
    <w:multiLevelType w:val="hybridMultilevel"/>
    <w:tmpl w:val="88F252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C01A3"/>
    <w:multiLevelType w:val="hybridMultilevel"/>
    <w:tmpl w:val="C032B100"/>
    <w:lvl w:ilvl="0" w:tplc="5F56DC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725F1"/>
    <w:multiLevelType w:val="multilevel"/>
    <w:tmpl w:val="95CE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5091C"/>
    <w:multiLevelType w:val="multilevel"/>
    <w:tmpl w:val="41E2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B07FD2"/>
    <w:multiLevelType w:val="hybridMultilevel"/>
    <w:tmpl w:val="47120020"/>
    <w:lvl w:ilvl="0" w:tplc="74AEB6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3020D"/>
    <w:multiLevelType w:val="multilevel"/>
    <w:tmpl w:val="9846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2581B"/>
    <w:multiLevelType w:val="hybridMultilevel"/>
    <w:tmpl w:val="DE68B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F36432"/>
    <w:multiLevelType w:val="hybridMultilevel"/>
    <w:tmpl w:val="2CA887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02023F"/>
    <w:multiLevelType w:val="hybridMultilevel"/>
    <w:tmpl w:val="A0545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07535012">
    <w:abstractNumId w:val="13"/>
  </w:num>
  <w:num w:numId="2" w16cid:durableId="788665093">
    <w:abstractNumId w:val="8"/>
  </w:num>
  <w:num w:numId="3" w16cid:durableId="213809287">
    <w:abstractNumId w:val="11"/>
  </w:num>
  <w:num w:numId="4" w16cid:durableId="180709208">
    <w:abstractNumId w:val="4"/>
  </w:num>
  <w:num w:numId="5" w16cid:durableId="1461919343">
    <w:abstractNumId w:val="1"/>
  </w:num>
  <w:num w:numId="6" w16cid:durableId="303243164">
    <w:abstractNumId w:val="7"/>
  </w:num>
  <w:num w:numId="7" w16cid:durableId="786773764">
    <w:abstractNumId w:val="0"/>
  </w:num>
  <w:num w:numId="8" w16cid:durableId="89936839">
    <w:abstractNumId w:val="3"/>
  </w:num>
  <w:num w:numId="9" w16cid:durableId="986009468">
    <w:abstractNumId w:val="2"/>
  </w:num>
  <w:num w:numId="10" w16cid:durableId="400910705">
    <w:abstractNumId w:val="12"/>
  </w:num>
  <w:num w:numId="11" w16cid:durableId="1624264330">
    <w:abstractNumId w:val="10"/>
  </w:num>
  <w:num w:numId="12" w16cid:durableId="14428373">
    <w:abstractNumId w:val="9"/>
  </w:num>
  <w:num w:numId="13" w16cid:durableId="118494297">
    <w:abstractNumId w:val="6"/>
  </w:num>
  <w:num w:numId="14" w16cid:durableId="1763797120">
    <w:abstractNumId w:val="14"/>
  </w:num>
  <w:num w:numId="15" w16cid:durableId="177475361">
    <w:abstractNumId w:val="5"/>
  </w:num>
  <w:num w:numId="16" w16cid:durableId="10517354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4A"/>
    <w:rsid w:val="00012D8E"/>
    <w:rsid w:val="000135B6"/>
    <w:rsid w:val="0002218D"/>
    <w:rsid w:val="00031E57"/>
    <w:rsid w:val="0004310B"/>
    <w:rsid w:val="00043EB6"/>
    <w:rsid w:val="0005125D"/>
    <w:rsid w:val="00060592"/>
    <w:rsid w:val="00061A91"/>
    <w:rsid w:val="000903AD"/>
    <w:rsid w:val="000A3264"/>
    <w:rsid w:val="000B2371"/>
    <w:rsid w:val="000B5D48"/>
    <w:rsid w:val="000C0F2E"/>
    <w:rsid w:val="000C41BC"/>
    <w:rsid w:val="000F7AD4"/>
    <w:rsid w:val="00122C24"/>
    <w:rsid w:val="001246C8"/>
    <w:rsid w:val="00142484"/>
    <w:rsid w:val="001513F3"/>
    <w:rsid w:val="0017016A"/>
    <w:rsid w:val="00171D62"/>
    <w:rsid w:val="001831FC"/>
    <w:rsid w:val="001932A3"/>
    <w:rsid w:val="00194902"/>
    <w:rsid w:val="001A209B"/>
    <w:rsid w:val="001D7A54"/>
    <w:rsid w:val="001E58A8"/>
    <w:rsid w:val="001E7D30"/>
    <w:rsid w:val="001F4E5F"/>
    <w:rsid w:val="00212B8D"/>
    <w:rsid w:val="002158DA"/>
    <w:rsid w:val="002532CB"/>
    <w:rsid w:val="00254A4E"/>
    <w:rsid w:val="00285FEF"/>
    <w:rsid w:val="00291E01"/>
    <w:rsid w:val="00294B2C"/>
    <w:rsid w:val="0029678C"/>
    <w:rsid w:val="002B03D4"/>
    <w:rsid w:val="002E3981"/>
    <w:rsid w:val="002E39BA"/>
    <w:rsid w:val="002E3A00"/>
    <w:rsid w:val="002F39AC"/>
    <w:rsid w:val="002F5BF9"/>
    <w:rsid w:val="00303A03"/>
    <w:rsid w:val="003108E4"/>
    <w:rsid w:val="00326966"/>
    <w:rsid w:val="00334A64"/>
    <w:rsid w:val="0033554A"/>
    <w:rsid w:val="00370E52"/>
    <w:rsid w:val="00371672"/>
    <w:rsid w:val="00377AA4"/>
    <w:rsid w:val="00390139"/>
    <w:rsid w:val="003920C3"/>
    <w:rsid w:val="0039550A"/>
    <w:rsid w:val="003A1765"/>
    <w:rsid w:val="003A40B9"/>
    <w:rsid w:val="003C328B"/>
    <w:rsid w:val="003D2913"/>
    <w:rsid w:val="003F207F"/>
    <w:rsid w:val="003F4E10"/>
    <w:rsid w:val="00404D3E"/>
    <w:rsid w:val="0041116C"/>
    <w:rsid w:val="004129C7"/>
    <w:rsid w:val="004150BD"/>
    <w:rsid w:val="0043324E"/>
    <w:rsid w:val="00435C9A"/>
    <w:rsid w:val="0043742F"/>
    <w:rsid w:val="00461BD6"/>
    <w:rsid w:val="00466271"/>
    <w:rsid w:val="004752ED"/>
    <w:rsid w:val="00493DDB"/>
    <w:rsid w:val="00497DD0"/>
    <w:rsid w:val="004A2CCB"/>
    <w:rsid w:val="00510226"/>
    <w:rsid w:val="00512B84"/>
    <w:rsid w:val="005162E1"/>
    <w:rsid w:val="0051741B"/>
    <w:rsid w:val="00534559"/>
    <w:rsid w:val="00567529"/>
    <w:rsid w:val="00572675"/>
    <w:rsid w:val="0057672E"/>
    <w:rsid w:val="00581E20"/>
    <w:rsid w:val="00591D2B"/>
    <w:rsid w:val="005A22E3"/>
    <w:rsid w:val="005A3EFB"/>
    <w:rsid w:val="005C1B05"/>
    <w:rsid w:val="005E1710"/>
    <w:rsid w:val="005E21C3"/>
    <w:rsid w:val="0060698A"/>
    <w:rsid w:val="00622A5E"/>
    <w:rsid w:val="00627ABE"/>
    <w:rsid w:val="00640660"/>
    <w:rsid w:val="006904AF"/>
    <w:rsid w:val="00695D75"/>
    <w:rsid w:val="006A4944"/>
    <w:rsid w:val="006B3B88"/>
    <w:rsid w:val="006C02C5"/>
    <w:rsid w:val="006D6A08"/>
    <w:rsid w:val="006D7510"/>
    <w:rsid w:val="006F61FA"/>
    <w:rsid w:val="007143E3"/>
    <w:rsid w:val="00735CDA"/>
    <w:rsid w:val="00745D9D"/>
    <w:rsid w:val="00761422"/>
    <w:rsid w:val="007616D4"/>
    <w:rsid w:val="00764AA1"/>
    <w:rsid w:val="00790158"/>
    <w:rsid w:val="007C536F"/>
    <w:rsid w:val="007C6BAC"/>
    <w:rsid w:val="007C7C0F"/>
    <w:rsid w:val="007E2105"/>
    <w:rsid w:val="0081024A"/>
    <w:rsid w:val="0081109E"/>
    <w:rsid w:val="0085053B"/>
    <w:rsid w:val="008A1AAD"/>
    <w:rsid w:val="008A7BDB"/>
    <w:rsid w:val="008C44CF"/>
    <w:rsid w:val="008D0E32"/>
    <w:rsid w:val="008D3229"/>
    <w:rsid w:val="008D3252"/>
    <w:rsid w:val="008D3B59"/>
    <w:rsid w:val="008F3FFB"/>
    <w:rsid w:val="0090322E"/>
    <w:rsid w:val="009429A0"/>
    <w:rsid w:val="00963027"/>
    <w:rsid w:val="00992BB7"/>
    <w:rsid w:val="009A4999"/>
    <w:rsid w:val="009B091D"/>
    <w:rsid w:val="009B647F"/>
    <w:rsid w:val="009E1BE6"/>
    <w:rsid w:val="009F49FC"/>
    <w:rsid w:val="009F76D2"/>
    <w:rsid w:val="009F79DC"/>
    <w:rsid w:val="00A0322A"/>
    <w:rsid w:val="00A112CF"/>
    <w:rsid w:val="00A20ADE"/>
    <w:rsid w:val="00A25BBD"/>
    <w:rsid w:val="00A33991"/>
    <w:rsid w:val="00A534E9"/>
    <w:rsid w:val="00A553A1"/>
    <w:rsid w:val="00A56C83"/>
    <w:rsid w:val="00A60B15"/>
    <w:rsid w:val="00A6370B"/>
    <w:rsid w:val="00A74CF2"/>
    <w:rsid w:val="00A80006"/>
    <w:rsid w:val="00AD7DC1"/>
    <w:rsid w:val="00B074BC"/>
    <w:rsid w:val="00B07515"/>
    <w:rsid w:val="00B102CD"/>
    <w:rsid w:val="00B108C9"/>
    <w:rsid w:val="00B24242"/>
    <w:rsid w:val="00B5311D"/>
    <w:rsid w:val="00B621EE"/>
    <w:rsid w:val="00B75747"/>
    <w:rsid w:val="00B83A94"/>
    <w:rsid w:val="00BA2DBC"/>
    <w:rsid w:val="00BB0A2C"/>
    <w:rsid w:val="00BD6596"/>
    <w:rsid w:val="00BF2423"/>
    <w:rsid w:val="00C15C12"/>
    <w:rsid w:val="00C213EA"/>
    <w:rsid w:val="00C2218F"/>
    <w:rsid w:val="00C23047"/>
    <w:rsid w:val="00C34458"/>
    <w:rsid w:val="00C42327"/>
    <w:rsid w:val="00C51EA5"/>
    <w:rsid w:val="00C52109"/>
    <w:rsid w:val="00C647EB"/>
    <w:rsid w:val="00CA33CD"/>
    <w:rsid w:val="00D10BC9"/>
    <w:rsid w:val="00D30095"/>
    <w:rsid w:val="00D33A13"/>
    <w:rsid w:val="00D40B30"/>
    <w:rsid w:val="00D41B84"/>
    <w:rsid w:val="00D56FA3"/>
    <w:rsid w:val="00D74BFA"/>
    <w:rsid w:val="00D85ECB"/>
    <w:rsid w:val="00DB0EC5"/>
    <w:rsid w:val="00DB2C28"/>
    <w:rsid w:val="00DD021B"/>
    <w:rsid w:val="00DE2FC5"/>
    <w:rsid w:val="00DE3228"/>
    <w:rsid w:val="00DF77E6"/>
    <w:rsid w:val="00E01C3B"/>
    <w:rsid w:val="00E1312D"/>
    <w:rsid w:val="00E13F18"/>
    <w:rsid w:val="00E31C7C"/>
    <w:rsid w:val="00E3259E"/>
    <w:rsid w:val="00E50411"/>
    <w:rsid w:val="00E75135"/>
    <w:rsid w:val="00EA22C3"/>
    <w:rsid w:val="00EA5890"/>
    <w:rsid w:val="00EA7257"/>
    <w:rsid w:val="00EB493B"/>
    <w:rsid w:val="00EC4B8D"/>
    <w:rsid w:val="00ED55FD"/>
    <w:rsid w:val="00EF500B"/>
    <w:rsid w:val="00EF6619"/>
    <w:rsid w:val="00F11201"/>
    <w:rsid w:val="00F22335"/>
    <w:rsid w:val="00F34B0C"/>
    <w:rsid w:val="00F50F66"/>
    <w:rsid w:val="00F7048B"/>
    <w:rsid w:val="00F728C9"/>
    <w:rsid w:val="00F748A2"/>
    <w:rsid w:val="00F81C52"/>
    <w:rsid w:val="00F961B5"/>
    <w:rsid w:val="00FD0281"/>
    <w:rsid w:val="00FD71FF"/>
    <w:rsid w:val="00FD762C"/>
    <w:rsid w:val="00FF52BB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6B6C"/>
  <w15:chartTrackingRefBased/>
  <w15:docId w15:val="{91CA2C26-6ADE-480F-AAF9-3326566C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1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18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2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C2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D6A08"/>
    <w:rPr>
      <w:color w:val="605E5C"/>
      <w:shd w:val="clear" w:color="auto" w:fill="E1DFDD"/>
    </w:rPr>
  </w:style>
  <w:style w:type="character" w:customStyle="1" w:styleId="awsuitext1kosq3zese161">
    <w:name w:val="awsui_text_1kosq_3zese_161"/>
    <w:basedOn w:val="DefaultParagraphFont"/>
    <w:rsid w:val="005C1B05"/>
  </w:style>
  <w:style w:type="table" w:styleId="TableGrid">
    <w:name w:val="Table Grid"/>
    <w:basedOn w:val="TableNormal"/>
    <w:uiPriority w:val="39"/>
    <w:rsid w:val="00A20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34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7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2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7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4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7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xtEraEnergy/lo174-csdat-load_research/tree/dev" TargetMode="External"/><Relationship Id="rId3" Type="http://schemas.openxmlformats.org/officeDocument/2006/relationships/styles" Target="styles.xml"/><Relationship Id="rId7" Type="http://schemas.openxmlformats.org/officeDocument/2006/relationships/hyperlink" Target="https://pam-vault.access.nee.com/PasswordVault/v10/logon?returnUrl=%2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ervicenow.nexteraenergy.com/esp?id=sc_cat_item&amp;sys_id=e995517adba3a010ccf483aa139619f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FCA38-22E5-463E-880B-07AE1A136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40360</TotalTime>
  <Pages>4</Pages>
  <Words>564</Words>
  <Characters>3759</Characters>
  <Application>Microsoft Office Word</Application>
  <DocSecurity>0</DocSecurity>
  <Lines>156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NextEra Energy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Misra, Debasis</dc:creator>
  <cp:keywords/>
  <dc:description/>
  <cp:lastModifiedBy>Kanawat, Divyani</cp:lastModifiedBy>
  <cp:revision>197</cp:revision>
  <dcterms:created xsi:type="dcterms:W3CDTF">2021-09-03T15:46:00Z</dcterms:created>
  <dcterms:modified xsi:type="dcterms:W3CDTF">2026-01-23T16:08:00Z</dcterms:modified>
</cp:coreProperties>
</file>