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09D4F" w14:textId="038BD852" w:rsidR="00DA6636" w:rsidRPr="00A76B40" w:rsidRDefault="00DA6636" w:rsidP="00F860A8">
      <w:pPr>
        <w:pStyle w:val="Heading1"/>
        <w:rPr>
          <w:szCs w:val="24"/>
        </w:rPr>
      </w:pPr>
      <w:r w:rsidRPr="00A76B40">
        <w:rPr>
          <w:szCs w:val="24"/>
        </w:rPr>
        <w:t xml:space="preserve">What are the key tasks involved in getting ready to work with machine learning </w:t>
      </w:r>
      <w:r w:rsidR="00096DFE" w:rsidRPr="00A76B40">
        <w:rPr>
          <w:szCs w:val="24"/>
        </w:rPr>
        <w:t>modelling</w:t>
      </w:r>
      <w:r w:rsidRPr="00A76B40">
        <w:rPr>
          <w:szCs w:val="24"/>
        </w:rPr>
        <w:t>?</w:t>
      </w:r>
    </w:p>
    <w:p w14:paraId="64E53C09" w14:textId="77777777" w:rsidR="00DF5682" w:rsidRPr="00DF5682" w:rsidRDefault="00DF5682" w:rsidP="00595E8B">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Getting ready to work with machine learning modeling involves several key tasks that are crucial for ensuring the success and effectiveness of your models. Here are the main steps involved:</w:t>
      </w:r>
    </w:p>
    <w:p w14:paraId="493CFF69"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Problem Formulation and Goal Definition:</w:t>
      </w:r>
    </w:p>
    <w:p w14:paraId="441F3D54" w14:textId="77777777" w:rsidR="00DF5682" w:rsidRPr="00DF5682" w:rsidRDefault="00DF5682" w:rsidP="00DF5682">
      <w:pPr>
        <w:numPr>
          <w:ilvl w:val="1"/>
          <w:numId w:val="4"/>
        </w:numPr>
        <w:tabs>
          <w:tab w:val="clear" w:pos="1440"/>
        </w:tabs>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Clearly define the problem you are trying to solve with machine learning.</w:t>
      </w:r>
    </w:p>
    <w:p w14:paraId="7D80A5B7"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Specify the goals and objectives of your modeling effort. Understand what constitutes success for your project.</w:t>
      </w:r>
    </w:p>
    <w:p w14:paraId="4B625464"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Data Collection and Cleaning:</w:t>
      </w:r>
    </w:p>
    <w:p w14:paraId="164C645C"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Gather relevant data that will be used to train and evaluate your models.</w:t>
      </w:r>
    </w:p>
    <w:p w14:paraId="0BB2E3B5"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Clean the data to handle missing values, outliers, and inconsistencies. This often involves preprocessing steps like normalization, scaling, or encoding categorical variables.</w:t>
      </w:r>
    </w:p>
    <w:p w14:paraId="68D658C3"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Exploratory Data Analysis (EDA):</w:t>
      </w:r>
    </w:p>
    <w:p w14:paraId="02183205"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Perform EDA to understand the structure and relationships within your dataset.</w:t>
      </w:r>
    </w:p>
    <w:p w14:paraId="7543A2FC"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Visualize data distributions, correlations, and trends to gain insights that can guide feature selection and model choices.</w:t>
      </w:r>
    </w:p>
    <w:p w14:paraId="3ED08E18"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Feature Engineering:</w:t>
      </w:r>
    </w:p>
    <w:p w14:paraId="61E7F287"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Create new features or transform existing ones to make them more suitable for modeling.</w:t>
      </w:r>
    </w:p>
    <w:p w14:paraId="1A500DA5"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Select features that are relevant and informative for predicting the target variable.</w:t>
      </w:r>
    </w:p>
    <w:p w14:paraId="0C283C4D"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Data Splitting:</w:t>
      </w:r>
    </w:p>
    <w:p w14:paraId="7E9E02C7"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Split your dataset into training, validation, and test sets.</w:t>
      </w:r>
    </w:p>
    <w:p w14:paraId="0EDD7DF6"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Training set: Used to train your model.</w:t>
      </w:r>
    </w:p>
    <w:p w14:paraId="62360EF9"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Validation set: Used to tune hyperparameters and evaluate model performance during training.</w:t>
      </w:r>
    </w:p>
    <w:p w14:paraId="4EE940AC"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Test set: Used to evaluate the final model performance on unseen data.</w:t>
      </w:r>
    </w:p>
    <w:p w14:paraId="6562D4A2"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Model Selection:</w:t>
      </w:r>
    </w:p>
    <w:p w14:paraId="1B843600"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Choose appropriate algorithms or models based on the problem type (e.g., classification, regression) and data characteristics.</w:t>
      </w:r>
    </w:p>
    <w:p w14:paraId="3A186E19"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lastRenderedPageBreak/>
        <w:t>Consider factors such as interpretability, scalability, and computational requirements.</w:t>
      </w:r>
    </w:p>
    <w:p w14:paraId="56449597"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Model Training and Evaluation:</w:t>
      </w:r>
    </w:p>
    <w:p w14:paraId="202B99E6"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Train your selected models on the training data.</w:t>
      </w:r>
    </w:p>
    <w:p w14:paraId="43BBD071"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Evaluate model performance using appropriate metrics (e.g., accuracy, precision, recall, F1-score for classification; MSE, RMSE, MAE for regression).</w:t>
      </w:r>
    </w:p>
    <w:p w14:paraId="17384842"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Fine-tune hyperparameters using techniques like grid search or randomized search.</w:t>
      </w:r>
    </w:p>
    <w:p w14:paraId="6538D135"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Model Interpretation (Optional but recommended):</w:t>
      </w:r>
    </w:p>
    <w:p w14:paraId="4FBED829"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Interpret the model to understand how it makes predictions.</w:t>
      </w:r>
    </w:p>
    <w:p w14:paraId="67778B09" w14:textId="4D08422E"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 xml:space="preserve">Techniques include feature importance analysis, SHAP (SHapley Additive </w:t>
      </w:r>
      <w:r w:rsidR="009F4F60" w:rsidRPr="00DF5682">
        <w:rPr>
          <w:rFonts w:ascii="Aptos" w:eastAsia="Times New Roman" w:hAnsi="Aptos" w:cs="Times New Roman"/>
          <w:sz w:val="24"/>
          <w:szCs w:val="24"/>
          <w:lang w:val="en-US"/>
        </w:rPr>
        <w:t>Explanations</w:t>
      </w:r>
      <w:r w:rsidRPr="00DF5682">
        <w:rPr>
          <w:rFonts w:ascii="Aptos" w:eastAsia="Times New Roman" w:hAnsi="Aptos" w:cs="Times New Roman"/>
          <w:sz w:val="24"/>
          <w:szCs w:val="24"/>
          <w:lang w:val="en-US"/>
        </w:rPr>
        <w:t>), or LIME (Local Interpretable Model-agnostic Explanations).</w:t>
      </w:r>
    </w:p>
    <w:p w14:paraId="701DD8EB"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Model Deployment:</w:t>
      </w:r>
    </w:p>
    <w:p w14:paraId="4417AADA"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Prepare your model for deployment in a production environment.</w:t>
      </w:r>
    </w:p>
    <w:p w14:paraId="5B025438"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This involves packaging your model, integrating it with existing systems, and setting up monitoring and maintenance procedures.</w:t>
      </w:r>
    </w:p>
    <w:p w14:paraId="0365DF2F"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Documentation and Reporting:</w:t>
      </w:r>
    </w:p>
    <w:p w14:paraId="762FC4B2"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Document your entire process including data sources, preprocessing steps, model selection rationale, and evaluation results.</w:t>
      </w:r>
    </w:p>
    <w:p w14:paraId="2199CA77"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Communicate findings, limitations, and recommendations effectively to stakeholders.</w:t>
      </w:r>
    </w:p>
    <w:p w14:paraId="23F8FCFE"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Continuous Learning and Improvement:</w:t>
      </w:r>
    </w:p>
    <w:p w14:paraId="220E53DF"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Stay updated with advancements in machine learning techniques and methodologies.</w:t>
      </w:r>
    </w:p>
    <w:p w14:paraId="1AB46350" w14:textId="77777777" w:rsidR="00DF5682" w:rsidRPr="00DF5682" w:rsidRDefault="00DF5682" w:rsidP="00DF5682">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Iteratively improve your models based on feedback and new data.</w:t>
      </w:r>
    </w:p>
    <w:p w14:paraId="1552AA9D" w14:textId="77777777" w:rsidR="00DF5682" w:rsidRPr="00DF5682" w:rsidRDefault="00DF5682" w:rsidP="00DF5682">
      <w:p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By following these key tasks, you can effectively prepare yourself to work with machine learning modeling, ensuring that your models are robust, reliable, and meet the objectives of your project.</w:t>
      </w:r>
    </w:p>
    <w:p w14:paraId="45EADF37" w14:textId="77777777" w:rsidR="00DF5682" w:rsidRPr="00A76B40" w:rsidRDefault="00DF5682" w:rsidP="00DF5682">
      <w:pPr>
        <w:rPr>
          <w:rFonts w:ascii="Aptos" w:hAnsi="Aptos"/>
          <w:sz w:val="24"/>
          <w:szCs w:val="24"/>
        </w:rPr>
      </w:pPr>
    </w:p>
    <w:p w14:paraId="4D7FA528" w14:textId="4E3F1AA8" w:rsidR="00DA6636" w:rsidRPr="00A76B40" w:rsidRDefault="00DA6636" w:rsidP="00F860A8">
      <w:pPr>
        <w:pStyle w:val="Heading1"/>
        <w:rPr>
          <w:szCs w:val="24"/>
        </w:rPr>
      </w:pPr>
      <w:r w:rsidRPr="00A76B40">
        <w:rPr>
          <w:szCs w:val="24"/>
        </w:rPr>
        <w:t>What are the different forms of data used in machine learning? Give a specific example for each of them.</w:t>
      </w:r>
    </w:p>
    <w:p w14:paraId="616097CA" w14:textId="77777777" w:rsidR="00DF5682" w:rsidRPr="00DF5682" w:rsidRDefault="00DF5682" w:rsidP="00595E8B">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In machine learning, data can come in various forms depending on its structure and nature. Here are the different forms of data typically used:</w:t>
      </w:r>
    </w:p>
    <w:p w14:paraId="51AC0B01"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lastRenderedPageBreak/>
        <w:t>Numerical Data:</w:t>
      </w:r>
    </w:p>
    <w:p w14:paraId="502F1169" w14:textId="4F50026B"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Housing prices dataset where features like square footage, number of bedrooms, and price are represented as numerical values. Numerical data is continuous or discrete numeric values that can be measured and used in mathematical operations.</w:t>
      </w:r>
    </w:p>
    <w:p w14:paraId="38BBC023"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Categorical Data:</w:t>
      </w:r>
    </w:p>
    <w:p w14:paraId="15C6D423" w14:textId="4B79AFE4"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Customer segmentation data where features like gender (male/female), product type (A/B/C), or education level (high school/college/graduate) are categorical. Categorical data represents discrete and finite values without any inherent ordering.</w:t>
      </w:r>
    </w:p>
    <w:p w14:paraId="07C4F8E4"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Text Data:</w:t>
      </w:r>
    </w:p>
    <w:p w14:paraId="2A8D02D2" w14:textId="165DA2AF"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Email or customer reviews dataset where each observation is a piece of text. Text data consists of textual content that can vary in length and may require preprocessing (e.g., tokenization, stemming) before being used in machine learning models.</w:t>
      </w:r>
    </w:p>
    <w:p w14:paraId="7EB1EA68"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Image Data:</w:t>
      </w:r>
    </w:p>
    <w:p w14:paraId="0A7A99DC" w14:textId="2136D9C9"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Medical imaging dataset where each observation is an image (X-rays, MRI scans, etc.). Image data consists of pixel values that represent visual content and are processed using techniques like convolutional neural networks (CNNs).</w:t>
      </w:r>
    </w:p>
    <w:p w14:paraId="1C6D4CFD"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Time Series Data:</w:t>
      </w:r>
    </w:p>
    <w:p w14:paraId="282F4500" w14:textId="504DAF10"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Stock market data where each observation is recorded over time (daily stock prices). Time series data is indexed chronologically and exhibits dependencies over time, making it suitable for forecasting and trend analysis tasks.</w:t>
      </w:r>
    </w:p>
    <w:p w14:paraId="3876E898"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Spatial Data:</w:t>
      </w:r>
    </w:p>
    <w:p w14:paraId="44C5CFA8" w14:textId="63EBAF21"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Geographic information system (GIS) data where each observation is associated with geographical coordinates and attributes (latitude, longitude, altitude, etc.). Spatial data represents information about physical locations and their properties.</w:t>
      </w:r>
    </w:p>
    <w:p w14:paraId="73BC41F6"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t>Audio Data:</w:t>
      </w:r>
    </w:p>
    <w:p w14:paraId="183B63B8" w14:textId="63AA633F"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Speech recognition dataset where each observation is an audio recording (speech or other sounds). Audio data is represented by waveform signals and is processed using techniques like spectrograms or MFCC (Mel-frequency cepstral coefficients) for feature extraction.</w:t>
      </w:r>
    </w:p>
    <w:p w14:paraId="396D4C4E" w14:textId="77777777" w:rsidR="00DF5682" w:rsidRPr="00A76B40" w:rsidRDefault="00DF5682" w:rsidP="00DF5682">
      <w:pPr>
        <w:pStyle w:val="Heading2"/>
        <w:rPr>
          <w:rFonts w:eastAsia="Times New Roman"/>
          <w:szCs w:val="24"/>
          <w:lang w:val="en-US"/>
        </w:rPr>
      </w:pPr>
      <w:r w:rsidRPr="00A76B40">
        <w:rPr>
          <w:rFonts w:eastAsia="Times New Roman"/>
          <w:szCs w:val="24"/>
          <w:lang w:val="en-US"/>
        </w:rPr>
        <w:lastRenderedPageBreak/>
        <w:t>Graph Data:</w:t>
      </w:r>
    </w:p>
    <w:p w14:paraId="31152A99" w14:textId="1AAE550F" w:rsidR="00DF5682" w:rsidRPr="00DF5682" w:rsidRDefault="00DF5682" w:rsidP="00F860A8">
      <w:pPr>
        <w:spacing w:before="100" w:beforeAutospacing="1" w:after="100" w:afterAutospacing="1" w:line="240" w:lineRule="auto"/>
        <w:ind w:firstLine="720"/>
        <w:rPr>
          <w:rFonts w:ascii="Aptos" w:eastAsia="Times New Roman" w:hAnsi="Aptos" w:cs="Times New Roman"/>
          <w:sz w:val="24"/>
          <w:szCs w:val="24"/>
          <w:lang w:val="en-US"/>
        </w:rPr>
      </w:pPr>
      <w:r w:rsidRPr="00DF5682">
        <w:rPr>
          <w:rFonts w:ascii="Aptos" w:eastAsia="Times New Roman" w:hAnsi="Aptos" w:cs="Times New Roman"/>
          <w:sz w:val="24"/>
          <w:szCs w:val="24"/>
          <w:lang w:val="en-US"/>
        </w:rPr>
        <w:t>Social network data where nodes represent individuals and edges represent connections (friendships). Graph data consists of entities (nodes) and relationships (edges) between them, used in tasks like recommendation systems or network analysis.</w:t>
      </w:r>
    </w:p>
    <w:p w14:paraId="140FF664" w14:textId="77777777" w:rsidR="00DF5682" w:rsidRPr="00DF5682" w:rsidRDefault="00DF5682" w:rsidP="00DF5682">
      <w:pPr>
        <w:spacing w:before="100" w:beforeAutospacing="1" w:after="100" w:afterAutospacing="1" w:line="240" w:lineRule="auto"/>
        <w:rPr>
          <w:rFonts w:ascii="Aptos" w:eastAsia="Times New Roman" w:hAnsi="Aptos" w:cs="Times New Roman"/>
          <w:sz w:val="24"/>
          <w:szCs w:val="24"/>
          <w:lang w:val="en-US"/>
        </w:rPr>
      </w:pPr>
      <w:r w:rsidRPr="00DF5682">
        <w:rPr>
          <w:rFonts w:ascii="Aptos" w:eastAsia="Times New Roman" w:hAnsi="Aptos" w:cs="Times New Roman"/>
          <w:sz w:val="24"/>
          <w:szCs w:val="24"/>
          <w:lang w:val="en-US"/>
        </w:rPr>
        <w:t>Each type of data requires specific preprocessing steps and modeling techniques tailored to its characteristics, ensuring that machine learning models can effectively learn from and make predictions or classifications based on the data provided.</w:t>
      </w:r>
    </w:p>
    <w:p w14:paraId="077D81C0" w14:textId="2091BD91" w:rsidR="00096DFE" w:rsidRPr="00A76B40" w:rsidRDefault="00096DFE" w:rsidP="00DA6636">
      <w:pPr>
        <w:rPr>
          <w:rFonts w:ascii="Aptos" w:hAnsi="Aptos"/>
          <w:sz w:val="24"/>
          <w:szCs w:val="24"/>
        </w:rPr>
      </w:pPr>
    </w:p>
    <w:p w14:paraId="2DBC76AB" w14:textId="77777777" w:rsidR="00004D05" w:rsidRPr="00A76B40" w:rsidRDefault="00DA6636" w:rsidP="00F860A8">
      <w:pPr>
        <w:pStyle w:val="Heading1"/>
        <w:rPr>
          <w:szCs w:val="24"/>
        </w:rPr>
      </w:pPr>
      <w:r w:rsidRPr="00A76B40">
        <w:rPr>
          <w:szCs w:val="24"/>
        </w:rPr>
        <w:t>Distinguish</w:t>
      </w:r>
      <w:r w:rsidR="00D70F8C" w:rsidRPr="00A76B40">
        <w:rPr>
          <w:szCs w:val="24"/>
        </w:rPr>
        <w:t xml:space="preserve"> between</w:t>
      </w:r>
      <w:r w:rsidRPr="00A76B40">
        <w:rPr>
          <w:szCs w:val="24"/>
        </w:rPr>
        <w:t>:</w:t>
      </w:r>
    </w:p>
    <w:p w14:paraId="249C79FF" w14:textId="50F3A2E1" w:rsidR="00DA6636" w:rsidRPr="00A76B40" w:rsidRDefault="00DA6636" w:rsidP="00004D05">
      <w:pPr>
        <w:pStyle w:val="Heading2"/>
        <w:rPr>
          <w:szCs w:val="24"/>
        </w:rPr>
      </w:pPr>
      <w:r w:rsidRPr="00A76B40">
        <w:rPr>
          <w:szCs w:val="24"/>
        </w:rPr>
        <w:t>1. Numeric vs. categorical attributes</w:t>
      </w:r>
    </w:p>
    <w:p w14:paraId="06533C1A" w14:textId="77777777" w:rsidR="00F860A8" w:rsidRPr="00A76B40" w:rsidRDefault="00F860A8" w:rsidP="00F860A8">
      <w:pPr>
        <w:rPr>
          <w:rFonts w:ascii="Aptos" w:hAnsi="Aptos"/>
          <w:sz w:val="24"/>
          <w:szCs w:val="24"/>
        </w:rPr>
      </w:pPr>
    </w:p>
    <w:p w14:paraId="6E4AF548" w14:textId="77777777" w:rsidR="00004D05" w:rsidRPr="00A76B40" w:rsidRDefault="00004D05" w:rsidP="00F860A8">
      <w:pPr>
        <w:pStyle w:val="Heading3"/>
        <w:rPr>
          <w:rFonts w:eastAsia="Times New Roman"/>
          <w:lang w:val="en-US"/>
        </w:rPr>
      </w:pPr>
      <w:r w:rsidRPr="00A76B40">
        <w:rPr>
          <w:rFonts w:eastAsia="Times New Roman"/>
          <w:lang w:val="en-US"/>
        </w:rPr>
        <w:t>Numeric Attributes:</w:t>
      </w:r>
    </w:p>
    <w:p w14:paraId="4CB0CDFB"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Definition:</w:t>
      </w:r>
      <w:r w:rsidRPr="00004D05">
        <w:rPr>
          <w:rFonts w:ascii="Aptos" w:eastAsia="Times New Roman" w:hAnsi="Aptos" w:cs="Times New Roman"/>
          <w:sz w:val="24"/>
          <w:szCs w:val="24"/>
          <w:lang w:val="en-US"/>
        </w:rPr>
        <w:t xml:space="preserve"> Numeric attributes are variables that represent quantitative measurements or counts and can take on numerical values.</w:t>
      </w:r>
    </w:p>
    <w:p w14:paraId="35DAF5B8"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Examples:</w:t>
      </w:r>
      <w:r w:rsidRPr="00004D05">
        <w:rPr>
          <w:rFonts w:ascii="Aptos" w:eastAsia="Times New Roman" w:hAnsi="Aptos" w:cs="Times New Roman"/>
          <w:sz w:val="24"/>
          <w:szCs w:val="24"/>
          <w:lang w:val="en-US"/>
        </w:rPr>
        <w:t xml:space="preserve"> Age (e.g., 25 years old), temperature (e.g., 30.5°C), income (e.g., $50,000), etc.</w:t>
      </w:r>
    </w:p>
    <w:p w14:paraId="2C115E06"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Characteristics:</w:t>
      </w:r>
      <w:r w:rsidRPr="00004D05">
        <w:rPr>
          <w:rFonts w:ascii="Aptos" w:eastAsia="Times New Roman" w:hAnsi="Aptos" w:cs="Times New Roman"/>
          <w:sz w:val="24"/>
          <w:szCs w:val="24"/>
          <w:lang w:val="en-US"/>
        </w:rPr>
        <w:t xml:space="preserve"> Numeric attributes can be continuous (like temperature) or discrete (like age), and they typically allow mathematical operations such as addition and multiplication.</w:t>
      </w:r>
    </w:p>
    <w:p w14:paraId="3150DF47" w14:textId="77777777" w:rsidR="00004D05" w:rsidRPr="00A76B40" w:rsidRDefault="00004D05" w:rsidP="00F860A8">
      <w:pPr>
        <w:pStyle w:val="Heading3"/>
        <w:rPr>
          <w:rFonts w:eastAsia="Times New Roman"/>
          <w:lang w:val="en-US"/>
        </w:rPr>
      </w:pPr>
      <w:r w:rsidRPr="00A76B40">
        <w:rPr>
          <w:rFonts w:eastAsia="Times New Roman"/>
          <w:lang w:val="en-US"/>
        </w:rPr>
        <w:t>Categorical Attributes:</w:t>
      </w:r>
    </w:p>
    <w:p w14:paraId="06926B22"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Definition:</w:t>
      </w:r>
      <w:r w:rsidRPr="00004D05">
        <w:rPr>
          <w:rFonts w:ascii="Aptos" w:eastAsia="Times New Roman" w:hAnsi="Aptos" w:cs="Times New Roman"/>
          <w:sz w:val="24"/>
          <w:szCs w:val="24"/>
          <w:lang w:val="en-US"/>
        </w:rPr>
        <w:t xml:space="preserve"> Categorical attributes are variables that represent qualitative characteristics and have a fixed number of possible values.</w:t>
      </w:r>
    </w:p>
    <w:p w14:paraId="3A249DA4"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Examples:</w:t>
      </w:r>
      <w:r w:rsidRPr="00004D05">
        <w:rPr>
          <w:rFonts w:ascii="Aptos" w:eastAsia="Times New Roman" w:hAnsi="Aptos" w:cs="Times New Roman"/>
          <w:sz w:val="24"/>
          <w:szCs w:val="24"/>
          <w:lang w:val="en-US"/>
        </w:rPr>
        <w:t xml:space="preserve"> Gender (e.g., male or female), education level (e.g., high school, college, graduate), product type (e.g., A, B, C), etc.</w:t>
      </w:r>
    </w:p>
    <w:p w14:paraId="29C06F73"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Characteristics:</w:t>
      </w:r>
      <w:r w:rsidRPr="00004D05">
        <w:rPr>
          <w:rFonts w:ascii="Aptos" w:eastAsia="Times New Roman" w:hAnsi="Aptos" w:cs="Times New Roman"/>
          <w:sz w:val="24"/>
          <w:szCs w:val="24"/>
          <w:lang w:val="en-US"/>
        </w:rPr>
        <w:t xml:space="preserve"> Categorical attributes do not have a natural ordering (e.g., there's no inherent numerical relationship between different categories of education level), and they are often represented using labels or codes.</w:t>
      </w:r>
    </w:p>
    <w:p w14:paraId="56806492" w14:textId="77777777" w:rsidR="00004D05" w:rsidRPr="00A76B40" w:rsidRDefault="00004D05" w:rsidP="00F860A8">
      <w:pPr>
        <w:pStyle w:val="Heading3"/>
        <w:rPr>
          <w:rFonts w:eastAsia="Times New Roman"/>
          <w:lang w:val="en-US"/>
        </w:rPr>
      </w:pPr>
      <w:r w:rsidRPr="00A76B40">
        <w:rPr>
          <w:rFonts w:eastAsia="Times New Roman"/>
          <w:lang w:val="en-US"/>
        </w:rPr>
        <w:t>Key Differences:</w:t>
      </w:r>
    </w:p>
    <w:p w14:paraId="169F0E0F"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sz w:val="24"/>
          <w:szCs w:val="24"/>
          <w:lang w:val="en-US"/>
        </w:rPr>
        <w:t>Numeric attributes involve numerical values that can be measured or counted, while categorical attributes involve labels that represent distinct categories.</w:t>
      </w:r>
    </w:p>
    <w:p w14:paraId="6EEB00D5" w14:textId="77777777" w:rsidR="00004D05" w:rsidRPr="00004D05" w:rsidRDefault="00004D05" w:rsidP="00004D05">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sz w:val="24"/>
          <w:szCs w:val="24"/>
          <w:lang w:val="en-US"/>
        </w:rPr>
        <w:t>Numeric attributes allow for mathematical operations, while categorical attributes are typically used for grouping or classification purposes.</w:t>
      </w:r>
    </w:p>
    <w:p w14:paraId="0E49DF36" w14:textId="77777777" w:rsidR="00004D05" w:rsidRPr="00A76B40" w:rsidRDefault="00004D05" w:rsidP="00004D05">
      <w:pPr>
        <w:rPr>
          <w:rFonts w:ascii="Aptos" w:hAnsi="Aptos"/>
          <w:sz w:val="24"/>
          <w:szCs w:val="24"/>
        </w:rPr>
      </w:pPr>
    </w:p>
    <w:p w14:paraId="2200FB36" w14:textId="1519419C" w:rsidR="00DA6636" w:rsidRPr="00A76B40" w:rsidRDefault="00DA6636" w:rsidP="00DF5682">
      <w:pPr>
        <w:pStyle w:val="Heading2"/>
        <w:rPr>
          <w:szCs w:val="24"/>
        </w:rPr>
      </w:pPr>
      <w:r w:rsidRPr="00A76B40">
        <w:rPr>
          <w:szCs w:val="24"/>
        </w:rPr>
        <w:lastRenderedPageBreak/>
        <w:t>2. Feature selection vs. dimensionality reduction</w:t>
      </w:r>
    </w:p>
    <w:p w14:paraId="620BCF83" w14:textId="77777777" w:rsidR="00004D05" w:rsidRPr="00A76B40" w:rsidRDefault="00004D05" w:rsidP="00F860A8">
      <w:pPr>
        <w:pStyle w:val="Heading3"/>
        <w:rPr>
          <w:rFonts w:eastAsia="Times New Roman"/>
          <w:lang w:val="en-US"/>
        </w:rPr>
      </w:pPr>
      <w:r w:rsidRPr="00A76B40">
        <w:rPr>
          <w:rFonts w:eastAsia="Times New Roman"/>
          <w:lang w:val="en-US"/>
        </w:rPr>
        <w:t>Feature Selection:</w:t>
      </w:r>
    </w:p>
    <w:p w14:paraId="7A24CF9E"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Definition:</w:t>
      </w:r>
      <w:r w:rsidRPr="00004D05">
        <w:rPr>
          <w:rFonts w:ascii="Aptos" w:eastAsia="Times New Roman" w:hAnsi="Aptos" w:cs="Times New Roman"/>
          <w:sz w:val="24"/>
          <w:szCs w:val="24"/>
          <w:lang w:val="en-US"/>
        </w:rPr>
        <w:t xml:space="preserve"> Feature selection is the process of selecting a subset of relevant features (variables or attributes) for use in model construction.</w:t>
      </w:r>
    </w:p>
    <w:p w14:paraId="713DEA57"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Objective:</w:t>
      </w:r>
      <w:r w:rsidRPr="00004D05">
        <w:rPr>
          <w:rFonts w:ascii="Aptos" w:eastAsia="Times New Roman" w:hAnsi="Aptos" w:cs="Times New Roman"/>
          <w:sz w:val="24"/>
          <w:szCs w:val="24"/>
          <w:lang w:val="en-US"/>
        </w:rPr>
        <w:t xml:space="preserve"> To improve model performance, reduce overfitting, and simplify interpretation.</w:t>
      </w:r>
    </w:p>
    <w:p w14:paraId="6F53F4E1"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Methods:</w:t>
      </w:r>
      <w:r w:rsidRPr="00004D05">
        <w:rPr>
          <w:rFonts w:ascii="Aptos" w:eastAsia="Times New Roman" w:hAnsi="Aptos" w:cs="Times New Roman"/>
          <w:sz w:val="24"/>
          <w:szCs w:val="24"/>
          <w:lang w:val="en-US"/>
        </w:rPr>
        <w:t xml:space="preserve"> Techniques include filter methods (e.g., correlation-based feature selection), wrapper methods (e.g., recursive feature elimination), and embedded methods (e.g., regularization techniques in linear models).</w:t>
      </w:r>
    </w:p>
    <w:p w14:paraId="02E63D86" w14:textId="77777777" w:rsidR="00004D05" w:rsidRPr="00A76B40" w:rsidRDefault="00004D05" w:rsidP="00F860A8">
      <w:pPr>
        <w:pStyle w:val="Heading3"/>
        <w:rPr>
          <w:rFonts w:eastAsia="Times New Roman"/>
          <w:lang w:val="en-US"/>
        </w:rPr>
      </w:pPr>
      <w:r w:rsidRPr="00A76B40">
        <w:rPr>
          <w:rFonts w:eastAsia="Times New Roman"/>
          <w:lang w:val="en-US"/>
        </w:rPr>
        <w:t>Dimensionality Reduction:</w:t>
      </w:r>
    </w:p>
    <w:p w14:paraId="55D2F2CE"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Definition:</w:t>
      </w:r>
      <w:r w:rsidRPr="00004D05">
        <w:rPr>
          <w:rFonts w:ascii="Aptos" w:eastAsia="Times New Roman" w:hAnsi="Aptos" w:cs="Times New Roman"/>
          <w:sz w:val="24"/>
          <w:szCs w:val="24"/>
          <w:lang w:val="en-US"/>
        </w:rPr>
        <w:t xml:space="preserve"> Dimensionality reduction is the process of reducing the number of random variables under consideration, by obtaining a set of principal variables.</w:t>
      </w:r>
    </w:p>
    <w:p w14:paraId="18B99A5D"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Objective:</w:t>
      </w:r>
      <w:r w:rsidRPr="00004D05">
        <w:rPr>
          <w:rFonts w:ascii="Aptos" w:eastAsia="Times New Roman" w:hAnsi="Aptos" w:cs="Times New Roman"/>
          <w:sz w:val="24"/>
          <w:szCs w:val="24"/>
          <w:lang w:val="en-US"/>
        </w:rPr>
        <w:t xml:space="preserve"> To reduce computational cost, decrease overfitting, and improve the model's performance.</w:t>
      </w:r>
    </w:p>
    <w:p w14:paraId="23639DE1"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Methods:</w:t>
      </w:r>
      <w:r w:rsidRPr="00004D05">
        <w:rPr>
          <w:rFonts w:ascii="Aptos" w:eastAsia="Times New Roman" w:hAnsi="Aptos" w:cs="Times New Roman"/>
          <w:sz w:val="24"/>
          <w:szCs w:val="24"/>
          <w:lang w:val="en-US"/>
        </w:rPr>
        <w:t xml:space="preserve"> Techniques include Principal Component Analysis (PCA), t-distributed Stochastic Neighbor Embedding (t-SNE), and Linear Discriminant Analysis (LDA).</w:t>
      </w:r>
    </w:p>
    <w:p w14:paraId="3FAC8E24" w14:textId="77777777" w:rsidR="00004D05" w:rsidRPr="00A76B40" w:rsidRDefault="00004D05" w:rsidP="00F860A8">
      <w:pPr>
        <w:pStyle w:val="Heading3"/>
        <w:rPr>
          <w:rFonts w:eastAsia="Times New Roman"/>
          <w:lang w:val="en-US"/>
        </w:rPr>
      </w:pPr>
      <w:r w:rsidRPr="00A76B40">
        <w:rPr>
          <w:rFonts w:eastAsia="Times New Roman"/>
          <w:lang w:val="en-US"/>
        </w:rPr>
        <w:t>Key Differences:</w:t>
      </w:r>
    </w:p>
    <w:p w14:paraId="59D5C6E8"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Purpose:</w:t>
      </w:r>
      <w:r w:rsidRPr="00004D05">
        <w:rPr>
          <w:rFonts w:ascii="Aptos" w:eastAsia="Times New Roman" w:hAnsi="Aptos" w:cs="Times New Roman"/>
          <w:sz w:val="24"/>
          <w:szCs w:val="24"/>
          <w:lang w:val="en-US"/>
        </w:rPr>
        <w:t xml:space="preserve"> Feature selection focuses on selecting the most relevant features from the original set for modeling purposes.</w:t>
      </w:r>
    </w:p>
    <w:p w14:paraId="793C8539" w14:textId="77777777" w:rsidR="00004D05" w:rsidRPr="00004D05" w:rsidRDefault="00004D05" w:rsidP="00004D05">
      <w:pPr>
        <w:numPr>
          <w:ilvl w:val="1"/>
          <w:numId w:val="7"/>
        </w:numPr>
        <w:spacing w:before="100" w:beforeAutospacing="1" w:after="100" w:afterAutospacing="1" w:line="240" w:lineRule="auto"/>
        <w:rPr>
          <w:rFonts w:ascii="Aptos" w:eastAsia="Times New Roman" w:hAnsi="Aptos" w:cs="Times New Roman"/>
          <w:sz w:val="24"/>
          <w:szCs w:val="24"/>
          <w:lang w:val="en-US"/>
        </w:rPr>
      </w:pPr>
      <w:r w:rsidRPr="00004D05">
        <w:rPr>
          <w:rFonts w:ascii="Aptos" w:eastAsia="Times New Roman" w:hAnsi="Aptos" w:cs="Times New Roman"/>
          <w:b/>
          <w:bCs/>
          <w:sz w:val="24"/>
          <w:szCs w:val="24"/>
          <w:lang w:val="en-US"/>
        </w:rPr>
        <w:t>Purpose:</w:t>
      </w:r>
      <w:r w:rsidRPr="00004D05">
        <w:rPr>
          <w:rFonts w:ascii="Aptos" w:eastAsia="Times New Roman" w:hAnsi="Aptos" w:cs="Times New Roman"/>
          <w:sz w:val="24"/>
          <w:szCs w:val="24"/>
          <w:lang w:val="en-US"/>
        </w:rPr>
        <w:t xml:space="preserve"> Dimensionality reduction focuses on transforming the original set of features into a lower-dimensional space while preserving important information.</w:t>
      </w:r>
    </w:p>
    <w:p w14:paraId="4336B609" w14:textId="0D2072E2" w:rsidR="00DA6636" w:rsidRPr="00A76B40" w:rsidRDefault="00DA6636" w:rsidP="00F860A8">
      <w:pPr>
        <w:pStyle w:val="Heading1"/>
        <w:rPr>
          <w:szCs w:val="24"/>
        </w:rPr>
      </w:pPr>
      <w:r w:rsidRPr="00A76B40">
        <w:rPr>
          <w:szCs w:val="24"/>
        </w:rPr>
        <w:t>Why is it necessary to investigate data? Is there a discrepancy in how qualitative and quantitative data are explored?</w:t>
      </w:r>
    </w:p>
    <w:p w14:paraId="59A5BB3A" w14:textId="77777777" w:rsidR="00F860A8" w:rsidRPr="00F860A8" w:rsidRDefault="00F860A8" w:rsidP="00F860A8">
      <w:pPr>
        <w:spacing w:before="100" w:beforeAutospacing="1" w:after="100" w:afterAutospacing="1" w:line="240" w:lineRule="auto"/>
        <w:ind w:firstLine="360"/>
        <w:rPr>
          <w:rFonts w:ascii="Aptos" w:eastAsia="Times New Roman" w:hAnsi="Aptos" w:cs="Times New Roman"/>
          <w:sz w:val="24"/>
          <w:szCs w:val="24"/>
          <w:lang w:val="en-US"/>
        </w:rPr>
      </w:pPr>
      <w:r w:rsidRPr="00F860A8">
        <w:rPr>
          <w:rFonts w:ascii="Aptos" w:eastAsia="Times New Roman" w:hAnsi="Aptos" w:cs="Times New Roman"/>
          <w:sz w:val="24"/>
          <w:szCs w:val="24"/>
          <w:lang w:val="en-US"/>
        </w:rPr>
        <w:t>Investigating data is crucial regardless of whether it's qualitative or quantitative because it helps in understanding the characteristics, patterns, and insights hidden within the data. Here’s why it's necessary to investigate data and whether there are discrepancies in exploring qualitative and quantitative data:</w:t>
      </w:r>
    </w:p>
    <w:p w14:paraId="460C8E71" w14:textId="77777777" w:rsidR="00F860A8" w:rsidRPr="00A76B40" w:rsidRDefault="00F860A8" w:rsidP="00F860A8">
      <w:pPr>
        <w:pStyle w:val="Heading2"/>
        <w:rPr>
          <w:rFonts w:eastAsia="Times New Roman"/>
          <w:szCs w:val="24"/>
          <w:lang w:val="en-US"/>
        </w:rPr>
      </w:pPr>
      <w:r w:rsidRPr="00A76B40">
        <w:rPr>
          <w:rFonts w:eastAsia="Times New Roman"/>
          <w:szCs w:val="24"/>
          <w:lang w:val="en-US"/>
        </w:rPr>
        <w:t>Understanding Data Quality:</w:t>
      </w:r>
    </w:p>
    <w:p w14:paraId="6AC14DE1"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Quantitative Data:</w:t>
      </w:r>
      <w:r w:rsidRPr="00F860A8">
        <w:rPr>
          <w:rFonts w:ascii="Aptos" w:eastAsia="Times New Roman" w:hAnsi="Aptos" w:cs="Times New Roman"/>
          <w:sz w:val="24"/>
          <w:szCs w:val="24"/>
          <w:lang w:val="en-US"/>
        </w:rPr>
        <w:t xml:space="preserve"> Investigating quantitative data involves checking for completeness (missing values), accuracy (errors), and consistency (uniformity in units or scales). This ensures the data is suitable for analysis and modeling.</w:t>
      </w:r>
    </w:p>
    <w:p w14:paraId="14D59FDC"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Qualitative Data:</w:t>
      </w:r>
      <w:r w:rsidRPr="00F860A8">
        <w:rPr>
          <w:rFonts w:ascii="Aptos" w:eastAsia="Times New Roman" w:hAnsi="Aptos" w:cs="Times New Roman"/>
          <w:sz w:val="24"/>
          <w:szCs w:val="24"/>
          <w:lang w:val="en-US"/>
        </w:rPr>
        <w:t xml:space="preserve"> Investigating qualitative data focuses on assessing reliability (consistency in interpretations), validity (accuracy in capturing </w:t>
      </w:r>
      <w:r w:rsidRPr="00F860A8">
        <w:rPr>
          <w:rFonts w:ascii="Aptos" w:eastAsia="Times New Roman" w:hAnsi="Aptos" w:cs="Times New Roman"/>
          <w:sz w:val="24"/>
          <w:szCs w:val="24"/>
          <w:lang w:val="en-US"/>
        </w:rPr>
        <w:lastRenderedPageBreak/>
        <w:t>the phenomenon), and relevance (appropriateness for the research question). It involves scrutinizing the context and meaning behind the data.</w:t>
      </w:r>
    </w:p>
    <w:p w14:paraId="62627CB5" w14:textId="77777777" w:rsidR="00F860A8" w:rsidRPr="00A76B40" w:rsidRDefault="00F860A8" w:rsidP="00F860A8">
      <w:pPr>
        <w:pStyle w:val="Heading2"/>
        <w:rPr>
          <w:rFonts w:eastAsia="Times New Roman"/>
          <w:szCs w:val="24"/>
          <w:lang w:val="en-US"/>
        </w:rPr>
      </w:pPr>
      <w:r w:rsidRPr="00A76B40">
        <w:rPr>
          <w:rFonts w:eastAsia="Times New Roman"/>
          <w:szCs w:val="24"/>
          <w:lang w:val="en-US"/>
        </w:rPr>
        <w:t>Identifying Patterns and Relationships:</w:t>
      </w:r>
    </w:p>
    <w:p w14:paraId="77571806"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Quantitative Data:</w:t>
      </w:r>
      <w:r w:rsidRPr="00F860A8">
        <w:rPr>
          <w:rFonts w:ascii="Aptos" w:eastAsia="Times New Roman" w:hAnsi="Aptos" w:cs="Times New Roman"/>
          <w:sz w:val="24"/>
          <w:szCs w:val="24"/>
          <w:lang w:val="en-US"/>
        </w:rPr>
        <w:t xml:space="preserve"> Exploration typically involves statistical summaries (mean, variance) and visualization (histograms, scatter plots) to uncover trends, distributions, correlations, and outliers.</w:t>
      </w:r>
    </w:p>
    <w:p w14:paraId="63418A13"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Qualitative Data:</w:t>
      </w:r>
      <w:r w:rsidRPr="00F860A8">
        <w:rPr>
          <w:rFonts w:ascii="Aptos" w:eastAsia="Times New Roman" w:hAnsi="Aptos" w:cs="Times New Roman"/>
          <w:sz w:val="24"/>
          <w:szCs w:val="24"/>
          <w:lang w:val="en-US"/>
        </w:rPr>
        <w:t xml:space="preserve"> Exploration involves thematic analysis, coding, and interpretation to identify recurring themes, patterns, and relationships within narratives or descriptions.</w:t>
      </w:r>
    </w:p>
    <w:p w14:paraId="645AEA52" w14:textId="77777777" w:rsidR="00F860A8" w:rsidRPr="00A76B40" w:rsidRDefault="00F860A8" w:rsidP="00F860A8">
      <w:pPr>
        <w:pStyle w:val="Heading2"/>
        <w:rPr>
          <w:rFonts w:eastAsia="Times New Roman"/>
          <w:szCs w:val="24"/>
          <w:lang w:val="en-US"/>
        </w:rPr>
      </w:pPr>
      <w:r w:rsidRPr="00A76B40">
        <w:rPr>
          <w:rFonts w:eastAsia="Times New Roman"/>
          <w:szCs w:val="24"/>
          <w:lang w:val="en-US"/>
        </w:rPr>
        <w:t>Preparation for Modeling:</w:t>
      </w:r>
    </w:p>
    <w:p w14:paraId="0EDC2974"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Quantitative Data:</w:t>
      </w:r>
      <w:r w:rsidRPr="00F860A8">
        <w:rPr>
          <w:rFonts w:ascii="Aptos" w:eastAsia="Times New Roman" w:hAnsi="Aptos" w:cs="Times New Roman"/>
          <w:sz w:val="24"/>
          <w:szCs w:val="24"/>
          <w:lang w:val="en-US"/>
        </w:rPr>
        <w:t xml:space="preserve"> Investigating helps in preparing data for statistical modeling and machine learning. It includes feature engineering, scaling, and transformation.</w:t>
      </w:r>
    </w:p>
    <w:p w14:paraId="2F2EFC91"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Qualitative Data:</w:t>
      </w:r>
      <w:r w:rsidRPr="00F860A8">
        <w:rPr>
          <w:rFonts w:ascii="Aptos" w:eastAsia="Times New Roman" w:hAnsi="Aptos" w:cs="Times New Roman"/>
          <w:sz w:val="24"/>
          <w:szCs w:val="24"/>
          <w:lang w:val="en-US"/>
        </w:rPr>
        <w:t xml:space="preserve"> Exploration aids in preparing for qualitative analysis methods such as content analysis or grounded theory, guiding how data is segmented or categorized.</w:t>
      </w:r>
    </w:p>
    <w:p w14:paraId="389C0DB5" w14:textId="77777777" w:rsidR="00F860A8" w:rsidRPr="00A76B40" w:rsidRDefault="00F860A8" w:rsidP="00F860A8">
      <w:pPr>
        <w:pStyle w:val="Heading2"/>
        <w:rPr>
          <w:rFonts w:eastAsia="Times New Roman"/>
          <w:szCs w:val="24"/>
          <w:lang w:val="en-US"/>
        </w:rPr>
      </w:pPr>
      <w:r w:rsidRPr="00A76B40">
        <w:rPr>
          <w:rFonts w:eastAsia="Times New Roman"/>
          <w:szCs w:val="24"/>
          <w:lang w:val="en-US"/>
        </w:rPr>
        <w:t>Challenges in Exploration:</w:t>
      </w:r>
    </w:p>
    <w:p w14:paraId="55C6BA16"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Quantitative Data:</w:t>
      </w:r>
      <w:r w:rsidRPr="00F860A8">
        <w:rPr>
          <w:rFonts w:ascii="Aptos" w:eastAsia="Times New Roman" w:hAnsi="Aptos" w:cs="Times New Roman"/>
          <w:sz w:val="24"/>
          <w:szCs w:val="24"/>
          <w:lang w:val="en-US"/>
        </w:rPr>
        <w:t xml:space="preserve"> Challenges may involve dealing with large datasets, ensuring statistical assumptions are met, and choosing appropriate visualization techniques.</w:t>
      </w:r>
    </w:p>
    <w:p w14:paraId="43DDB5F5"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Qualitative Data:</w:t>
      </w:r>
      <w:r w:rsidRPr="00F860A8">
        <w:rPr>
          <w:rFonts w:ascii="Aptos" w:eastAsia="Times New Roman" w:hAnsi="Aptos" w:cs="Times New Roman"/>
          <w:sz w:val="24"/>
          <w:szCs w:val="24"/>
          <w:lang w:val="en-US"/>
        </w:rPr>
        <w:t xml:space="preserve"> Challenges include managing subjectivity in interpretation, ensuring data saturation (sufficient data depth), and maintaining consistency across analysts.</w:t>
      </w:r>
    </w:p>
    <w:p w14:paraId="2B9A5B49" w14:textId="77777777" w:rsidR="00F860A8" w:rsidRPr="00A76B40" w:rsidRDefault="00F860A8" w:rsidP="00F860A8">
      <w:pPr>
        <w:pStyle w:val="Heading2"/>
        <w:rPr>
          <w:rFonts w:eastAsia="Times New Roman"/>
          <w:szCs w:val="24"/>
          <w:lang w:val="en-US"/>
        </w:rPr>
      </w:pPr>
      <w:r w:rsidRPr="00A76B40">
        <w:rPr>
          <w:rFonts w:eastAsia="Times New Roman"/>
          <w:szCs w:val="24"/>
          <w:lang w:val="en-US"/>
        </w:rPr>
        <w:t>Integration of Findings:</w:t>
      </w:r>
    </w:p>
    <w:p w14:paraId="5BACCCD8"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Quantitative Data:</w:t>
      </w:r>
      <w:r w:rsidRPr="00F860A8">
        <w:rPr>
          <w:rFonts w:ascii="Aptos" w:eastAsia="Times New Roman" w:hAnsi="Aptos" w:cs="Times New Roman"/>
          <w:sz w:val="24"/>
          <w:szCs w:val="24"/>
          <w:lang w:val="en-US"/>
        </w:rPr>
        <w:t xml:space="preserve"> Findings are often numerical and statistically supported, influencing decisions based on objective measures.</w:t>
      </w:r>
    </w:p>
    <w:p w14:paraId="0F3B65B2" w14:textId="77777777" w:rsidR="00F860A8" w:rsidRPr="00F860A8" w:rsidRDefault="00F860A8" w:rsidP="00F860A8">
      <w:pPr>
        <w:numPr>
          <w:ilvl w:val="1"/>
          <w:numId w:val="9"/>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Qualitative Data:</w:t>
      </w:r>
      <w:r w:rsidRPr="00F860A8">
        <w:rPr>
          <w:rFonts w:ascii="Aptos" w:eastAsia="Times New Roman" w:hAnsi="Aptos" w:cs="Times New Roman"/>
          <w:sz w:val="24"/>
          <w:szCs w:val="24"/>
          <w:lang w:val="en-US"/>
        </w:rPr>
        <w:t xml:space="preserve"> Findings are nuanced and context-dependent, providing insights into human behaviors, attitudes, and motivations.</w:t>
      </w:r>
    </w:p>
    <w:p w14:paraId="74B90E5D" w14:textId="77777777" w:rsidR="00F860A8" w:rsidRPr="00F860A8" w:rsidRDefault="00F860A8" w:rsidP="00595E8B">
      <w:p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sz w:val="24"/>
          <w:szCs w:val="24"/>
          <w:lang w:val="en-US"/>
        </w:rPr>
        <w:t>In summary, while the fundamental goal of investigating data—understanding and deriving insights—remains consistent for both qualitative and quantitative data, the methods and approaches can vary significantly. Quantitative data exploration leans heavily on statistical analysis and visualization, while qualitative data exploration focuses on interpretation, context, and meaning. Each type requires tailored techniques to effectively uncover insights and support informed decision-making.</w:t>
      </w:r>
    </w:p>
    <w:p w14:paraId="6428A113" w14:textId="77777777" w:rsidR="00F860A8" w:rsidRPr="00A76B40" w:rsidRDefault="00F860A8" w:rsidP="00F860A8">
      <w:pPr>
        <w:rPr>
          <w:rFonts w:ascii="Aptos" w:hAnsi="Aptos"/>
          <w:sz w:val="24"/>
          <w:szCs w:val="24"/>
        </w:rPr>
      </w:pPr>
    </w:p>
    <w:p w14:paraId="2AA6F5DB" w14:textId="34979074" w:rsidR="00DA6636" w:rsidRPr="00A76B40" w:rsidRDefault="00DA6636" w:rsidP="00F860A8">
      <w:pPr>
        <w:pStyle w:val="Heading1"/>
        <w:rPr>
          <w:szCs w:val="24"/>
        </w:rPr>
      </w:pPr>
      <w:r w:rsidRPr="00A76B40">
        <w:rPr>
          <w:szCs w:val="24"/>
        </w:rPr>
        <w:lastRenderedPageBreak/>
        <w:t>What are the various histogram shapes? What exactly are ‘</w:t>
      </w:r>
      <w:r w:rsidR="00096DFE" w:rsidRPr="00A76B40">
        <w:rPr>
          <w:szCs w:val="24"/>
        </w:rPr>
        <w:t>bins’</w:t>
      </w:r>
      <w:r w:rsidRPr="00A76B40">
        <w:rPr>
          <w:szCs w:val="24"/>
        </w:rPr>
        <w:t>?</w:t>
      </w:r>
    </w:p>
    <w:p w14:paraId="7FC46A75" w14:textId="77777777" w:rsidR="00F860A8" w:rsidRPr="00A76B40" w:rsidRDefault="00F860A8" w:rsidP="00595E8B">
      <w:pPr>
        <w:pStyle w:val="NormalWeb"/>
        <w:ind w:firstLine="720"/>
        <w:rPr>
          <w:rFonts w:ascii="Aptos" w:hAnsi="Aptos"/>
        </w:rPr>
      </w:pPr>
      <w:r w:rsidRPr="00A76B40">
        <w:rPr>
          <w:rFonts w:ascii="Aptos" w:hAnsi="Aptos"/>
        </w:rPr>
        <w:t>Histograms can exhibit various shapes, each of which provides insights into the distribution of the data. Here are the main shapes of histograms and an explanation of 'bins':</w:t>
      </w:r>
    </w:p>
    <w:p w14:paraId="2D34FA26" w14:textId="77777777" w:rsidR="00F860A8" w:rsidRPr="00A76B40" w:rsidRDefault="00F860A8" w:rsidP="00595E8B">
      <w:pPr>
        <w:pStyle w:val="Heading2"/>
        <w:rPr>
          <w:szCs w:val="24"/>
        </w:rPr>
      </w:pPr>
      <w:r w:rsidRPr="00A76B40">
        <w:rPr>
          <w:szCs w:val="24"/>
        </w:rPr>
        <w:t>Histogram Shapes:</w:t>
      </w:r>
    </w:p>
    <w:p w14:paraId="646D5028" w14:textId="77777777" w:rsidR="00F860A8" w:rsidRPr="00A76B40" w:rsidRDefault="00F860A8" w:rsidP="00595E8B">
      <w:pPr>
        <w:pStyle w:val="Heading3"/>
      </w:pPr>
      <w:r w:rsidRPr="00A76B40">
        <w:rPr>
          <w:rStyle w:val="Strong"/>
        </w:rPr>
        <w:t>Symmetric (Normal or Gaussian Distribution):</w:t>
      </w:r>
    </w:p>
    <w:p w14:paraId="50A8EBE4"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Description:</w:t>
      </w:r>
      <w:r w:rsidRPr="00A76B40">
        <w:rPr>
          <w:rFonts w:ascii="Aptos" w:hAnsi="Aptos"/>
          <w:sz w:val="24"/>
          <w:szCs w:val="24"/>
        </w:rPr>
        <w:t xml:space="preserve"> The data is evenly distributed around the mean, forming a bell-shaped curve.</w:t>
      </w:r>
    </w:p>
    <w:p w14:paraId="7B6E701A" w14:textId="51B40455"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Mean, median, and mode </w:t>
      </w:r>
      <w:r w:rsidR="00595E8B" w:rsidRPr="00A76B40">
        <w:rPr>
          <w:rFonts w:ascii="Aptos" w:hAnsi="Aptos"/>
          <w:sz w:val="24"/>
          <w:szCs w:val="24"/>
        </w:rPr>
        <w:t>is</w:t>
      </w:r>
      <w:r w:rsidRPr="00A76B40">
        <w:rPr>
          <w:rFonts w:ascii="Aptos" w:hAnsi="Aptos"/>
          <w:sz w:val="24"/>
          <w:szCs w:val="24"/>
        </w:rPr>
        <w:t xml:space="preserve"> approximately equal. Data points cluster around the </w:t>
      </w:r>
      <w:r w:rsidR="00595E8B" w:rsidRPr="00A76B40">
        <w:rPr>
          <w:rFonts w:ascii="Aptos" w:hAnsi="Aptos"/>
          <w:sz w:val="24"/>
          <w:szCs w:val="24"/>
        </w:rPr>
        <w:t>centre</w:t>
      </w:r>
      <w:r w:rsidRPr="00A76B40">
        <w:rPr>
          <w:rFonts w:ascii="Aptos" w:hAnsi="Aptos"/>
          <w:sz w:val="24"/>
          <w:szCs w:val="24"/>
        </w:rPr>
        <w:t xml:space="preserve"> with fewer outliers.</w:t>
      </w:r>
    </w:p>
    <w:p w14:paraId="56CF9353"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Heights or weights of a population.</w:t>
      </w:r>
    </w:p>
    <w:p w14:paraId="7453B6FC" w14:textId="77777777" w:rsidR="00F860A8" w:rsidRPr="00A76B40" w:rsidRDefault="00F860A8" w:rsidP="00595E8B">
      <w:pPr>
        <w:pStyle w:val="Heading3"/>
      </w:pPr>
      <w:r w:rsidRPr="00A76B40">
        <w:rPr>
          <w:rStyle w:val="Strong"/>
        </w:rPr>
        <w:t>Skewed Right (Positive Skewness):</w:t>
      </w:r>
    </w:p>
    <w:p w14:paraId="4A9FC799"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Description:</w:t>
      </w:r>
      <w:r w:rsidRPr="00A76B40">
        <w:rPr>
          <w:rFonts w:ascii="Aptos" w:hAnsi="Aptos"/>
          <w:sz w:val="24"/>
          <w:szCs w:val="24"/>
        </w:rPr>
        <w:t xml:space="preserve"> The tail of the histogram extends towards the right, indicating a concentration of data on the left side.</w:t>
      </w:r>
    </w:p>
    <w:p w14:paraId="6EB921B4"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Mean &gt; Median &gt; Mode. Most data points are lower, with a few very high values.</w:t>
      </w:r>
    </w:p>
    <w:p w14:paraId="4F4EF086"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Household income data.</w:t>
      </w:r>
    </w:p>
    <w:p w14:paraId="226E2185" w14:textId="77777777" w:rsidR="00F860A8" w:rsidRPr="00A76B40" w:rsidRDefault="00F860A8" w:rsidP="00595E8B">
      <w:pPr>
        <w:pStyle w:val="Heading3"/>
      </w:pPr>
      <w:r w:rsidRPr="00A76B40">
        <w:rPr>
          <w:rStyle w:val="Strong"/>
        </w:rPr>
        <w:t>Skewed Left (Negative Skewness):</w:t>
      </w:r>
    </w:p>
    <w:p w14:paraId="7608A0D0"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Description:</w:t>
      </w:r>
      <w:r w:rsidRPr="00A76B40">
        <w:rPr>
          <w:rFonts w:ascii="Aptos" w:hAnsi="Aptos"/>
          <w:sz w:val="24"/>
          <w:szCs w:val="24"/>
        </w:rPr>
        <w:t xml:space="preserve"> The tail of the histogram extends towards the left, indicating a concentration of data on the right side.</w:t>
      </w:r>
    </w:p>
    <w:p w14:paraId="440E3FED"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Mean &lt; Median &lt; Mode. Most data points are higher, with a few very low values.</w:t>
      </w:r>
    </w:p>
    <w:p w14:paraId="71B74461"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Test scores where most students perform well.</w:t>
      </w:r>
    </w:p>
    <w:p w14:paraId="1EC742EA" w14:textId="77777777" w:rsidR="00F860A8" w:rsidRPr="00A76B40" w:rsidRDefault="00F860A8" w:rsidP="00595E8B">
      <w:pPr>
        <w:pStyle w:val="Heading3"/>
      </w:pPr>
      <w:r w:rsidRPr="00A76B40">
        <w:rPr>
          <w:rStyle w:val="Strong"/>
        </w:rPr>
        <w:t>Bimodal (Double-peaked):</w:t>
      </w:r>
    </w:p>
    <w:p w14:paraId="5D5EC048"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Description:</w:t>
      </w:r>
      <w:r w:rsidRPr="00A76B40">
        <w:rPr>
          <w:rFonts w:ascii="Aptos" w:hAnsi="Aptos"/>
          <w:sz w:val="24"/>
          <w:szCs w:val="24"/>
        </w:rPr>
        <w:t xml:space="preserve"> The histogram shows two distinct peaks, indicating two different modes in the data.</w:t>
      </w:r>
    </w:p>
    <w:p w14:paraId="1703699E"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Two prominent clusters of data points with different central tendencies.</w:t>
      </w:r>
    </w:p>
    <w:p w14:paraId="78F7959B"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Income distribution in a country with significant income disparities.</w:t>
      </w:r>
    </w:p>
    <w:p w14:paraId="4D3358E3" w14:textId="77777777" w:rsidR="00F860A8" w:rsidRPr="00A76B40" w:rsidRDefault="00F860A8" w:rsidP="00595E8B">
      <w:pPr>
        <w:pStyle w:val="Heading3"/>
      </w:pPr>
      <w:r w:rsidRPr="00A76B40">
        <w:rPr>
          <w:rStyle w:val="Strong"/>
        </w:rPr>
        <w:t>Uniform:</w:t>
      </w:r>
    </w:p>
    <w:p w14:paraId="45E5E6CA"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Description:</w:t>
      </w:r>
      <w:r w:rsidRPr="00A76B40">
        <w:rPr>
          <w:rFonts w:ascii="Aptos" w:hAnsi="Aptos"/>
          <w:sz w:val="24"/>
          <w:szCs w:val="24"/>
        </w:rPr>
        <w:t xml:space="preserve"> The histogram is relatively flat with no apparent peak, indicating that all values occur with equal frequency.</w:t>
      </w:r>
    </w:p>
    <w:p w14:paraId="1FD3A38F"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Data points are evenly distributed across the range.</w:t>
      </w:r>
    </w:p>
    <w:p w14:paraId="15366611" w14:textId="77777777" w:rsidR="00F860A8" w:rsidRPr="00A76B40" w:rsidRDefault="00F860A8" w:rsidP="00F860A8">
      <w:pPr>
        <w:numPr>
          <w:ilvl w:val="1"/>
          <w:numId w:val="12"/>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Random number generation between 1 and 10.</w:t>
      </w:r>
    </w:p>
    <w:p w14:paraId="62F647BB" w14:textId="77777777" w:rsidR="00F860A8" w:rsidRPr="00A76B40" w:rsidRDefault="00F860A8" w:rsidP="00595E8B">
      <w:pPr>
        <w:pStyle w:val="Heading2"/>
        <w:rPr>
          <w:szCs w:val="24"/>
        </w:rPr>
      </w:pPr>
      <w:r w:rsidRPr="00A76B40">
        <w:rPr>
          <w:szCs w:val="24"/>
        </w:rPr>
        <w:lastRenderedPageBreak/>
        <w:t>Bins in Histograms:</w:t>
      </w:r>
    </w:p>
    <w:p w14:paraId="1D2ABB8F" w14:textId="77777777" w:rsidR="00F860A8" w:rsidRPr="00A76B40" w:rsidRDefault="00F860A8" w:rsidP="00F860A8">
      <w:pPr>
        <w:pStyle w:val="NormalWeb"/>
        <w:numPr>
          <w:ilvl w:val="0"/>
          <w:numId w:val="13"/>
        </w:numPr>
        <w:rPr>
          <w:rFonts w:ascii="Aptos" w:hAnsi="Aptos"/>
        </w:rPr>
      </w:pPr>
      <w:r w:rsidRPr="00A76B40">
        <w:rPr>
          <w:rStyle w:val="Strong"/>
          <w:rFonts w:ascii="Aptos" w:hAnsi="Aptos"/>
        </w:rPr>
        <w:t>Definition:</w:t>
      </w:r>
      <w:r w:rsidRPr="00A76B40">
        <w:rPr>
          <w:rFonts w:ascii="Aptos" w:hAnsi="Aptos"/>
        </w:rPr>
        <w:t xml:space="preserve"> Bins are intervals into which the range of data is divided in a histogram. Each bin represents a range of values, and the height of each bar in the histogram corresponds to the frequency (count) of data points within that range.</w:t>
      </w:r>
    </w:p>
    <w:p w14:paraId="0B6A22A3" w14:textId="77777777" w:rsidR="00F860A8" w:rsidRPr="00A76B40" w:rsidRDefault="00F860A8" w:rsidP="00F860A8">
      <w:pPr>
        <w:pStyle w:val="NormalWeb"/>
        <w:numPr>
          <w:ilvl w:val="0"/>
          <w:numId w:val="13"/>
        </w:numPr>
        <w:rPr>
          <w:rFonts w:ascii="Aptos" w:hAnsi="Aptos"/>
        </w:rPr>
      </w:pPr>
      <w:r w:rsidRPr="00A76B40">
        <w:rPr>
          <w:rStyle w:val="Strong"/>
          <w:rFonts w:ascii="Aptos" w:hAnsi="Aptos"/>
        </w:rPr>
        <w:t>Purpose:</w:t>
      </w:r>
      <w:r w:rsidRPr="00A76B40">
        <w:rPr>
          <w:rFonts w:ascii="Aptos" w:hAnsi="Aptos"/>
        </w:rPr>
        <w:t xml:space="preserve"> Bins help in summarizing the distribution of numerical data by grouping values into discrete intervals. The number and width of bins affect the appearance and interpretability of the histogram.</w:t>
      </w:r>
    </w:p>
    <w:p w14:paraId="01BF77D9" w14:textId="77777777" w:rsidR="00F860A8" w:rsidRPr="00A76B40" w:rsidRDefault="00F860A8" w:rsidP="00F860A8">
      <w:pPr>
        <w:pStyle w:val="NormalWeb"/>
        <w:numPr>
          <w:ilvl w:val="0"/>
          <w:numId w:val="13"/>
        </w:numPr>
        <w:rPr>
          <w:rFonts w:ascii="Aptos" w:hAnsi="Aptos"/>
        </w:rPr>
      </w:pPr>
      <w:r w:rsidRPr="00A76B40">
        <w:rPr>
          <w:rStyle w:val="Strong"/>
          <w:rFonts w:ascii="Aptos" w:hAnsi="Aptos"/>
        </w:rPr>
        <w:t>Choosing Bins:</w:t>
      </w:r>
    </w:p>
    <w:p w14:paraId="60C01C7D" w14:textId="04CD9D24" w:rsidR="00F860A8" w:rsidRPr="00F860A8" w:rsidRDefault="00F860A8" w:rsidP="00F860A8">
      <w:pPr>
        <w:numPr>
          <w:ilvl w:val="1"/>
          <w:numId w:val="13"/>
        </w:numPr>
        <w:spacing w:before="100" w:beforeAutospacing="1" w:after="100" w:afterAutospacing="1" w:line="240" w:lineRule="auto"/>
        <w:rPr>
          <w:rFonts w:ascii="Aptos" w:hAnsi="Aptos"/>
          <w:sz w:val="24"/>
          <w:szCs w:val="24"/>
        </w:rPr>
      </w:pPr>
      <w:r w:rsidRPr="00A76B40">
        <w:rPr>
          <w:rStyle w:val="Strong"/>
          <w:rFonts w:ascii="Aptos" w:hAnsi="Aptos"/>
          <w:sz w:val="24"/>
          <w:szCs w:val="24"/>
        </w:rPr>
        <w:t>Number of Bins:</w:t>
      </w:r>
      <w:r w:rsidRPr="00A76B40">
        <w:rPr>
          <w:rFonts w:ascii="Aptos" w:hAnsi="Aptos"/>
          <w:sz w:val="24"/>
          <w:szCs w:val="24"/>
        </w:rPr>
        <w:t xml:space="preserve"> Typically chosen based on the square root of the number of data points, </w:t>
      </w:r>
      <m:oMath>
        <m:r>
          <w:rPr>
            <w:rFonts w:ascii="Cambria Math" w:hAnsi="Cambria Math"/>
            <w:sz w:val="24"/>
            <w:szCs w:val="24"/>
          </w:rPr>
          <m:t>√n</m:t>
        </m:r>
      </m:oMath>
      <w:r w:rsidRPr="00A76B40">
        <w:rPr>
          <w:rFonts w:ascii="Aptos" w:eastAsiaTheme="minorEastAsia" w:hAnsi="Aptos"/>
          <w:sz w:val="24"/>
          <w:szCs w:val="24"/>
        </w:rPr>
        <w:t xml:space="preserve"> , or by using Sturges formula </w:t>
      </w:r>
      <m:oMath>
        <m:r>
          <w:rPr>
            <w:rFonts w:ascii="Cambria Math" w:eastAsiaTheme="minorEastAsia" w:hAnsi="Cambria Math"/>
            <w:sz w:val="24"/>
            <w:szCs w:val="24"/>
          </w:rPr>
          <m:t>k=1+</m:t>
        </m:r>
        <m:r>
          <w:rPr>
            <w:rFonts w:ascii="Cambria Math" w:eastAsiaTheme="minorEastAsia" w:hAnsi="Cambria Math"/>
            <w:sz w:val="24"/>
            <w:szCs w:val="24"/>
          </w:rPr>
          <m:t>log2(n)</m:t>
        </m:r>
      </m:oMath>
    </w:p>
    <w:p w14:paraId="4511CF69" w14:textId="77777777" w:rsidR="00F860A8" w:rsidRPr="00F860A8" w:rsidRDefault="00F860A8" w:rsidP="00F860A8">
      <w:pPr>
        <w:numPr>
          <w:ilvl w:val="1"/>
          <w:numId w:val="13"/>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Bin Width:</w:t>
      </w:r>
      <w:r w:rsidRPr="00F860A8">
        <w:rPr>
          <w:rFonts w:ascii="Aptos" w:eastAsia="Times New Roman" w:hAnsi="Aptos" w:cs="Times New Roman"/>
          <w:sz w:val="24"/>
          <w:szCs w:val="24"/>
          <w:lang w:val="en-US"/>
        </w:rPr>
        <w:t xml:space="preserve"> Should be carefully selected to avoid oversimplification (too few bins) or over-detailing (too many bins).</w:t>
      </w:r>
    </w:p>
    <w:p w14:paraId="574ECD7A" w14:textId="77777777" w:rsidR="00F860A8" w:rsidRPr="00F860A8" w:rsidRDefault="00F860A8" w:rsidP="00F860A8">
      <w:pPr>
        <w:numPr>
          <w:ilvl w:val="0"/>
          <w:numId w:val="13"/>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b/>
          <w:bCs/>
          <w:sz w:val="24"/>
          <w:szCs w:val="24"/>
          <w:lang w:val="en-US"/>
        </w:rPr>
        <w:t>Example:</w:t>
      </w:r>
    </w:p>
    <w:p w14:paraId="052DB577" w14:textId="77777777" w:rsidR="00F860A8" w:rsidRPr="00F860A8" w:rsidRDefault="00F860A8" w:rsidP="00F860A8">
      <w:pPr>
        <w:numPr>
          <w:ilvl w:val="1"/>
          <w:numId w:val="13"/>
        </w:numPr>
        <w:spacing w:before="100" w:beforeAutospacing="1" w:after="100" w:afterAutospacing="1" w:line="240" w:lineRule="auto"/>
        <w:rPr>
          <w:rFonts w:ascii="Aptos" w:eastAsia="Times New Roman" w:hAnsi="Aptos" w:cs="Times New Roman"/>
          <w:sz w:val="24"/>
          <w:szCs w:val="24"/>
          <w:lang w:val="en-US"/>
        </w:rPr>
      </w:pPr>
      <w:r w:rsidRPr="00F860A8">
        <w:rPr>
          <w:rFonts w:ascii="Aptos" w:eastAsia="Times New Roman" w:hAnsi="Aptos" w:cs="Times New Roman"/>
          <w:sz w:val="24"/>
          <w:szCs w:val="24"/>
          <w:lang w:val="en-US"/>
        </w:rPr>
        <w:t>If you have a dataset of exam scores ranging from 0 to 100, you might create bins like 0-10, 10-20, ..., 90-100. The histogram would then show how many students scored within each of these score ranges.</w:t>
      </w:r>
    </w:p>
    <w:p w14:paraId="1CA48306" w14:textId="5576B302" w:rsidR="00F860A8" w:rsidRPr="00A76B40" w:rsidRDefault="00F860A8" w:rsidP="00595E8B">
      <w:pPr>
        <w:spacing w:before="100" w:beforeAutospacing="1" w:after="100" w:afterAutospacing="1" w:line="240" w:lineRule="auto"/>
        <w:rPr>
          <w:rFonts w:ascii="Aptos" w:hAnsi="Aptos"/>
          <w:sz w:val="24"/>
          <w:szCs w:val="24"/>
        </w:rPr>
      </w:pPr>
      <w:r w:rsidRPr="00F860A8">
        <w:rPr>
          <w:rFonts w:ascii="Aptos" w:eastAsia="Times New Roman" w:hAnsi="Aptos" w:cs="Times New Roman"/>
          <w:sz w:val="24"/>
          <w:szCs w:val="24"/>
          <w:lang w:val="en-US"/>
        </w:rPr>
        <w:t>Understanding histogram shapes and bins is essential for effectively visualizing and interpreting the distribution of data, providing insights into central tendencies, variability, and potential outliers in the dataset.</w:t>
      </w:r>
    </w:p>
    <w:p w14:paraId="49E1FB32" w14:textId="11A7D7EE" w:rsidR="00DA6636" w:rsidRPr="00A76B40" w:rsidRDefault="00DA6636" w:rsidP="00F860A8">
      <w:pPr>
        <w:pStyle w:val="Heading1"/>
        <w:rPr>
          <w:szCs w:val="24"/>
        </w:rPr>
      </w:pPr>
      <w:r w:rsidRPr="00A76B40">
        <w:rPr>
          <w:szCs w:val="24"/>
        </w:rPr>
        <w:t>How do we deal with data outliers?</w:t>
      </w:r>
    </w:p>
    <w:p w14:paraId="2940C8C0" w14:textId="77777777" w:rsidR="00595E8B" w:rsidRPr="00595E8B" w:rsidRDefault="00595E8B" w:rsidP="00B213CE">
      <w:pPr>
        <w:spacing w:before="100" w:beforeAutospacing="1" w:after="100" w:afterAutospacing="1" w:line="240" w:lineRule="auto"/>
        <w:ind w:firstLine="720"/>
        <w:rPr>
          <w:rFonts w:ascii="Aptos" w:eastAsia="Times New Roman" w:hAnsi="Aptos" w:cs="Times New Roman"/>
          <w:sz w:val="24"/>
          <w:szCs w:val="24"/>
          <w:lang w:val="en-US"/>
        </w:rPr>
      </w:pPr>
      <w:r w:rsidRPr="00595E8B">
        <w:rPr>
          <w:rFonts w:ascii="Aptos" w:eastAsia="Times New Roman" w:hAnsi="Aptos" w:cs="Times New Roman"/>
          <w:sz w:val="24"/>
          <w:szCs w:val="24"/>
          <w:lang w:val="en-US"/>
        </w:rPr>
        <w:t>Dealing with outliers in data is important because they can skew statistical analyses and machine learning models, leading to misleading results or reduced model performance. Here are several approaches to handle outliers effectively:</w:t>
      </w:r>
    </w:p>
    <w:p w14:paraId="35623C8A" w14:textId="77777777" w:rsidR="00595E8B" w:rsidRPr="00A76B40" w:rsidRDefault="00595E8B" w:rsidP="00595E8B">
      <w:pPr>
        <w:pStyle w:val="Heading2"/>
        <w:rPr>
          <w:rFonts w:eastAsia="Times New Roman"/>
          <w:szCs w:val="24"/>
          <w:lang w:val="en-US"/>
        </w:rPr>
      </w:pPr>
      <w:r w:rsidRPr="00A76B40">
        <w:rPr>
          <w:rFonts w:eastAsia="Times New Roman"/>
          <w:szCs w:val="24"/>
          <w:lang w:val="en-US"/>
        </w:rPr>
        <w:t>Identifying Outliers:</w:t>
      </w:r>
    </w:p>
    <w:p w14:paraId="14B9409B" w14:textId="55E9F4BE"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b/>
          <w:bCs/>
          <w:sz w:val="24"/>
          <w:szCs w:val="24"/>
          <w:lang w:val="en-US"/>
        </w:rPr>
        <w:t>Visual Inspection:</w:t>
      </w:r>
      <w:r w:rsidRPr="00595E8B">
        <w:rPr>
          <w:rFonts w:ascii="Aptos" w:eastAsia="Times New Roman" w:hAnsi="Aptos" w:cs="Times New Roman"/>
          <w:sz w:val="24"/>
          <w:szCs w:val="24"/>
          <w:lang w:val="en-US"/>
        </w:rPr>
        <w:t xml:space="preserve"> Use tools like box plots, scatter plots, or histograms to visually identify data points that are significantly distant from </w:t>
      </w:r>
      <w:r w:rsidRPr="00A76B40">
        <w:rPr>
          <w:rFonts w:ascii="Aptos" w:eastAsia="Times New Roman" w:hAnsi="Aptos" w:cs="Times New Roman"/>
          <w:sz w:val="24"/>
          <w:szCs w:val="24"/>
          <w:lang w:val="en-US"/>
        </w:rPr>
        <w:t>most of</w:t>
      </w:r>
      <w:r w:rsidRPr="00595E8B">
        <w:rPr>
          <w:rFonts w:ascii="Aptos" w:eastAsia="Times New Roman" w:hAnsi="Aptos" w:cs="Times New Roman"/>
          <w:sz w:val="24"/>
          <w:szCs w:val="24"/>
          <w:lang w:val="en-US"/>
        </w:rPr>
        <w:t xml:space="preserve"> the data.</w:t>
      </w:r>
    </w:p>
    <w:p w14:paraId="21F03A99" w14:textId="37778B16"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b/>
          <w:bCs/>
          <w:sz w:val="24"/>
          <w:szCs w:val="24"/>
          <w:lang w:val="en-US"/>
        </w:rPr>
        <w:t>Statistical Methods:</w:t>
      </w:r>
      <w:r w:rsidRPr="00595E8B">
        <w:rPr>
          <w:rFonts w:ascii="Aptos" w:eastAsia="Times New Roman" w:hAnsi="Aptos" w:cs="Times New Roman"/>
          <w:sz w:val="24"/>
          <w:szCs w:val="24"/>
          <w:lang w:val="en-US"/>
        </w:rPr>
        <w:t xml:space="preserve"> Calculate measures such as the interquartile range (IQR) and use thresholds (e.g., Q1−1.5×IQR</w:t>
      </w:r>
      <w:r w:rsidRPr="00A76B40">
        <w:rPr>
          <w:rFonts w:ascii="Aptos" w:eastAsia="Times New Roman" w:hAnsi="Aptos" w:cs="Times New Roman"/>
          <w:sz w:val="24"/>
          <w:szCs w:val="24"/>
          <w:lang w:val="en-US"/>
        </w:rPr>
        <w:t xml:space="preserve"> </w:t>
      </w:r>
      <w:r w:rsidRPr="00595E8B">
        <w:rPr>
          <w:rFonts w:ascii="Aptos" w:eastAsia="Times New Roman" w:hAnsi="Aptos" w:cs="Times New Roman"/>
          <w:sz w:val="24"/>
          <w:szCs w:val="24"/>
          <w:lang w:val="en-US"/>
        </w:rPr>
        <w:t>and Q3+1.5×IQR) to detect outliers.</w:t>
      </w:r>
    </w:p>
    <w:p w14:paraId="1804D394" w14:textId="77777777" w:rsidR="00595E8B" w:rsidRPr="00A76B40" w:rsidRDefault="00595E8B" w:rsidP="00595E8B">
      <w:pPr>
        <w:pStyle w:val="Heading2"/>
        <w:rPr>
          <w:rFonts w:eastAsia="Times New Roman"/>
          <w:szCs w:val="24"/>
          <w:lang w:val="en-US"/>
        </w:rPr>
      </w:pPr>
      <w:r w:rsidRPr="00A76B40">
        <w:rPr>
          <w:rFonts w:eastAsia="Times New Roman"/>
          <w:szCs w:val="24"/>
          <w:lang w:val="en-US"/>
        </w:rPr>
        <w:t>Strategies for Handling Outliers:</w:t>
      </w:r>
    </w:p>
    <w:p w14:paraId="0C359FFF" w14:textId="4F5B48EB"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b/>
          <w:bCs/>
          <w:sz w:val="24"/>
          <w:szCs w:val="24"/>
          <w:lang w:val="en-US"/>
        </w:rPr>
        <w:t>Removing Outliers:</w:t>
      </w:r>
      <w:r w:rsidRPr="00595E8B">
        <w:rPr>
          <w:rFonts w:ascii="Aptos" w:eastAsia="Times New Roman" w:hAnsi="Aptos" w:cs="Times New Roman"/>
          <w:sz w:val="24"/>
          <w:szCs w:val="24"/>
          <w:lang w:val="en-US"/>
        </w:rPr>
        <w:t xml:space="preserve"> Exclude data points identified as outliers from the dataset if they are determined to be errors or anomalies. This approach is suitable when outliers are likely </w:t>
      </w:r>
      <w:r w:rsidRPr="00A76B40">
        <w:rPr>
          <w:rFonts w:ascii="Aptos" w:eastAsia="Times New Roman" w:hAnsi="Aptos" w:cs="Times New Roman"/>
          <w:sz w:val="24"/>
          <w:szCs w:val="24"/>
          <w:lang w:val="en-US"/>
        </w:rPr>
        <w:t>to be due</w:t>
      </w:r>
      <w:r w:rsidRPr="00595E8B">
        <w:rPr>
          <w:rFonts w:ascii="Aptos" w:eastAsia="Times New Roman" w:hAnsi="Aptos" w:cs="Times New Roman"/>
          <w:sz w:val="24"/>
          <w:szCs w:val="24"/>
          <w:lang w:val="en-US"/>
        </w:rPr>
        <w:t xml:space="preserve"> to measurement errors or data entry mistakes.</w:t>
      </w:r>
    </w:p>
    <w:p w14:paraId="0047BB34" w14:textId="77777777"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b/>
          <w:bCs/>
          <w:sz w:val="24"/>
          <w:szCs w:val="24"/>
          <w:lang w:val="en-US"/>
        </w:rPr>
        <w:t>Transforming Data:</w:t>
      </w:r>
      <w:r w:rsidRPr="00595E8B">
        <w:rPr>
          <w:rFonts w:ascii="Aptos" w:eastAsia="Times New Roman" w:hAnsi="Aptos" w:cs="Times New Roman"/>
          <w:sz w:val="24"/>
          <w:szCs w:val="24"/>
          <w:lang w:val="en-US"/>
        </w:rPr>
        <w:t xml:space="preserve"> Apply mathematical transformations (e.g., logarithmic, square root) to make the distribution more symmetric and </w:t>
      </w:r>
      <w:r w:rsidRPr="00595E8B">
        <w:rPr>
          <w:rFonts w:ascii="Aptos" w:eastAsia="Times New Roman" w:hAnsi="Aptos" w:cs="Times New Roman"/>
          <w:sz w:val="24"/>
          <w:szCs w:val="24"/>
          <w:lang w:val="en-US"/>
        </w:rPr>
        <w:lastRenderedPageBreak/>
        <w:t>reduce the impact of outliers. This can help stabilize variance and normalize the data.</w:t>
      </w:r>
    </w:p>
    <w:p w14:paraId="5AE56AE4" w14:textId="77777777"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b/>
          <w:bCs/>
          <w:sz w:val="24"/>
          <w:szCs w:val="24"/>
          <w:lang w:val="en-US"/>
        </w:rPr>
        <w:t>Winsorization:</w:t>
      </w:r>
      <w:r w:rsidRPr="00595E8B">
        <w:rPr>
          <w:rFonts w:ascii="Aptos" w:eastAsia="Times New Roman" w:hAnsi="Aptos" w:cs="Times New Roman"/>
          <w:sz w:val="24"/>
          <w:szCs w:val="24"/>
          <w:lang w:val="en-US"/>
        </w:rPr>
        <w:t xml:space="preserve"> Cap extreme values by setting a predefined percentile (e.g., 95th percentile) as the maximum or minimum value for outliers. This method prevents extreme values from excessively influencing the analysis.</w:t>
      </w:r>
    </w:p>
    <w:p w14:paraId="2E42A517" w14:textId="77777777"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b/>
          <w:bCs/>
          <w:sz w:val="24"/>
          <w:szCs w:val="24"/>
          <w:lang w:val="en-US"/>
        </w:rPr>
        <w:t>Imputation:</w:t>
      </w:r>
      <w:r w:rsidRPr="00595E8B">
        <w:rPr>
          <w:rFonts w:ascii="Aptos" w:eastAsia="Times New Roman" w:hAnsi="Aptos" w:cs="Times New Roman"/>
          <w:sz w:val="24"/>
          <w:szCs w:val="24"/>
          <w:lang w:val="en-US"/>
        </w:rPr>
        <w:t xml:space="preserve"> Replace outliers with more reasonable values based on statistical methods such as mean, median, or predicted values from a regression model. This approach is useful when retaining the data point is necessary, but its extreme value is problematic.</w:t>
      </w:r>
    </w:p>
    <w:p w14:paraId="4DC439AC" w14:textId="77777777"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b/>
          <w:bCs/>
          <w:sz w:val="24"/>
          <w:szCs w:val="24"/>
          <w:lang w:val="en-US"/>
        </w:rPr>
        <w:t>Model-based Handling:</w:t>
      </w:r>
      <w:r w:rsidRPr="00595E8B">
        <w:rPr>
          <w:rFonts w:ascii="Aptos" w:eastAsia="Times New Roman" w:hAnsi="Aptos" w:cs="Times New Roman"/>
          <w:sz w:val="24"/>
          <w:szCs w:val="24"/>
          <w:lang w:val="en-US"/>
        </w:rPr>
        <w:t xml:space="preserve"> Use robust statistical models and algorithms that are less sensitive to outliers. For example, algorithms like Support Vector Machines (SVM) or Random Forests are naturally robust to outliers compared to linear models.</w:t>
      </w:r>
    </w:p>
    <w:p w14:paraId="7BE55EE9" w14:textId="77777777" w:rsidR="00595E8B" w:rsidRPr="00A76B40" w:rsidRDefault="00595E8B" w:rsidP="00595E8B">
      <w:pPr>
        <w:pStyle w:val="Heading2"/>
        <w:rPr>
          <w:rFonts w:eastAsia="Times New Roman"/>
          <w:szCs w:val="24"/>
          <w:lang w:val="en-US"/>
        </w:rPr>
      </w:pPr>
      <w:r w:rsidRPr="00A76B40">
        <w:rPr>
          <w:rFonts w:eastAsia="Times New Roman"/>
          <w:szCs w:val="24"/>
          <w:lang w:val="en-US"/>
        </w:rPr>
        <w:t>Contextual Understanding:</w:t>
      </w:r>
    </w:p>
    <w:p w14:paraId="29771246" w14:textId="77777777"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sz w:val="24"/>
          <w:szCs w:val="24"/>
          <w:lang w:val="en-US"/>
        </w:rPr>
        <w:t>Consider the domain knowledge and context of the data when deciding how to handle outliers. Sometimes outliers represent genuine data points that are critical for understanding rare events or phenomena.</w:t>
      </w:r>
    </w:p>
    <w:p w14:paraId="5804C432" w14:textId="77777777" w:rsidR="00595E8B" w:rsidRPr="00A76B40" w:rsidRDefault="00595E8B" w:rsidP="00595E8B">
      <w:pPr>
        <w:pStyle w:val="Heading2"/>
        <w:rPr>
          <w:rFonts w:eastAsia="Times New Roman"/>
          <w:szCs w:val="24"/>
          <w:lang w:val="en-US"/>
        </w:rPr>
      </w:pPr>
      <w:r w:rsidRPr="00A76B40">
        <w:rPr>
          <w:rFonts w:eastAsia="Times New Roman"/>
          <w:szCs w:val="24"/>
          <w:lang w:val="en-US"/>
        </w:rPr>
        <w:t>Reporting and Documentation:</w:t>
      </w:r>
    </w:p>
    <w:p w14:paraId="49E797EB" w14:textId="7EF9D10C"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sz w:val="24"/>
          <w:szCs w:val="24"/>
          <w:lang w:val="en-US"/>
        </w:rPr>
        <w:t xml:space="preserve">Document the approach taken to </w:t>
      </w:r>
      <w:r w:rsidRPr="00A76B40">
        <w:rPr>
          <w:rFonts w:ascii="Aptos" w:eastAsia="Times New Roman" w:hAnsi="Aptos" w:cs="Times New Roman"/>
          <w:sz w:val="24"/>
          <w:szCs w:val="24"/>
          <w:lang w:val="en-US"/>
        </w:rPr>
        <w:t>handling</w:t>
      </w:r>
      <w:r w:rsidRPr="00595E8B">
        <w:rPr>
          <w:rFonts w:ascii="Aptos" w:eastAsia="Times New Roman" w:hAnsi="Aptos" w:cs="Times New Roman"/>
          <w:sz w:val="24"/>
          <w:szCs w:val="24"/>
          <w:lang w:val="en-US"/>
        </w:rPr>
        <w:t xml:space="preserve"> outliers, along with reasons for choosing specific methods. This ensures transparency and reproducibility in data analysis.</w:t>
      </w:r>
    </w:p>
    <w:p w14:paraId="54BBDF79" w14:textId="77777777" w:rsidR="00595E8B" w:rsidRPr="00A76B40" w:rsidRDefault="00595E8B" w:rsidP="00595E8B">
      <w:pPr>
        <w:pStyle w:val="Heading2"/>
        <w:rPr>
          <w:rFonts w:eastAsia="Times New Roman"/>
          <w:szCs w:val="24"/>
          <w:lang w:val="en-US"/>
        </w:rPr>
      </w:pPr>
      <w:r w:rsidRPr="00A76B40">
        <w:rPr>
          <w:rFonts w:eastAsia="Times New Roman"/>
          <w:szCs w:val="24"/>
          <w:lang w:val="en-US"/>
        </w:rPr>
        <w:t>Validation and Sensitivity Analysis:</w:t>
      </w:r>
    </w:p>
    <w:p w14:paraId="4678FB46" w14:textId="77777777" w:rsidR="00595E8B" w:rsidRPr="00595E8B" w:rsidRDefault="00595E8B" w:rsidP="00595E8B">
      <w:pPr>
        <w:numPr>
          <w:ilvl w:val="1"/>
          <w:numId w:val="15"/>
        </w:num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sz w:val="24"/>
          <w:szCs w:val="24"/>
          <w:lang w:val="en-US"/>
        </w:rPr>
        <w:t>Assess the impact of outlier handling techniques on your analysis or model performance. Conduct sensitivity analyses to understand how different approaches affect results.</w:t>
      </w:r>
    </w:p>
    <w:p w14:paraId="2A4C8FDC" w14:textId="77777777" w:rsidR="00595E8B" w:rsidRPr="00595E8B" w:rsidRDefault="00595E8B" w:rsidP="00595E8B">
      <w:pPr>
        <w:spacing w:before="100" w:beforeAutospacing="1" w:after="100" w:afterAutospacing="1" w:line="240" w:lineRule="auto"/>
        <w:rPr>
          <w:rFonts w:ascii="Aptos" w:eastAsia="Times New Roman" w:hAnsi="Aptos" w:cs="Times New Roman"/>
          <w:sz w:val="24"/>
          <w:szCs w:val="24"/>
          <w:lang w:val="en-US"/>
        </w:rPr>
      </w:pPr>
      <w:r w:rsidRPr="00595E8B">
        <w:rPr>
          <w:rFonts w:ascii="Aptos" w:eastAsia="Times New Roman" w:hAnsi="Aptos" w:cs="Times New Roman"/>
          <w:sz w:val="24"/>
          <w:szCs w:val="24"/>
          <w:lang w:val="en-US"/>
        </w:rPr>
        <w:t>Handling outliers requires a thoughtful approach based on understanding their nature, the impact on analysis or modeling, and the overall goals of the project. By implementing appropriate strategies, you can mitigate the negative effects of outliers and ensure more accurate and robust data analysis outcomes.</w:t>
      </w:r>
    </w:p>
    <w:p w14:paraId="44E13803" w14:textId="77777777" w:rsidR="00595E8B" w:rsidRPr="00A76B40" w:rsidRDefault="00595E8B" w:rsidP="00595E8B">
      <w:pPr>
        <w:rPr>
          <w:rFonts w:ascii="Aptos" w:hAnsi="Aptos"/>
          <w:sz w:val="24"/>
          <w:szCs w:val="24"/>
        </w:rPr>
      </w:pPr>
    </w:p>
    <w:p w14:paraId="7D6E91CA" w14:textId="3AB2746C" w:rsidR="00DA6636" w:rsidRPr="00A76B40" w:rsidRDefault="00DA6636" w:rsidP="00F860A8">
      <w:pPr>
        <w:pStyle w:val="Heading1"/>
        <w:rPr>
          <w:szCs w:val="24"/>
        </w:rPr>
      </w:pPr>
      <w:r w:rsidRPr="00A76B40">
        <w:rPr>
          <w:szCs w:val="24"/>
        </w:rPr>
        <w:t xml:space="preserve">What are the various central inclination measures? </w:t>
      </w:r>
    </w:p>
    <w:p w14:paraId="66B93C8D" w14:textId="77777777" w:rsidR="00595E8B" w:rsidRPr="00A76B40" w:rsidRDefault="00595E8B" w:rsidP="00B213CE">
      <w:pPr>
        <w:pStyle w:val="NormalWeb"/>
        <w:ind w:firstLine="720"/>
        <w:rPr>
          <w:rFonts w:ascii="Aptos" w:hAnsi="Aptos"/>
        </w:rPr>
      </w:pPr>
      <w:r w:rsidRPr="00A76B40">
        <w:rPr>
          <w:rFonts w:ascii="Aptos" w:hAnsi="Aptos"/>
        </w:rPr>
        <w:t>Central tendency measures are used to summarize the center or typical value of a dataset. The main central tendency measures are the mean, median, and mode:</w:t>
      </w:r>
    </w:p>
    <w:p w14:paraId="6B54D200" w14:textId="77777777" w:rsidR="00595E8B" w:rsidRPr="00A76B40" w:rsidRDefault="00595E8B" w:rsidP="00595E8B">
      <w:pPr>
        <w:pStyle w:val="Heading2"/>
        <w:rPr>
          <w:szCs w:val="24"/>
        </w:rPr>
      </w:pPr>
      <w:r w:rsidRPr="00A76B40">
        <w:rPr>
          <w:rStyle w:val="Strong"/>
          <w:szCs w:val="24"/>
        </w:rPr>
        <w:lastRenderedPageBreak/>
        <w:t>Mean:</w:t>
      </w:r>
    </w:p>
    <w:p w14:paraId="30092F9B" w14:textId="77777777" w:rsidR="00595E8B" w:rsidRPr="00A76B40" w:rsidRDefault="00595E8B" w:rsidP="00595E8B">
      <w:pPr>
        <w:numPr>
          <w:ilvl w:val="1"/>
          <w:numId w:val="16"/>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Definition:</w:t>
      </w:r>
      <w:r w:rsidRPr="00A76B40">
        <w:rPr>
          <w:rFonts w:ascii="Aptos" w:hAnsi="Aptos"/>
          <w:sz w:val="24"/>
          <w:szCs w:val="24"/>
        </w:rPr>
        <w:t xml:space="preserve"> The mean is the average of all the values in a dataset. It is calculated by summing all values and dividing by the number of observations.</w:t>
      </w:r>
    </w:p>
    <w:p w14:paraId="6B740C79" w14:textId="6CE46844" w:rsidR="00595E8B" w:rsidRPr="00A76B40" w:rsidRDefault="00595E8B" w:rsidP="00595E8B">
      <w:pPr>
        <w:numPr>
          <w:ilvl w:val="1"/>
          <w:numId w:val="16"/>
        </w:numPr>
        <w:spacing w:before="100" w:beforeAutospacing="1" w:after="100" w:afterAutospacing="1" w:line="240" w:lineRule="auto"/>
        <w:rPr>
          <w:rFonts w:ascii="Aptos" w:hAnsi="Aptos"/>
          <w:sz w:val="24"/>
          <w:szCs w:val="24"/>
        </w:rPr>
      </w:pPr>
      <w:r w:rsidRPr="00A76B40">
        <w:rPr>
          <w:rStyle w:val="Strong"/>
          <w:rFonts w:ascii="Aptos" w:hAnsi="Aptos"/>
          <w:sz w:val="24"/>
          <w:szCs w:val="24"/>
        </w:rPr>
        <w:t>Formula:</w:t>
      </w:r>
      <w:r w:rsidRPr="00A76B40">
        <w:rPr>
          <w:rFonts w:ascii="Aptos" w:hAnsi="Aptos"/>
          <w:sz w:val="24"/>
          <w:szCs w:val="24"/>
        </w:rPr>
        <w:t xml:space="preserve"> </w:t>
      </w:r>
      <w:r w:rsidRPr="00A76B40">
        <w:rPr>
          <w:rStyle w:val="katex-mathml"/>
          <w:rFonts w:ascii="Aptos" w:hAnsi="Aptos"/>
          <w:sz w:val="24"/>
          <w:szCs w:val="24"/>
        </w:rPr>
        <w:t>Mean</w:t>
      </w:r>
      <w:r w:rsidR="00DE6BB1" w:rsidRPr="00A76B40">
        <w:rPr>
          <w:rStyle w:val="katex-mathml"/>
          <w:rFonts w:ascii="Aptos" w:hAnsi="Aptos"/>
          <w:sz w:val="24"/>
          <w:szCs w:val="24"/>
        </w:rPr>
        <w:t xml:space="preserve"> </w:t>
      </w:r>
      <w:r w:rsidR="00DE6BB1" w:rsidRPr="00A76B40">
        <w:rPr>
          <w:rFonts w:ascii="Aptos" w:hAnsi="Aptos"/>
          <w:noProof/>
          <w:sz w:val="24"/>
          <w:szCs w:val="24"/>
        </w:rPr>
        <w:drawing>
          <wp:inline distT="0" distB="0" distL="0" distR="0" wp14:anchorId="1CFAAC9B" wp14:editId="7D7F6958">
            <wp:extent cx="608365" cy="269875"/>
            <wp:effectExtent l="0" t="0" r="1270" b="0"/>
            <wp:docPr id="50589611" name="Picture 1" descr="Basics of machine learning. Mean, The recursive calculation of the… | by  Tech-AI-Math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machine learning. Mean, The recursive calculation of the… | by  Tech-AI-Math | Artificial Intelligence in Plain Engli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472" cy="277464"/>
                    </a:xfrm>
                    <a:prstGeom prst="rect">
                      <a:avLst/>
                    </a:prstGeom>
                    <a:noFill/>
                    <a:ln>
                      <a:noFill/>
                    </a:ln>
                  </pic:spPr>
                </pic:pic>
              </a:graphicData>
            </a:graphic>
          </wp:inline>
        </w:drawing>
      </w:r>
      <w:r w:rsidRPr="00A76B40">
        <w:rPr>
          <w:rFonts w:ascii="Aptos" w:hAnsi="Aptos"/>
          <w:sz w:val="24"/>
          <w:szCs w:val="24"/>
        </w:rPr>
        <w:t xml:space="preserve">, where </w:t>
      </w:r>
      <w:r w:rsidR="00DE6BB1" w:rsidRPr="00A76B40">
        <w:rPr>
          <w:rStyle w:val="katex-mathml"/>
          <w:rFonts w:ascii="Aptos" w:hAnsi="Aptos"/>
          <w:sz w:val="24"/>
          <w:szCs w:val="24"/>
        </w:rPr>
        <w:t>x</w:t>
      </w:r>
      <w:r w:rsidR="00DE6BB1" w:rsidRPr="00A76B40">
        <w:rPr>
          <w:rStyle w:val="katex-mathml"/>
          <w:rFonts w:ascii="Aptos" w:hAnsi="Aptos"/>
          <w:sz w:val="24"/>
          <w:szCs w:val="24"/>
          <w:vertAlign w:val="subscript"/>
        </w:rPr>
        <w:t>i</w:t>
      </w:r>
      <w:r w:rsidRPr="00A76B40">
        <w:rPr>
          <w:rStyle w:val="vlist-s"/>
          <w:rFonts w:ascii="Arial" w:hAnsi="Arial" w:cs="Arial"/>
          <w:sz w:val="24"/>
          <w:szCs w:val="24"/>
        </w:rPr>
        <w:t>​</w:t>
      </w:r>
      <w:r w:rsidRPr="00A76B40">
        <w:rPr>
          <w:rFonts w:ascii="Aptos" w:hAnsi="Aptos"/>
          <w:sz w:val="24"/>
          <w:szCs w:val="24"/>
        </w:rPr>
        <w:t xml:space="preserve"> are the individual data points and </w:t>
      </w:r>
      <w:r w:rsidRPr="00A76B40">
        <w:rPr>
          <w:rStyle w:val="katex-mathml"/>
          <w:rFonts w:ascii="Aptos" w:hAnsi="Aptos"/>
          <w:sz w:val="24"/>
          <w:szCs w:val="24"/>
        </w:rPr>
        <w:t>n</w:t>
      </w:r>
      <w:r w:rsidRPr="00A76B40">
        <w:rPr>
          <w:rFonts w:ascii="Aptos" w:hAnsi="Aptos"/>
          <w:sz w:val="24"/>
          <w:szCs w:val="24"/>
        </w:rPr>
        <w:t xml:space="preserve"> is the number of data points.</w:t>
      </w:r>
    </w:p>
    <w:p w14:paraId="5E0F5C84" w14:textId="18D190F3" w:rsidR="00595E8B" w:rsidRPr="00A76B40" w:rsidRDefault="00595E8B" w:rsidP="00595E8B">
      <w:pPr>
        <w:numPr>
          <w:ilvl w:val="1"/>
          <w:numId w:val="16"/>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The mean is sensitive to outliers because it </w:t>
      </w:r>
      <w:r w:rsidR="00DE6BB1" w:rsidRPr="00A76B40">
        <w:rPr>
          <w:rFonts w:ascii="Aptos" w:hAnsi="Aptos"/>
          <w:sz w:val="24"/>
          <w:szCs w:val="24"/>
        </w:rPr>
        <w:t>considers</w:t>
      </w:r>
      <w:r w:rsidRPr="00A76B40">
        <w:rPr>
          <w:rFonts w:ascii="Aptos" w:hAnsi="Aptos"/>
          <w:sz w:val="24"/>
          <w:szCs w:val="24"/>
        </w:rPr>
        <w:t xml:space="preserve"> every data point. A single extreme value can disproportionately influence the mean, causing it to vary significantly from other central tendency measures.</w:t>
      </w:r>
    </w:p>
    <w:p w14:paraId="0E5D16C9" w14:textId="77777777" w:rsidR="00595E8B" w:rsidRPr="00A76B40" w:rsidRDefault="00595E8B" w:rsidP="00595E8B">
      <w:pPr>
        <w:pStyle w:val="Heading2"/>
        <w:rPr>
          <w:szCs w:val="24"/>
        </w:rPr>
      </w:pPr>
      <w:r w:rsidRPr="00A76B40">
        <w:rPr>
          <w:rStyle w:val="Strong"/>
          <w:szCs w:val="24"/>
        </w:rPr>
        <w:t>Median:</w:t>
      </w:r>
    </w:p>
    <w:p w14:paraId="243FE6E7" w14:textId="77777777" w:rsidR="00595E8B" w:rsidRPr="00A76B40" w:rsidRDefault="00595E8B" w:rsidP="00595E8B">
      <w:pPr>
        <w:numPr>
          <w:ilvl w:val="1"/>
          <w:numId w:val="16"/>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Definition:</w:t>
      </w:r>
      <w:r w:rsidRPr="00A76B40">
        <w:rPr>
          <w:rFonts w:ascii="Aptos" w:hAnsi="Aptos"/>
          <w:sz w:val="24"/>
          <w:szCs w:val="24"/>
        </w:rPr>
        <w:t xml:space="preserve"> The median is the middle value of a dataset when it is ordered from smallest to largest (or vice versa). If there is an even number of observations, the median is the average of the two middle values.</w:t>
      </w:r>
    </w:p>
    <w:p w14:paraId="4289E324" w14:textId="77777777" w:rsidR="00595E8B" w:rsidRPr="00A76B40" w:rsidRDefault="00595E8B" w:rsidP="00595E8B">
      <w:pPr>
        <w:numPr>
          <w:ilvl w:val="1"/>
          <w:numId w:val="16"/>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The median is less affected by outliers compared to the mean because it only considers the middle values in the dataset. It provides a robust measure of central tendency in skewed or asymmetric distributions.</w:t>
      </w:r>
    </w:p>
    <w:p w14:paraId="3EDBB0E6" w14:textId="77777777" w:rsidR="00595E8B" w:rsidRPr="00A76B40" w:rsidRDefault="00595E8B" w:rsidP="00595E8B">
      <w:pPr>
        <w:pStyle w:val="Heading2"/>
        <w:rPr>
          <w:szCs w:val="24"/>
        </w:rPr>
      </w:pPr>
      <w:r w:rsidRPr="00A76B40">
        <w:rPr>
          <w:rStyle w:val="Strong"/>
          <w:szCs w:val="24"/>
        </w:rPr>
        <w:t>Mode:</w:t>
      </w:r>
    </w:p>
    <w:p w14:paraId="0D1E32B6" w14:textId="77777777" w:rsidR="00595E8B" w:rsidRPr="00A76B40" w:rsidRDefault="00595E8B" w:rsidP="00595E8B">
      <w:pPr>
        <w:numPr>
          <w:ilvl w:val="1"/>
          <w:numId w:val="16"/>
        </w:numPr>
        <w:spacing w:before="100" w:beforeAutospacing="1" w:after="100" w:afterAutospacing="1" w:line="240" w:lineRule="auto"/>
        <w:rPr>
          <w:rFonts w:ascii="Aptos" w:hAnsi="Aptos"/>
          <w:sz w:val="24"/>
          <w:szCs w:val="24"/>
        </w:rPr>
      </w:pPr>
      <w:r w:rsidRPr="00A76B40">
        <w:rPr>
          <w:rStyle w:val="Strong"/>
          <w:rFonts w:ascii="Aptos" w:hAnsi="Aptos"/>
          <w:sz w:val="24"/>
          <w:szCs w:val="24"/>
        </w:rPr>
        <w:t>Definition:</w:t>
      </w:r>
      <w:r w:rsidRPr="00A76B40">
        <w:rPr>
          <w:rFonts w:ascii="Aptos" w:hAnsi="Aptos"/>
          <w:sz w:val="24"/>
          <w:szCs w:val="24"/>
        </w:rPr>
        <w:t xml:space="preserve"> The mode is the value that appears most frequently in a dataset. A dataset can have one mode (unimodal), two modes (bimodal), or more (multimodal).</w:t>
      </w:r>
    </w:p>
    <w:p w14:paraId="5A8C2AB6" w14:textId="77777777" w:rsidR="00595E8B" w:rsidRPr="00A76B40" w:rsidRDefault="00595E8B" w:rsidP="00595E8B">
      <w:pPr>
        <w:numPr>
          <w:ilvl w:val="1"/>
          <w:numId w:val="16"/>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Characteristics:</w:t>
      </w:r>
      <w:r w:rsidRPr="00A76B40">
        <w:rPr>
          <w:rFonts w:ascii="Aptos" w:hAnsi="Aptos"/>
          <w:sz w:val="24"/>
          <w:szCs w:val="24"/>
        </w:rPr>
        <w:t xml:space="preserve"> The mode is useful for categorical or discrete data where frequencies of specific values are of interest. Unlike the mean and median, the mode can be non-unique or undefined if no value appears more than once.</w:t>
      </w:r>
    </w:p>
    <w:p w14:paraId="4E4F639B" w14:textId="77777777" w:rsidR="00595E8B" w:rsidRPr="00A76B40" w:rsidRDefault="00595E8B" w:rsidP="00DE6BB1">
      <w:pPr>
        <w:pStyle w:val="Heading1"/>
        <w:rPr>
          <w:szCs w:val="24"/>
        </w:rPr>
      </w:pPr>
      <w:r w:rsidRPr="00A76B40">
        <w:rPr>
          <w:szCs w:val="24"/>
        </w:rPr>
        <w:t>Why Does Mean Vary Too Much from Median in Certain Datasets?</w:t>
      </w:r>
    </w:p>
    <w:p w14:paraId="56AD02D4" w14:textId="77777777" w:rsidR="00595E8B" w:rsidRPr="00A76B40" w:rsidRDefault="00595E8B" w:rsidP="00595E8B">
      <w:pPr>
        <w:pStyle w:val="NormalWeb"/>
        <w:rPr>
          <w:rFonts w:ascii="Aptos" w:hAnsi="Aptos"/>
        </w:rPr>
      </w:pPr>
      <w:r w:rsidRPr="00A76B40">
        <w:rPr>
          <w:rFonts w:ascii="Aptos" w:hAnsi="Aptos"/>
        </w:rPr>
        <w:t>The mean can vary significantly from the median in datasets with outliers or skewed distributions. Here are the main reasons:</w:t>
      </w:r>
    </w:p>
    <w:p w14:paraId="465270D5" w14:textId="79DEDE84" w:rsidR="00595E8B" w:rsidRPr="00A76B40" w:rsidRDefault="00595E8B" w:rsidP="00595E8B">
      <w:pPr>
        <w:pStyle w:val="NormalWeb"/>
        <w:numPr>
          <w:ilvl w:val="0"/>
          <w:numId w:val="17"/>
        </w:numPr>
        <w:rPr>
          <w:rFonts w:ascii="Aptos" w:hAnsi="Aptos"/>
        </w:rPr>
      </w:pPr>
      <w:r w:rsidRPr="00A76B40">
        <w:rPr>
          <w:rStyle w:val="Strong"/>
          <w:rFonts w:ascii="Aptos" w:hAnsi="Aptos"/>
        </w:rPr>
        <w:t>Effect of Outliers:</w:t>
      </w:r>
      <w:r w:rsidRPr="00A76B40">
        <w:rPr>
          <w:rFonts w:ascii="Aptos" w:hAnsi="Aptos"/>
        </w:rPr>
        <w:t xml:space="preserve"> Outliers are extreme values that are much larger or smaller than other values in the dataset. Because the mean </w:t>
      </w:r>
      <w:r w:rsidR="006B44AE" w:rsidRPr="00A76B40">
        <w:rPr>
          <w:rFonts w:ascii="Aptos" w:hAnsi="Aptos"/>
        </w:rPr>
        <w:t>considers</w:t>
      </w:r>
      <w:r w:rsidRPr="00A76B40">
        <w:rPr>
          <w:rFonts w:ascii="Aptos" w:hAnsi="Aptos"/>
        </w:rPr>
        <w:t xml:space="preserve"> every data point, outliers can pull the mean in their direction, causing it to be higher or lower than the central bulk of the data represented by the median.</w:t>
      </w:r>
    </w:p>
    <w:p w14:paraId="63BF71D8" w14:textId="77777777" w:rsidR="00595E8B" w:rsidRPr="00A76B40" w:rsidRDefault="00595E8B" w:rsidP="00595E8B">
      <w:pPr>
        <w:pStyle w:val="NormalWeb"/>
        <w:numPr>
          <w:ilvl w:val="0"/>
          <w:numId w:val="17"/>
        </w:numPr>
        <w:rPr>
          <w:rFonts w:ascii="Aptos" w:hAnsi="Aptos"/>
        </w:rPr>
      </w:pPr>
      <w:r w:rsidRPr="00A76B40">
        <w:rPr>
          <w:rStyle w:val="Strong"/>
          <w:rFonts w:ascii="Aptos" w:hAnsi="Aptos"/>
        </w:rPr>
        <w:t>Skewed Distributions:</w:t>
      </w:r>
      <w:r w:rsidRPr="00A76B40">
        <w:rPr>
          <w:rFonts w:ascii="Aptos" w:hAnsi="Aptos"/>
        </w:rPr>
        <w:t xml:space="preserve"> In skewed distributions (either positively skewed or negatively skewed), where data points are concentrated towards one end of the distribution, the mean is influenced by the tail of the distribution. The median, on the other hand, represents the middle value and is less affected by the skewness.</w:t>
      </w:r>
    </w:p>
    <w:p w14:paraId="427F5CD6" w14:textId="77777777" w:rsidR="00595E8B" w:rsidRPr="00A76B40" w:rsidRDefault="00595E8B" w:rsidP="00595E8B">
      <w:pPr>
        <w:pStyle w:val="NormalWeb"/>
        <w:numPr>
          <w:ilvl w:val="0"/>
          <w:numId w:val="17"/>
        </w:numPr>
        <w:rPr>
          <w:rFonts w:ascii="Aptos" w:hAnsi="Aptos"/>
        </w:rPr>
      </w:pPr>
      <w:r w:rsidRPr="00A76B40">
        <w:rPr>
          <w:rStyle w:val="Strong"/>
          <w:rFonts w:ascii="Aptos" w:hAnsi="Aptos"/>
        </w:rPr>
        <w:lastRenderedPageBreak/>
        <w:t>Asymmetric Data Distribution:</w:t>
      </w:r>
      <w:r w:rsidRPr="00A76B40">
        <w:rPr>
          <w:rFonts w:ascii="Aptos" w:hAnsi="Aptos"/>
        </w:rPr>
        <w:t xml:space="preserve"> When the data distribution is not symmetrical around the mean, such as in log-normal distributions or highly skewed datasets, the mean and median can diverge significantly. The median tends to be a more robust measure of central tendency in such cases.</w:t>
      </w:r>
    </w:p>
    <w:p w14:paraId="2B1950C4" w14:textId="77777777" w:rsidR="00595E8B" w:rsidRPr="00A76B40" w:rsidRDefault="00595E8B" w:rsidP="00595E8B">
      <w:pPr>
        <w:pStyle w:val="NormalWeb"/>
        <w:numPr>
          <w:ilvl w:val="0"/>
          <w:numId w:val="17"/>
        </w:numPr>
        <w:rPr>
          <w:rFonts w:ascii="Aptos" w:hAnsi="Aptos"/>
        </w:rPr>
      </w:pPr>
      <w:r w:rsidRPr="00A76B40">
        <w:rPr>
          <w:rStyle w:val="Strong"/>
          <w:rFonts w:ascii="Aptos" w:hAnsi="Aptos"/>
        </w:rPr>
        <w:t>Non-Normal Data:</w:t>
      </w:r>
      <w:r w:rsidRPr="00A76B40">
        <w:rPr>
          <w:rFonts w:ascii="Aptos" w:hAnsi="Aptos"/>
        </w:rPr>
        <w:t xml:space="preserve"> If the data deviates from a normal distribution (bell-shaped), the mean may not accurately represent the typical value because it is more sensitive to extreme values compared to the median, which is robust to outliers.</w:t>
      </w:r>
    </w:p>
    <w:p w14:paraId="15DBF06A" w14:textId="39E2D6E0" w:rsidR="00DA6636" w:rsidRPr="00A76B40" w:rsidRDefault="00595E8B" w:rsidP="00DE6BB1">
      <w:pPr>
        <w:pStyle w:val="NormalWeb"/>
        <w:rPr>
          <w:rFonts w:ascii="Aptos" w:hAnsi="Aptos"/>
        </w:rPr>
      </w:pPr>
      <w:r w:rsidRPr="00A76B40">
        <w:rPr>
          <w:rFonts w:ascii="Aptos" w:hAnsi="Aptos"/>
        </w:rPr>
        <w:t>In summary, the mean varies too much from the median in certain datasets, particularly those with outliers or skewed distributions, because the mean is sensitive to extreme values that can skew its value away from the central tendency represented by the median. Understanding these central tendency measures helps in choosing appropriate statistical summaries depending on the characteristics of the dataset being analyzed.</w:t>
      </w:r>
    </w:p>
    <w:p w14:paraId="31A2DA11" w14:textId="7DA99FC5" w:rsidR="00DA6636" w:rsidRPr="00A76B40" w:rsidRDefault="00DA6636" w:rsidP="00F860A8">
      <w:pPr>
        <w:pStyle w:val="Heading1"/>
        <w:rPr>
          <w:szCs w:val="24"/>
        </w:rPr>
      </w:pPr>
      <w:r w:rsidRPr="00A76B40">
        <w:rPr>
          <w:szCs w:val="24"/>
        </w:rPr>
        <w:t>Describe how a scatter plot can be used to investigate bivariate relationships. Is it possible to find outliers using a scatter plot?</w:t>
      </w:r>
    </w:p>
    <w:p w14:paraId="5565789E" w14:textId="77777777" w:rsidR="00853A61" w:rsidRPr="00A76B40" w:rsidRDefault="00853A61" w:rsidP="00853A61">
      <w:pPr>
        <w:pStyle w:val="NormalWeb"/>
        <w:rPr>
          <w:rFonts w:ascii="Aptos" w:hAnsi="Aptos"/>
        </w:rPr>
      </w:pPr>
      <w:r w:rsidRPr="00A76B40">
        <w:rPr>
          <w:rFonts w:ascii="Aptos" w:hAnsi="Aptos"/>
        </w:rPr>
        <w:t>A scatter plot is a powerful visualization tool used to explore and analyze relationships between two continuous variables in a dataset. Here’s how it can be used to investigate bivariate relationships and whether outliers can be identified using a scatter plot:</w:t>
      </w:r>
    </w:p>
    <w:p w14:paraId="30D12DB3" w14:textId="77777777" w:rsidR="00853A61" w:rsidRPr="00A76B40" w:rsidRDefault="00853A61" w:rsidP="00853A61">
      <w:pPr>
        <w:pStyle w:val="Heading2"/>
        <w:rPr>
          <w:szCs w:val="24"/>
        </w:rPr>
      </w:pPr>
      <w:r w:rsidRPr="00A76B40">
        <w:rPr>
          <w:szCs w:val="24"/>
        </w:rPr>
        <w:t>Investigating Bivariate Relationships with Scatter Plots:</w:t>
      </w:r>
    </w:p>
    <w:p w14:paraId="63D2FFDF" w14:textId="77777777" w:rsidR="00853A61" w:rsidRPr="00A76B40" w:rsidRDefault="00853A61" w:rsidP="00853A61">
      <w:pPr>
        <w:pStyle w:val="Heading3"/>
      </w:pPr>
      <w:r w:rsidRPr="00A76B40">
        <w:rPr>
          <w:rStyle w:val="Strong"/>
        </w:rPr>
        <w:t>Visualizing Relationship:</w:t>
      </w:r>
    </w:p>
    <w:p w14:paraId="30AEF1AB"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Fonts w:ascii="Aptos" w:hAnsi="Aptos"/>
          <w:sz w:val="24"/>
          <w:szCs w:val="24"/>
        </w:rPr>
        <w:t>Scatter plots display each data point as a dot on a Cartesian plane, where one variable is plotted on the x-axis and the other on the y-axis.</w:t>
      </w:r>
    </w:p>
    <w:p w14:paraId="4279F6ED"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Fonts w:ascii="Aptos" w:hAnsi="Aptos"/>
          <w:sz w:val="24"/>
          <w:szCs w:val="24"/>
        </w:rPr>
        <w:t>By examining the pattern formed by these points, you can visually assess the direction, strength, and form of the relationship between the two variables.</w:t>
      </w:r>
    </w:p>
    <w:p w14:paraId="5C02B8B7" w14:textId="77777777" w:rsidR="00853A61" w:rsidRPr="00A76B40" w:rsidRDefault="00853A61" w:rsidP="00853A61">
      <w:pPr>
        <w:pStyle w:val="Heading3"/>
      </w:pPr>
      <w:r w:rsidRPr="00A76B40">
        <w:rPr>
          <w:rStyle w:val="Strong"/>
        </w:rPr>
        <w:t>Types of Relationships:</w:t>
      </w:r>
    </w:p>
    <w:p w14:paraId="6F751D6B"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Style w:val="Strong"/>
          <w:rFonts w:ascii="Aptos" w:hAnsi="Aptos"/>
          <w:sz w:val="24"/>
          <w:szCs w:val="24"/>
        </w:rPr>
        <w:t>Positive Relationship:</w:t>
      </w:r>
      <w:r w:rsidRPr="00A76B40">
        <w:rPr>
          <w:rFonts w:ascii="Aptos" w:hAnsi="Aptos"/>
          <w:sz w:val="24"/>
          <w:szCs w:val="24"/>
        </w:rPr>
        <w:t xml:space="preserve"> Points tend to slope upwards from left to right, indicating that as one variable increases, the other tends to increase as well.</w:t>
      </w:r>
    </w:p>
    <w:p w14:paraId="7AF68302"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Style w:val="Strong"/>
          <w:rFonts w:ascii="Aptos" w:hAnsi="Aptos"/>
          <w:sz w:val="24"/>
          <w:szCs w:val="24"/>
        </w:rPr>
        <w:t>Negative Relationship:</w:t>
      </w:r>
      <w:r w:rsidRPr="00A76B40">
        <w:rPr>
          <w:rFonts w:ascii="Aptos" w:hAnsi="Aptos"/>
          <w:sz w:val="24"/>
          <w:szCs w:val="24"/>
        </w:rPr>
        <w:t xml:space="preserve"> Points tend to slope downwards from left to right, indicating that as one variable increases, the other tends to decrease.</w:t>
      </w:r>
    </w:p>
    <w:p w14:paraId="5E0CEEB8"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Style w:val="Strong"/>
          <w:rFonts w:ascii="Aptos" w:hAnsi="Aptos"/>
          <w:sz w:val="24"/>
          <w:szCs w:val="24"/>
        </w:rPr>
        <w:t>No Relationship (Scattered Plot):</w:t>
      </w:r>
      <w:r w:rsidRPr="00A76B40">
        <w:rPr>
          <w:rFonts w:ascii="Aptos" w:hAnsi="Aptos"/>
          <w:sz w:val="24"/>
          <w:szCs w:val="24"/>
        </w:rPr>
        <w:t xml:space="preserve"> Points are randomly scattered, suggesting no discernible pattern or relationship between the two variables.</w:t>
      </w:r>
    </w:p>
    <w:p w14:paraId="312EE096" w14:textId="77777777" w:rsidR="00853A61" w:rsidRPr="00A76B40" w:rsidRDefault="00853A61" w:rsidP="00853A61">
      <w:pPr>
        <w:pStyle w:val="Heading3"/>
      </w:pPr>
      <w:r w:rsidRPr="00A76B40">
        <w:rPr>
          <w:rStyle w:val="Strong"/>
        </w:rPr>
        <w:lastRenderedPageBreak/>
        <w:t>Identifying Patterns:</w:t>
      </w:r>
    </w:p>
    <w:p w14:paraId="6E6AA8DD"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Fonts w:ascii="Aptos" w:hAnsi="Aptos"/>
          <w:sz w:val="24"/>
          <w:szCs w:val="24"/>
        </w:rPr>
        <w:t>Scatter plots help identify linear or nonlinear patterns in the data. For example, a scatter plot might reveal a quadratic relationship where one variable increases initially and then decreases.</w:t>
      </w:r>
    </w:p>
    <w:p w14:paraId="0CDD2657" w14:textId="77777777" w:rsidR="00853A61" w:rsidRPr="00A76B40" w:rsidRDefault="00853A61" w:rsidP="00853A61">
      <w:pPr>
        <w:pStyle w:val="Heading3"/>
      </w:pPr>
      <w:r w:rsidRPr="00A76B40">
        <w:rPr>
          <w:rStyle w:val="Strong"/>
        </w:rPr>
        <w:t>Assessing Correlation:</w:t>
      </w:r>
    </w:p>
    <w:p w14:paraId="1B149B6B"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Fonts w:ascii="Aptos" w:hAnsi="Aptos"/>
          <w:sz w:val="24"/>
          <w:szCs w:val="24"/>
        </w:rPr>
        <w:t>The visual pattern in a scatter plot can provide insights into the correlation coefficient between the two variables. A tighter clustering of points along a straight line suggests a stronger correlation (either positive or negative).</w:t>
      </w:r>
    </w:p>
    <w:p w14:paraId="009B1A1D" w14:textId="77777777" w:rsidR="00853A61" w:rsidRPr="00A76B40" w:rsidRDefault="00853A61" w:rsidP="00853A61">
      <w:pPr>
        <w:pStyle w:val="Heading3"/>
      </w:pPr>
      <w:r w:rsidRPr="00A76B40">
        <w:rPr>
          <w:rStyle w:val="Strong"/>
        </w:rPr>
        <w:t>Highlighting Outliers:</w:t>
      </w:r>
    </w:p>
    <w:p w14:paraId="59456D87"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Fonts w:ascii="Aptos" w:hAnsi="Aptos"/>
          <w:sz w:val="24"/>
          <w:szCs w:val="24"/>
        </w:rPr>
        <w:t>Outliers in a scatter plot are data points that significantly deviate from the overall pattern of the data.</w:t>
      </w:r>
    </w:p>
    <w:p w14:paraId="5787A737" w14:textId="77777777" w:rsidR="00853A61" w:rsidRPr="00A76B40" w:rsidRDefault="00853A61" w:rsidP="00853A61">
      <w:pPr>
        <w:numPr>
          <w:ilvl w:val="1"/>
          <w:numId w:val="18"/>
        </w:numPr>
        <w:spacing w:before="100" w:beforeAutospacing="1" w:after="100" w:afterAutospacing="1" w:line="240" w:lineRule="auto"/>
        <w:rPr>
          <w:rFonts w:ascii="Aptos" w:hAnsi="Aptos"/>
          <w:sz w:val="24"/>
          <w:szCs w:val="24"/>
        </w:rPr>
      </w:pPr>
      <w:r w:rsidRPr="00A76B40">
        <w:rPr>
          <w:rFonts w:ascii="Aptos" w:hAnsi="Aptos"/>
          <w:sz w:val="24"/>
          <w:szCs w:val="24"/>
        </w:rPr>
        <w:t>Outliers can appear as individual points far away from the main cluster of data points or as points that don’t fit the general trend observed in the scatter plot.</w:t>
      </w:r>
    </w:p>
    <w:p w14:paraId="0A26BFC0" w14:textId="77777777" w:rsidR="00853A61" w:rsidRPr="00A76B40" w:rsidRDefault="00853A61" w:rsidP="00853A61">
      <w:pPr>
        <w:pStyle w:val="Heading2"/>
        <w:rPr>
          <w:szCs w:val="24"/>
        </w:rPr>
      </w:pPr>
      <w:r w:rsidRPr="00A76B40">
        <w:rPr>
          <w:szCs w:val="24"/>
        </w:rPr>
        <w:t>Finding Outliers Using Scatter Plots:</w:t>
      </w:r>
    </w:p>
    <w:p w14:paraId="0B96E944" w14:textId="77777777" w:rsidR="00853A61" w:rsidRPr="00A76B40" w:rsidRDefault="00853A61" w:rsidP="00853A61">
      <w:pPr>
        <w:pStyle w:val="Heading3"/>
      </w:pPr>
      <w:r w:rsidRPr="00A76B40">
        <w:rPr>
          <w:rStyle w:val="Strong"/>
        </w:rPr>
        <w:t>Outliers Detection:</w:t>
      </w:r>
    </w:p>
    <w:p w14:paraId="377F983E" w14:textId="77777777" w:rsidR="00853A61" w:rsidRPr="00A76B40" w:rsidRDefault="00853A61" w:rsidP="00853A61">
      <w:pPr>
        <w:numPr>
          <w:ilvl w:val="1"/>
          <w:numId w:val="19"/>
        </w:numPr>
        <w:spacing w:before="100" w:beforeAutospacing="1" w:after="100" w:afterAutospacing="1" w:line="240" w:lineRule="auto"/>
        <w:rPr>
          <w:rFonts w:ascii="Aptos" w:hAnsi="Aptos"/>
          <w:sz w:val="24"/>
          <w:szCs w:val="24"/>
        </w:rPr>
      </w:pPr>
      <w:r w:rsidRPr="00A76B40">
        <w:rPr>
          <w:rFonts w:ascii="Aptos" w:hAnsi="Aptos"/>
          <w:sz w:val="24"/>
          <w:szCs w:val="24"/>
        </w:rPr>
        <w:t>While scatter plots are primarily used to visualize relationships, they can also help identify potential outliers.</w:t>
      </w:r>
    </w:p>
    <w:p w14:paraId="35004164" w14:textId="6564C0D6" w:rsidR="00853A61" w:rsidRPr="00A76B40" w:rsidRDefault="00853A61" w:rsidP="00853A61">
      <w:pPr>
        <w:numPr>
          <w:ilvl w:val="1"/>
          <w:numId w:val="19"/>
        </w:numPr>
        <w:spacing w:before="100" w:beforeAutospacing="1" w:after="100" w:afterAutospacing="1" w:line="240" w:lineRule="auto"/>
        <w:rPr>
          <w:rFonts w:ascii="Aptos" w:hAnsi="Aptos"/>
          <w:sz w:val="24"/>
          <w:szCs w:val="24"/>
        </w:rPr>
      </w:pPr>
      <w:r w:rsidRPr="00A76B40">
        <w:rPr>
          <w:rFonts w:ascii="Aptos" w:hAnsi="Aptos"/>
          <w:sz w:val="24"/>
          <w:szCs w:val="24"/>
        </w:rPr>
        <w:t xml:space="preserve">Outliers in a scatter plot are typically points that are isolated or distant from </w:t>
      </w:r>
      <w:r w:rsidRPr="00A76B40">
        <w:rPr>
          <w:rFonts w:ascii="Aptos" w:hAnsi="Aptos"/>
          <w:sz w:val="24"/>
          <w:szCs w:val="24"/>
        </w:rPr>
        <w:t>most</w:t>
      </w:r>
      <w:r w:rsidRPr="00A76B40">
        <w:rPr>
          <w:rFonts w:ascii="Aptos" w:hAnsi="Aptos"/>
          <w:sz w:val="24"/>
          <w:szCs w:val="24"/>
        </w:rPr>
        <w:t xml:space="preserve"> other points.</w:t>
      </w:r>
    </w:p>
    <w:p w14:paraId="65D95C03" w14:textId="77777777" w:rsidR="00853A61" w:rsidRPr="00A76B40" w:rsidRDefault="00853A61" w:rsidP="00853A61">
      <w:pPr>
        <w:numPr>
          <w:ilvl w:val="1"/>
          <w:numId w:val="19"/>
        </w:numPr>
        <w:spacing w:before="100" w:beforeAutospacing="1" w:after="100" w:afterAutospacing="1" w:line="240" w:lineRule="auto"/>
        <w:rPr>
          <w:rFonts w:ascii="Aptos" w:hAnsi="Aptos"/>
          <w:sz w:val="24"/>
          <w:szCs w:val="24"/>
        </w:rPr>
      </w:pPr>
      <w:r w:rsidRPr="00A76B40">
        <w:rPr>
          <w:rFonts w:ascii="Aptos" w:hAnsi="Aptos"/>
          <w:sz w:val="24"/>
          <w:szCs w:val="24"/>
        </w:rPr>
        <w:t>By visually inspecting the scatter plot, you can identify points that lie far away from the main cluster or that deviate significantly from the general trend observed in the data.</w:t>
      </w:r>
    </w:p>
    <w:p w14:paraId="5EABD241" w14:textId="77777777" w:rsidR="00853A61" w:rsidRPr="00A76B40" w:rsidRDefault="00853A61" w:rsidP="00853A61">
      <w:pPr>
        <w:pStyle w:val="Heading3"/>
      </w:pPr>
      <w:r w:rsidRPr="00A76B40">
        <w:rPr>
          <w:rStyle w:val="Strong"/>
        </w:rPr>
        <w:t>Interpreting Outliers:</w:t>
      </w:r>
    </w:p>
    <w:p w14:paraId="00ADE86D" w14:textId="77777777" w:rsidR="00853A61" w:rsidRPr="00A76B40" w:rsidRDefault="00853A61" w:rsidP="00853A61">
      <w:pPr>
        <w:numPr>
          <w:ilvl w:val="1"/>
          <w:numId w:val="19"/>
        </w:numPr>
        <w:spacing w:before="100" w:beforeAutospacing="1" w:after="100" w:afterAutospacing="1" w:line="240" w:lineRule="auto"/>
        <w:rPr>
          <w:rFonts w:ascii="Aptos" w:hAnsi="Aptos"/>
          <w:sz w:val="24"/>
          <w:szCs w:val="24"/>
        </w:rPr>
      </w:pPr>
      <w:r w:rsidRPr="00A76B40">
        <w:rPr>
          <w:rFonts w:ascii="Aptos" w:hAnsi="Aptos"/>
          <w:sz w:val="24"/>
          <w:szCs w:val="24"/>
        </w:rPr>
        <w:t>Outliers identified in a scatter plot can indicate data entry errors, measurement issues, or rare instances in the dataset.</w:t>
      </w:r>
    </w:p>
    <w:p w14:paraId="2ABA44C9" w14:textId="77777777" w:rsidR="00853A61" w:rsidRPr="00A76B40" w:rsidRDefault="00853A61" w:rsidP="00853A61">
      <w:pPr>
        <w:numPr>
          <w:ilvl w:val="1"/>
          <w:numId w:val="19"/>
        </w:numPr>
        <w:spacing w:before="100" w:beforeAutospacing="1" w:after="100" w:afterAutospacing="1" w:line="240" w:lineRule="auto"/>
        <w:rPr>
          <w:rFonts w:ascii="Aptos" w:hAnsi="Aptos"/>
          <w:sz w:val="24"/>
          <w:szCs w:val="24"/>
        </w:rPr>
      </w:pPr>
      <w:r w:rsidRPr="00A76B40">
        <w:rPr>
          <w:rFonts w:ascii="Aptos" w:hAnsi="Aptos"/>
          <w:sz w:val="24"/>
          <w:szCs w:val="24"/>
        </w:rPr>
        <w:t>It’s important to investigate the nature of outliers further to determine whether they should be excluded, transformed, or retained based on their impact on the analysis or model being developed.</w:t>
      </w:r>
    </w:p>
    <w:p w14:paraId="46EDACC9" w14:textId="77777777" w:rsidR="00853A61" w:rsidRPr="00A76B40" w:rsidRDefault="00853A61" w:rsidP="00853A61">
      <w:pPr>
        <w:pStyle w:val="Heading3"/>
      </w:pPr>
      <w:r w:rsidRPr="00A76B40">
        <w:rPr>
          <w:rStyle w:val="Strong"/>
        </w:rPr>
        <w:t>Example Scenario:</w:t>
      </w:r>
    </w:p>
    <w:p w14:paraId="270A713A" w14:textId="77777777" w:rsidR="00853A61" w:rsidRPr="00A76B40" w:rsidRDefault="00853A61" w:rsidP="00853A61">
      <w:pPr>
        <w:numPr>
          <w:ilvl w:val="1"/>
          <w:numId w:val="19"/>
        </w:numPr>
        <w:spacing w:before="100" w:beforeAutospacing="1" w:after="100" w:afterAutospacing="1" w:line="240" w:lineRule="auto"/>
        <w:rPr>
          <w:rFonts w:ascii="Aptos" w:hAnsi="Aptos"/>
          <w:sz w:val="24"/>
          <w:szCs w:val="24"/>
        </w:rPr>
      </w:pPr>
      <w:r w:rsidRPr="00A76B40">
        <w:rPr>
          <w:rFonts w:ascii="Aptos" w:hAnsi="Aptos"/>
          <w:sz w:val="24"/>
          <w:szCs w:val="24"/>
        </w:rPr>
        <w:t>In a dataset plotting income against spending, most data points might cluster around a diagonal line indicating a positive relationship. However, a few points might lie significantly above or below the main cluster, representing unusually high or low spending given their income levels—these could be potential outliers.</w:t>
      </w:r>
    </w:p>
    <w:p w14:paraId="56A683E7" w14:textId="6339E469" w:rsidR="00853A61" w:rsidRPr="00A76B40" w:rsidRDefault="00853A61" w:rsidP="00853A61">
      <w:pPr>
        <w:pStyle w:val="NormalWeb"/>
        <w:rPr>
          <w:rFonts w:ascii="Aptos" w:hAnsi="Aptos"/>
        </w:rPr>
      </w:pPr>
      <w:r w:rsidRPr="00A76B40">
        <w:rPr>
          <w:rFonts w:ascii="Aptos" w:hAnsi="Aptos"/>
        </w:rPr>
        <w:lastRenderedPageBreak/>
        <w:t xml:space="preserve">In conclusion, scatter plots are valuable for exploring bivariate relationships by visually displaying the pattern and strength of relationships between two continuous variables. Additionally, they can be used to identify outliers based on their position relative to </w:t>
      </w:r>
      <w:r w:rsidRPr="00A76B40">
        <w:rPr>
          <w:rFonts w:ascii="Aptos" w:hAnsi="Aptos"/>
        </w:rPr>
        <w:t>most</w:t>
      </w:r>
      <w:r w:rsidRPr="00A76B40">
        <w:rPr>
          <w:rFonts w:ascii="Aptos" w:hAnsi="Aptos"/>
        </w:rPr>
        <w:t xml:space="preserve"> data points in the plot.</w:t>
      </w:r>
    </w:p>
    <w:p w14:paraId="4F94838F" w14:textId="77777777" w:rsidR="00DA6636" w:rsidRPr="00A76B40" w:rsidRDefault="00DA6636" w:rsidP="00DA6636">
      <w:pPr>
        <w:rPr>
          <w:rFonts w:ascii="Aptos" w:hAnsi="Aptos"/>
          <w:sz w:val="24"/>
          <w:szCs w:val="24"/>
        </w:rPr>
      </w:pPr>
    </w:p>
    <w:p w14:paraId="0EC12A8B" w14:textId="458E3172" w:rsidR="00FA63E5" w:rsidRPr="00A76B40" w:rsidRDefault="00DA6636" w:rsidP="00F860A8">
      <w:pPr>
        <w:pStyle w:val="Heading1"/>
        <w:rPr>
          <w:szCs w:val="24"/>
        </w:rPr>
      </w:pPr>
      <w:r w:rsidRPr="00A76B40">
        <w:rPr>
          <w:szCs w:val="24"/>
        </w:rPr>
        <w:t xml:space="preserve">Describe how </w:t>
      </w:r>
      <w:r w:rsidR="00096DFE" w:rsidRPr="00A76B40">
        <w:rPr>
          <w:szCs w:val="24"/>
        </w:rPr>
        <w:t>crosstabs</w:t>
      </w:r>
      <w:r w:rsidRPr="00A76B40">
        <w:rPr>
          <w:szCs w:val="24"/>
        </w:rPr>
        <w:t xml:space="preserve"> can be used to figure out how two variables are related.</w:t>
      </w:r>
    </w:p>
    <w:p w14:paraId="1247CA45" w14:textId="77777777" w:rsidR="002916EC" w:rsidRPr="00A76B40" w:rsidRDefault="002916EC" w:rsidP="002916EC">
      <w:pPr>
        <w:pStyle w:val="NormalWeb"/>
        <w:rPr>
          <w:rFonts w:ascii="Aptos" w:hAnsi="Aptos"/>
        </w:rPr>
      </w:pPr>
      <w:r w:rsidRPr="00A76B40">
        <w:rPr>
          <w:rFonts w:ascii="Aptos" w:hAnsi="Aptos"/>
        </w:rPr>
        <w:t>Crosstabulation, commonly referred to as a crosstab or contingency table, is a statistical tool used to analyze the relationship between two categorical variables. It organizes data into a table format to summarize the distribution of the variables and explore patterns or associations between them. Here’s how crosstabs can be used to figure out how two variables are related:</w:t>
      </w:r>
    </w:p>
    <w:p w14:paraId="672771B6" w14:textId="77777777" w:rsidR="002916EC" w:rsidRPr="00A76B40" w:rsidRDefault="002916EC" w:rsidP="002916EC">
      <w:pPr>
        <w:pStyle w:val="Heading2"/>
        <w:rPr>
          <w:szCs w:val="24"/>
        </w:rPr>
      </w:pPr>
      <w:r w:rsidRPr="00A76B40">
        <w:rPr>
          <w:szCs w:val="24"/>
        </w:rPr>
        <w:t>Steps to Use Crosstabs:</w:t>
      </w:r>
    </w:p>
    <w:p w14:paraId="6F42393E" w14:textId="77777777" w:rsidR="002916EC" w:rsidRPr="00A76B40" w:rsidRDefault="002916EC" w:rsidP="002916EC">
      <w:pPr>
        <w:pStyle w:val="Heading3"/>
      </w:pPr>
      <w:r w:rsidRPr="00A76B40">
        <w:rPr>
          <w:rStyle w:val="Strong"/>
        </w:rPr>
        <w:t>Tabulating Data:</w:t>
      </w:r>
    </w:p>
    <w:p w14:paraId="5A9AEF77"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Structure:</w:t>
      </w:r>
      <w:r w:rsidRPr="00A76B40">
        <w:rPr>
          <w:rFonts w:ascii="Aptos" w:hAnsi="Aptos"/>
          <w:sz w:val="24"/>
          <w:szCs w:val="24"/>
        </w:rPr>
        <w:t xml:space="preserve"> Construct a table where each row corresponds to a category or level of one categorical variable (often referred to as the row variable), and each column corresponds to a category or level of the other categorical variable (column variable).</w:t>
      </w:r>
    </w:p>
    <w:p w14:paraId="04E19076"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If studying the relationship between gender (Male/Female) and voting preference (Candidate A, Candidate B, Candidate C), the rows might represent gender categories, and the columns might represent voting preferences.</w:t>
      </w:r>
    </w:p>
    <w:p w14:paraId="5C6FA561" w14:textId="77777777" w:rsidR="002916EC" w:rsidRPr="00A76B40" w:rsidRDefault="002916EC" w:rsidP="002916EC">
      <w:pPr>
        <w:pStyle w:val="Heading3"/>
      </w:pPr>
      <w:r w:rsidRPr="00A76B40">
        <w:rPr>
          <w:rStyle w:val="Strong"/>
        </w:rPr>
        <w:t>Counting Frequencies:</w:t>
      </w:r>
    </w:p>
    <w:p w14:paraId="42286204"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Cell Values:</w:t>
      </w:r>
      <w:r w:rsidRPr="00A76B40">
        <w:rPr>
          <w:rFonts w:ascii="Aptos" w:hAnsi="Aptos"/>
          <w:sz w:val="24"/>
          <w:szCs w:val="24"/>
        </w:rPr>
        <w:t xml:space="preserve"> Populate the cells of the crosstab with counts (frequencies) of observations that fall into each combination of categories from the two variables.</w:t>
      </w:r>
    </w:p>
    <w:p w14:paraId="2244FCE3"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The cell at row Male and column Candidate A would show how many males voted for Candidate A.</w:t>
      </w:r>
    </w:p>
    <w:p w14:paraId="4BA6443D" w14:textId="77777777" w:rsidR="002916EC" w:rsidRPr="00A76B40" w:rsidRDefault="002916EC" w:rsidP="002916EC">
      <w:pPr>
        <w:pStyle w:val="Heading3"/>
      </w:pPr>
      <w:r w:rsidRPr="00A76B40">
        <w:rPr>
          <w:rStyle w:val="Strong"/>
        </w:rPr>
        <w:t>Analyzing Relationships:</w:t>
      </w:r>
    </w:p>
    <w:p w14:paraId="4494C5B5"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Comparison:</w:t>
      </w:r>
      <w:r w:rsidRPr="00A76B40">
        <w:rPr>
          <w:rFonts w:ascii="Aptos" w:hAnsi="Aptos"/>
          <w:sz w:val="24"/>
          <w:szCs w:val="24"/>
        </w:rPr>
        <w:t xml:space="preserve"> Examine the distribution of counts across rows and columns to identify any patterns or relationships between the variables.</w:t>
      </w:r>
    </w:p>
    <w:p w14:paraId="1A7179A9"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By comparing the row percentages or column percentages, you can determine if there is a disproportionate preference for a candidate based on gender.</w:t>
      </w:r>
    </w:p>
    <w:p w14:paraId="0E55181F" w14:textId="77777777" w:rsidR="002916EC" w:rsidRPr="00A76B40" w:rsidRDefault="002916EC" w:rsidP="002916EC">
      <w:pPr>
        <w:pStyle w:val="Heading3"/>
      </w:pPr>
      <w:r w:rsidRPr="00A76B40">
        <w:rPr>
          <w:rStyle w:val="Strong"/>
        </w:rPr>
        <w:t>Interpreting Results:</w:t>
      </w:r>
    </w:p>
    <w:p w14:paraId="718B1AED"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Association:</w:t>
      </w:r>
      <w:r w:rsidRPr="00A76B40">
        <w:rPr>
          <w:rFonts w:ascii="Aptos" w:hAnsi="Aptos"/>
          <w:sz w:val="24"/>
          <w:szCs w:val="24"/>
        </w:rPr>
        <w:t xml:space="preserve"> Assess whether there is a statistically significant association between the two variables.</w:t>
      </w:r>
    </w:p>
    <w:p w14:paraId="0094E2BF"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lastRenderedPageBreak/>
        <w:t>Example:</w:t>
      </w:r>
      <w:r w:rsidRPr="00A76B40">
        <w:rPr>
          <w:rFonts w:ascii="Aptos" w:hAnsi="Aptos"/>
          <w:sz w:val="24"/>
          <w:szCs w:val="24"/>
        </w:rPr>
        <w:t xml:space="preserve"> If the crosstab reveals that a higher percentage of females voted for Candidate B compared to males, you might infer that gender and voting preference are associated.</w:t>
      </w:r>
    </w:p>
    <w:p w14:paraId="6ACB7B8C" w14:textId="77777777" w:rsidR="002916EC" w:rsidRPr="00A76B40" w:rsidRDefault="002916EC" w:rsidP="002916EC">
      <w:pPr>
        <w:pStyle w:val="Heading3"/>
      </w:pPr>
      <w:r w:rsidRPr="00A76B40">
        <w:rPr>
          <w:rStyle w:val="Strong"/>
        </w:rPr>
        <w:t>Testing Independence:</w:t>
      </w:r>
    </w:p>
    <w:p w14:paraId="1B4F929D"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Chi-square Test:</w:t>
      </w:r>
      <w:r w:rsidRPr="00A76B40">
        <w:rPr>
          <w:rFonts w:ascii="Aptos" w:hAnsi="Aptos"/>
          <w:sz w:val="24"/>
          <w:szCs w:val="24"/>
        </w:rPr>
        <w:t xml:space="preserve"> Use statistical tests like the chi-square test of independence to determine if the observed relationship between the variables is significant or if it could have occurred by chance.</w:t>
      </w:r>
    </w:p>
    <w:p w14:paraId="56B84D80" w14:textId="77777777" w:rsidR="002916EC" w:rsidRPr="00A76B40" w:rsidRDefault="002916EC" w:rsidP="002916EC">
      <w:pPr>
        <w:numPr>
          <w:ilvl w:val="1"/>
          <w:numId w:val="20"/>
        </w:numPr>
        <w:spacing w:before="100" w:beforeAutospacing="1" w:after="100" w:afterAutospacing="1" w:line="240" w:lineRule="auto"/>
        <w:rPr>
          <w:rFonts w:ascii="Aptos" w:hAnsi="Aptos"/>
          <w:sz w:val="24"/>
          <w:szCs w:val="24"/>
        </w:rPr>
      </w:pPr>
      <w:r w:rsidRPr="00A76B40">
        <w:rPr>
          <w:rStyle w:val="Strong"/>
          <w:rFonts w:ascii="Aptos" w:hAnsi="Aptos"/>
          <w:sz w:val="24"/>
          <w:szCs w:val="24"/>
        </w:rPr>
        <w:t>Example:</w:t>
      </w:r>
      <w:r w:rsidRPr="00A76B40">
        <w:rPr>
          <w:rFonts w:ascii="Aptos" w:hAnsi="Aptos"/>
          <w:sz w:val="24"/>
          <w:szCs w:val="24"/>
        </w:rPr>
        <w:t xml:space="preserve"> Conducting a chi-square test on the crosstab data can help determine if there is a significant association between gender and voting preference.</w:t>
      </w:r>
    </w:p>
    <w:p w14:paraId="778217BD" w14:textId="77777777" w:rsidR="002916EC" w:rsidRPr="00A76B40" w:rsidRDefault="002916EC" w:rsidP="002916EC">
      <w:pPr>
        <w:pStyle w:val="Heading3"/>
      </w:pPr>
      <w:r w:rsidRPr="00A76B40">
        <w:t>Example Scenario:</w:t>
      </w:r>
    </w:p>
    <w:p w14:paraId="54D5B19C" w14:textId="77777777" w:rsidR="002916EC" w:rsidRPr="00A76B40" w:rsidRDefault="002916EC" w:rsidP="002916EC">
      <w:pPr>
        <w:pStyle w:val="NormalWeb"/>
        <w:rPr>
          <w:rFonts w:ascii="Aptos" w:hAnsi="Aptos"/>
        </w:rPr>
      </w:pPr>
      <w:r w:rsidRPr="00A76B40">
        <w:rPr>
          <w:rFonts w:ascii="Aptos" w:hAnsi="Aptos"/>
        </w:rPr>
        <w:t>Suppose you have survey data from a political election with the following variables: Gender (Male, Female) and Voting Preference (Candidate A, Candidate B, Candidate C). You can create a crosstab to analyze how gender influences voting preferences:</w:t>
      </w:r>
    </w:p>
    <w:p w14:paraId="250B8291" w14:textId="77777777" w:rsidR="002916EC" w:rsidRPr="00A76B40" w:rsidRDefault="002916EC" w:rsidP="002916EC">
      <w:pPr>
        <w:pStyle w:val="NormalWeb"/>
        <w:numPr>
          <w:ilvl w:val="0"/>
          <w:numId w:val="21"/>
        </w:numPr>
        <w:rPr>
          <w:rFonts w:ascii="Aptos" w:hAnsi="Aptos"/>
        </w:rPr>
      </w:pPr>
      <w:r w:rsidRPr="00A76B40">
        <w:rPr>
          <w:rFonts w:ascii="Aptos" w:hAnsi="Aptos"/>
        </w:rPr>
        <w:t>The crosstab table might look like this:</w:t>
      </w:r>
    </w:p>
    <w:p w14:paraId="7844CE79" w14:textId="77777777" w:rsidR="002916EC" w:rsidRPr="00A76B40" w:rsidRDefault="002916EC" w:rsidP="002916EC">
      <w:pPr>
        <w:pStyle w:val="NormalWeb"/>
        <w:ind w:left="720"/>
        <w:rPr>
          <w:rFonts w:ascii="Aptos" w:hAnsi="Aptos"/>
        </w:rPr>
      </w:pPr>
      <w:r w:rsidRPr="00A76B40">
        <w:rPr>
          <w:rFonts w:ascii="Aptos" w:hAnsi="Aptos"/>
          <w:noProof/>
        </w:rPr>
        <w:drawing>
          <wp:inline distT="0" distB="0" distL="0" distR="0" wp14:anchorId="1F55415B" wp14:editId="4C3BCD08">
            <wp:extent cx="4657725" cy="847725"/>
            <wp:effectExtent l="0" t="0" r="9525" b="9525"/>
            <wp:docPr id="8985396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39687" name="Picture 1" descr="A black text on a white background&#10;&#10;Description automatically generated"/>
                    <pic:cNvPicPr/>
                  </pic:nvPicPr>
                  <pic:blipFill>
                    <a:blip r:embed="rId6"/>
                    <a:stretch>
                      <a:fillRect/>
                    </a:stretch>
                  </pic:blipFill>
                  <pic:spPr>
                    <a:xfrm>
                      <a:off x="0" y="0"/>
                      <a:ext cx="4657725" cy="847725"/>
                    </a:xfrm>
                    <a:prstGeom prst="rect">
                      <a:avLst/>
                    </a:prstGeom>
                  </pic:spPr>
                </pic:pic>
              </a:graphicData>
            </a:graphic>
          </wp:inline>
        </w:drawing>
      </w:r>
    </w:p>
    <w:p w14:paraId="2A835CF2" w14:textId="2D357E8E" w:rsidR="002916EC" w:rsidRPr="00A76B40" w:rsidRDefault="002916EC" w:rsidP="002916EC">
      <w:pPr>
        <w:pStyle w:val="NormalWeb"/>
        <w:numPr>
          <w:ilvl w:val="0"/>
          <w:numId w:val="21"/>
        </w:numPr>
        <w:rPr>
          <w:rFonts w:ascii="Aptos" w:hAnsi="Aptos"/>
        </w:rPr>
      </w:pPr>
      <w:r w:rsidRPr="00A76B40">
        <w:rPr>
          <w:rFonts w:ascii="Aptos" w:hAnsi="Aptos"/>
        </w:rPr>
        <w:t>From this crosstab, you can observe:</w:t>
      </w:r>
    </w:p>
    <w:p w14:paraId="0C918BC8" w14:textId="77777777" w:rsidR="002916EC" w:rsidRPr="00A76B40" w:rsidRDefault="002916EC" w:rsidP="002916EC">
      <w:pPr>
        <w:numPr>
          <w:ilvl w:val="1"/>
          <w:numId w:val="21"/>
        </w:numPr>
        <w:spacing w:before="100" w:beforeAutospacing="1" w:after="100" w:afterAutospacing="1" w:line="240" w:lineRule="auto"/>
        <w:rPr>
          <w:rFonts w:ascii="Aptos" w:hAnsi="Aptos"/>
          <w:sz w:val="24"/>
          <w:szCs w:val="24"/>
        </w:rPr>
      </w:pPr>
      <w:r w:rsidRPr="00A76B40">
        <w:rPr>
          <w:rFonts w:ascii="Aptos" w:hAnsi="Aptos"/>
          <w:sz w:val="24"/>
          <w:szCs w:val="24"/>
        </w:rPr>
        <w:t>More males voted for Candidate B compared to females.</w:t>
      </w:r>
    </w:p>
    <w:p w14:paraId="46AC1F4B" w14:textId="77777777" w:rsidR="002916EC" w:rsidRPr="00A76B40" w:rsidRDefault="002916EC" w:rsidP="002916EC">
      <w:pPr>
        <w:numPr>
          <w:ilvl w:val="1"/>
          <w:numId w:val="21"/>
        </w:numPr>
        <w:spacing w:before="100" w:beforeAutospacing="1" w:after="100" w:afterAutospacing="1" w:line="240" w:lineRule="auto"/>
        <w:rPr>
          <w:rFonts w:ascii="Aptos" w:hAnsi="Aptos"/>
          <w:sz w:val="24"/>
          <w:szCs w:val="24"/>
        </w:rPr>
      </w:pPr>
      <w:r w:rsidRPr="00A76B40">
        <w:rPr>
          <w:rFonts w:ascii="Aptos" w:hAnsi="Aptos"/>
          <w:sz w:val="24"/>
          <w:szCs w:val="24"/>
        </w:rPr>
        <w:t>Candidate C received an equal number of votes from males and females.</w:t>
      </w:r>
    </w:p>
    <w:p w14:paraId="54395D75" w14:textId="77777777" w:rsidR="002916EC" w:rsidRPr="00A76B40" w:rsidRDefault="002916EC" w:rsidP="002916EC">
      <w:pPr>
        <w:numPr>
          <w:ilvl w:val="1"/>
          <w:numId w:val="21"/>
        </w:numPr>
        <w:spacing w:before="100" w:beforeAutospacing="1" w:after="100" w:afterAutospacing="1" w:line="240" w:lineRule="auto"/>
        <w:rPr>
          <w:rFonts w:ascii="Aptos" w:hAnsi="Aptos"/>
          <w:sz w:val="24"/>
          <w:szCs w:val="24"/>
        </w:rPr>
      </w:pPr>
      <w:r w:rsidRPr="00A76B40">
        <w:rPr>
          <w:rFonts w:ascii="Aptos" w:hAnsi="Aptos"/>
          <w:sz w:val="24"/>
          <w:szCs w:val="24"/>
        </w:rPr>
        <w:t>Overall, you can assess how gender might influence voting patterns in this election.</w:t>
      </w:r>
    </w:p>
    <w:p w14:paraId="37C329D8" w14:textId="77777777" w:rsidR="002916EC" w:rsidRPr="00A76B40" w:rsidRDefault="002916EC" w:rsidP="002916EC">
      <w:pPr>
        <w:pStyle w:val="NormalWeb"/>
        <w:rPr>
          <w:rFonts w:ascii="Aptos" w:hAnsi="Aptos"/>
        </w:rPr>
      </w:pPr>
      <w:r w:rsidRPr="00A76B40">
        <w:rPr>
          <w:rFonts w:ascii="Aptos" w:hAnsi="Aptos"/>
        </w:rPr>
        <w:t>Crosstabs are valuable for summarizing and visualizing the relationship between categorical variables, providing insights into how different factors may be associated or dependent on each other within a dataset.</w:t>
      </w:r>
    </w:p>
    <w:p w14:paraId="2389CD92" w14:textId="77777777" w:rsidR="00B915EE" w:rsidRPr="00A76B40" w:rsidRDefault="00B915EE">
      <w:pPr>
        <w:rPr>
          <w:rFonts w:ascii="Aptos" w:hAnsi="Aptos"/>
          <w:sz w:val="24"/>
          <w:szCs w:val="24"/>
        </w:rPr>
      </w:pPr>
    </w:p>
    <w:sectPr w:rsidR="00B915EE" w:rsidRPr="00A76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181D"/>
    <w:multiLevelType w:val="multilevel"/>
    <w:tmpl w:val="9FC2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708E"/>
    <w:multiLevelType w:val="multilevel"/>
    <w:tmpl w:val="72465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473A"/>
    <w:multiLevelType w:val="multilevel"/>
    <w:tmpl w:val="810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E6C20"/>
    <w:multiLevelType w:val="multilevel"/>
    <w:tmpl w:val="8ABCE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204A0"/>
    <w:multiLevelType w:val="multilevel"/>
    <w:tmpl w:val="2BD0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D7127"/>
    <w:multiLevelType w:val="multilevel"/>
    <w:tmpl w:val="6CA6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90C88"/>
    <w:multiLevelType w:val="multilevel"/>
    <w:tmpl w:val="FD36C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E51AB"/>
    <w:multiLevelType w:val="multilevel"/>
    <w:tmpl w:val="8654E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D7F4D"/>
    <w:multiLevelType w:val="multilevel"/>
    <w:tmpl w:val="20D4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02E36"/>
    <w:multiLevelType w:val="multilevel"/>
    <w:tmpl w:val="ED14B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80524"/>
    <w:multiLevelType w:val="multilevel"/>
    <w:tmpl w:val="CCCC4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2424D"/>
    <w:multiLevelType w:val="multilevel"/>
    <w:tmpl w:val="A84C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177961"/>
    <w:multiLevelType w:val="multilevel"/>
    <w:tmpl w:val="A5764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A3DB7"/>
    <w:multiLevelType w:val="multilevel"/>
    <w:tmpl w:val="8B00E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05E9D"/>
    <w:multiLevelType w:val="multilevel"/>
    <w:tmpl w:val="01927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F627F"/>
    <w:multiLevelType w:val="multilevel"/>
    <w:tmpl w:val="D342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96678"/>
    <w:multiLevelType w:val="multilevel"/>
    <w:tmpl w:val="A57CF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087F77"/>
    <w:multiLevelType w:val="multilevel"/>
    <w:tmpl w:val="A25C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136902">
    <w:abstractNumId w:val="10"/>
  </w:num>
  <w:num w:numId="2" w16cid:durableId="556282889">
    <w:abstractNumId w:val="10"/>
  </w:num>
  <w:num w:numId="3" w16cid:durableId="98136813">
    <w:abstractNumId w:val="10"/>
  </w:num>
  <w:num w:numId="4" w16cid:durableId="193351818">
    <w:abstractNumId w:val="4"/>
  </w:num>
  <w:num w:numId="5" w16cid:durableId="1726945878">
    <w:abstractNumId w:val="7"/>
  </w:num>
  <w:num w:numId="6" w16cid:durableId="508370811">
    <w:abstractNumId w:val="8"/>
  </w:num>
  <w:num w:numId="7" w16cid:durableId="1994873782">
    <w:abstractNumId w:val="11"/>
  </w:num>
  <w:num w:numId="8" w16cid:durableId="655838717">
    <w:abstractNumId w:val="17"/>
  </w:num>
  <w:num w:numId="9" w16cid:durableId="73473970">
    <w:abstractNumId w:val="13"/>
  </w:num>
  <w:num w:numId="10" w16cid:durableId="780300978">
    <w:abstractNumId w:val="3"/>
  </w:num>
  <w:num w:numId="11" w16cid:durableId="1343781323">
    <w:abstractNumId w:val="16"/>
  </w:num>
  <w:num w:numId="12" w16cid:durableId="1362394607">
    <w:abstractNumId w:val="12"/>
  </w:num>
  <w:num w:numId="13" w16cid:durableId="839588333">
    <w:abstractNumId w:val="2"/>
  </w:num>
  <w:num w:numId="14" w16cid:durableId="39481383">
    <w:abstractNumId w:val="6"/>
  </w:num>
  <w:num w:numId="15" w16cid:durableId="2016229050">
    <w:abstractNumId w:val="5"/>
  </w:num>
  <w:num w:numId="16" w16cid:durableId="1754005810">
    <w:abstractNumId w:val="15"/>
  </w:num>
  <w:num w:numId="17" w16cid:durableId="1773041668">
    <w:abstractNumId w:val="18"/>
  </w:num>
  <w:num w:numId="18" w16cid:durableId="1404328315">
    <w:abstractNumId w:val="14"/>
  </w:num>
  <w:num w:numId="19" w16cid:durableId="821434094">
    <w:abstractNumId w:val="0"/>
  </w:num>
  <w:num w:numId="20" w16cid:durableId="1229807573">
    <w:abstractNumId w:val="1"/>
  </w:num>
  <w:num w:numId="21" w16cid:durableId="579215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04D05"/>
    <w:rsid w:val="00096DFE"/>
    <w:rsid w:val="0026724A"/>
    <w:rsid w:val="002916EC"/>
    <w:rsid w:val="00595E8B"/>
    <w:rsid w:val="006B44AE"/>
    <w:rsid w:val="00853A61"/>
    <w:rsid w:val="009F4F60"/>
    <w:rsid w:val="00A76B40"/>
    <w:rsid w:val="00B213CE"/>
    <w:rsid w:val="00B915EE"/>
    <w:rsid w:val="00D70F8C"/>
    <w:rsid w:val="00DA6636"/>
    <w:rsid w:val="00DE6BB1"/>
    <w:rsid w:val="00DF006E"/>
    <w:rsid w:val="00DF5682"/>
    <w:rsid w:val="00F15B66"/>
    <w:rsid w:val="00F860A8"/>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860A8"/>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DF5682"/>
    <w:pPr>
      <w:keepNext/>
      <w:keepLines/>
      <w:spacing w:before="40" w:after="0" w:line="240" w:lineRule="auto"/>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autoRedefine/>
    <w:uiPriority w:val="9"/>
    <w:unhideWhenUsed/>
    <w:qFormat/>
    <w:rsid w:val="00F860A8"/>
    <w:pPr>
      <w:keepNext/>
      <w:keepLines/>
      <w:spacing w:after="0" w:line="240" w:lineRule="auto"/>
      <w:outlineLvl w:val="2"/>
    </w:pPr>
    <w:rPr>
      <w:rFonts w:ascii="Aptos" w:eastAsiaTheme="majorEastAsia" w:hAnsi="Aptos"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0A8"/>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DF5682"/>
    <w:rPr>
      <w:rFonts w:ascii="Aptos" w:eastAsiaTheme="majorEastAsia" w:hAnsi="Aptos" w:cstheme="majorBidi"/>
      <w:color w:val="BF8F00" w:themeColor="accent4" w:themeShade="BF"/>
      <w:sz w:val="24"/>
      <w:szCs w:val="26"/>
    </w:rPr>
  </w:style>
  <w:style w:type="paragraph" w:styleId="NormalWeb">
    <w:name w:val="Normal (Web)"/>
    <w:basedOn w:val="Normal"/>
    <w:uiPriority w:val="99"/>
    <w:unhideWhenUsed/>
    <w:rsid w:val="00DF56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5682"/>
    <w:rPr>
      <w:b/>
      <w:bCs/>
    </w:rPr>
  </w:style>
  <w:style w:type="paragraph" w:styleId="ListParagraph">
    <w:name w:val="List Paragraph"/>
    <w:basedOn w:val="Normal"/>
    <w:uiPriority w:val="34"/>
    <w:qFormat/>
    <w:rsid w:val="00004D05"/>
    <w:pPr>
      <w:ind w:left="720"/>
      <w:contextualSpacing/>
    </w:pPr>
  </w:style>
  <w:style w:type="character" w:customStyle="1" w:styleId="Heading3Char">
    <w:name w:val="Heading 3 Char"/>
    <w:basedOn w:val="DefaultParagraphFont"/>
    <w:link w:val="Heading3"/>
    <w:uiPriority w:val="9"/>
    <w:rsid w:val="00F860A8"/>
    <w:rPr>
      <w:rFonts w:ascii="Aptos" w:eastAsiaTheme="majorEastAsia" w:hAnsi="Aptos" w:cstheme="majorBidi"/>
      <w:color w:val="1F3763" w:themeColor="accent1" w:themeShade="7F"/>
      <w:sz w:val="24"/>
      <w:szCs w:val="24"/>
    </w:rPr>
  </w:style>
  <w:style w:type="character" w:customStyle="1" w:styleId="katex-mathml">
    <w:name w:val="katex-mathml"/>
    <w:basedOn w:val="DefaultParagraphFont"/>
    <w:rsid w:val="00F860A8"/>
  </w:style>
  <w:style w:type="character" w:customStyle="1" w:styleId="mord">
    <w:name w:val="mord"/>
    <w:basedOn w:val="DefaultParagraphFont"/>
    <w:rsid w:val="00F860A8"/>
  </w:style>
  <w:style w:type="character" w:styleId="PlaceholderText">
    <w:name w:val="Placeholder Text"/>
    <w:basedOn w:val="DefaultParagraphFont"/>
    <w:uiPriority w:val="99"/>
    <w:semiHidden/>
    <w:rsid w:val="00F860A8"/>
    <w:rPr>
      <w:color w:val="666666"/>
    </w:rPr>
  </w:style>
  <w:style w:type="character" w:customStyle="1" w:styleId="mbin">
    <w:name w:val="mbin"/>
    <w:basedOn w:val="DefaultParagraphFont"/>
    <w:rsid w:val="00595E8B"/>
  </w:style>
  <w:style w:type="character" w:customStyle="1" w:styleId="mrel">
    <w:name w:val="mrel"/>
    <w:basedOn w:val="DefaultParagraphFont"/>
    <w:rsid w:val="00595E8B"/>
  </w:style>
  <w:style w:type="character" w:customStyle="1" w:styleId="mop">
    <w:name w:val="mop"/>
    <w:basedOn w:val="DefaultParagraphFont"/>
    <w:rsid w:val="00595E8B"/>
  </w:style>
  <w:style w:type="character" w:customStyle="1" w:styleId="vlist-s">
    <w:name w:val="vlist-s"/>
    <w:basedOn w:val="DefaultParagraphFont"/>
    <w:rsid w:val="00595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0841">
      <w:bodyDiv w:val="1"/>
      <w:marLeft w:val="0"/>
      <w:marRight w:val="0"/>
      <w:marTop w:val="0"/>
      <w:marBottom w:val="0"/>
      <w:divBdr>
        <w:top w:val="none" w:sz="0" w:space="0" w:color="auto"/>
        <w:left w:val="none" w:sz="0" w:space="0" w:color="auto"/>
        <w:bottom w:val="none" w:sz="0" w:space="0" w:color="auto"/>
        <w:right w:val="none" w:sz="0" w:space="0" w:color="auto"/>
      </w:divBdr>
    </w:div>
    <w:div w:id="528178382">
      <w:bodyDiv w:val="1"/>
      <w:marLeft w:val="0"/>
      <w:marRight w:val="0"/>
      <w:marTop w:val="0"/>
      <w:marBottom w:val="0"/>
      <w:divBdr>
        <w:top w:val="none" w:sz="0" w:space="0" w:color="auto"/>
        <w:left w:val="none" w:sz="0" w:space="0" w:color="auto"/>
        <w:bottom w:val="none" w:sz="0" w:space="0" w:color="auto"/>
        <w:right w:val="none" w:sz="0" w:space="0" w:color="auto"/>
      </w:divBdr>
    </w:div>
    <w:div w:id="852694505">
      <w:bodyDiv w:val="1"/>
      <w:marLeft w:val="0"/>
      <w:marRight w:val="0"/>
      <w:marTop w:val="0"/>
      <w:marBottom w:val="0"/>
      <w:divBdr>
        <w:top w:val="none" w:sz="0" w:space="0" w:color="auto"/>
        <w:left w:val="none" w:sz="0" w:space="0" w:color="auto"/>
        <w:bottom w:val="none" w:sz="0" w:space="0" w:color="auto"/>
        <w:right w:val="none" w:sz="0" w:space="0" w:color="auto"/>
      </w:divBdr>
      <w:divsChild>
        <w:div w:id="546260721">
          <w:marLeft w:val="0"/>
          <w:marRight w:val="0"/>
          <w:marTop w:val="0"/>
          <w:marBottom w:val="0"/>
          <w:divBdr>
            <w:top w:val="none" w:sz="0" w:space="0" w:color="auto"/>
            <w:left w:val="none" w:sz="0" w:space="0" w:color="auto"/>
            <w:bottom w:val="none" w:sz="0" w:space="0" w:color="auto"/>
            <w:right w:val="none" w:sz="0" w:space="0" w:color="auto"/>
          </w:divBdr>
          <w:divsChild>
            <w:div w:id="1135827985">
              <w:marLeft w:val="0"/>
              <w:marRight w:val="0"/>
              <w:marTop w:val="0"/>
              <w:marBottom w:val="0"/>
              <w:divBdr>
                <w:top w:val="none" w:sz="0" w:space="0" w:color="auto"/>
                <w:left w:val="none" w:sz="0" w:space="0" w:color="auto"/>
                <w:bottom w:val="none" w:sz="0" w:space="0" w:color="auto"/>
                <w:right w:val="none" w:sz="0" w:space="0" w:color="auto"/>
              </w:divBdr>
              <w:divsChild>
                <w:div w:id="3680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00353824">
      <w:bodyDiv w:val="1"/>
      <w:marLeft w:val="0"/>
      <w:marRight w:val="0"/>
      <w:marTop w:val="0"/>
      <w:marBottom w:val="0"/>
      <w:divBdr>
        <w:top w:val="none" w:sz="0" w:space="0" w:color="auto"/>
        <w:left w:val="none" w:sz="0" w:space="0" w:color="auto"/>
        <w:bottom w:val="none" w:sz="0" w:space="0" w:color="auto"/>
        <w:right w:val="none" w:sz="0" w:space="0" w:color="auto"/>
      </w:divBdr>
    </w:div>
    <w:div w:id="1089622563">
      <w:bodyDiv w:val="1"/>
      <w:marLeft w:val="0"/>
      <w:marRight w:val="0"/>
      <w:marTop w:val="0"/>
      <w:marBottom w:val="0"/>
      <w:divBdr>
        <w:top w:val="none" w:sz="0" w:space="0" w:color="auto"/>
        <w:left w:val="none" w:sz="0" w:space="0" w:color="auto"/>
        <w:bottom w:val="none" w:sz="0" w:space="0" w:color="auto"/>
        <w:right w:val="none" w:sz="0" w:space="0" w:color="auto"/>
      </w:divBdr>
    </w:div>
    <w:div w:id="1097601421">
      <w:bodyDiv w:val="1"/>
      <w:marLeft w:val="0"/>
      <w:marRight w:val="0"/>
      <w:marTop w:val="0"/>
      <w:marBottom w:val="0"/>
      <w:divBdr>
        <w:top w:val="none" w:sz="0" w:space="0" w:color="auto"/>
        <w:left w:val="none" w:sz="0" w:space="0" w:color="auto"/>
        <w:bottom w:val="none" w:sz="0" w:space="0" w:color="auto"/>
        <w:right w:val="none" w:sz="0" w:space="0" w:color="auto"/>
      </w:divBdr>
    </w:div>
    <w:div w:id="1355960210">
      <w:bodyDiv w:val="1"/>
      <w:marLeft w:val="0"/>
      <w:marRight w:val="0"/>
      <w:marTop w:val="0"/>
      <w:marBottom w:val="0"/>
      <w:divBdr>
        <w:top w:val="none" w:sz="0" w:space="0" w:color="auto"/>
        <w:left w:val="none" w:sz="0" w:space="0" w:color="auto"/>
        <w:bottom w:val="none" w:sz="0" w:space="0" w:color="auto"/>
        <w:right w:val="none" w:sz="0" w:space="0" w:color="auto"/>
      </w:divBdr>
    </w:div>
    <w:div w:id="1490633997">
      <w:bodyDiv w:val="1"/>
      <w:marLeft w:val="0"/>
      <w:marRight w:val="0"/>
      <w:marTop w:val="0"/>
      <w:marBottom w:val="0"/>
      <w:divBdr>
        <w:top w:val="none" w:sz="0" w:space="0" w:color="auto"/>
        <w:left w:val="none" w:sz="0" w:space="0" w:color="auto"/>
        <w:bottom w:val="none" w:sz="0" w:space="0" w:color="auto"/>
        <w:right w:val="none" w:sz="0" w:space="0" w:color="auto"/>
      </w:divBdr>
    </w:div>
    <w:div w:id="1564411390">
      <w:bodyDiv w:val="1"/>
      <w:marLeft w:val="0"/>
      <w:marRight w:val="0"/>
      <w:marTop w:val="0"/>
      <w:marBottom w:val="0"/>
      <w:divBdr>
        <w:top w:val="none" w:sz="0" w:space="0" w:color="auto"/>
        <w:left w:val="none" w:sz="0" w:space="0" w:color="auto"/>
        <w:bottom w:val="none" w:sz="0" w:space="0" w:color="auto"/>
        <w:right w:val="none" w:sz="0" w:space="0" w:color="auto"/>
      </w:divBdr>
    </w:div>
    <w:div w:id="1661811290">
      <w:bodyDiv w:val="1"/>
      <w:marLeft w:val="0"/>
      <w:marRight w:val="0"/>
      <w:marTop w:val="0"/>
      <w:marBottom w:val="0"/>
      <w:divBdr>
        <w:top w:val="none" w:sz="0" w:space="0" w:color="auto"/>
        <w:left w:val="none" w:sz="0" w:space="0" w:color="auto"/>
        <w:bottom w:val="none" w:sz="0" w:space="0" w:color="auto"/>
        <w:right w:val="none" w:sz="0" w:space="0" w:color="auto"/>
      </w:divBdr>
      <w:divsChild>
        <w:div w:id="1067535495">
          <w:marLeft w:val="0"/>
          <w:marRight w:val="0"/>
          <w:marTop w:val="0"/>
          <w:marBottom w:val="0"/>
          <w:divBdr>
            <w:top w:val="none" w:sz="0" w:space="0" w:color="auto"/>
            <w:left w:val="none" w:sz="0" w:space="0" w:color="auto"/>
            <w:bottom w:val="none" w:sz="0" w:space="0" w:color="auto"/>
            <w:right w:val="none" w:sz="0" w:space="0" w:color="auto"/>
          </w:divBdr>
          <w:divsChild>
            <w:div w:id="1760716198">
              <w:marLeft w:val="0"/>
              <w:marRight w:val="0"/>
              <w:marTop w:val="0"/>
              <w:marBottom w:val="0"/>
              <w:divBdr>
                <w:top w:val="none" w:sz="0" w:space="0" w:color="auto"/>
                <w:left w:val="none" w:sz="0" w:space="0" w:color="auto"/>
                <w:bottom w:val="none" w:sz="0" w:space="0" w:color="auto"/>
                <w:right w:val="none" w:sz="0" w:space="0" w:color="auto"/>
              </w:divBdr>
              <w:divsChild>
                <w:div w:id="6692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36061">
      <w:bodyDiv w:val="1"/>
      <w:marLeft w:val="0"/>
      <w:marRight w:val="0"/>
      <w:marTop w:val="0"/>
      <w:marBottom w:val="0"/>
      <w:divBdr>
        <w:top w:val="none" w:sz="0" w:space="0" w:color="auto"/>
        <w:left w:val="none" w:sz="0" w:space="0" w:color="auto"/>
        <w:bottom w:val="none" w:sz="0" w:space="0" w:color="auto"/>
        <w:right w:val="none" w:sz="0" w:space="0" w:color="auto"/>
      </w:divBdr>
    </w:div>
    <w:div w:id="20935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3957</Words>
  <Characters>22558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14</cp:revision>
  <dcterms:created xsi:type="dcterms:W3CDTF">2021-03-03T16:39:00Z</dcterms:created>
  <dcterms:modified xsi:type="dcterms:W3CDTF">2024-06-27T10:00:00Z</dcterms:modified>
</cp:coreProperties>
</file>