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63523" w14:textId="6259EF29" w:rsidR="0064608B" w:rsidRPr="00B4652B" w:rsidRDefault="0064608B" w:rsidP="00D75917">
      <w:pPr>
        <w:pStyle w:val="Heading1"/>
        <w:rPr>
          <w:szCs w:val="24"/>
        </w:rPr>
      </w:pPr>
      <w:r w:rsidRPr="00B4652B">
        <w:rPr>
          <w:szCs w:val="24"/>
        </w:rPr>
        <w:t>What is the difference between supervised and unsupervised learning? Give some examples to illustrate your point.</w:t>
      </w:r>
    </w:p>
    <w:p w14:paraId="06867D21" w14:textId="77777777" w:rsidR="00D75917" w:rsidRPr="00D75917" w:rsidRDefault="00D75917" w:rsidP="00D75917">
      <w:p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sz w:val="24"/>
          <w:szCs w:val="24"/>
          <w:lang w:val="en-US"/>
        </w:rPr>
        <w:t>Supervised and unsupervised learning are two fundamental approaches in machine learning, differing primarily in how they are trained and the type of data they use:</w:t>
      </w:r>
    </w:p>
    <w:p w14:paraId="707B1761" w14:textId="77777777" w:rsidR="00D75917" w:rsidRPr="00B4652B" w:rsidRDefault="00D75917" w:rsidP="00D75917">
      <w:pPr>
        <w:pStyle w:val="Heading2"/>
        <w:rPr>
          <w:rFonts w:eastAsia="Times New Roman"/>
          <w:szCs w:val="24"/>
          <w:lang w:val="en-US"/>
        </w:rPr>
      </w:pPr>
      <w:r w:rsidRPr="00B4652B">
        <w:rPr>
          <w:rFonts w:eastAsia="Times New Roman"/>
          <w:szCs w:val="24"/>
          <w:lang w:val="en-US"/>
        </w:rPr>
        <w:t>Supervised Learning:</w:t>
      </w:r>
    </w:p>
    <w:p w14:paraId="3D3CCD83" w14:textId="77777777" w:rsidR="00D75917" w:rsidRPr="00D75917" w:rsidRDefault="00D75917" w:rsidP="00D75917">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Definition:</w:t>
      </w:r>
      <w:r w:rsidRPr="00D75917">
        <w:rPr>
          <w:rFonts w:ascii="Aptos" w:eastAsia="Times New Roman" w:hAnsi="Aptos" w:cs="Times New Roman"/>
          <w:sz w:val="24"/>
          <w:szCs w:val="24"/>
          <w:lang w:val="en-US"/>
        </w:rPr>
        <w:t xml:space="preserve"> In supervised learning, the algorithm learns from labeled data, where each training example is paired with the correct label or outcome.</w:t>
      </w:r>
    </w:p>
    <w:p w14:paraId="60A4FC5F" w14:textId="77777777" w:rsidR="00D75917" w:rsidRPr="00D75917" w:rsidRDefault="00D75917" w:rsidP="00D75917">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Objective:</w:t>
      </w:r>
      <w:r w:rsidRPr="00D75917">
        <w:rPr>
          <w:rFonts w:ascii="Aptos" w:eastAsia="Times New Roman" w:hAnsi="Aptos" w:cs="Times New Roman"/>
          <w:sz w:val="24"/>
          <w:szCs w:val="24"/>
          <w:lang w:val="en-US"/>
        </w:rPr>
        <w:t xml:space="preserve"> The goal is to learn a mapping from input variables (features) to the output variable (label) based on the labeled dataset.</w:t>
      </w:r>
    </w:p>
    <w:p w14:paraId="3472A3ED" w14:textId="77777777" w:rsidR="00D75917" w:rsidRPr="00D75917" w:rsidRDefault="00D75917" w:rsidP="00D75917">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Examples:</w:t>
      </w:r>
    </w:p>
    <w:p w14:paraId="2D0785A7" w14:textId="77777777" w:rsidR="00D75917" w:rsidRPr="00D75917" w:rsidRDefault="00D75917" w:rsidP="00D75917">
      <w:pPr>
        <w:numPr>
          <w:ilvl w:val="2"/>
          <w:numId w:val="3"/>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Classification:</w:t>
      </w:r>
      <w:r w:rsidRPr="00D75917">
        <w:rPr>
          <w:rFonts w:ascii="Aptos" w:eastAsia="Times New Roman" w:hAnsi="Aptos" w:cs="Times New Roman"/>
          <w:sz w:val="24"/>
          <w:szCs w:val="24"/>
          <w:lang w:val="en-US"/>
        </w:rPr>
        <w:t xml:space="preserve"> Predicting whether an email is spam or not (binary classification) based on features like words in the email, sender, etc.</w:t>
      </w:r>
    </w:p>
    <w:p w14:paraId="149F273F" w14:textId="77777777" w:rsidR="00D75917" w:rsidRPr="00D75917" w:rsidRDefault="00D75917" w:rsidP="00D75917">
      <w:pPr>
        <w:numPr>
          <w:ilvl w:val="2"/>
          <w:numId w:val="3"/>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Regression:</w:t>
      </w:r>
      <w:r w:rsidRPr="00D75917">
        <w:rPr>
          <w:rFonts w:ascii="Aptos" w:eastAsia="Times New Roman" w:hAnsi="Aptos" w:cs="Times New Roman"/>
          <w:sz w:val="24"/>
          <w:szCs w:val="24"/>
          <w:lang w:val="en-US"/>
        </w:rPr>
        <w:t xml:space="preserve"> Predicting the price of a house based on features like location, size, number of rooms, etc.</w:t>
      </w:r>
    </w:p>
    <w:p w14:paraId="38B14B9E" w14:textId="77777777" w:rsidR="00D75917" w:rsidRPr="00D75917" w:rsidRDefault="00D75917" w:rsidP="00D75917">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Training:</w:t>
      </w:r>
      <w:r w:rsidRPr="00D75917">
        <w:rPr>
          <w:rFonts w:ascii="Aptos" w:eastAsia="Times New Roman" w:hAnsi="Aptos" w:cs="Times New Roman"/>
          <w:sz w:val="24"/>
          <w:szCs w:val="24"/>
          <w:lang w:val="en-US"/>
        </w:rPr>
        <w:t xml:space="preserve"> Requires a dataset where each example is annotated with the correct answer (label).</w:t>
      </w:r>
    </w:p>
    <w:p w14:paraId="04AEBAED" w14:textId="77777777" w:rsidR="00D75917" w:rsidRPr="00B4652B" w:rsidRDefault="00D75917" w:rsidP="00D75917">
      <w:pPr>
        <w:pStyle w:val="Heading2"/>
        <w:rPr>
          <w:rFonts w:eastAsia="Times New Roman"/>
          <w:szCs w:val="24"/>
          <w:lang w:val="en-US"/>
        </w:rPr>
      </w:pPr>
      <w:r w:rsidRPr="00B4652B">
        <w:rPr>
          <w:rFonts w:eastAsia="Times New Roman"/>
          <w:szCs w:val="24"/>
          <w:lang w:val="en-US"/>
        </w:rPr>
        <w:t>Unsupervised Learning:</w:t>
      </w:r>
    </w:p>
    <w:p w14:paraId="3E45D75C" w14:textId="77777777" w:rsidR="00D75917" w:rsidRPr="00D75917" w:rsidRDefault="00D75917" w:rsidP="00D75917">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Definition:</w:t>
      </w:r>
      <w:r w:rsidRPr="00D75917">
        <w:rPr>
          <w:rFonts w:ascii="Aptos" w:eastAsia="Times New Roman" w:hAnsi="Aptos" w:cs="Times New Roman"/>
          <w:sz w:val="24"/>
          <w:szCs w:val="24"/>
          <w:lang w:val="en-US"/>
        </w:rPr>
        <w:t xml:space="preserve"> In unsupervised learning, the algorithm learns patterns from data without any specific outputs or labels.</w:t>
      </w:r>
    </w:p>
    <w:p w14:paraId="1863C648" w14:textId="77777777" w:rsidR="00D75917" w:rsidRPr="00D75917" w:rsidRDefault="00D75917" w:rsidP="00D75917">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Objective:</w:t>
      </w:r>
      <w:r w:rsidRPr="00D75917">
        <w:rPr>
          <w:rFonts w:ascii="Aptos" w:eastAsia="Times New Roman" w:hAnsi="Aptos" w:cs="Times New Roman"/>
          <w:sz w:val="24"/>
          <w:szCs w:val="24"/>
          <w:lang w:val="en-US"/>
        </w:rPr>
        <w:t xml:space="preserve"> The goal is to explore the structure of the data, find hidden patterns or intrinsic structures.</w:t>
      </w:r>
    </w:p>
    <w:p w14:paraId="46BA742C" w14:textId="77777777" w:rsidR="00D75917" w:rsidRPr="00D75917" w:rsidRDefault="00D75917" w:rsidP="00D75917">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Examples:</w:t>
      </w:r>
    </w:p>
    <w:p w14:paraId="7A07A8C7" w14:textId="77777777" w:rsidR="00D75917" w:rsidRPr="00D75917" w:rsidRDefault="00D75917" w:rsidP="00D75917">
      <w:pPr>
        <w:numPr>
          <w:ilvl w:val="2"/>
          <w:numId w:val="3"/>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Clustering:</w:t>
      </w:r>
      <w:r w:rsidRPr="00D75917">
        <w:rPr>
          <w:rFonts w:ascii="Aptos" w:eastAsia="Times New Roman" w:hAnsi="Aptos" w:cs="Times New Roman"/>
          <w:sz w:val="24"/>
          <w:szCs w:val="24"/>
          <w:lang w:val="en-US"/>
        </w:rPr>
        <w:t xml:space="preserve"> Grouping customers into segments based on their purchasing behavior without any prior labels.</w:t>
      </w:r>
    </w:p>
    <w:p w14:paraId="12E2D09C" w14:textId="77777777" w:rsidR="00D75917" w:rsidRPr="00D75917" w:rsidRDefault="00D75917" w:rsidP="00D75917">
      <w:pPr>
        <w:numPr>
          <w:ilvl w:val="2"/>
          <w:numId w:val="3"/>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Dimensionality Reduction:</w:t>
      </w:r>
      <w:r w:rsidRPr="00D75917">
        <w:rPr>
          <w:rFonts w:ascii="Aptos" w:eastAsia="Times New Roman" w:hAnsi="Aptos" w:cs="Times New Roman"/>
          <w:sz w:val="24"/>
          <w:szCs w:val="24"/>
          <w:lang w:val="en-US"/>
        </w:rPr>
        <w:t xml:space="preserve"> Reducing the number of variables in a dataset while retaining its key features.</w:t>
      </w:r>
    </w:p>
    <w:p w14:paraId="22699CF5" w14:textId="77777777" w:rsidR="00D75917" w:rsidRPr="00D75917" w:rsidRDefault="00D75917" w:rsidP="00D75917">
      <w:pPr>
        <w:numPr>
          <w:ilvl w:val="2"/>
          <w:numId w:val="3"/>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Anomaly Detection:</w:t>
      </w:r>
      <w:r w:rsidRPr="00D75917">
        <w:rPr>
          <w:rFonts w:ascii="Aptos" w:eastAsia="Times New Roman" w:hAnsi="Aptos" w:cs="Times New Roman"/>
          <w:sz w:val="24"/>
          <w:szCs w:val="24"/>
          <w:lang w:val="en-US"/>
        </w:rPr>
        <w:t xml:space="preserve"> Identifying unusual patterns that do not conform to expected behavior.</w:t>
      </w:r>
    </w:p>
    <w:p w14:paraId="48B723E4" w14:textId="77777777" w:rsidR="00D75917" w:rsidRPr="00D75917" w:rsidRDefault="00D75917" w:rsidP="00D75917">
      <w:pPr>
        <w:numPr>
          <w:ilvl w:val="1"/>
          <w:numId w:val="3"/>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Training:</w:t>
      </w:r>
      <w:r w:rsidRPr="00D75917">
        <w:rPr>
          <w:rFonts w:ascii="Aptos" w:eastAsia="Times New Roman" w:hAnsi="Aptos" w:cs="Times New Roman"/>
          <w:sz w:val="24"/>
          <w:szCs w:val="24"/>
          <w:lang w:val="en-US"/>
        </w:rPr>
        <w:t xml:space="preserve"> Works with unlabeled data, focusing on finding relationships and patterns within the data itself.</w:t>
      </w:r>
    </w:p>
    <w:p w14:paraId="34E8C735" w14:textId="77777777" w:rsidR="00D75917" w:rsidRPr="00B4652B" w:rsidRDefault="00D75917" w:rsidP="00D75917">
      <w:pPr>
        <w:pStyle w:val="Heading2"/>
        <w:rPr>
          <w:rFonts w:eastAsia="Times New Roman"/>
          <w:szCs w:val="24"/>
          <w:lang w:val="en-US"/>
        </w:rPr>
      </w:pPr>
      <w:r w:rsidRPr="00B4652B">
        <w:rPr>
          <w:rFonts w:eastAsia="Times New Roman"/>
          <w:szCs w:val="24"/>
          <w:lang w:val="en-US"/>
        </w:rPr>
        <w:t>Key Differences:</w:t>
      </w:r>
    </w:p>
    <w:p w14:paraId="612F0CE0" w14:textId="77777777" w:rsidR="00D75917" w:rsidRPr="00D75917" w:rsidRDefault="00D75917" w:rsidP="00D75917">
      <w:pPr>
        <w:numPr>
          <w:ilvl w:val="0"/>
          <w:numId w:val="4"/>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Data Type:</w:t>
      </w:r>
    </w:p>
    <w:p w14:paraId="650DD84C" w14:textId="77777777" w:rsidR="00D75917" w:rsidRPr="00D75917" w:rsidRDefault="00D75917" w:rsidP="00D75917">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sz w:val="24"/>
          <w:szCs w:val="24"/>
          <w:lang w:val="en-US"/>
        </w:rPr>
        <w:t>Supervised learning uses labeled data.</w:t>
      </w:r>
    </w:p>
    <w:p w14:paraId="5F2FBD2A" w14:textId="77777777" w:rsidR="00D75917" w:rsidRPr="00D75917" w:rsidRDefault="00D75917" w:rsidP="00D75917">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sz w:val="24"/>
          <w:szCs w:val="24"/>
          <w:lang w:val="en-US"/>
        </w:rPr>
        <w:t>Unsupervised learning uses unlabeled data.</w:t>
      </w:r>
    </w:p>
    <w:p w14:paraId="4578E121" w14:textId="77777777" w:rsidR="00D75917" w:rsidRPr="00D75917" w:rsidRDefault="00D75917" w:rsidP="00D75917">
      <w:pPr>
        <w:numPr>
          <w:ilvl w:val="0"/>
          <w:numId w:val="4"/>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Goal:</w:t>
      </w:r>
    </w:p>
    <w:p w14:paraId="496185E8" w14:textId="77777777" w:rsidR="00D75917" w:rsidRPr="00D75917" w:rsidRDefault="00D75917" w:rsidP="00D75917">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sz w:val="24"/>
          <w:szCs w:val="24"/>
          <w:lang w:val="en-US"/>
        </w:rPr>
        <w:t>Supervised learning aims to predict the outcome based on input data.</w:t>
      </w:r>
    </w:p>
    <w:p w14:paraId="3D5AE3BB" w14:textId="77777777" w:rsidR="00D75917" w:rsidRPr="00D75917" w:rsidRDefault="00D75917" w:rsidP="00D75917">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sz w:val="24"/>
          <w:szCs w:val="24"/>
          <w:lang w:val="en-US"/>
        </w:rPr>
        <w:lastRenderedPageBreak/>
        <w:t>Unsupervised learning aims to uncover hidden patterns or intrinsic structures within the data.</w:t>
      </w:r>
    </w:p>
    <w:p w14:paraId="62DF5D97" w14:textId="77777777" w:rsidR="00D75917" w:rsidRPr="00D75917" w:rsidRDefault="00D75917" w:rsidP="00D75917">
      <w:pPr>
        <w:numPr>
          <w:ilvl w:val="0"/>
          <w:numId w:val="4"/>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b/>
          <w:bCs/>
          <w:sz w:val="24"/>
          <w:szCs w:val="24"/>
          <w:lang w:val="en-US"/>
        </w:rPr>
        <w:t>Examples:</w:t>
      </w:r>
    </w:p>
    <w:p w14:paraId="2E164FD6" w14:textId="77777777" w:rsidR="00D75917" w:rsidRPr="00D75917" w:rsidRDefault="00D75917" w:rsidP="00D75917">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sz w:val="24"/>
          <w:szCs w:val="24"/>
          <w:lang w:val="en-US"/>
        </w:rPr>
        <w:t>Supervised: Email classification, price prediction, medical diagnosis.</w:t>
      </w:r>
    </w:p>
    <w:p w14:paraId="29018063" w14:textId="77777777" w:rsidR="00D75917" w:rsidRPr="00D75917" w:rsidRDefault="00D75917" w:rsidP="00D75917">
      <w:pPr>
        <w:numPr>
          <w:ilvl w:val="1"/>
          <w:numId w:val="4"/>
        </w:numPr>
        <w:spacing w:before="100" w:beforeAutospacing="1" w:after="100" w:afterAutospacing="1" w:line="240" w:lineRule="auto"/>
        <w:rPr>
          <w:rFonts w:ascii="Aptos" w:eastAsia="Times New Roman" w:hAnsi="Aptos" w:cs="Times New Roman"/>
          <w:sz w:val="24"/>
          <w:szCs w:val="24"/>
          <w:lang w:val="en-US"/>
        </w:rPr>
      </w:pPr>
      <w:r w:rsidRPr="00D75917">
        <w:rPr>
          <w:rFonts w:ascii="Aptos" w:eastAsia="Times New Roman" w:hAnsi="Aptos" w:cs="Times New Roman"/>
          <w:sz w:val="24"/>
          <w:szCs w:val="24"/>
          <w:lang w:val="en-US"/>
        </w:rPr>
        <w:t>Unsupervised: Customer segmentation, data compression, anomaly detection.</w:t>
      </w:r>
    </w:p>
    <w:p w14:paraId="14106DC0" w14:textId="62FB70FE" w:rsidR="00D75917" w:rsidRPr="00B4652B" w:rsidRDefault="00D75917" w:rsidP="007C567E">
      <w:pPr>
        <w:spacing w:before="100" w:beforeAutospacing="1" w:after="100" w:afterAutospacing="1" w:line="240" w:lineRule="auto"/>
        <w:rPr>
          <w:rFonts w:ascii="Aptos" w:hAnsi="Aptos"/>
          <w:sz w:val="24"/>
          <w:szCs w:val="24"/>
        </w:rPr>
      </w:pPr>
      <w:r w:rsidRPr="00D75917">
        <w:rPr>
          <w:rFonts w:ascii="Aptos" w:eastAsia="Times New Roman" w:hAnsi="Aptos" w:cs="Times New Roman"/>
          <w:sz w:val="24"/>
          <w:szCs w:val="24"/>
          <w:lang w:val="en-US"/>
        </w:rPr>
        <w:t>In summary, the choice between supervised and unsupervised learning depends on the nature of the problem and the availability of labeled data. Supervised learning is used when predicting specific outcomes is the goal, while unsupervised learning is used for exploring data and finding patterns without explicit labels.</w:t>
      </w:r>
    </w:p>
    <w:p w14:paraId="72115116" w14:textId="1EC60FBD" w:rsidR="0064608B" w:rsidRPr="00B4652B" w:rsidRDefault="0064608B" w:rsidP="00D75917">
      <w:pPr>
        <w:pStyle w:val="Heading1"/>
        <w:rPr>
          <w:szCs w:val="24"/>
        </w:rPr>
      </w:pPr>
      <w:r w:rsidRPr="00B4652B">
        <w:rPr>
          <w:szCs w:val="24"/>
        </w:rPr>
        <w:t>Mention a few unsupervised learning applications.</w:t>
      </w:r>
    </w:p>
    <w:p w14:paraId="5D57D5C6" w14:textId="77777777" w:rsidR="007C567E" w:rsidRPr="007C567E" w:rsidRDefault="007C567E" w:rsidP="007C567E">
      <w:p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sz w:val="24"/>
          <w:szCs w:val="24"/>
          <w:lang w:val="en-US"/>
        </w:rPr>
        <w:t>Here are a few more examples of unsupervised learning applications:</w:t>
      </w:r>
    </w:p>
    <w:p w14:paraId="0DB1063E" w14:textId="77777777" w:rsidR="007C567E" w:rsidRPr="00B4652B" w:rsidRDefault="007C567E" w:rsidP="007C567E">
      <w:pPr>
        <w:pStyle w:val="Heading3"/>
        <w:rPr>
          <w:rFonts w:ascii="Aptos" w:eastAsia="Times New Roman" w:hAnsi="Aptos"/>
          <w:lang w:val="en-US"/>
        </w:rPr>
      </w:pPr>
      <w:r w:rsidRPr="00B4652B">
        <w:rPr>
          <w:rFonts w:ascii="Aptos" w:eastAsia="Times New Roman" w:hAnsi="Aptos"/>
          <w:lang w:val="en-US"/>
        </w:rPr>
        <w:t>Natural Language Processing (NLP):</w:t>
      </w:r>
    </w:p>
    <w:p w14:paraId="5B492EEC"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t>Application:</w:t>
      </w:r>
      <w:r w:rsidRPr="007C567E">
        <w:rPr>
          <w:rFonts w:ascii="Aptos" w:eastAsia="Times New Roman" w:hAnsi="Aptos" w:cs="Times New Roman"/>
          <w:sz w:val="24"/>
          <w:szCs w:val="24"/>
          <w:lang w:val="en-US"/>
        </w:rPr>
        <w:t xml:space="preserve"> Topic modeling.</w:t>
      </w:r>
    </w:p>
    <w:p w14:paraId="2199E8A1"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t>Description:</w:t>
      </w:r>
      <w:r w:rsidRPr="007C567E">
        <w:rPr>
          <w:rFonts w:ascii="Aptos" w:eastAsia="Times New Roman" w:hAnsi="Aptos" w:cs="Times New Roman"/>
          <w:sz w:val="24"/>
          <w:szCs w:val="24"/>
          <w:lang w:val="en-US"/>
        </w:rPr>
        <w:t xml:space="preserve"> Identifying the underlying topics within a collection of documents without any prior labeling, which helps in organizing and understanding large textual datasets.</w:t>
      </w:r>
    </w:p>
    <w:p w14:paraId="287E3A9D" w14:textId="77777777" w:rsidR="007C567E" w:rsidRPr="00B4652B" w:rsidRDefault="007C567E" w:rsidP="007C567E">
      <w:pPr>
        <w:pStyle w:val="Heading3"/>
        <w:rPr>
          <w:rFonts w:ascii="Aptos" w:eastAsia="Times New Roman" w:hAnsi="Aptos"/>
          <w:lang w:val="en-US"/>
        </w:rPr>
      </w:pPr>
      <w:r w:rsidRPr="00B4652B">
        <w:rPr>
          <w:rFonts w:ascii="Aptos" w:eastAsia="Times New Roman" w:hAnsi="Aptos"/>
          <w:lang w:val="en-US"/>
        </w:rPr>
        <w:t>Bioinformatics:</w:t>
      </w:r>
    </w:p>
    <w:p w14:paraId="0D9B4F83"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t>Application:</w:t>
      </w:r>
      <w:r w:rsidRPr="007C567E">
        <w:rPr>
          <w:rFonts w:ascii="Aptos" w:eastAsia="Times New Roman" w:hAnsi="Aptos" w:cs="Times New Roman"/>
          <w:sz w:val="24"/>
          <w:szCs w:val="24"/>
          <w:lang w:val="en-US"/>
        </w:rPr>
        <w:t xml:space="preserve"> Gene expression analysis.</w:t>
      </w:r>
    </w:p>
    <w:p w14:paraId="1A460A17"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t>Description:</w:t>
      </w:r>
      <w:r w:rsidRPr="007C567E">
        <w:rPr>
          <w:rFonts w:ascii="Aptos" w:eastAsia="Times New Roman" w:hAnsi="Aptos" w:cs="Times New Roman"/>
          <w:sz w:val="24"/>
          <w:szCs w:val="24"/>
          <w:lang w:val="en-US"/>
        </w:rPr>
        <w:t xml:space="preserve"> Clustering genes based on their expression patterns across different conditions or tissues, which helps in understanding biological processes and disease mechanisms.</w:t>
      </w:r>
    </w:p>
    <w:p w14:paraId="0BFDE25C" w14:textId="77777777" w:rsidR="007C567E" w:rsidRPr="00B4652B" w:rsidRDefault="007C567E" w:rsidP="007C567E">
      <w:pPr>
        <w:pStyle w:val="Heading3"/>
        <w:rPr>
          <w:rFonts w:ascii="Aptos" w:eastAsia="Times New Roman" w:hAnsi="Aptos"/>
          <w:lang w:val="en-US"/>
        </w:rPr>
      </w:pPr>
      <w:r w:rsidRPr="00B4652B">
        <w:rPr>
          <w:rFonts w:ascii="Aptos" w:eastAsia="Times New Roman" w:hAnsi="Aptos"/>
          <w:lang w:val="en-US"/>
        </w:rPr>
        <w:t>Image and Video Processing:</w:t>
      </w:r>
    </w:p>
    <w:p w14:paraId="25E19A45"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t>Application:</w:t>
      </w:r>
      <w:r w:rsidRPr="007C567E">
        <w:rPr>
          <w:rFonts w:ascii="Aptos" w:eastAsia="Times New Roman" w:hAnsi="Aptos" w:cs="Times New Roman"/>
          <w:sz w:val="24"/>
          <w:szCs w:val="24"/>
          <w:lang w:val="en-US"/>
        </w:rPr>
        <w:t xml:space="preserve"> Image segmentation.</w:t>
      </w:r>
    </w:p>
    <w:p w14:paraId="5AE82168"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t>Description:</w:t>
      </w:r>
      <w:r w:rsidRPr="007C567E">
        <w:rPr>
          <w:rFonts w:ascii="Aptos" w:eastAsia="Times New Roman" w:hAnsi="Aptos" w:cs="Times New Roman"/>
          <w:sz w:val="24"/>
          <w:szCs w:val="24"/>
          <w:lang w:val="en-US"/>
        </w:rPr>
        <w:t xml:space="preserve"> Dividing an image into meaningful segments (regions with similar characteristics), which is useful in object detection, medical imaging, and autonomous driving.</w:t>
      </w:r>
    </w:p>
    <w:p w14:paraId="1656728B" w14:textId="77777777" w:rsidR="007C567E" w:rsidRPr="00B4652B" w:rsidRDefault="007C567E" w:rsidP="007C567E">
      <w:pPr>
        <w:pStyle w:val="Heading3"/>
        <w:rPr>
          <w:rFonts w:ascii="Aptos" w:eastAsia="Times New Roman" w:hAnsi="Aptos"/>
          <w:lang w:val="en-US"/>
        </w:rPr>
      </w:pPr>
      <w:r w:rsidRPr="00B4652B">
        <w:rPr>
          <w:rFonts w:ascii="Aptos" w:eastAsia="Times New Roman" w:hAnsi="Aptos"/>
          <w:lang w:val="en-US"/>
        </w:rPr>
        <w:t>Finance:</w:t>
      </w:r>
    </w:p>
    <w:p w14:paraId="0D74F738"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t>Application:</w:t>
      </w:r>
      <w:r w:rsidRPr="007C567E">
        <w:rPr>
          <w:rFonts w:ascii="Aptos" w:eastAsia="Times New Roman" w:hAnsi="Aptos" w:cs="Times New Roman"/>
          <w:sz w:val="24"/>
          <w:szCs w:val="24"/>
          <w:lang w:val="en-US"/>
        </w:rPr>
        <w:t xml:space="preserve"> Market basket analysis.</w:t>
      </w:r>
    </w:p>
    <w:p w14:paraId="5B3CE613"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t>Description:</w:t>
      </w:r>
      <w:r w:rsidRPr="007C567E">
        <w:rPr>
          <w:rFonts w:ascii="Aptos" w:eastAsia="Times New Roman" w:hAnsi="Aptos" w:cs="Times New Roman"/>
          <w:sz w:val="24"/>
          <w:szCs w:val="24"/>
          <w:lang w:val="en-US"/>
        </w:rPr>
        <w:t xml:space="preserve"> Analyzing patterns of financial transactions to identify groups of products or services that tend to be purchased together, which helps in targeting promotions or optimizing inventory.</w:t>
      </w:r>
    </w:p>
    <w:p w14:paraId="4A5352B9" w14:textId="77777777" w:rsidR="007C567E" w:rsidRPr="00B4652B" w:rsidRDefault="007C567E" w:rsidP="007C567E">
      <w:pPr>
        <w:pStyle w:val="Heading3"/>
        <w:rPr>
          <w:rFonts w:ascii="Aptos" w:eastAsia="Times New Roman" w:hAnsi="Aptos"/>
          <w:lang w:val="en-US"/>
        </w:rPr>
      </w:pPr>
      <w:r w:rsidRPr="00B4652B">
        <w:rPr>
          <w:rFonts w:ascii="Aptos" w:eastAsia="Times New Roman" w:hAnsi="Aptos"/>
          <w:lang w:val="en-US"/>
        </w:rPr>
        <w:t>Social Network Analysis:</w:t>
      </w:r>
    </w:p>
    <w:p w14:paraId="79996BA7"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t>Application:</w:t>
      </w:r>
      <w:r w:rsidRPr="007C567E">
        <w:rPr>
          <w:rFonts w:ascii="Aptos" w:eastAsia="Times New Roman" w:hAnsi="Aptos" w:cs="Times New Roman"/>
          <w:sz w:val="24"/>
          <w:szCs w:val="24"/>
          <w:lang w:val="en-US"/>
        </w:rPr>
        <w:t xml:space="preserve"> Community detection.</w:t>
      </w:r>
    </w:p>
    <w:p w14:paraId="0DC3EDD1"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lastRenderedPageBreak/>
        <w:t>Description:</w:t>
      </w:r>
      <w:r w:rsidRPr="007C567E">
        <w:rPr>
          <w:rFonts w:ascii="Aptos" w:eastAsia="Times New Roman" w:hAnsi="Aptos" w:cs="Times New Roman"/>
          <w:sz w:val="24"/>
          <w:szCs w:val="24"/>
          <w:lang w:val="en-US"/>
        </w:rPr>
        <w:t xml:space="preserve"> Finding groups of nodes (representing individuals or entities) in a social network that are densely connected internally but sparsely connected with the rest of the network, which helps in understanding social structures and influence patterns.</w:t>
      </w:r>
    </w:p>
    <w:p w14:paraId="3087200D" w14:textId="77777777" w:rsidR="007C567E" w:rsidRPr="00B4652B" w:rsidRDefault="007C567E" w:rsidP="007C567E">
      <w:pPr>
        <w:pStyle w:val="Heading3"/>
        <w:rPr>
          <w:rFonts w:ascii="Aptos" w:eastAsia="Times New Roman" w:hAnsi="Aptos"/>
          <w:lang w:val="en-US"/>
        </w:rPr>
      </w:pPr>
      <w:r w:rsidRPr="00B4652B">
        <w:rPr>
          <w:rFonts w:ascii="Aptos" w:eastAsia="Times New Roman" w:hAnsi="Aptos"/>
          <w:lang w:val="en-US"/>
        </w:rPr>
        <w:t>Healthcare:</w:t>
      </w:r>
    </w:p>
    <w:p w14:paraId="4AE5643F"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t>Application:</w:t>
      </w:r>
      <w:r w:rsidRPr="007C567E">
        <w:rPr>
          <w:rFonts w:ascii="Aptos" w:eastAsia="Times New Roman" w:hAnsi="Aptos" w:cs="Times New Roman"/>
          <w:sz w:val="24"/>
          <w:szCs w:val="24"/>
          <w:lang w:val="en-US"/>
        </w:rPr>
        <w:t xml:space="preserve"> Patient clustering.</w:t>
      </w:r>
    </w:p>
    <w:p w14:paraId="5D439057"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t>Description:</w:t>
      </w:r>
      <w:r w:rsidRPr="007C567E">
        <w:rPr>
          <w:rFonts w:ascii="Aptos" w:eastAsia="Times New Roman" w:hAnsi="Aptos" w:cs="Times New Roman"/>
          <w:sz w:val="24"/>
          <w:szCs w:val="24"/>
          <w:lang w:val="en-US"/>
        </w:rPr>
        <w:t xml:space="preserve"> Grouping patients based on their medical records, symptoms, or genetic profiles to identify subpopulations with similar health characteristics, which can lead to personalized treatment strategies.</w:t>
      </w:r>
    </w:p>
    <w:p w14:paraId="04053014" w14:textId="77777777" w:rsidR="007C567E" w:rsidRPr="00B4652B" w:rsidRDefault="007C567E" w:rsidP="007C567E">
      <w:pPr>
        <w:pStyle w:val="Heading3"/>
        <w:rPr>
          <w:rFonts w:ascii="Aptos" w:eastAsia="Times New Roman" w:hAnsi="Aptos"/>
          <w:lang w:val="en-US"/>
        </w:rPr>
      </w:pPr>
      <w:r w:rsidRPr="00B4652B">
        <w:rPr>
          <w:rFonts w:ascii="Aptos" w:eastAsia="Times New Roman" w:hAnsi="Aptos"/>
          <w:lang w:val="en-US"/>
        </w:rPr>
        <w:t>Environmental Science:</w:t>
      </w:r>
    </w:p>
    <w:p w14:paraId="561213E8"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t>Application:</w:t>
      </w:r>
      <w:r w:rsidRPr="007C567E">
        <w:rPr>
          <w:rFonts w:ascii="Aptos" w:eastAsia="Times New Roman" w:hAnsi="Aptos" w:cs="Times New Roman"/>
          <w:sz w:val="24"/>
          <w:szCs w:val="24"/>
          <w:lang w:val="en-US"/>
        </w:rPr>
        <w:t xml:space="preserve"> Climate pattern recognition.</w:t>
      </w:r>
    </w:p>
    <w:p w14:paraId="0E927E4E" w14:textId="77777777" w:rsidR="007C567E" w:rsidRPr="007C567E" w:rsidRDefault="007C567E" w:rsidP="007C567E">
      <w:pPr>
        <w:numPr>
          <w:ilvl w:val="1"/>
          <w:numId w:val="5"/>
        </w:num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b/>
          <w:bCs/>
          <w:sz w:val="24"/>
          <w:szCs w:val="24"/>
          <w:lang w:val="en-US"/>
        </w:rPr>
        <w:t>Description:</w:t>
      </w:r>
      <w:r w:rsidRPr="007C567E">
        <w:rPr>
          <w:rFonts w:ascii="Aptos" w:eastAsia="Times New Roman" w:hAnsi="Aptos" w:cs="Times New Roman"/>
          <w:sz w:val="24"/>
          <w:szCs w:val="24"/>
          <w:lang w:val="en-US"/>
        </w:rPr>
        <w:t xml:space="preserve"> Identifying recurring patterns in climate data such as temperature, precipitation, and atmospheric pressure to understand climate variability and predict extreme weather events.</w:t>
      </w:r>
    </w:p>
    <w:p w14:paraId="250433B4" w14:textId="77777777" w:rsidR="007C567E" w:rsidRPr="007C567E" w:rsidRDefault="007C567E" w:rsidP="007C567E">
      <w:pPr>
        <w:spacing w:before="100" w:beforeAutospacing="1" w:after="100" w:afterAutospacing="1" w:line="240" w:lineRule="auto"/>
        <w:rPr>
          <w:rFonts w:ascii="Aptos" w:eastAsia="Times New Roman" w:hAnsi="Aptos" w:cs="Times New Roman"/>
          <w:sz w:val="24"/>
          <w:szCs w:val="24"/>
          <w:lang w:val="en-US"/>
        </w:rPr>
      </w:pPr>
      <w:r w:rsidRPr="007C567E">
        <w:rPr>
          <w:rFonts w:ascii="Aptos" w:eastAsia="Times New Roman" w:hAnsi="Aptos" w:cs="Times New Roman"/>
          <w:sz w:val="24"/>
          <w:szCs w:val="24"/>
          <w:lang w:val="en-US"/>
        </w:rPr>
        <w:t>These examples illustrate how unsupervised learning methods are applied across diverse fields to uncover hidden structures, patterns, and relationships within data without the need for labeled examples.</w:t>
      </w:r>
    </w:p>
    <w:p w14:paraId="5DC78B51" w14:textId="77777777" w:rsidR="007C567E" w:rsidRPr="00B4652B" w:rsidRDefault="007C567E" w:rsidP="007C567E">
      <w:pPr>
        <w:rPr>
          <w:rFonts w:ascii="Aptos" w:hAnsi="Aptos"/>
          <w:sz w:val="24"/>
          <w:szCs w:val="24"/>
        </w:rPr>
      </w:pPr>
    </w:p>
    <w:p w14:paraId="1D609CE0" w14:textId="7F411B76" w:rsidR="0064608B" w:rsidRPr="00B4652B" w:rsidRDefault="0064608B" w:rsidP="00D75917">
      <w:pPr>
        <w:pStyle w:val="Heading1"/>
        <w:rPr>
          <w:szCs w:val="24"/>
        </w:rPr>
      </w:pPr>
      <w:r w:rsidRPr="00B4652B">
        <w:rPr>
          <w:szCs w:val="24"/>
        </w:rPr>
        <w:t>What are the three main types of clustering methods? Briefly describe the characteristics of each.</w:t>
      </w:r>
    </w:p>
    <w:p w14:paraId="46EF81F5" w14:textId="77777777" w:rsidR="000D3674" w:rsidRPr="000D3674" w:rsidRDefault="000D3674" w:rsidP="000D3674">
      <w:p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Clustering methods in unsupervised learning aim to partition data points into groups or clusters based on their similarities. There are three main types of clustering methods:</w:t>
      </w:r>
    </w:p>
    <w:p w14:paraId="6D5967C6" w14:textId="77777777" w:rsidR="000D3674" w:rsidRPr="00B4652B" w:rsidRDefault="000D3674" w:rsidP="000D3674">
      <w:pPr>
        <w:pStyle w:val="Heading3"/>
        <w:rPr>
          <w:rFonts w:ascii="Aptos" w:eastAsia="Times New Roman" w:hAnsi="Aptos"/>
          <w:lang w:val="en-US"/>
        </w:rPr>
      </w:pPr>
      <w:r w:rsidRPr="00B4652B">
        <w:rPr>
          <w:rFonts w:ascii="Aptos" w:eastAsia="Times New Roman" w:hAnsi="Aptos"/>
          <w:lang w:val="en-US"/>
        </w:rPr>
        <w:t>Partitioning Methods:</w:t>
      </w:r>
    </w:p>
    <w:p w14:paraId="19EF017B" w14:textId="77777777" w:rsidR="000D3674" w:rsidRPr="000D3674" w:rsidRDefault="000D3674" w:rsidP="000D3674">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Characteristics:</w:t>
      </w:r>
      <w:r w:rsidRPr="000D3674">
        <w:rPr>
          <w:rFonts w:ascii="Aptos" w:eastAsia="Times New Roman" w:hAnsi="Aptos" w:cs="Times New Roman"/>
          <w:sz w:val="24"/>
          <w:szCs w:val="24"/>
          <w:lang w:val="en-US"/>
        </w:rPr>
        <w:t xml:space="preserve"> Partitioning methods divide the data into non-overlapping clusters where each data point belongs to exactly one cluster. These methods typically optimize a criterion function (e.g., minimizing intra-cluster variance) to find the best partition.</w:t>
      </w:r>
    </w:p>
    <w:p w14:paraId="01188A8D" w14:textId="77777777" w:rsidR="000D3674" w:rsidRPr="000D3674" w:rsidRDefault="000D3674" w:rsidP="000D3674">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Example:</w:t>
      </w:r>
      <w:r w:rsidRPr="000D3674">
        <w:rPr>
          <w:rFonts w:ascii="Aptos" w:eastAsia="Times New Roman" w:hAnsi="Aptos" w:cs="Times New Roman"/>
          <w:sz w:val="24"/>
          <w:szCs w:val="24"/>
          <w:lang w:val="en-US"/>
        </w:rPr>
        <w:t xml:space="preserve"> K-means clustering is a well-known partitioning method where clusters are formed by minimizing the sum of squared distances between data points and the centroid of their respective clusters.</w:t>
      </w:r>
    </w:p>
    <w:p w14:paraId="258805E9" w14:textId="77777777" w:rsidR="000D3674" w:rsidRPr="00B4652B" w:rsidRDefault="000D3674" w:rsidP="000D3674">
      <w:pPr>
        <w:pStyle w:val="Heading3"/>
        <w:rPr>
          <w:rFonts w:ascii="Aptos" w:eastAsia="Times New Roman" w:hAnsi="Aptos"/>
          <w:lang w:val="en-US"/>
        </w:rPr>
      </w:pPr>
      <w:r w:rsidRPr="00B4652B">
        <w:rPr>
          <w:rFonts w:ascii="Aptos" w:eastAsia="Times New Roman" w:hAnsi="Aptos"/>
          <w:lang w:val="en-US"/>
        </w:rPr>
        <w:t>Hierarchical Methods:</w:t>
      </w:r>
    </w:p>
    <w:p w14:paraId="6E578872" w14:textId="77777777" w:rsidR="000D3674" w:rsidRPr="000D3674" w:rsidRDefault="000D3674" w:rsidP="000D3674">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Characteristics:</w:t>
      </w:r>
      <w:r w:rsidRPr="000D3674">
        <w:rPr>
          <w:rFonts w:ascii="Aptos" w:eastAsia="Times New Roman" w:hAnsi="Aptos" w:cs="Times New Roman"/>
          <w:sz w:val="24"/>
          <w:szCs w:val="24"/>
          <w:lang w:val="en-US"/>
        </w:rPr>
        <w:t xml:space="preserve"> Hierarchical clustering creates a tree-like structure (dendrogram) of clusters, where clusters at lower levels of the hierarchy </w:t>
      </w:r>
      <w:r w:rsidRPr="000D3674">
        <w:rPr>
          <w:rFonts w:ascii="Aptos" w:eastAsia="Times New Roman" w:hAnsi="Aptos" w:cs="Times New Roman"/>
          <w:sz w:val="24"/>
          <w:szCs w:val="24"/>
          <w:lang w:val="en-US"/>
        </w:rPr>
        <w:lastRenderedPageBreak/>
        <w:t>are formed by merging or splitting clusters at higher levels. This results in a nested sequence of clusters.</w:t>
      </w:r>
    </w:p>
    <w:p w14:paraId="2F1A69B9" w14:textId="77777777" w:rsidR="000D3674" w:rsidRPr="000D3674" w:rsidRDefault="000D3674" w:rsidP="000D3674">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Example:</w:t>
      </w:r>
      <w:r w:rsidRPr="000D3674">
        <w:rPr>
          <w:rFonts w:ascii="Aptos" w:eastAsia="Times New Roman" w:hAnsi="Aptos" w:cs="Times New Roman"/>
          <w:sz w:val="24"/>
          <w:szCs w:val="24"/>
          <w:lang w:val="en-US"/>
        </w:rPr>
        <w:t xml:space="preserve"> Agglomerative clustering starts with each data point as its own cluster and iteratively merges the closest pairs of clusters based on a proximity measure (e.g., Euclidean distance) until only one cluster remains.</w:t>
      </w:r>
    </w:p>
    <w:p w14:paraId="2356BA72" w14:textId="77777777" w:rsidR="000D3674" w:rsidRPr="00B4652B" w:rsidRDefault="000D3674" w:rsidP="000D3674">
      <w:pPr>
        <w:pStyle w:val="Heading3"/>
        <w:rPr>
          <w:rFonts w:ascii="Aptos" w:eastAsia="Times New Roman" w:hAnsi="Aptos"/>
          <w:lang w:val="en-US"/>
        </w:rPr>
      </w:pPr>
      <w:r w:rsidRPr="00B4652B">
        <w:rPr>
          <w:rFonts w:ascii="Aptos" w:eastAsia="Times New Roman" w:hAnsi="Aptos"/>
          <w:lang w:val="en-US"/>
        </w:rPr>
        <w:t>Density-Based Methods:</w:t>
      </w:r>
    </w:p>
    <w:p w14:paraId="513B71E4" w14:textId="77777777" w:rsidR="000D3674" w:rsidRPr="000D3674" w:rsidRDefault="000D3674" w:rsidP="000D3674">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Characteristics:</w:t>
      </w:r>
      <w:r w:rsidRPr="000D3674">
        <w:rPr>
          <w:rFonts w:ascii="Aptos" w:eastAsia="Times New Roman" w:hAnsi="Aptos" w:cs="Times New Roman"/>
          <w:sz w:val="24"/>
          <w:szCs w:val="24"/>
          <w:lang w:val="en-US"/>
        </w:rPr>
        <w:t xml:space="preserve"> Density-based clustering identifies clusters as dense regions of data points separated by low-density regions. It does not require specifying the number of clusters beforehand and can handle clusters of arbitrary shapes.</w:t>
      </w:r>
    </w:p>
    <w:p w14:paraId="708D26CB" w14:textId="77777777" w:rsidR="000D3674" w:rsidRPr="000D3674" w:rsidRDefault="000D3674" w:rsidP="000D3674">
      <w:pPr>
        <w:numPr>
          <w:ilvl w:val="1"/>
          <w:numId w:val="6"/>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Example:</w:t>
      </w:r>
      <w:r w:rsidRPr="000D3674">
        <w:rPr>
          <w:rFonts w:ascii="Aptos" w:eastAsia="Times New Roman" w:hAnsi="Aptos" w:cs="Times New Roman"/>
          <w:sz w:val="24"/>
          <w:szCs w:val="24"/>
          <w:lang w:val="en-US"/>
        </w:rPr>
        <w:t xml:space="preserve"> DBSCAN (Density-Based Spatial Clustering of Applications with Noise) groups together closely packed points (high-density regions) and marks points in low-density regions as outliers.</w:t>
      </w:r>
    </w:p>
    <w:p w14:paraId="72163A52" w14:textId="77777777" w:rsidR="000D3674" w:rsidRPr="00B4652B" w:rsidRDefault="000D3674" w:rsidP="000D3674">
      <w:pPr>
        <w:pStyle w:val="Heading3"/>
        <w:rPr>
          <w:rFonts w:ascii="Aptos" w:eastAsia="Times New Roman" w:hAnsi="Aptos"/>
          <w:lang w:val="en-US"/>
        </w:rPr>
      </w:pPr>
      <w:r w:rsidRPr="00B4652B">
        <w:rPr>
          <w:rFonts w:ascii="Aptos" w:eastAsia="Times New Roman" w:hAnsi="Aptos"/>
          <w:lang w:val="en-US"/>
        </w:rPr>
        <w:t>Summary:</w:t>
      </w:r>
    </w:p>
    <w:p w14:paraId="59C8504D" w14:textId="77777777" w:rsidR="000D3674" w:rsidRPr="000D3674" w:rsidRDefault="000D3674" w:rsidP="000D3674">
      <w:pPr>
        <w:numPr>
          <w:ilvl w:val="0"/>
          <w:numId w:val="7"/>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Partitioning methods</w:t>
      </w:r>
      <w:r w:rsidRPr="000D3674">
        <w:rPr>
          <w:rFonts w:ascii="Aptos" w:eastAsia="Times New Roman" w:hAnsi="Aptos" w:cs="Times New Roman"/>
          <w:sz w:val="24"/>
          <w:szCs w:val="24"/>
          <w:lang w:val="en-US"/>
        </w:rPr>
        <w:t xml:space="preserve"> divide data into non-overlapping clusters (e.g., K-means).</w:t>
      </w:r>
    </w:p>
    <w:p w14:paraId="74BD8531" w14:textId="77777777" w:rsidR="000D3674" w:rsidRPr="000D3674" w:rsidRDefault="000D3674" w:rsidP="000D3674">
      <w:pPr>
        <w:numPr>
          <w:ilvl w:val="0"/>
          <w:numId w:val="7"/>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Hierarchical methods</w:t>
      </w:r>
      <w:r w:rsidRPr="000D3674">
        <w:rPr>
          <w:rFonts w:ascii="Aptos" w:eastAsia="Times New Roman" w:hAnsi="Aptos" w:cs="Times New Roman"/>
          <w:sz w:val="24"/>
          <w:szCs w:val="24"/>
          <w:lang w:val="en-US"/>
        </w:rPr>
        <w:t xml:space="preserve"> create nested clusters through merging or splitting (e.g., Agglomerative clustering).</w:t>
      </w:r>
    </w:p>
    <w:p w14:paraId="25ABA63C" w14:textId="77777777" w:rsidR="000D3674" w:rsidRPr="000D3674" w:rsidRDefault="000D3674" w:rsidP="000D3674">
      <w:pPr>
        <w:numPr>
          <w:ilvl w:val="0"/>
          <w:numId w:val="7"/>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Density-based methods</w:t>
      </w:r>
      <w:r w:rsidRPr="000D3674">
        <w:rPr>
          <w:rFonts w:ascii="Aptos" w:eastAsia="Times New Roman" w:hAnsi="Aptos" w:cs="Times New Roman"/>
          <w:sz w:val="24"/>
          <w:szCs w:val="24"/>
          <w:lang w:val="en-US"/>
        </w:rPr>
        <w:t xml:space="preserve"> identify clusters as dense regions separated by low-density regions (e.g., DBSCAN).</w:t>
      </w:r>
    </w:p>
    <w:p w14:paraId="1E6EF5CC" w14:textId="5AD8D041" w:rsidR="0064608B" w:rsidRPr="00B4652B" w:rsidRDefault="000D3674" w:rsidP="000D3674">
      <w:pPr>
        <w:spacing w:before="100" w:beforeAutospacing="1" w:after="100" w:afterAutospacing="1" w:line="240" w:lineRule="auto"/>
        <w:rPr>
          <w:rFonts w:ascii="Aptos" w:hAnsi="Aptos"/>
          <w:sz w:val="24"/>
          <w:szCs w:val="24"/>
        </w:rPr>
      </w:pPr>
      <w:r w:rsidRPr="000D3674">
        <w:rPr>
          <w:rFonts w:ascii="Aptos" w:eastAsia="Times New Roman" w:hAnsi="Aptos" w:cs="Times New Roman"/>
          <w:sz w:val="24"/>
          <w:szCs w:val="24"/>
          <w:lang w:val="en-US"/>
        </w:rPr>
        <w:t>Each type of clustering method has its strengths and is chosen based on the nature of the data and the specific problem domain.</w:t>
      </w:r>
    </w:p>
    <w:p w14:paraId="21D86455" w14:textId="4E103D93" w:rsidR="0064608B" w:rsidRPr="00B4652B" w:rsidRDefault="0064608B" w:rsidP="00D75917">
      <w:pPr>
        <w:pStyle w:val="Heading1"/>
        <w:rPr>
          <w:szCs w:val="24"/>
        </w:rPr>
      </w:pPr>
      <w:r w:rsidRPr="00B4652B">
        <w:rPr>
          <w:szCs w:val="24"/>
        </w:rPr>
        <w:t>Explain how the k-means algorithm determines the consistency of clustering.</w:t>
      </w:r>
    </w:p>
    <w:p w14:paraId="3402B014" w14:textId="77777777" w:rsidR="000D3674" w:rsidRPr="000D3674" w:rsidRDefault="000D3674" w:rsidP="000D3674">
      <w:p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The k-means algorithm determines the consistency of clustering through an iterative process aimed at minimizing the variance within clusters. Here's a step-by-step explanation of how k-means achieves this and evaluates the consistency of the clusters:</w:t>
      </w:r>
    </w:p>
    <w:p w14:paraId="6629AC55" w14:textId="77777777" w:rsidR="000D3674" w:rsidRPr="00B4652B" w:rsidRDefault="000D3674" w:rsidP="000D3674">
      <w:pPr>
        <w:pStyle w:val="Heading3"/>
        <w:rPr>
          <w:rFonts w:ascii="Aptos" w:eastAsia="Times New Roman" w:hAnsi="Aptos"/>
          <w:lang w:val="en-US"/>
        </w:rPr>
      </w:pPr>
      <w:r w:rsidRPr="00B4652B">
        <w:rPr>
          <w:rFonts w:ascii="Aptos" w:eastAsia="Times New Roman" w:hAnsi="Aptos"/>
          <w:lang w:val="en-US"/>
        </w:rPr>
        <w:t>Initialization:</w:t>
      </w:r>
    </w:p>
    <w:p w14:paraId="67C51424" w14:textId="77777777" w:rsidR="000D3674" w:rsidRPr="000D3674" w:rsidRDefault="000D3674" w:rsidP="000D3674">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K-means begins by randomly initializing K cluster centroids (centers). These centroids represent the initial positions of the clusters.</w:t>
      </w:r>
    </w:p>
    <w:p w14:paraId="0EA28C10" w14:textId="77777777" w:rsidR="000D3674" w:rsidRPr="00B4652B" w:rsidRDefault="000D3674" w:rsidP="000D3674">
      <w:pPr>
        <w:pStyle w:val="Heading3"/>
        <w:rPr>
          <w:rFonts w:ascii="Aptos" w:eastAsia="Times New Roman" w:hAnsi="Aptos"/>
          <w:lang w:val="en-US"/>
        </w:rPr>
      </w:pPr>
      <w:r w:rsidRPr="00B4652B">
        <w:rPr>
          <w:rFonts w:ascii="Aptos" w:eastAsia="Times New Roman" w:hAnsi="Aptos"/>
          <w:lang w:val="en-US"/>
        </w:rPr>
        <w:t>Assignment Step:</w:t>
      </w:r>
    </w:p>
    <w:p w14:paraId="0CE3F345" w14:textId="77777777" w:rsidR="000D3674" w:rsidRPr="000D3674" w:rsidRDefault="000D3674" w:rsidP="000D3674">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Each data point is assigned to the nearest centroid, based on a distance metric such as Euclidean distance. This step forms initial clusters based on proximity to centroids.</w:t>
      </w:r>
    </w:p>
    <w:p w14:paraId="1FF84D0C" w14:textId="77777777" w:rsidR="000D3674" w:rsidRPr="00B4652B" w:rsidRDefault="000D3674" w:rsidP="000D3674">
      <w:pPr>
        <w:pStyle w:val="Heading3"/>
        <w:rPr>
          <w:rFonts w:ascii="Aptos" w:eastAsia="Times New Roman" w:hAnsi="Aptos"/>
          <w:lang w:val="en-US"/>
        </w:rPr>
      </w:pPr>
      <w:r w:rsidRPr="00B4652B">
        <w:rPr>
          <w:rFonts w:ascii="Aptos" w:eastAsia="Times New Roman" w:hAnsi="Aptos"/>
          <w:lang w:val="en-US"/>
        </w:rPr>
        <w:lastRenderedPageBreak/>
        <w:t>Update Step:</w:t>
      </w:r>
    </w:p>
    <w:p w14:paraId="13B09AEE" w14:textId="77777777" w:rsidR="000D3674" w:rsidRPr="000D3674" w:rsidRDefault="000D3674" w:rsidP="000D3674">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After all data points have been assigned to clusters, the centroids are recalculated as the mean (average) of all data points assigned to each cluster. This step updates the centroid positions.</w:t>
      </w:r>
    </w:p>
    <w:p w14:paraId="79346091" w14:textId="77777777" w:rsidR="000D3674" w:rsidRPr="00B4652B" w:rsidRDefault="000D3674" w:rsidP="000D3674">
      <w:pPr>
        <w:pStyle w:val="Heading3"/>
        <w:rPr>
          <w:rFonts w:ascii="Aptos" w:eastAsia="Times New Roman" w:hAnsi="Aptos"/>
          <w:lang w:val="en-US"/>
        </w:rPr>
      </w:pPr>
      <w:r w:rsidRPr="00B4652B">
        <w:rPr>
          <w:rFonts w:ascii="Aptos" w:eastAsia="Times New Roman" w:hAnsi="Aptos"/>
          <w:lang w:val="en-US"/>
        </w:rPr>
        <w:t>Convergence Check:</w:t>
      </w:r>
    </w:p>
    <w:p w14:paraId="69699F26" w14:textId="77777777" w:rsidR="000D3674" w:rsidRPr="000D3674" w:rsidRDefault="000D3674" w:rsidP="000D3674">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Steps 2 and 3 are repeated iteratively until a stopping criterion is met. The typical criterion is either:</w:t>
      </w:r>
    </w:p>
    <w:p w14:paraId="140B540B" w14:textId="77777777" w:rsidR="000D3674" w:rsidRPr="000D3674" w:rsidRDefault="000D3674" w:rsidP="000D3674">
      <w:pPr>
        <w:numPr>
          <w:ilvl w:val="2"/>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Centroids do not change significantly between iterations (convergence).</w:t>
      </w:r>
    </w:p>
    <w:p w14:paraId="11A3D84E" w14:textId="77777777" w:rsidR="000D3674" w:rsidRPr="000D3674" w:rsidRDefault="000D3674" w:rsidP="000D3674">
      <w:pPr>
        <w:numPr>
          <w:ilvl w:val="2"/>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The maximum number of iterations is reached.</w:t>
      </w:r>
    </w:p>
    <w:p w14:paraId="55ADE58D" w14:textId="77777777" w:rsidR="000D3674" w:rsidRPr="00B4652B" w:rsidRDefault="000D3674" w:rsidP="000D3674">
      <w:pPr>
        <w:pStyle w:val="Heading3"/>
        <w:rPr>
          <w:rFonts w:ascii="Aptos" w:eastAsia="Times New Roman" w:hAnsi="Aptos"/>
          <w:lang w:val="en-US"/>
        </w:rPr>
      </w:pPr>
      <w:r w:rsidRPr="00B4652B">
        <w:rPr>
          <w:rFonts w:ascii="Aptos" w:eastAsia="Times New Roman" w:hAnsi="Aptos"/>
          <w:lang w:val="en-US"/>
        </w:rPr>
        <w:t>Minimization of Intra-cluster Variance:</w:t>
      </w:r>
    </w:p>
    <w:p w14:paraId="0B4C3B6D" w14:textId="77777777" w:rsidR="000D3674" w:rsidRPr="000D3674" w:rsidRDefault="000D3674" w:rsidP="000D3674">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 xml:space="preserve">Throughout the iterations, the k-means algorithm aims to minimize the sum of squared distances between data points and their respective cluster centroids. This objective function is known as </w:t>
      </w:r>
      <w:proofErr w:type="gramStart"/>
      <w:r w:rsidRPr="000D3674">
        <w:rPr>
          <w:rFonts w:ascii="Aptos" w:eastAsia="Times New Roman" w:hAnsi="Aptos" w:cs="Times New Roman"/>
          <w:sz w:val="24"/>
          <w:szCs w:val="24"/>
          <w:lang w:val="en-US"/>
        </w:rPr>
        <w:t>the inertia</w:t>
      </w:r>
      <w:proofErr w:type="gramEnd"/>
      <w:r w:rsidRPr="000D3674">
        <w:rPr>
          <w:rFonts w:ascii="Aptos" w:eastAsia="Times New Roman" w:hAnsi="Aptos" w:cs="Times New Roman"/>
          <w:sz w:val="24"/>
          <w:szCs w:val="24"/>
          <w:lang w:val="en-US"/>
        </w:rPr>
        <w:t xml:space="preserve"> or within-cluster sum of squares.</w:t>
      </w:r>
    </w:p>
    <w:p w14:paraId="069078FA" w14:textId="77777777" w:rsidR="000D3674" w:rsidRPr="00B4652B" w:rsidRDefault="000D3674" w:rsidP="000D3674">
      <w:pPr>
        <w:pStyle w:val="Heading3"/>
        <w:rPr>
          <w:rFonts w:ascii="Aptos" w:eastAsia="Times New Roman" w:hAnsi="Aptos"/>
          <w:lang w:val="en-US"/>
        </w:rPr>
      </w:pPr>
      <w:r w:rsidRPr="00B4652B">
        <w:rPr>
          <w:rFonts w:ascii="Aptos" w:eastAsia="Times New Roman" w:hAnsi="Aptos"/>
          <w:lang w:val="en-US"/>
        </w:rPr>
        <w:t>Evaluation of Consistency:</w:t>
      </w:r>
    </w:p>
    <w:p w14:paraId="6F7DC105" w14:textId="77777777" w:rsidR="000D3674" w:rsidRPr="000D3674" w:rsidRDefault="000D3674" w:rsidP="000D3674">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The consistency of clustering in k-means is evaluated by examining how well-defined and compact the clusters are after convergence. Specifically:</w:t>
      </w:r>
    </w:p>
    <w:p w14:paraId="4662D17B" w14:textId="77777777" w:rsidR="000D3674" w:rsidRPr="000D3674" w:rsidRDefault="000D3674" w:rsidP="000D3674">
      <w:pPr>
        <w:numPr>
          <w:ilvl w:val="2"/>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Lower Inertia:</w:t>
      </w:r>
      <w:r w:rsidRPr="000D3674">
        <w:rPr>
          <w:rFonts w:ascii="Aptos" w:eastAsia="Times New Roman" w:hAnsi="Aptos" w:cs="Times New Roman"/>
          <w:sz w:val="24"/>
          <w:szCs w:val="24"/>
          <w:lang w:val="en-US"/>
        </w:rPr>
        <w:t xml:space="preserve"> Lower inertia indicates tighter, more consistent clusters because data points within each cluster are closer to their centroid.</w:t>
      </w:r>
    </w:p>
    <w:p w14:paraId="580B2E7A" w14:textId="77777777" w:rsidR="000D3674" w:rsidRPr="000D3674" w:rsidRDefault="000D3674" w:rsidP="000D3674">
      <w:pPr>
        <w:numPr>
          <w:ilvl w:val="2"/>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Cluster Separation:</w:t>
      </w:r>
      <w:r w:rsidRPr="000D3674">
        <w:rPr>
          <w:rFonts w:ascii="Aptos" w:eastAsia="Times New Roman" w:hAnsi="Aptos" w:cs="Times New Roman"/>
          <w:sz w:val="24"/>
          <w:szCs w:val="24"/>
          <w:lang w:val="en-US"/>
        </w:rPr>
        <w:t xml:space="preserve"> Effective clustering results in distinct separation between clusters, where data points assigned to different clusters are further apart compared to those within the same cluster.</w:t>
      </w:r>
    </w:p>
    <w:p w14:paraId="4002F382" w14:textId="77777777" w:rsidR="000D3674" w:rsidRPr="00B4652B" w:rsidRDefault="000D3674" w:rsidP="000D3674">
      <w:pPr>
        <w:pStyle w:val="Heading3"/>
        <w:rPr>
          <w:rFonts w:ascii="Aptos" w:eastAsia="Times New Roman" w:hAnsi="Aptos"/>
          <w:lang w:val="en-US"/>
        </w:rPr>
      </w:pPr>
      <w:r w:rsidRPr="00B4652B">
        <w:rPr>
          <w:rFonts w:ascii="Aptos" w:eastAsia="Times New Roman" w:hAnsi="Aptos"/>
          <w:lang w:val="en-US"/>
        </w:rPr>
        <w:t>Final Cluster Quality:</w:t>
      </w:r>
    </w:p>
    <w:p w14:paraId="4C449F5D" w14:textId="77777777" w:rsidR="000D3674" w:rsidRPr="000D3674" w:rsidRDefault="000D3674" w:rsidP="000D3674">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The final clustering is assessed based on its ability to represent meaningful groupings in the data. Consistent clusters should ideally:</w:t>
      </w:r>
    </w:p>
    <w:p w14:paraId="7FA28427" w14:textId="77777777" w:rsidR="000D3674" w:rsidRPr="000D3674" w:rsidRDefault="000D3674" w:rsidP="000D3674">
      <w:pPr>
        <w:numPr>
          <w:ilvl w:val="2"/>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Have low variance within each cluster (tight clusters).</w:t>
      </w:r>
    </w:p>
    <w:p w14:paraId="18B4D66A" w14:textId="77777777" w:rsidR="000D3674" w:rsidRPr="000D3674" w:rsidRDefault="000D3674" w:rsidP="000D3674">
      <w:pPr>
        <w:numPr>
          <w:ilvl w:val="2"/>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Be well-separated from each other (distinct clusters).</w:t>
      </w:r>
    </w:p>
    <w:p w14:paraId="6C9258ED" w14:textId="77777777" w:rsidR="000D3674" w:rsidRPr="000D3674" w:rsidRDefault="000D3674" w:rsidP="000D3674">
      <w:pPr>
        <w:numPr>
          <w:ilvl w:val="2"/>
          <w:numId w:val="8"/>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Reflect natural groupings in the data, if they exist.</w:t>
      </w:r>
    </w:p>
    <w:p w14:paraId="456A73AF" w14:textId="77777777" w:rsidR="000D3674" w:rsidRPr="00B4652B" w:rsidRDefault="000D3674" w:rsidP="000D3674">
      <w:pPr>
        <w:pStyle w:val="Heading3"/>
        <w:rPr>
          <w:rFonts w:ascii="Aptos" w:eastAsia="Times New Roman" w:hAnsi="Aptos"/>
          <w:lang w:val="en-US"/>
        </w:rPr>
      </w:pPr>
      <w:r w:rsidRPr="00B4652B">
        <w:rPr>
          <w:rFonts w:ascii="Aptos" w:eastAsia="Times New Roman" w:hAnsi="Aptos"/>
          <w:lang w:val="en-US"/>
        </w:rPr>
        <w:t>Assessment of Consistency:</w:t>
      </w:r>
    </w:p>
    <w:p w14:paraId="1FE4D685" w14:textId="77777777" w:rsidR="000D3674" w:rsidRPr="000D3674" w:rsidRDefault="000D3674" w:rsidP="000D3674">
      <w:pPr>
        <w:numPr>
          <w:ilvl w:val="0"/>
          <w:numId w:val="9"/>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Inertia Reduction:</w:t>
      </w:r>
      <w:r w:rsidRPr="000D3674">
        <w:rPr>
          <w:rFonts w:ascii="Aptos" w:eastAsia="Times New Roman" w:hAnsi="Aptos" w:cs="Times New Roman"/>
          <w:sz w:val="24"/>
          <w:szCs w:val="24"/>
          <w:lang w:val="en-US"/>
        </w:rPr>
        <w:t xml:space="preserve"> The primary metric used by k-means to assess consistency is the reduction of inertia (sum of squared distances) as the algorithm progresses. Lower inertia indicates more consistent and compact clusters.</w:t>
      </w:r>
    </w:p>
    <w:p w14:paraId="29066CE8" w14:textId="77777777" w:rsidR="000D3674" w:rsidRPr="000D3674" w:rsidRDefault="000D3674" w:rsidP="000D3674">
      <w:pPr>
        <w:numPr>
          <w:ilvl w:val="0"/>
          <w:numId w:val="9"/>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lastRenderedPageBreak/>
        <w:t>Visual Inspection:</w:t>
      </w:r>
      <w:r w:rsidRPr="000D3674">
        <w:rPr>
          <w:rFonts w:ascii="Aptos" w:eastAsia="Times New Roman" w:hAnsi="Aptos" w:cs="Times New Roman"/>
          <w:sz w:val="24"/>
          <w:szCs w:val="24"/>
          <w:lang w:val="en-US"/>
        </w:rPr>
        <w:t xml:space="preserve"> Clustering results can also be visually inspected by plotting the data points and centroids, examining how well-separated and compact the clusters appear.</w:t>
      </w:r>
    </w:p>
    <w:p w14:paraId="768CC9C8" w14:textId="77777777" w:rsidR="000D3674" w:rsidRPr="000D3674" w:rsidRDefault="000D3674" w:rsidP="000D3674">
      <w:p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In essence, k-means determines the consistency of clustering by iteratively optimizing cluster centroids to minimize inertia, resulting in well-defined clusters with low intra-cluster variance and distinct separation between clusters.</w:t>
      </w:r>
    </w:p>
    <w:p w14:paraId="1D611F05" w14:textId="77777777" w:rsidR="000D3674" w:rsidRPr="00B4652B" w:rsidRDefault="000D3674" w:rsidP="000D3674">
      <w:pPr>
        <w:rPr>
          <w:rFonts w:ascii="Aptos" w:hAnsi="Aptos"/>
          <w:sz w:val="24"/>
          <w:szCs w:val="24"/>
        </w:rPr>
      </w:pPr>
    </w:p>
    <w:p w14:paraId="058DE6D3" w14:textId="77777777" w:rsidR="0064608B" w:rsidRPr="00B4652B" w:rsidRDefault="0064608B" w:rsidP="0064608B">
      <w:pPr>
        <w:rPr>
          <w:rFonts w:ascii="Aptos" w:hAnsi="Aptos"/>
          <w:sz w:val="24"/>
          <w:szCs w:val="24"/>
        </w:rPr>
      </w:pPr>
    </w:p>
    <w:p w14:paraId="2FDCED3E" w14:textId="23547B63" w:rsidR="0064608B" w:rsidRPr="00B4652B" w:rsidRDefault="0064608B" w:rsidP="00D75917">
      <w:pPr>
        <w:pStyle w:val="Heading1"/>
        <w:rPr>
          <w:szCs w:val="24"/>
        </w:rPr>
      </w:pPr>
      <w:r w:rsidRPr="00B4652B">
        <w:rPr>
          <w:szCs w:val="24"/>
        </w:rPr>
        <w:t>With a simple illustration, explain the key difference between the k-means and k-medoids algorithms.</w:t>
      </w:r>
    </w:p>
    <w:p w14:paraId="7AFE74D6" w14:textId="77777777" w:rsidR="000D3674" w:rsidRPr="000D3674" w:rsidRDefault="000D3674" w:rsidP="000D3674">
      <w:p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To illustrate the key difference between the k-means and k-medoids algorithms, let's consider a simple example with a dataset of points in a 2-dimensional space.</w:t>
      </w:r>
    </w:p>
    <w:p w14:paraId="0ED53918" w14:textId="77777777" w:rsidR="000D3674" w:rsidRPr="000D3674" w:rsidRDefault="000D3674" w:rsidP="000D3674">
      <w:p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Dataset:</w:t>
      </w:r>
      <w:r w:rsidRPr="000D3674">
        <w:rPr>
          <w:rFonts w:ascii="Aptos" w:eastAsia="Times New Roman" w:hAnsi="Aptos" w:cs="Times New Roman"/>
          <w:sz w:val="24"/>
          <w:szCs w:val="24"/>
          <w:lang w:val="en-US"/>
        </w:rPr>
        <w:t xml:space="preserve"> Let's say we have the following dataset of points:</w:t>
      </w:r>
    </w:p>
    <w:p w14:paraId="24FC113B" w14:textId="42C18DBC" w:rsidR="000D3674" w:rsidRPr="000D3674" w:rsidRDefault="000D3674" w:rsidP="000D3674">
      <w:p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{(1,2</w:t>
      </w:r>
      <w:proofErr w:type="gramStart"/>
      <w:r w:rsidRPr="000D3674">
        <w:rPr>
          <w:rFonts w:ascii="Aptos" w:eastAsia="Times New Roman" w:hAnsi="Aptos" w:cs="Times New Roman"/>
          <w:sz w:val="24"/>
          <w:szCs w:val="24"/>
          <w:lang w:val="en-US"/>
        </w:rPr>
        <w:t>),(</w:t>
      </w:r>
      <w:proofErr w:type="gramEnd"/>
      <w:r w:rsidRPr="000D3674">
        <w:rPr>
          <w:rFonts w:ascii="Aptos" w:eastAsia="Times New Roman" w:hAnsi="Aptos" w:cs="Times New Roman"/>
          <w:sz w:val="24"/>
          <w:szCs w:val="24"/>
          <w:lang w:val="en-US"/>
        </w:rPr>
        <w:t>2,3),(3,4),(10,12),(11,13),(12,14)}</w:t>
      </w:r>
    </w:p>
    <w:p w14:paraId="752DD128" w14:textId="77777777" w:rsidR="000D3674" w:rsidRPr="000D3674" w:rsidRDefault="000D3674" w:rsidP="000D3674">
      <w:p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K-means Algorithm:</w:t>
      </w:r>
    </w:p>
    <w:p w14:paraId="79BDEBBB" w14:textId="77777777" w:rsidR="000D3674" w:rsidRPr="000D3674" w:rsidRDefault="000D3674" w:rsidP="000D3674">
      <w:pPr>
        <w:numPr>
          <w:ilvl w:val="0"/>
          <w:numId w:val="10"/>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Initialization:</w:t>
      </w:r>
    </w:p>
    <w:p w14:paraId="06095D0C" w14:textId="4D0CAD07" w:rsidR="000D3674" w:rsidRPr="000D3674" w:rsidRDefault="000D3674" w:rsidP="000D3674">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Randomly select k initial cluster centroids. Let's choose k=2.</w:t>
      </w:r>
    </w:p>
    <w:p w14:paraId="30434F6E" w14:textId="27993030" w:rsidR="000D3674" w:rsidRPr="000D3674" w:rsidRDefault="000D3674" w:rsidP="000D3674">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For instance, C1</w:t>
      </w:r>
      <w:r w:rsidRPr="00B4652B">
        <w:rPr>
          <w:rFonts w:ascii="Aptos" w:eastAsia="Times New Roman" w:hAnsi="Aptos" w:cs="Times New Roman"/>
          <w:sz w:val="24"/>
          <w:szCs w:val="24"/>
          <w:lang w:val="en-US"/>
        </w:rPr>
        <w:t xml:space="preserve"> </w:t>
      </w:r>
      <w:r w:rsidRPr="000D3674">
        <w:rPr>
          <w:rFonts w:ascii="Arial" w:eastAsia="Times New Roman" w:hAnsi="Arial" w:cs="Arial"/>
          <w:sz w:val="24"/>
          <w:szCs w:val="24"/>
          <w:lang w:val="en-US"/>
        </w:rPr>
        <w:t>​</w:t>
      </w:r>
      <w:r w:rsidRPr="000D3674">
        <w:rPr>
          <w:rFonts w:ascii="Aptos" w:eastAsia="Times New Roman" w:hAnsi="Aptos" w:cs="Times New Roman"/>
          <w:sz w:val="24"/>
          <w:szCs w:val="24"/>
          <w:lang w:val="en-US"/>
        </w:rPr>
        <w:t>=</w:t>
      </w:r>
      <w:r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(2,3) and C2</w:t>
      </w:r>
      <w:r w:rsidRPr="000D3674">
        <w:rPr>
          <w:rFonts w:ascii="Arial" w:eastAsia="Times New Roman" w:hAnsi="Arial" w:cs="Arial"/>
          <w:sz w:val="24"/>
          <w:szCs w:val="24"/>
          <w:lang w:val="en-US"/>
        </w:rPr>
        <w:t>​</w:t>
      </w:r>
      <w:r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w:t>
      </w:r>
      <w:r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(11,13).</w:t>
      </w:r>
    </w:p>
    <w:p w14:paraId="214B0009" w14:textId="77777777" w:rsidR="000D3674" w:rsidRPr="000D3674" w:rsidRDefault="000D3674" w:rsidP="000D3674">
      <w:pPr>
        <w:numPr>
          <w:ilvl w:val="0"/>
          <w:numId w:val="10"/>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Assignment Step:</w:t>
      </w:r>
    </w:p>
    <w:p w14:paraId="554D2146" w14:textId="77777777" w:rsidR="000D3674" w:rsidRPr="000D3674" w:rsidRDefault="000D3674" w:rsidP="000D3674">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Assign each point to the nearest centroid based on Euclidean distance.</w:t>
      </w:r>
    </w:p>
    <w:p w14:paraId="0B0269A0" w14:textId="175C10CF" w:rsidR="000D3674" w:rsidRPr="000D3674" w:rsidRDefault="000D3674" w:rsidP="000D3674">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Points assigned to C1</w:t>
      </w:r>
      <w:r w:rsidRPr="000D3674">
        <w:rPr>
          <w:rFonts w:ascii="Arial" w:eastAsia="Times New Roman" w:hAnsi="Arial" w:cs="Arial"/>
          <w:sz w:val="24"/>
          <w:szCs w:val="24"/>
          <w:lang w:val="en-US"/>
        </w:rPr>
        <w:t>​</w:t>
      </w:r>
      <w:r w:rsidRPr="000D3674">
        <w:rPr>
          <w:rFonts w:ascii="Aptos" w:eastAsia="Times New Roman" w:hAnsi="Aptos" w:cs="Times New Roman"/>
          <w:sz w:val="24"/>
          <w:szCs w:val="24"/>
          <w:lang w:val="en-US"/>
        </w:rPr>
        <w:t>: {(1,2),</w:t>
      </w:r>
      <w:r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(2,3),</w:t>
      </w:r>
      <w:r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(3,4)}</w:t>
      </w:r>
    </w:p>
    <w:p w14:paraId="769AE7E1" w14:textId="41FD908B" w:rsidR="000D3674" w:rsidRPr="000D3674" w:rsidRDefault="000D3674" w:rsidP="000D3674">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Points assigned to C2</w:t>
      </w:r>
      <w:r w:rsidRPr="000D3674">
        <w:rPr>
          <w:rFonts w:ascii="Arial" w:eastAsia="Times New Roman" w:hAnsi="Arial" w:cs="Arial"/>
          <w:sz w:val="24"/>
          <w:szCs w:val="24"/>
          <w:lang w:val="en-US"/>
        </w:rPr>
        <w:t>​</w:t>
      </w:r>
      <w:r w:rsidRPr="000D3674">
        <w:rPr>
          <w:rFonts w:ascii="Aptos" w:eastAsia="Times New Roman" w:hAnsi="Aptos" w:cs="Times New Roman"/>
          <w:sz w:val="24"/>
          <w:szCs w:val="24"/>
          <w:lang w:val="en-US"/>
        </w:rPr>
        <w:t>: {(10,12),</w:t>
      </w:r>
      <w:r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(11,13),</w:t>
      </w:r>
      <w:r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(12,14)}</w:t>
      </w:r>
    </w:p>
    <w:p w14:paraId="2FBE8AE4" w14:textId="77777777" w:rsidR="000D3674" w:rsidRPr="00B4652B" w:rsidRDefault="000D3674" w:rsidP="000D3674">
      <w:pPr>
        <w:numPr>
          <w:ilvl w:val="0"/>
          <w:numId w:val="10"/>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Update Step:</w:t>
      </w:r>
    </w:p>
    <w:p w14:paraId="6FCFD6A4" w14:textId="19459904" w:rsidR="007051E6" w:rsidRPr="000D3674" w:rsidRDefault="007051E6" w:rsidP="007051E6">
      <w:pPr>
        <w:spacing w:before="100" w:beforeAutospacing="1" w:after="100" w:afterAutospacing="1" w:line="240" w:lineRule="auto"/>
        <w:ind w:left="180"/>
        <w:rPr>
          <w:rFonts w:ascii="Aptos" w:eastAsia="Times New Roman" w:hAnsi="Aptos" w:cs="Times New Roman"/>
          <w:sz w:val="24"/>
          <w:szCs w:val="24"/>
          <w:lang w:val="en-US"/>
        </w:rPr>
      </w:pPr>
      <w:r w:rsidRPr="00B4652B">
        <w:rPr>
          <w:rFonts w:ascii="Aptos" w:hAnsi="Aptos"/>
          <w:noProof/>
          <w:sz w:val="24"/>
          <w:szCs w:val="24"/>
        </w:rPr>
        <w:drawing>
          <wp:inline distT="0" distB="0" distL="0" distR="0" wp14:anchorId="1E0BF018" wp14:editId="72784EBD">
            <wp:extent cx="5731510" cy="1094740"/>
            <wp:effectExtent l="0" t="0" r="2540" b="0"/>
            <wp:docPr id="1591723766"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23766" name="Picture 1" descr="A math equations with numbers&#10;&#10;Description automatically generated with medium confidence"/>
                    <pic:cNvPicPr/>
                  </pic:nvPicPr>
                  <pic:blipFill>
                    <a:blip r:embed="rId5"/>
                    <a:stretch>
                      <a:fillRect/>
                    </a:stretch>
                  </pic:blipFill>
                  <pic:spPr>
                    <a:xfrm>
                      <a:off x="0" y="0"/>
                      <a:ext cx="5731510" cy="1094740"/>
                    </a:xfrm>
                    <a:prstGeom prst="rect">
                      <a:avLst/>
                    </a:prstGeom>
                  </pic:spPr>
                </pic:pic>
              </a:graphicData>
            </a:graphic>
          </wp:inline>
        </w:drawing>
      </w:r>
    </w:p>
    <w:p w14:paraId="7410DF68" w14:textId="77777777" w:rsidR="000D3674" w:rsidRPr="000D3674" w:rsidRDefault="000D3674" w:rsidP="000D3674">
      <w:pPr>
        <w:numPr>
          <w:ilvl w:val="0"/>
          <w:numId w:val="10"/>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Repeat:</w:t>
      </w:r>
    </w:p>
    <w:p w14:paraId="465793E3" w14:textId="77777777" w:rsidR="000D3674" w:rsidRPr="000D3674" w:rsidRDefault="000D3674" w:rsidP="000D3674">
      <w:pPr>
        <w:numPr>
          <w:ilvl w:val="1"/>
          <w:numId w:val="10"/>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Repeat steps 2 and 3 until convergence (centroids do not change significantly).</w:t>
      </w:r>
    </w:p>
    <w:p w14:paraId="28D15617" w14:textId="77777777" w:rsidR="000D3674" w:rsidRPr="000D3674" w:rsidRDefault="000D3674" w:rsidP="000D3674">
      <w:p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K-medoids Algorithm:</w:t>
      </w:r>
    </w:p>
    <w:p w14:paraId="01E0760B" w14:textId="77777777" w:rsidR="000D3674" w:rsidRPr="000D3674" w:rsidRDefault="000D3674" w:rsidP="000D3674">
      <w:pPr>
        <w:numPr>
          <w:ilvl w:val="0"/>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Initialization:</w:t>
      </w:r>
    </w:p>
    <w:p w14:paraId="1B1D34A1" w14:textId="197945F7" w:rsidR="000D3674" w:rsidRPr="000D3674" w:rsidRDefault="000D3674" w:rsidP="000D3674">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lastRenderedPageBreak/>
        <w:t>Randomly select k initial medoids (actual points from the dataset). Let's choose k=2.</w:t>
      </w:r>
    </w:p>
    <w:p w14:paraId="4A78B38C" w14:textId="4BA77462" w:rsidR="000D3674" w:rsidRPr="000D3674" w:rsidRDefault="000D3674" w:rsidP="000D3674">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For instance, M1=</w:t>
      </w:r>
      <w:r w:rsidR="007051E6"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(3,4) and M2</w:t>
      </w:r>
      <w:r w:rsidR="007051E6"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w:t>
      </w:r>
      <w:r w:rsidR="007051E6"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(11,13).</w:t>
      </w:r>
    </w:p>
    <w:p w14:paraId="138CCF0A" w14:textId="77777777" w:rsidR="000D3674" w:rsidRPr="000D3674" w:rsidRDefault="000D3674" w:rsidP="000D3674">
      <w:pPr>
        <w:numPr>
          <w:ilvl w:val="0"/>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Assignment Step:</w:t>
      </w:r>
    </w:p>
    <w:p w14:paraId="1BEF698F" w14:textId="77777777" w:rsidR="000D3674" w:rsidRPr="000D3674" w:rsidRDefault="000D3674" w:rsidP="000D3674">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Assign each point to the nearest medoid based on a chosen distance metric (usually Manhattan distance or any other applicable distance).</w:t>
      </w:r>
    </w:p>
    <w:p w14:paraId="4AB14BE5" w14:textId="2FC70678" w:rsidR="000D3674" w:rsidRPr="000D3674" w:rsidRDefault="000D3674" w:rsidP="000D3674">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Points assigned to M1</w:t>
      </w:r>
      <w:r w:rsidRPr="000D3674">
        <w:rPr>
          <w:rFonts w:ascii="Arial" w:eastAsia="Times New Roman" w:hAnsi="Arial" w:cs="Arial"/>
          <w:sz w:val="24"/>
          <w:szCs w:val="24"/>
          <w:lang w:val="en-US"/>
        </w:rPr>
        <w:t>​</w:t>
      </w:r>
      <w:r w:rsidRPr="000D3674">
        <w:rPr>
          <w:rFonts w:ascii="Aptos" w:eastAsia="Times New Roman" w:hAnsi="Aptos" w:cs="Times New Roman"/>
          <w:sz w:val="24"/>
          <w:szCs w:val="24"/>
          <w:lang w:val="en-US"/>
        </w:rPr>
        <w:t>: {(1,2),</w:t>
      </w:r>
      <w:r w:rsidR="007051E6"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(2,3),</w:t>
      </w:r>
      <w:r w:rsidR="007051E6"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(3,4)}</w:t>
      </w:r>
    </w:p>
    <w:p w14:paraId="0EB96BD5" w14:textId="716D7B5C" w:rsidR="000D3674" w:rsidRPr="000D3674" w:rsidRDefault="000D3674" w:rsidP="000D3674">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Points assigned to M2</w:t>
      </w:r>
      <w:r w:rsidRPr="000D3674">
        <w:rPr>
          <w:rFonts w:ascii="Arial" w:eastAsia="Times New Roman" w:hAnsi="Arial" w:cs="Arial"/>
          <w:sz w:val="24"/>
          <w:szCs w:val="24"/>
          <w:lang w:val="en-US"/>
        </w:rPr>
        <w:t>​</w:t>
      </w:r>
      <w:r w:rsidRPr="000D3674">
        <w:rPr>
          <w:rFonts w:ascii="Aptos" w:eastAsia="Times New Roman" w:hAnsi="Aptos" w:cs="Times New Roman"/>
          <w:sz w:val="24"/>
          <w:szCs w:val="24"/>
          <w:lang w:val="en-US"/>
        </w:rPr>
        <w:t>: {(10,12),</w:t>
      </w:r>
      <w:r w:rsidR="007051E6"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(11,13),</w:t>
      </w:r>
      <w:r w:rsidR="007051E6" w:rsidRPr="00B4652B">
        <w:rPr>
          <w:rFonts w:ascii="Aptos" w:eastAsia="Times New Roman" w:hAnsi="Aptos" w:cs="Times New Roman"/>
          <w:sz w:val="24"/>
          <w:szCs w:val="24"/>
          <w:lang w:val="en-US"/>
        </w:rPr>
        <w:t xml:space="preserve"> </w:t>
      </w:r>
      <w:r w:rsidRPr="000D3674">
        <w:rPr>
          <w:rFonts w:ascii="Aptos" w:eastAsia="Times New Roman" w:hAnsi="Aptos" w:cs="Times New Roman"/>
          <w:sz w:val="24"/>
          <w:szCs w:val="24"/>
          <w:lang w:val="en-US"/>
        </w:rPr>
        <w:t>(12,14)}</w:t>
      </w:r>
    </w:p>
    <w:p w14:paraId="7A6A8379" w14:textId="77777777" w:rsidR="000D3674" w:rsidRPr="000D3674" w:rsidRDefault="000D3674" w:rsidP="000D3674">
      <w:pPr>
        <w:numPr>
          <w:ilvl w:val="0"/>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Swap Step:</w:t>
      </w:r>
    </w:p>
    <w:p w14:paraId="6342A287" w14:textId="77777777" w:rsidR="000D3674" w:rsidRPr="000D3674" w:rsidRDefault="000D3674" w:rsidP="000D3674">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For each pair of medoid and non-medoid point, calculate the total cost (sum of distances) of swapping them.</w:t>
      </w:r>
    </w:p>
    <w:p w14:paraId="0E6212B3" w14:textId="3AFC63BF" w:rsidR="000D3674" w:rsidRPr="000D3674" w:rsidRDefault="000D3674" w:rsidP="000D3674">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Swap M1</w:t>
      </w:r>
      <w:r w:rsidRPr="000D3674">
        <w:rPr>
          <w:rFonts w:ascii="Arial" w:eastAsia="Times New Roman" w:hAnsi="Arial" w:cs="Arial"/>
          <w:sz w:val="24"/>
          <w:szCs w:val="24"/>
          <w:lang w:val="en-US"/>
        </w:rPr>
        <w:t>​</w:t>
      </w:r>
      <w:r w:rsidRPr="000D3674">
        <w:rPr>
          <w:rFonts w:ascii="Aptos" w:eastAsia="Times New Roman" w:hAnsi="Aptos" w:cs="Times New Roman"/>
          <w:sz w:val="24"/>
          <w:szCs w:val="24"/>
          <w:lang w:val="en-US"/>
        </w:rPr>
        <w:t xml:space="preserve"> with each of its non-medoid points and compute the total cost.</w:t>
      </w:r>
    </w:p>
    <w:p w14:paraId="637427F4" w14:textId="0FEAB515" w:rsidR="000D3674" w:rsidRPr="000D3674" w:rsidRDefault="000D3674" w:rsidP="000D3674">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Swap M2</w:t>
      </w:r>
      <w:r w:rsidRPr="000D3674">
        <w:rPr>
          <w:rFonts w:ascii="Arial" w:eastAsia="Times New Roman" w:hAnsi="Arial" w:cs="Arial"/>
          <w:sz w:val="24"/>
          <w:szCs w:val="24"/>
          <w:lang w:val="en-US"/>
        </w:rPr>
        <w:t>​</w:t>
      </w:r>
      <w:r w:rsidRPr="000D3674">
        <w:rPr>
          <w:rFonts w:ascii="Aptos" w:eastAsia="Times New Roman" w:hAnsi="Aptos" w:cs="Times New Roman"/>
          <w:sz w:val="24"/>
          <w:szCs w:val="24"/>
          <w:lang w:val="en-US"/>
        </w:rPr>
        <w:t xml:space="preserve"> with each of its non-medoid points and compute the total cost.</w:t>
      </w:r>
    </w:p>
    <w:p w14:paraId="7A2DAE0E" w14:textId="77777777" w:rsidR="000D3674" w:rsidRPr="000D3674" w:rsidRDefault="000D3674" w:rsidP="000D3674">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Select the swap that results in the lowest total cost and update the medoid.</w:t>
      </w:r>
    </w:p>
    <w:p w14:paraId="457B36F0" w14:textId="77777777" w:rsidR="000D3674" w:rsidRPr="000D3674" w:rsidRDefault="000D3674" w:rsidP="000D3674">
      <w:pPr>
        <w:numPr>
          <w:ilvl w:val="0"/>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Repeat:</w:t>
      </w:r>
    </w:p>
    <w:p w14:paraId="22F765BD" w14:textId="77777777" w:rsidR="000D3674" w:rsidRPr="000D3674" w:rsidRDefault="000D3674" w:rsidP="000D3674">
      <w:pPr>
        <w:numPr>
          <w:ilvl w:val="1"/>
          <w:numId w:val="11"/>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Repeat steps 2 and 3 until convergence (no more beneficial swaps can be made).</w:t>
      </w:r>
    </w:p>
    <w:p w14:paraId="0806C141" w14:textId="77777777" w:rsidR="000D3674" w:rsidRPr="000D3674" w:rsidRDefault="000D3674" w:rsidP="000D3674">
      <w:p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Key Difference Illustrated:</w:t>
      </w:r>
    </w:p>
    <w:p w14:paraId="063099EE" w14:textId="77777777" w:rsidR="000D3674" w:rsidRPr="000D3674" w:rsidRDefault="000D3674" w:rsidP="000D3674">
      <w:pPr>
        <w:numPr>
          <w:ilvl w:val="0"/>
          <w:numId w:val="12"/>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K-means:</w:t>
      </w:r>
      <w:r w:rsidRPr="000D3674">
        <w:rPr>
          <w:rFonts w:ascii="Aptos" w:eastAsia="Times New Roman" w:hAnsi="Aptos" w:cs="Times New Roman"/>
          <w:sz w:val="24"/>
          <w:szCs w:val="24"/>
          <w:lang w:val="en-US"/>
        </w:rPr>
        <w:t xml:space="preserve"> Uses centroids (which are the mean points of the clusters) to define cluster centers. It optimizes the position of centroids to minimize the sum of squared distances from points to their respective centroids.</w:t>
      </w:r>
    </w:p>
    <w:p w14:paraId="118E0599" w14:textId="77777777" w:rsidR="000D3674" w:rsidRPr="000D3674" w:rsidRDefault="000D3674" w:rsidP="000D3674">
      <w:pPr>
        <w:numPr>
          <w:ilvl w:val="0"/>
          <w:numId w:val="12"/>
        </w:num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b/>
          <w:bCs/>
          <w:sz w:val="24"/>
          <w:szCs w:val="24"/>
          <w:lang w:val="en-US"/>
        </w:rPr>
        <w:t>K-medoids:</w:t>
      </w:r>
      <w:r w:rsidRPr="000D3674">
        <w:rPr>
          <w:rFonts w:ascii="Aptos" w:eastAsia="Times New Roman" w:hAnsi="Aptos" w:cs="Times New Roman"/>
          <w:sz w:val="24"/>
          <w:szCs w:val="24"/>
          <w:lang w:val="en-US"/>
        </w:rPr>
        <w:t xml:space="preserve"> Uses actual data points (medoids) from the dataset as cluster centers. It optimizes the selection of which points should be the medoids to minimize a chosen distance metric (e.g., Manhattan distance).</w:t>
      </w:r>
    </w:p>
    <w:p w14:paraId="49862D07" w14:textId="3A319AA1" w:rsidR="0064608B" w:rsidRPr="00B4652B" w:rsidRDefault="000D3674" w:rsidP="007051E6">
      <w:pPr>
        <w:spacing w:before="100" w:beforeAutospacing="1" w:after="100" w:afterAutospacing="1" w:line="240" w:lineRule="auto"/>
        <w:rPr>
          <w:rFonts w:ascii="Aptos" w:eastAsia="Times New Roman" w:hAnsi="Aptos" w:cs="Times New Roman"/>
          <w:sz w:val="24"/>
          <w:szCs w:val="24"/>
          <w:lang w:val="en-US"/>
        </w:rPr>
      </w:pPr>
      <w:r w:rsidRPr="000D3674">
        <w:rPr>
          <w:rFonts w:ascii="Aptos" w:eastAsia="Times New Roman" w:hAnsi="Aptos" w:cs="Times New Roman"/>
          <w:sz w:val="24"/>
          <w:szCs w:val="24"/>
          <w:lang w:val="en-US"/>
        </w:rPr>
        <w:t>In summary, the key difference lies in how the central points of the clusters (centroids vs. medoids) are determined and updated during the clustering process. K-means optimizes the mean points (centroids), while k-medoids directly optimizes the choice of actual data points (medoids) as cluster representatives.</w:t>
      </w:r>
    </w:p>
    <w:p w14:paraId="3B7A46A7" w14:textId="70496379" w:rsidR="0064608B" w:rsidRPr="00B4652B" w:rsidRDefault="0064608B" w:rsidP="00D75917">
      <w:pPr>
        <w:pStyle w:val="Heading1"/>
        <w:rPr>
          <w:szCs w:val="24"/>
        </w:rPr>
      </w:pPr>
      <w:r w:rsidRPr="00B4652B">
        <w:rPr>
          <w:szCs w:val="24"/>
        </w:rPr>
        <w:t>What is a dendrogram, and how does it work? Explain how to do it.</w:t>
      </w:r>
    </w:p>
    <w:p w14:paraId="12E2E9E9" w14:textId="77777777" w:rsidR="00193E98" w:rsidRPr="00B4652B" w:rsidRDefault="00193E98" w:rsidP="00193E98">
      <w:pPr>
        <w:pStyle w:val="NormalWeb"/>
        <w:rPr>
          <w:rFonts w:ascii="Aptos" w:hAnsi="Aptos"/>
        </w:rPr>
      </w:pPr>
      <w:r w:rsidRPr="00B4652B">
        <w:rPr>
          <w:rFonts w:ascii="Aptos" w:hAnsi="Aptos"/>
        </w:rPr>
        <w:t xml:space="preserve">A dendrogram is a diagram used in hierarchical clustering to visualize how data points or clusters are grouped together. It represents the order and distances of </w:t>
      </w:r>
      <w:proofErr w:type="gramStart"/>
      <w:r w:rsidRPr="00B4652B">
        <w:rPr>
          <w:rFonts w:ascii="Aptos" w:hAnsi="Aptos"/>
        </w:rPr>
        <w:t>merges</w:t>
      </w:r>
      <w:proofErr w:type="gramEnd"/>
      <w:r w:rsidRPr="00B4652B">
        <w:rPr>
          <w:rFonts w:ascii="Aptos" w:hAnsi="Aptos"/>
        </w:rPr>
        <w:t xml:space="preserve"> during the clustering process. Let's break down how dendrograms work and how to construct one:</w:t>
      </w:r>
    </w:p>
    <w:p w14:paraId="26344572" w14:textId="77777777" w:rsidR="00193E98" w:rsidRPr="00B4652B" w:rsidRDefault="00193E98" w:rsidP="00193E98">
      <w:pPr>
        <w:pStyle w:val="Heading2"/>
        <w:rPr>
          <w:szCs w:val="24"/>
        </w:rPr>
      </w:pPr>
      <w:r w:rsidRPr="00B4652B">
        <w:rPr>
          <w:szCs w:val="24"/>
        </w:rPr>
        <w:t>How Dendrograms Work:</w:t>
      </w:r>
    </w:p>
    <w:p w14:paraId="3E58E9ED" w14:textId="77777777" w:rsidR="00193E98" w:rsidRPr="00B4652B" w:rsidRDefault="00193E98" w:rsidP="00193E98">
      <w:pPr>
        <w:pStyle w:val="Heading3"/>
        <w:rPr>
          <w:rFonts w:ascii="Aptos" w:hAnsi="Aptos"/>
        </w:rPr>
      </w:pPr>
      <w:r w:rsidRPr="00B4652B">
        <w:rPr>
          <w:rStyle w:val="Strong"/>
          <w:rFonts w:ascii="Aptos" w:hAnsi="Aptos"/>
        </w:rPr>
        <w:t>Distance Matrix Calculation:</w:t>
      </w:r>
    </w:p>
    <w:p w14:paraId="7412F5D2" w14:textId="77777777" w:rsidR="00193E98" w:rsidRPr="00B4652B" w:rsidRDefault="00193E98" w:rsidP="00193E98">
      <w:pPr>
        <w:numPr>
          <w:ilvl w:val="1"/>
          <w:numId w:val="13"/>
        </w:numPr>
        <w:spacing w:before="100" w:beforeAutospacing="1" w:after="100" w:afterAutospacing="1" w:line="240" w:lineRule="auto"/>
        <w:rPr>
          <w:rFonts w:ascii="Aptos" w:hAnsi="Aptos"/>
          <w:sz w:val="24"/>
          <w:szCs w:val="24"/>
        </w:rPr>
      </w:pPr>
      <w:r w:rsidRPr="00B4652B">
        <w:rPr>
          <w:rFonts w:ascii="Aptos" w:hAnsi="Aptos"/>
          <w:sz w:val="24"/>
          <w:szCs w:val="24"/>
        </w:rPr>
        <w:t>Begin with a distance matrix that contains pairwise distances (or similarities) between all data points. This matrix guides the hierarchical clustering algorithm.</w:t>
      </w:r>
    </w:p>
    <w:p w14:paraId="166D797F" w14:textId="77777777" w:rsidR="00193E98" w:rsidRPr="00B4652B" w:rsidRDefault="00193E98" w:rsidP="00193E98">
      <w:pPr>
        <w:pStyle w:val="Heading3"/>
        <w:rPr>
          <w:rFonts w:ascii="Aptos" w:hAnsi="Aptos"/>
        </w:rPr>
      </w:pPr>
      <w:r w:rsidRPr="00B4652B">
        <w:rPr>
          <w:rStyle w:val="Strong"/>
          <w:rFonts w:ascii="Aptos" w:hAnsi="Aptos"/>
        </w:rPr>
        <w:lastRenderedPageBreak/>
        <w:t>Initial Clusters:</w:t>
      </w:r>
    </w:p>
    <w:p w14:paraId="00DAA886" w14:textId="77777777" w:rsidR="00193E98" w:rsidRPr="00B4652B" w:rsidRDefault="00193E98" w:rsidP="00193E98">
      <w:pPr>
        <w:numPr>
          <w:ilvl w:val="1"/>
          <w:numId w:val="13"/>
        </w:numPr>
        <w:spacing w:before="100" w:beforeAutospacing="1" w:after="100" w:afterAutospacing="1" w:line="240" w:lineRule="auto"/>
        <w:rPr>
          <w:rFonts w:ascii="Aptos" w:hAnsi="Aptos"/>
          <w:sz w:val="24"/>
          <w:szCs w:val="24"/>
        </w:rPr>
      </w:pPr>
      <w:r w:rsidRPr="00B4652B">
        <w:rPr>
          <w:rFonts w:ascii="Aptos" w:hAnsi="Aptos"/>
          <w:sz w:val="24"/>
          <w:szCs w:val="24"/>
        </w:rPr>
        <w:t>Treat each data point as its own cluster initially.</w:t>
      </w:r>
    </w:p>
    <w:p w14:paraId="5F7FD6AC" w14:textId="77777777" w:rsidR="00193E98" w:rsidRPr="00B4652B" w:rsidRDefault="00193E98" w:rsidP="00193E98">
      <w:pPr>
        <w:pStyle w:val="Heading3"/>
        <w:rPr>
          <w:rFonts w:ascii="Aptos" w:hAnsi="Aptos"/>
        </w:rPr>
      </w:pPr>
      <w:r w:rsidRPr="00B4652B">
        <w:rPr>
          <w:rStyle w:val="Strong"/>
          <w:rFonts w:ascii="Aptos" w:hAnsi="Aptos"/>
        </w:rPr>
        <w:t>Merging Process:</w:t>
      </w:r>
    </w:p>
    <w:p w14:paraId="465B74F4" w14:textId="77777777" w:rsidR="00193E98" w:rsidRPr="00B4652B" w:rsidRDefault="00193E98" w:rsidP="00193E98">
      <w:pPr>
        <w:numPr>
          <w:ilvl w:val="1"/>
          <w:numId w:val="13"/>
        </w:numPr>
        <w:spacing w:before="100" w:beforeAutospacing="1" w:after="100" w:afterAutospacing="1" w:line="240" w:lineRule="auto"/>
        <w:rPr>
          <w:rFonts w:ascii="Aptos" w:hAnsi="Aptos"/>
          <w:sz w:val="24"/>
          <w:szCs w:val="24"/>
        </w:rPr>
      </w:pPr>
      <w:r w:rsidRPr="00B4652B">
        <w:rPr>
          <w:rFonts w:ascii="Aptos" w:hAnsi="Aptos"/>
          <w:sz w:val="24"/>
          <w:szCs w:val="24"/>
        </w:rPr>
        <w:t>Iteratively merge the closest pair of clusters or data points based on a chosen linkage criterion (e.g., single linkage, complete linkage, average linkage).</w:t>
      </w:r>
    </w:p>
    <w:p w14:paraId="3DA28C3B" w14:textId="77777777" w:rsidR="00193E98" w:rsidRPr="00B4652B" w:rsidRDefault="00193E98" w:rsidP="00193E98">
      <w:pPr>
        <w:numPr>
          <w:ilvl w:val="1"/>
          <w:numId w:val="13"/>
        </w:numPr>
        <w:spacing w:before="100" w:beforeAutospacing="1" w:after="100" w:afterAutospacing="1" w:line="240" w:lineRule="auto"/>
        <w:rPr>
          <w:rFonts w:ascii="Aptos" w:hAnsi="Aptos"/>
          <w:sz w:val="24"/>
          <w:szCs w:val="24"/>
        </w:rPr>
      </w:pPr>
      <w:r w:rsidRPr="00B4652B">
        <w:rPr>
          <w:rFonts w:ascii="Aptos" w:hAnsi="Aptos"/>
          <w:sz w:val="24"/>
          <w:szCs w:val="24"/>
        </w:rPr>
        <w:t>Update the distance matrix after each merge to reflect the distances between the newly formed clusters.</w:t>
      </w:r>
    </w:p>
    <w:p w14:paraId="1FEA9A3D" w14:textId="77777777" w:rsidR="00193E98" w:rsidRPr="00B4652B" w:rsidRDefault="00193E98" w:rsidP="00193E98">
      <w:pPr>
        <w:pStyle w:val="Heading3"/>
        <w:rPr>
          <w:rFonts w:ascii="Aptos" w:hAnsi="Aptos"/>
        </w:rPr>
      </w:pPr>
      <w:r w:rsidRPr="00B4652B">
        <w:rPr>
          <w:rStyle w:val="Strong"/>
          <w:rFonts w:ascii="Aptos" w:hAnsi="Aptos"/>
        </w:rPr>
        <w:t>Dendrogram Construction:</w:t>
      </w:r>
    </w:p>
    <w:p w14:paraId="062BD1BB" w14:textId="77777777" w:rsidR="00193E98" w:rsidRPr="00B4652B" w:rsidRDefault="00193E98" w:rsidP="00193E98">
      <w:pPr>
        <w:numPr>
          <w:ilvl w:val="1"/>
          <w:numId w:val="13"/>
        </w:numPr>
        <w:spacing w:before="100" w:beforeAutospacing="1" w:after="100" w:afterAutospacing="1" w:line="240" w:lineRule="auto"/>
        <w:rPr>
          <w:rFonts w:ascii="Aptos" w:hAnsi="Aptos"/>
          <w:sz w:val="24"/>
          <w:szCs w:val="24"/>
        </w:rPr>
      </w:pPr>
      <w:r w:rsidRPr="00B4652B">
        <w:rPr>
          <w:rFonts w:ascii="Aptos" w:hAnsi="Aptos"/>
          <w:sz w:val="24"/>
          <w:szCs w:val="24"/>
        </w:rPr>
        <w:t>Start with individual data points at the bottom of the dendrogram.</w:t>
      </w:r>
    </w:p>
    <w:p w14:paraId="5A19B5EB" w14:textId="77777777" w:rsidR="00193E98" w:rsidRPr="00B4652B" w:rsidRDefault="00193E98" w:rsidP="00193E98">
      <w:pPr>
        <w:numPr>
          <w:ilvl w:val="1"/>
          <w:numId w:val="13"/>
        </w:numPr>
        <w:spacing w:before="100" w:beforeAutospacing="1" w:after="100" w:afterAutospacing="1" w:line="240" w:lineRule="auto"/>
        <w:rPr>
          <w:rFonts w:ascii="Aptos" w:hAnsi="Aptos"/>
          <w:sz w:val="24"/>
          <w:szCs w:val="24"/>
        </w:rPr>
      </w:pPr>
      <w:r w:rsidRPr="00B4652B">
        <w:rPr>
          <w:rFonts w:ascii="Aptos" w:hAnsi="Aptos"/>
          <w:sz w:val="24"/>
          <w:szCs w:val="24"/>
        </w:rPr>
        <w:t>As clusters or data points are merged, draw vertical lines (branches) upward.</w:t>
      </w:r>
    </w:p>
    <w:p w14:paraId="2764E10C" w14:textId="77777777" w:rsidR="00193E98" w:rsidRPr="00B4652B" w:rsidRDefault="00193E98" w:rsidP="00193E98">
      <w:pPr>
        <w:numPr>
          <w:ilvl w:val="1"/>
          <w:numId w:val="13"/>
        </w:numPr>
        <w:spacing w:before="100" w:beforeAutospacing="1" w:after="100" w:afterAutospacing="1" w:line="240" w:lineRule="auto"/>
        <w:rPr>
          <w:rFonts w:ascii="Aptos" w:hAnsi="Aptos"/>
          <w:sz w:val="24"/>
          <w:szCs w:val="24"/>
        </w:rPr>
      </w:pPr>
      <w:r w:rsidRPr="00B4652B">
        <w:rPr>
          <w:rFonts w:ascii="Aptos" w:hAnsi="Aptos"/>
          <w:sz w:val="24"/>
          <w:szCs w:val="24"/>
        </w:rPr>
        <w:t>The height at which branches are joined represents the distance between the clusters at the time of merging.</w:t>
      </w:r>
    </w:p>
    <w:p w14:paraId="641A59AE" w14:textId="77777777" w:rsidR="00193E98" w:rsidRPr="00B4652B" w:rsidRDefault="00193E98" w:rsidP="00193E98">
      <w:pPr>
        <w:pStyle w:val="Heading3"/>
        <w:rPr>
          <w:rFonts w:ascii="Aptos" w:hAnsi="Aptos"/>
        </w:rPr>
      </w:pPr>
      <w:r w:rsidRPr="00B4652B">
        <w:rPr>
          <w:rStyle w:val="Strong"/>
          <w:rFonts w:ascii="Aptos" w:hAnsi="Aptos"/>
        </w:rPr>
        <w:t>Interpreting the Dendrogram:</w:t>
      </w:r>
    </w:p>
    <w:p w14:paraId="61EF5D9F" w14:textId="77777777" w:rsidR="00193E98" w:rsidRPr="00B4652B" w:rsidRDefault="00193E98" w:rsidP="00193E98">
      <w:pPr>
        <w:numPr>
          <w:ilvl w:val="1"/>
          <w:numId w:val="13"/>
        </w:numPr>
        <w:spacing w:before="100" w:beforeAutospacing="1" w:after="100" w:afterAutospacing="1" w:line="240" w:lineRule="auto"/>
        <w:rPr>
          <w:rFonts w:ascii="Aptos" w:hAnsi="Aptos"/>
          <w:sz w:val="24"/>
          <w:szCs w:val="24"/>
        </w:rPr>
      </w:pPr>
      <w:r w:rsidRPr="00B4652B">
        <w:rPr>
          <w:rStyle w:val="Strong"/>
          <w:rFonts w:ascii="Aptos" w:hAnsi="Aptos"/>
          <w:sz w:val="24"/>
          <w:szCs w:val="24"/>
        </w:rPr>
        <w:t>Vertical Axis (Height):</w:t>
      </w:r>
      <w:r w:rsidRPr="00B4652B">
        <w:rPr>
          <w:rFonts w:ascii="Aptos" w:hAnsi="Aptos"/>
          <w:sz w:val="24"/>
          <w:szCs w:val="24"/>
        </w:rPr>
        <w:t xml:space="preserve"> Represents the distance or dissimilarity between merged clusters or data points.</w:t>
      </w:r>
    </w:p>
    <w:p w14:paraId="36E78ECE" w14:textId="77777777" w:rsidR="00193E98" w:rsidRPr="00B4652B" w:rsidRDefault="00193E98" w:rsidP="00193E98">
      <w:pPr>
        <w:numPr>
          <w:ilvl w:val="1"/>
          <w:numId w:val="13"/>
        </w:numPr>
        <w:spacing w:before="100" w:beforeAutospacing="1" w:after="100" w:afterAutospacing="1" w:line="240" w:lineRule="auto"/>
        <w:rPr>
          <w:rFonts w:ascii="Aptos" w:hAnsi="Aptos"/>
          <w:sz w:val="24"/>
          <w:szCs w:val="24"/>
        </w:rPr>
      </w:pPr>
      <w:r w:rsidRPr="00B4652B">
        <w:rPr>
          <w:rStyle w:val="Strong"/>
          <w:rFonts w:ascii="Aptos" w:hAnsi="Aptos"/>
          <w:sz w:val="24"/>
          <w:szCs w:val="24"/>
        </w:rPr>
        <w:t>Horizontal Axis:</w:t>
      </w:r>
      <w:r w:rsidRPr="00B4652B">
        <w:rPr>
          <w:rFonts w:ascii="Aptos" w:hAnsi="Aptos"/>
          <w:sz w:val="24"/>
          <w:szCs w:val="24"/>
        </w:rPr>
        <w:t xml:space="preserve"> Represents individual data points or clusters.</w:t>
      </w:r>
    </w:p>
    <w:p w14:paraId="6C5E39D8" w14:textId="77777777" w:rsidR="00193E98" w:rsidRPr="00B4652B" w:rsidRDefault="00193E98" w:rsidP="00193E98">
      <w:pPr>
        <w:numPr>
          <w:ilvl w:val="1"/>
          <w:numId w:val="13"/>
        </w:numPr>
        <w:spacing w:before="100" w:beforeAutospacing="1" w:after="100" w:afterAutospacing="1" w:line="240" w:lineRule="auto"/>
        <w:rPr>
          <w:rFonts w:ascii="Aptos" w:hAnsi="Aptos"/>
          <w:sz w:val="24"/>
          <w:szCs w:val="24"/>
        </w:rPr>
      </w:pPr>
      <w:r w:rsidRPr="00B4652B">
        <w:rPr>
          <w:rStyle w:val="Strong"/>
          <w:rFonts w:ascii="Aptos" w:hAnsi="Aptos"/>
          <w:sz w:val="24"/>
          <w:szCs w:val="24"/>
        </w:rPr>
        <w:t>Branches and Nodes:</w:t>
      </w:r>
      <w:r w:rsidRPr="00B4652B">
        <w:rPr>
          <w:rFonts w:ascii="Aptos" w:hAnsi="Aptos"/>
          <w:sz w:val="24"/>
          <w:szCs w:val="24"/>
        </w:rPr>
        <w:t xml:space="preserve"> Branches connect clusters or data points that are merged at each step. Nodes (where branches meet) represent clusters or individual data points.</w:t>
      </w:r>
    </w:p>
    <w:p w14:paraId="75DDF878" w14:textId="77777777" w:rsidR="00193E98" w:rsidRPr="00B4652B" w:rsidRDefault="00193E98" w:rsidP="00193E98">
      <w:pPr>
        <w:pStyle w:val="Heading2"/>
        <w:rPr>
          <w:szCs w:val="24"/>
        </w:rPr>
      </w:pPr>
      <w:r w:rsidRPr="00B4652B">
        <w:rPr>
          <w:szCs w:val="24"/>
        </w:rPr>
        <w:t>Steps to Construct a Dendrogram:</w:t>
      </w:r>
    </w:p>
    <w:p w14:paraId="5F920E1A" w14:textId="77777777" w:rsidR="00193E98" w:rsidRPr="00B4652B" w:rsidRDefault="00193E98" w:rsidP="00193E98">
      <w:pPr>
        <w:pStyle w:val="Heading3"/>
        <w:rPr>
          <w:rFonts w:ascii="Aptos" w:hAnsi="Aptos"/>
        </w:rPr>
      </w:pPr>
      <w:r w:rsidRPr="00B4652B">
        <w:rPr>
          <w:rStyle w:val="Strong"/>
          <w:rFonts w:ascii="Aptos" w:hAnsi="Aptos"/>
        </w:rPr>
        <w:t>Calculate Distance Matrix:</w:t>
      </w:r>
    </w:p>
    <w:p w14:paraId="0133D4B0" w14:textId="77777777" w:rsidR="00193E98" w:rsidRPr="00B4652B" w:rsidRDefault="00193E98" w:rsidP="00193E98">
      <w:pPr>
        <w:numPr>
          <w:ilvl w:val="1"/>
          <w:numId w:val="14"/>
        </w:numPr>
        <w:spacing w:before="100" w:beforeAutospacing="1" w:after="100" w:afterAutospacing="1" w:line="240" w:lineRule="auto"/>
        <w:rPr>
          <w:rFonts w:ascii="Aptos" w:hAnsi="Aptos"/>
          <w:sz w:val="24"/>
          <w:szCs w:val="24"/>
        </w:rPr>
      </w:pPr>
      <w:r w:rsidRPr="00B4652B">
        <w:rPr>
          <w:rFonts w:ascii="Aptos" w:hAnsi="Aptos"/>
          <w:sz w:val="24"/>
          <w:szCs w:val="24"/>
        </w:rPr>
        <w:t>Compute pairwise distances (or similarities) between all data points using a chosen metric (e.g., Euclidean distance, correlation distance).</w:t>
      </w:r>
    </w:p>
    <w:p w14:paraId="3C73243A" w14:textId="77777777" w:rsidR="00193E98" w:rsidRPr="00B4652B" w:rsidRDefault="00193E98" w:rsidP="00193E98">
      <w:pPr>
        <w:pStyle w:val="Heading3"/>
        <w:rPr>
          <w:rFonts w:ascii="Aptos" w:hAnsi="Aptos"/>
        </w:rPr>
      </w:pPr>
      <w:r w:rsidRPr="00B4652B">
        <w:rPr>
          <w:rStyle w:val="Strong"/>
          <w:rFonts w:ascii="Aptos" w:hAnsi="Aptos"/>
        </w:rPr>
        <w:t>Initialize Clusters:</w:t>
      </w:r>
    </w:p>
    <w:p w14:paraId="28419911" w14:textId="77777777" w:rsidR="00193E98" w:rsidRPr="00B4652B" w:rsidRDefault="00193E98" w:rsidP="00193E98">
      <w:pPr>
        <w:numPr>
          <w:ilvl w:val="1"/>
          <w:numId w:val="14"/>
        </w:numPr>
        <w:spacing w:before="100" w:beforeAutospacing="1" w:after="100" w:afterAutospacing="1" w:line="240" w:lineRule="auto"/>
        <w:rPr>
          <w:rFonts w:ascii="Aptos" w:hAnsi="Aptos"/>
          <w:sz w:val="24"/>
          <w:szCs w:val="24"/>
        </w:rPr>
      </w:pPr>
      <w:r w:rsidRPr="00B4652B">
        <w:rPr>
          <w:rFonts w:ascii="Aptos" w:hAnsi="Aptos"/>
          <w:sz w:val="24"/>
          <w:szCs w:val="24"/>
        </w:rPr>
        <w:t>Start with each data point as a separate cluster.</w:t>
      </w:r>
    </w:p>
    <w:p w14:paraId="7799F7DD" w14:textId="77777777" w:rsidR="00193E98" w:rsidRPr="00B4652B" w:rsidRDefault="00193E98" w:rsidP="00193E98">
      <w:pPr>
        <w:pStyle w:val="Heading3"/>
        <w:rPr>
          <w:rFonts w:ascii="Aptos" w:hAnsi="Aptos"/>
        </w:rPr>
      </w:pPr>
      <w:r w:rsidRPr="00B4652B">
        <w:rPr>
          <w:rStyle w:val="Strong"/>
          <w:rFonts w:ascii="Aptos" w:hAnsi="Aptos"/>
        </w:rPr>
        <w:t>Perform Hierarchical Clustering:</w:t>
      </w:r>
    </w:p>
    <w:p w14:paraId="68C6DF8E" w14:textId="77777777" w:rsidR="00193E98" w:rsidRPr="00B4652B" w:rsidRDefault="00193E98" w:rsidP="00193E98">
      <w:pPr>
        <w:numPr>
          <w:ilvl w:val="1"/>
          <w:numId w:val="14"/>
        </w:numPr>
        <w:spacing w:before="100" w:beforeAutospacing="1" w:after="100" w:afterAutospacing="1" w:line="240" w:lineRule="auto"/>
        <w:rPr>
          <w:rFonts w:ascii="Aptos" w:hAnsi="Aptos"/>
          <w:sz w:val="24"/>
          <w:szCs w:val="24"/>
        </w:rPr>
      </w:pPr>
      <w:r w:rsidRPr="00B4652B">
        <w:rPr>
          <w:rFonts w:ascii="Aptos" w:hAnsi="Aptos"/>
          <w:sz w:val="24"/>
          <w:szCs w:val="24"/>
        </w:rPr>
        <w:t>Merge clusters or data points iteratively based on the smallest distance or according to the chosen linkage criterion.</w:t>
      </w:r>
    </w:p>
    <w:p w14:paraId="307B379C" w14:textId="77777777" w:rsidR="00193E98" w:rsidRPr="00B4652B" w:rsidRDefault="00193E98" w:rsidP="00193E98">
      <w:pPr>
        <w:pStyle w:val="Heading3"/>
        <w:rPr>
          <w:rFonts w:ascii="Aptos" w:hAnsi="Aptos"/>
        </w:rPr>
      </w:pPr>
      <w:r w:rsidRPr="00B4652B">
        <w:rPr>
          <w:rStyle w:val="Strong"/>
          <w:rFonts w:ascii="Aptos" w:hAnsi="Aptos"/>
        </w:rPr>
        <w:t>Construct the Dendrogram:</w:t>
      </w:r>
    </w:p>
    <w:p w14:paraId="02111A2B" w14:textId="77777777" w:rsidR="00193E98" w:rsidRPr="00B4652B" w:rsidRDefault="00193E98" w:rsidP="00193E98">
      <w:pPr>
        <w:numPr>
          <w:ilvl w:val="1"/>
          <w:numId w:val="14"/>
        </w:numPr>
        <w:spacing w:before="100" w:beforeAutospacing="1" w:after="100" w:afterAutospacing="1" w:line="240" w:lineRule="auto"/>
        <w:rPr>
          <w:rFonts w:ascii="Aptos" w:hAnsi="Aptos"/>
          <w:sz w:val="24"/>
          <w:szCs w:val="24"/>
        </w:rPr>
      </w:pPr>
      <w:r w:rsidRPr="00B4652B">
        <w:rPr>
          <w:rFonts w:ascii="Aptos" w:hAnsi="Aptos"/>
          <w:sz w:val="24"/>
          <w:szCs w:val="24"/>
        </w:rPr>
        <w:t>Begin with individual data points at the bottom.</w:t>
      </w:r>
    </w:p>
    <w:p w14:paraId="65258377" w14:textId="77777777" w:rsidR="00193E98" w:rsidRPr="00B4652B" w:rsidRDefault="00193E98" w:rsidP="00193E98">
      <w:pPr>
        <w:numPr>
          <w:ilvl w:val="1"/>
          <w:numId w:val="14"/>
        </w:numPr>
        <w:spacing w:before="100" w:beforeAutospacing="1" w:after="100" w:afterAutospacing="1" w:line="240" w:lineRule="auto"/>
        <w:rPr>
          <w:rFonts w:ascii="Aptos" w:hAnsi="Aptos"/>
          <w:sz w:val="24"/>
          <w:szCs w:val="24"/>
        </w:rPr>
      </w:pPr>
      <w:r w:rsidRPr="00B4652B">
        <w:rPr>
          <w:rFonts w:ascii="Aptos" w:hAnsi="Aptos"/>
          <w:sz w:val="24"/>
          <w:szCs w:val="24"/>
        </w:rPr>
        <w:lastRenderedPageBreak/>
        <w:t>For each merge, draw a vertical line (branch) upwards to represent the merge.</w:t>
      </w:r>
    </w:p>
    <w:p w14:paraId="6B314DA3" w14:textId="77777777" w:rsidR="00193E98" w:rsidRPr="00B4652B" w:rsidRDefault="00193E98" w:rsidP="00193E98">
      <w:pPr>
        <w:numPr>
          <w:ilvl w:val="1"/>
          <w:numId w:val="14"/>
        </w:numPr>
        <w:spacing w:before="100" w:beforeAutospacing="1" w:after="100" w:afterAutospacing="1" w:line="240" w:lineRule="auto"/>
        <w:rPr>
          <w:rFonts w:ascii="Aptos" w:hAnsi="Aptos"/>
          <w:sz w:val="24"/>
          <w:szCs w:val="24"/>
        </w:rPr>
      </w:pPr>
      <w:r w:rsidRPr="00B4652B">
        <w:rPr>
          <w:rFonts w:ascii="Aptos" w:hAnsi="Aptos"/>
          <w:sz w:val="24"/>
          <w:szCs w:val="24"/>
        </w:rPr>
        <w:t>The height of each merge on the vertical axis corresponds to the distance at which the clusters were merged.</w:t>
      </w:r>
    </w:p>
    <w:p w14:paraId="5D7C5C27" w14:textId="77777777" w:rsidR="00193E98" w:rsidRPr="00B4652B" w:rsidRDefault="00193E98" w:rsidP="00193E98">
      <w:pPr>
        <w:pStyle w:val="Heading3"/>
        <w:rPr>
          <w:rFonts w:ascii="Aptos" w:hAnsi="Aptos"/>
        </w:rPr>
      </w:pPr>
      <w:r w:rsidRPr="00B4652B">
        <w:rPr>
          <w:rStyle w:val="Strong"/>
          <w:rFonts w:ascii="Aptos" w:hAnsi="Aptos"/>
        </w:rPr>
        <w:t>Interpret and Analyze:</w:t>
      </w:r>
    </w:p>
    <w:p w14:paraId="06E81A6A" w14:textId="77777777" w:rsidR="00193E98" w:rsidRPr="00B4652B" w:rsidRDefault="00193E98" w:rsidP="00193E98">
      <w:pPr>
        <w:numPr>
          <w:ilvl w:val="1"/>
          <w:numId w:val="14"/>
        </w:numPr>
        <w:spacing w:before="100" w:beforeAutospacing="1" w:after="100" w:afterAutospacing="1" w:line="240" w:lineRule="auto"/>
        <w:rPr>
          <w:rFonts w:ascii="Aptos" w:hAnsi="Aptos"/>
          <w:sz w:val="24"/>
          <w:szCs w:val="24"/>
        </w:rPr>
      </w:pPr>
      <w:r w:rsidRPr="00B4652B">
        <w:rPr>
          <w:rFonts w:ascii="Aptos" w:hAnsi="Aptos"/>
          <w:sz w:val="24"/>
          <w:szCs w:val="24"/>
        </w:rPr>
        <w:t>Determine the optimal number of clusters by visually inspecting the dendrogram. This involves identifying where to cut the dendrogram horizontally to obtain the desired number of clusters.</w:t>
      </w:r>
    </w:p>
    <w:p w14:paraId="114A0A9C" w14:textId="77777777" w:rsidR="00193E98" w:rsidRPr="00B4652B" w:rsidRDefault="00193E98" w:rsidP="00193E98">
      <w:pPr>
        <w:numPr>
          <w:ilvl w:val="1"/>
          <w:numId w:val="14"/>
        </w:numPr>
        <w:spacing w:before="100" w:beforeAutospacing="1" w:after="100" w:afterAutospacing="1" w:line="240" w:lineRule="auto"/>
        <w:rPr>
          <w:rFonts w:ascii="Aptos" w:hAnsi="Aptos"/>
          <w:sz w:val="24"/>
          <w:szCs w:val="24"/>
        </w:rPr>
      </w:pPr>
      <w:r w:rsidRPr="00B4652B">
        <w:rPr>
          <w:rFonts w:ascii="Aptos" w:hAnsi="Aptos"/>
          <w:sz w:val="24"/>
          <w:szCs w:val="24"/>
        </w:rPr>
        <w:t>Higher cuts on the dendrogram represent fewer and larger clusters, while lower cuts result in more and smaller clusters.</w:t>
      </w:r>
    </w:p>
    <w:p w14:paraId="6085BBB1" w14:textId="77777777" w:rsidR="00193E98" w:rsidRPr="00B4652B" w:rsidRDefault="00193E98" w:rsidP="00193E98">
      <w:pPr>
        <w:pStyle w:val="Heading2"/>
        <w:rPr>
          <w:szCs w:val="24"/>
        </w:rPr>
      </w:pPr>
      <w:r w:rsidRPr="00B4652B">
        <w:rPr>
          <w:szCs w:val="24"/>
        </w:rPr>
        <w:t>Example:</w:t>
      </w:r>
    </w:p>
    <w:p w14:paraId="057E57E9" w14:textId="77777777" w:rsidR="00193E98" w:rsidRPr="00B4652B" w:rsidRDefault="00193E98" w:rsidP="00193E98">
      <w:pPr>
        <w:pStyle w:val="NormalWeb"/>
        <w:rPr>
          <w:rFonts w:ascii="Aptos" w:hAnsi="Aptos"/>
        </w:rPr>
      </w:pPr>
      <w:r w:rsidRPr="00B4652B">
        <w:rPr>
          <w:rFonts w:ascii="Aptos" w:hAnsi="Aptos"/>
        </w:rPr>
        <w:t>Let's consider a simple example with a small dataset and hypothetical distances:</w:t>
      </w:r>
    </w:p>
    <w:p w14:paraId="5AFF3A9E" w14:textId="0860175A" w:rsidR="00193E98" w:rsidRPr="00B4652B" w:rsidRDefault="00193E98" w:rsidP="00193E98">
      <w:pPr>
        <w:numPr>
          <w:ilvl w:val="0"/>
          <w:numId w:val="15"/>
        </w:numPr>
        <w:spacing w:before="100" w:beforeAutospacing="1" w:after="100" w:afterAutospacing="1" w:line="240" w:lineRule="auto"/>
        <w:rPr>
          <w:rFonts w:ascii="Aptos" w:hAnsi="Aptos"/>
          <w:sz w:val="24"/>
          <w:szCs w:val="24"/>
        </w:rPr>
      </w:pPr>
      <w:r w:rsidRPr="00B4652B">
        <w:rPr>
          <w:rFonts w:ascii="Aptos" w:hAnsi="Aptos"/>
          <w:sz w:val="24"/>
          <w:szCs w:val="24"/>
        </w:rPr>
        <w:t xml:space="preserve">Data points: </w:t>
      </w:r>
      <w:r w:rsidRPr="00B4652B">
        <w:rPr>
          <w:rStyle w:val="mord"/>
          <w:rFonts w:ascii="Aptos" w:hAnsi="Aptos"/>
          <w:sz w:val="24"/>
          <w:szCs w:val="24"/>
        </w:rPr>
        <w:t>A</w:t>
      </w:r>
      <w:r w:rsidRPr="00B4652B">
        <w:rPr>
          <w:rStyle w:val="mpunct"/>
          <w:rFonts w:ascii="Aptos" w:hAnsi="Aptos"/>
          <w:sz w:val="24"/>
          <w:szCs w:val="24"/>
        </w:rPr>
        <w:t>,</w:t>
      </w:r>
      <w:r w:rsidRPr="00B4652B">
        <w:rPr>
          <w:rStyle w:val="mord"/>
          <w:rFonts w:ascii="Aptos" w:hAnsi="Aptos"/>
          <w:sz w:val="24"/>
          <w:szCs w:val="24"/>
        </w:rPr>
        <w:t xml:space="preserve"> B</w:t>
      </w:r>
      <w:r w:rsidRPr="00B4652B">
        <w:rPr>
          <w:rStyle w:val="mpunct"/>
          <w:rFonts w:ascii="Aptos" w:hAnsi="Aptos"/>
          <w:sz w:val="24"/>
          <w:szCs w:val="24"/>
        </w:rPr>
        <w:t>,</w:t>
      </w:r>
      <w:r w:rsidRPr="00B4652B">
        <w:rPr>
          <w:rStyle w:val="mord"/>
          <w:rFonts w:ascii="Aptos" w:hAnsi="Aptos"/>
          <w:sz w:val="24"/>
          <w:szCs w:val="24"/>
        </w:rPr>
        <w:t xml:space="preserve"> C</w:t>
      </w:r>
      <w:r w:rsidRPr="00B4652B">
        <w:rPr>
          <w:rStyle w:val="mpunct"/>
          <w:rFonts w:ascii="Aptos" w:hAnsi="Aptos"/>
          <w:sz w:val="24"/>
          <w:szCs w:val="24"/>
        </w:rPr>
        <w:t>,</w:t>
      </w:r>
      <w:r w:rsidRPr="00B4652B">
        <w:rPr>
          <w:rStyle w:val="mord"/>
          <w:rFonts w:ascii="Aptos" w:hAnsi="Aptos"/>
          <w:sz w:val="24"/>
          <w:szCs w:val="24"/>
        </w:rPr>
        <w:t xml:space="preserve"> D</w:t>
      </w:r>
      <w:r w:rsidRPr="00B4652B">
        <w:rPr>
          <w:rStyle w:val="mpunct"/>
          <w:rFonts w:ascii="Aptos" w:hAnsi="Aptos"/>
          <w:sz w:val="24"/>
          <w:szCs w:val="24"/>
        </w:rPr>
        <w:t>,</w:t>
      </w:r>
      <w:r w:rsidRPr="00B4652B">
        <w:rPr>
          <w:rStyle w:val="mord"/>
          <w:rFonts w:ascii="Aptos" w:hAnsi="Aptos"/>
          <w:sz w:val="24"/>
          <w:szCs w:val="24"/>
        </w:rPr>
        <w:t xml:space="preserve"> E</w:t>
      </w:r>
    </w:p>
    <w:p w14:paraId="0C78A95A" w14:textId="77777777" w:rsidR="00193E98" w:rsidRPr="00B4652B" w:rsidRDefault="00193E98" w:rsidP="00193E98">
      <w:pPr>
        <w:numPr>
          <w:ilvl w:val="0"/>
          <w:numId w:val="15"/>
        </w:numPr>
        <w:spacing w:before="100" w:beforeAutospacing="1" w:after="100" w:afterAutospacing="1" w:line="240" w:lineRule="auto"/>
        <w:rPr>
          <w:rFonts w:ascii="Aptos" w:hAnsi="Aptos"/>
          <w:sz w:val="24"/>
          <w:szCs w:val="24"/>
        </w:rPr>
      </w:pPr>
      <w:r w:rsidRPr="00B4652B">
        <w:rPr>
          <w:rFonts w:ascii="Aptos" w:hAnsi="Aptos"/>
          <w:sz w:val="24"/>
          <w:szCs w:val="24"/>
        </w:rPr>
        <w:t>Distance matrix:</w:t>
      </w:r>
    </w:p>
    <w:p w14:paraId="30E3F6F7" w14:textId="5A5281C2" w:rsidR="00193E98" w:rsidRPr="00B4652B" w:rsidRDefault="00193E98" w:rsidP="00193E98">
      <w:pPr>
        <w:ind w:left="810"/>
        <w:rPr>
          <w:rFonts w:ascii="Aptos" w:hAnsi="Aptos"/>
          <w:sz w:val="24"/>
          <w:szCs w:val="24"/>
        </w:rPr>
      </w:pPr>
      <w:r w:rsidRPr="00B4652B">
        <w:rPr>
          <w:rFonts w:ascii="Aptos" w:hAnsi="Aptos"/>
          <w:noProof/>
          <w:sz w:val="24"/>
          <w:szCs w:val="24"/>
        </w:rPr>
        <w:drawing>
          <wp:inline distT="0" distB="0" distL="0" distR="0" wp14:anchorId="2A48C75E" wp14:editId="10E08C5F">
            <wp:extent cx="1933575" cy="1485900"/>
            <wp:effectExtent l="0" t="0" r="9525" b="0"/>
            <wp:docPr id="1778772622"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72622" name="Picture 1" descr="A number on a black background&#10;&#10;Description automatically generated"/>
                    <pic:cNvPicPr/>
                  </pic:nvPicPr>
                  <pic:blipFill>
                    <a:blip r:embed="rId6"/>
                    <a:stretch>
                      <a:fillRect/>
                    </a:stretch>
                  </pic:blipFill>
                  <pic:spPr>
                    <a:xfrm>
                      <a:off x="0" y="0"/>
                      <a:ext cx="1933575" cy="1485900"/>
                    </a:xfrm>
                    <a:prstGeom prst="rect">
                      <a:avLst/>
                    </a:prstGeom>
                  </pic:spPr>
                </pic:pic>
              </a:graphicData>
            </a:graphic>
          </wp:inline>
        </w:drawing>
      </w:r>
    </w:p>
    <w:p w14:paraId="720AD8F4" w14:textId="61F22CE1" w:rsidR="00193E98" w:rsidRPr="00B4652B" w:rsidRDefault="00193E98" w:rsidP="00193E98">
      <w:pPr>
        <w:pStyle w:val="ListParagraph"/>
        <w:numPr>
          <w:ilvl w:val="0"/>
          <w:numId w:val="16"/>
        </w:numPr>
        <w:rPr>
          <w:rFonts w:ascii="Aptos" w:hAnsi="Aptos"/>
          <w:sz w:val="24"/>
          <w:szCs w:val="24"/>
        </w:rPr>
      </w:pPr>
      <w:r w:rsidRPr="00B4652B">
        <w:rPr>
          <w:rFonts w:ascii="Aptos" w:hAnsi="Aptos"/>
          <w:sz w:val="24"/>
          <w:szCs w:val="24"/>
        </w:rPr>
        <w:t>Hierarchical clustering (using single linkage):</w:t>
      </w:r>
    </w:p>
    <w:p w14:paraId="561A9546" w14:textId="77777777" w:rsidR="00193E98" w:rsidRPr="00B4652B" w:rsidRDefault="00193E98" w:rsidP="00193E98">
      <w:pPr>
        <w:pStyle w:val="ListParagraph"/>
        <w:rPr>
          <w:rFonts w:ascii="Aptos" w:hAnsi="Aptos"/>
          <w:sz w:val="24"/>
          <w:szCs w:val="24"/>
        </w:rPr>
      </w:pPr>
    </w:p>
    <w:p w14:paraId="27F7260C" w14:textId="17440629" w:rsidR="00193E98" w:rsidRPr="00B4652B" w:rsidRDefault="00193E98" w:rsidP="00193E98">
      <w:pPr>
        <w:pStyle w:val="ListParagraph"/>
        <w:rPr>
          <w:rFonts w:ascii="Aptos" w:hAnsi="Aptos"/>
          <w:sz w:val="24"/>
          <w:szCs w:val="24"/>
        </w:rPr>
      </w:pPr>
      <w:r w:rsidRPr="00B4652B">
        <w:rPr>
          <w:rFonts w:ascii="Aptos" w:hAnsi="Aptos"/>
          <w:noProof/>
          <w:sz w:val="24"/>
          <w:szCs w:val="24"/>
        </w:rPr>
        <w:drawing>
          <wp:inline distT="0" distB="0" distL="0" distR="0" wp14:anchorId="27AD13DC" wp14:editId="3646BB7A">
            <wp:extent cx="4038600" cy="1076325"/>
            <wp:effectExtent l="0" t="0" r="0" b="9525"/>
            <wp:docPr id="18542972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97201" name="Picture 1" descr="A black screen with white text&#10;&#10;Description automatically generated"/>
                    <pic:cNvPicPr/>
                  </pic:nvPicPr>
                  <pic:blipFill>
                    <a:blip r:embed="rId7"/>
                    <a:stretch>
                      <a:fillRect/>
                    </a:stretch>
                  </pic:blipFill>
                  <pic:spPr>
                    <a:xfrm>
                      <a:off x="0" y="0"/>
                      <a:ext cx="4038600" cy="1076325"/>
                    </a:xfrm>
                    <a:prstGeom prst="rect">
                      <a:avLst/>
                    </a:prstGeom>
                  </pic:spPr>
                </pic:pic>
              </a:graphicData>
            </a:graphic>
          </wp:inline>
        </w:drawing>
      </w:r>
    </w:p>
    <w:p w14:paraId="6E5FA9A9" w14:textId="65CE1D6E" w:rsidR="00193E98" w:rsidRPr="00B4652B" w:rsidRDefault="00193E98" w:rsidP="00193E98">
      <w:pPr>
        <w:pStyle w:val="ListParagraph"/>
        <w:numPr>
          <w:ilvl w:val="0"/>
          <w:numId w:val="16"/>
        </w:numPr>
        <w:rPr>
          <w:rFonts w:ascii="Aptos" w:hAnsi="Aptos"/>
          <w:sz w:val="24"/>
          <w:szCs w:val="24"/>
        </w:rPr>
      </w:pPr>
      <w:r w:rsidRPr="00B4652B">
        <w:rPr>
          <w:rFonts w:ascii="Aptos" w:hAnsi="Aptos"/>
          <w:sz w:val="24"/>
          <w:szCs w:val="24"/>
        </w:rPr>
        <w:t>Constructing the dendrogram:</w:t>
      </w:r>
    </w:p>
    <w:p w14:paraId="521EE0EC" w14:textId="77777777" w:rsidR="00193E98" w:rsidRPr="00B4652B" w:rsidRDefault="00193E98" w:rsidP="00193E98">
      <w:pPr>
        <w:pStyle w:val="ListParagraph"/>
        <w:rPr>
          <w:rFonts w:ascii="Aptos" w:hAnsi="Aptos"/>
          <w:sz w:val="24"/>
          <w:szCs w:val="24"/>
        </w:rPr>
      </w:pPr>
    </w:p>
    <w:p w14:paraId="0CAA8ED5" w14:textId="25101244" w:rsidR="00193E98" w:rsidRPr="00B4652B" w:rsidRDefault="00193E98" w:rsidP="00193E98">
      <w:pPr>
        <w:pStyle w:val="ListParagraph"/>
        <w:rPr>
          <w:rFonts w:ascii="Aptos" w:hAnsi="Aptos"/>
          <w:sz w:val="24"/>
          <w:szCs w:val="24"/>
        </w:rPr>
      </w:pPr>
      <w:r w:rsidRPr="00B4652B">
        <w:rPr>
          <w:rFonts w:ascii="Aptos" w:hAnsi="Aptos"/>
          <w:noProof/>
          <w:sz w:val="24"/>
          <w:szCs w:val="24"/>
        </w:rPr>
        <w:lastRenderedPageBreak/>
        <w:drawing>
          <wp:inline distT="0" distB="0" distL="0" distR="0" wp14:anchorId="74997119" wp14:editId="01C48AE8">
            <wp:extent cx="3667125" cy="3124200"/>
            <wp:effectExtent l="0" t="0" r="9525" b="0"/>
            <wp:docPr id="2100501573" name="Picture 1" descr="A black background with white lines and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01573" name="Picture 1" descr="A black background with white lines and colorful text&#10;&#10;Description automatically generated"/>
                    <pic:cNvPicPr/>
                  </pic:nvPicPr>
                  <pic:blipFill>
                    <a:blip r:embed="rId8"/>
                    <a:stretch>
                      <a:fillRect/>
                    </a:stretch>
                  </pic:blipFill>
                  <pic:spPr>
                    <a:xfrm>
                      <a:off x="0" y="0"/>
                      <a:ext cx="3667125" cy="3124200"/>
                    </a:xfrm>
                    <a:prstGeom prst="rect">
                      <a:avLst/>
                    </a:prstGeom>
                  </pic:spPr>
                </pic:pic>
              </a:graphicData>
            </a:graphic>
          </wp:inline>
        </w:drawing>
      </w:r>
    </w:p>
    <w:p w14:paraId="6E27D80B" w14:textId="77777777" w:rsidR="00193E98" w:rsidRPr="00193E98" w:rsidRDefault="00193E98" w:rsidP="00193E98">
      <w:pPr>
        <w:spacing w:before="100" w:beforeAutospacing="1" w:after="100" w:afterAutospacing="1" w:line="240" w:lineRule="auto"/>
        <w:rPr>
          <w:rFonts w:ascii="Aptos" w:eastAsia="Times New Roman" w:hAnsi="Aptos" w:cs="Times New Roman"/>
          <w:sz w:val="24"/>
          <w:szCs w:val="24"/>
          <w:lang w:val="en-US"/>
        </w:rPr>
      </w:pPr>
      <w:r w:rsidRPr="00193E98">
        <w:rPr>
          <w:rFonts w:ascii="Aptos" w:eastAsia="Times New Roman" w:hAnsi="Aptos" w:cs="Times New Roman"/>
          <w:sz w:val="24"/>
          <w:szCs w:val="24"/>
          <w:lang w:val="en-US"/>
        </w:rPr>
        <w:t>In this dendrogram:</w:t>
      </w:r>
    </w:p>
    <w:p w14:paraId="09981968" w14:textId="77777777" w:rsidR="00193E98" w:rsidRPr="00193E98" w:rsidRDefault="00193E98" w:rsidP="00193E98">
      <w:pPr>
        <w:numPr>
          <w:ilvl w:val="0"/>
          <w:numId w:val="17"/>
        </w:numPr>
        <w:spacing w:before="100" w:beforeAutospacing="1" w:after="100" w:afterAutospacing="1" w:line="240" w:lineRule="auto"/>
        <w:rPr>
          <w:rFonts w:ascii="Aptos" w:eastAsia="Times New Roman" w:hAnsi="Aptos" w:cs="Times New Roman"/>
          <w:sz w:val="24"/>
          <w:szCs w:val="24"/>
          <w:lang w:val="en-US"/>
        </w:rPr>
      </w:pPr>
      <w:r w:rsidRPr="00193E98">
        <w:rPr>
          <w:rFonts w:ascii="Aptos" w:eastAsia="Times New Roman" w:hAnsi="Aptos" w:cs="Times New Roman"/>
          <w:sz w:val="24"/>
          <w:szCs w:val="24"/>
          <w:lang w:val="en-US"/>
        </w:rPr>
        <w:t>The vertical axis shows the distance at which clusters are merged.</w:t>
      </w:r>
    </w:p>
    <w:p w14:paraId="2B13648D" w14:textId="77777777" w:rsidR="00193E98" w:rsidRPr="00193E98" w:rsidRDefault="00193E98" w:rsidP="00193E98">
      <w:pPr>
        <w:numPr>
          <w:ilvl w:val="0"/>
          <w:numId w:val="17"/>
        </w:numPr>
        <w:spacing w:before="100" w:beforeAutospacing="1" w:after="100" w:afterAutospacing="1" w:line="240" w:lineRule="auto"/>
        <w:rPr>
          <w:rFonts w:ascii="Aptos" w:eastAsia="Times New Roman" w:hAnsi="Aptos" w:cs="Times New Roman"/>
          <w:sz w:val="24"/>
          <w:szCs w:val="24"/>
          <w:lang w:val="en-US"/>
        </w:rPr>
      </w:pPr>
      <w:r w:rsidRPr="00193E98">
        <w:rPr>
          <w:rFonts w:ascii="Aptos" w:eastAsia="Times New Roman" w:hAnsi="Aptos" w:cs="Times New Roman"/>
          <w:sz w:val="24"/>
          <w:szCs w:val="24"/>
          <w:lang w:val="en-US"/>
        </w:rPr>
        <w:t>The horizontal axis represents the data points or clusters being merged.</w:t>
      </w:r>
    </w:p>
    <w:p w14:paraId="220550CA" w14:textId="77777777" w:rsidR="00193E98" w:rsidRPr="00193E98" w:rsidRDefault="00193E98" w:rsidP="00193E98">
      <w:pPr>
        <w:numPr>
          <w:ilvl w:val="0"/>
          <w:numId w:val="17"/>
        </w:numPr>
        <w:spacing w:before="100" w:beforeAutospacing="1" w:after="100" w:afterAutospacing="1" w:line="240" w:lineRule="auto"/>
        <w:rPr>
          <w:rFonts w:ascii="Aptos" w:eastAsia="Times New Roman" w:hAnsi="Aptos" w:cs="Times New Roman"/>
          <w:sz w:val="24"/>
          <w:szCs w:val="24"/>
          <w:lang w:val="en-US"/>
        </w:rPr>
      </w:pPr>
      <w:r w:rsidRPr="00193E98">
        <w:rPr>
          <w:rFonts w:ascii="Aptos" w:eastAsia="Times New Roman" w:hAnsi="Aptos" w:cs="Times New Roman"/>
          <w:sz w:val="24"/>
          <w:szCs w:val="24"/>
          <w:lang w:val="en-US"/>
        </w:rPr>
        <w:t>The heights indicate the distances between clusters or data points at the time of merging.</w:t>
      </w:r>
    </w:p>
    <w:p w14:paraId="5CF537BA" w14:textId="6C119B7A" w:rsidR="0064608B" w:rsidRPr="00B4652B" w:rsidRDefault="00193E98" w:rsidP="00193E98">
      <w:pPr>
        <w:spacing w:before="100" w:beforeAutospacing="1" w:after="100" w:afterAutospacing="1" w:line="240" w:lineRule="auto"/>
        <w:rPr>
          <w:rFonts w:ascii="Aptos" w:eastAsia="Times New Roman" w:hAnsi="Aptos" w:cs="Times New Roman"/>
          <w:sz w:val="24"/>
          <w:szCs w:val="24"/>
          <w:lang w:val="en-US"/>
        </w:rPr>
      </w:pPr>
      <w:r w:rsidRPr="00193E98">
        <w:rPr>
          <w:rFonts w:ascii="Aptos" w:eastAsia="Times New Roman" w:hAnsi="Aptos" w:cs="Times New Roman"/>
          <w:sz w:val="24"/>
          <w:szCs w:val="24"/>
          <w:lang w:val="en-US"/>
        </w:rPr>
        <w:t>By interpreting the dendrogram, you can understand the hierarchical structure of the data and decide how many clusters to extract based on your specific needs or criteria.</w:t>
      </w:r>
    </w:p>
    <w:p w14:paraId="4667CA37" w14:textId="7A86962C" w:rsidR="0064608B" w:rsidRPr="00B4652B" w:rsidRDefault="0064608B" w:rsidP="00D75917">
      <w:pPr>
        <w:pStyle w:val="Heading1"/>
        <w:rPr>
          <w:szCs w:val="24"/>
        </w:rPr>
      </w:pPr>
      <w:r w:rsidRPr="00B4652B">
        <w:rPr>
          <w:szCs w:val="24"/>
        </w:rPr>
        <w:t>What exactly is SSE? What role does it play in the k-means algorithm?</w:t>
      </w:r>
    </w:p>
    <w:p w14:paraId="030D27A6" w14:textId="77777777" w:rsidR="00193E98" w:rsidRPr="00B4652B" w:rsidRDefault="00193E98" w:rsidP="00193E98">
      <w:pPr>
        <w:pStyle w:val="NormalWeb"/>
        <w:rPr>
          <w:rFonts w:ascii="Aptos" w:hAnsi="Aptos"/>
        </w:rPr>
      </w:pPr>
      <w:r w:rsidRPr="00B4652B">
        <w:rPr>
          <w:rFonts w:ascii="Aptos" w:hAnsi="Aptos"/>
        </w:rPr>
        <w:t>SSE stands for Sum of Squared Errors, also known as the within-cluster sum of squares (WCSS). In the context of the k-means clustering algorithm, SSE is a measure that quantifies the "goodness" or quality of the clustering solution.</w:t>
      </w:r>
    </w:p>
    <w:p w14:paraId="2AB6BB69" w14:textId="77777777" w:rsidR="00193E98" w:rsidRPr="00B4652B" w:rsidRDefault="00193E98" w:rsidP="00193E98">
      <w:pPr>
        <w:pStyle w:val="Heading2"/>
        <w:rPr>
          <w:szCs w:val="24"/>
        </w:rPr>
      </w:pPr>
      <w:r w:rsidRPr="00B4652B">
        <w:rPr>
          <w:szCs w:val="24"/>
        </w:rPr>
        <w:t>Definition of SSE:</w:t>
      </w:r>
    </w:p>
    <w:p w14:paraId="3F407627" w14:textId="42B3484B" w:rsidR="00193E98" w:rsidRPr="00B4652B" w:rsidRDefault="00193E98" w:rsidP="00193E98">
      <w:pPr>
        <w:pStyle w:val="NormalWeb"/>
        <w:rPr>
          <w:rFonts w:ascii="Aptos" w:hAnsi="Aptos"/>
        </w:rPr>
      </w:pPr>
      <w:r w:rsidRPr="00B4652B">
        <w:rPr>
          <w:rFonts w:ascii="Aptos" w:hAnsi="Aptos"/>
        </w:rPr>
        <w:t xml:space="preserve">SSE is calculated as the sum of the squared Euclidean distances between each data point and its corresponding centroid within a cluster. Mathematically, for a cluster </w:t>
      </w:r>
      <w:r w:rsidRPr="00B4652B">
        <w:rPr>
          <w:rStyle w:val="mord"/>
          <w:rFonts w:ascii="Aptos" w:hAnsi="Aptos"/>
        </w:rPr>
        <w:t>Ci</w:t>
      </w:r>
      <w:r w:rsidRPr="00B4652B">
        <w:rPr>
          <w:rStyle w:val="vlist-s"/>
          <w:rFonts w:ascii="Arial" w:hAnsi="Arial" w:cs="Arial"/>
        </w:rPr>
        <w:t>​</w:t>
      </w:r>
      <w:r w:rsidRPr="00B4652B">
        <w:rPr>
          <w:rFonts w:ascii="Aptos" w:hAnsi="Aptos"/>
        </w:rPr>
        <w:t xml:space="preserve"> with centroid </w:t>
      </w:r>
      <w:proofErr w:type="spellStart"/>
      <w:r w:rsidRPr="00B4652B">
        <w:rPr>
          <w:rStyle w:val="mord"/>
          <w:rFonts w:ascii="Aptos" w:hAnsi="Aptos"/>
        </w:rPr>
        <w:t>μi</w:t>
      </w:r>
      <w:proofErr w:type="spellEnd"/>
      <w:r w:rsidRPr="00B4652B">
        <w:rPr>
          <w:rStyle w:val="vlist-s"/>
          <w:rFonts w:ascii="Arial" w:hAnsi="Arial" w:cs="Arial"/>
        </w:rPr>
        <w:t>​</w:t>
      </w:r>
      <w:r w:rsidRPr="00B4652B">
        <w:rPr>
          <w:rFonts w:ascii="Aptos" w:hAnsi="Aptos"/>
        </w:rPr>
        <w:t xml:space="preserve"> and </w:t>
      </w:r>
      <w:proofErr w:type="spellStart"/>
      <w:r w:rsidRPr="00B4652B">
        <w:rPr>
          <w:rStyle w:val="mord"/>
          <w:rFonts w:ascii="Aptos" w:hAnsi="Aptos"/>
        </w:rPr>
        <w:t>ni</w:t>
      </w:r>
      <w:proofErr w:type="spellEnd"/>
      <w:r w:rsidRPr="00B4652B">
        <w:rPr>
          <w:rStyle w:val="vlist-s"/>
          <w:rFonts w:ascii="Arial" w:hAnsi="Arial" w:cs="Arial"/>
        </w:rPr>
        <w:t>​</w:t>
      </w:r>
      <w:r w:rsidRPr="00B4652B">
        <w:rPr>
          <w:rFonts w:ascii="Aptos" w:hAnsi="Aptos"/>
        </w:rPr>
        <w:t xml:space="preserve"> data points:</w:t>
      </w:r>
    </w:p>
    <w:p w14:paraId="6AA74035" w14:textId="77777777" w:rsidR="00193E98" w:rsidRPr="00B4652B" w:rsidRDefault="00193E98" w:rsidP="00193E98">
      <w:pPr>
        <w:pStyle w:val="NormalWeb"/>
        <w:rPr>
          <w:rFonts w:ascii="Aptos" w:hAnsi="Aptos"/>
        </w:rPr>
      </w:pPr>
      <w:r w:rsidRPr="00B4652B">
        <w:rPr>
          <w:rFonts w:ascii="Aptos" w:hAnsi="Aptos"/>
          <w:noProof/>
        </w:rPr>
        <w:drawing>
          <wp:inline distT="0" distB="0" distL="0" distR="0" wp14:anchorId="7AD53CA3" wp14:editId="551850FA">
            <wp:extent cx="2705100" cy="504825"/>
            <wp:effectExtent l="0" t="0" r="0" b="9525"/>
            <wp:docPr id="845312738"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12738" name="Picture 1" descr="A black and white logo&#10;&#10;Description automatically generated"/>
                    <pic:cNvPicPr/>
                  </pic:nvPicPr>
                  <pic:blipFill>
                    <a:blip r:embed="rId9"/>
                    <a:stretch>
                      <a:fillRect/>
                    </a:stretch>
                  </pic:blipFill>
                  <pic:spPr>
                    <a:xfrm>
                      <a:off x="0" y="0"/>
                      <a:ext cx="2705100" cy="504825"/>
                    </a:xfrm>
                    <a:prstGeom prst="rect">
                      <a:avLst/>
                    </a:prstGeom>
                  </pic:spPr>
                </pic:pic>
              </a:graphicData>
            </a:graphic>
          </wp:inline>
        </w:drawing>
      </w:r>
    </w:p>
    <w:p w14:paraId="7EAB94AD" w14:textId="20E77604" w:rsidR="00193E98" w:rsidRPr="00B4652B" w:rsidRDefault="00193E98" w:rsidP="00193E98">
      <w:pPr>
        <w:pStyle w:val="NormalWeb"/>
        <w:rPr>
          <w:rFonts w:ascii="Aptos" w:hAnsi="Aptos"/>
        </w:rPr>
      </w:pPr>
      <w:r w:rsidRPr="00B4652B">
        <w:rPr>
          <w:rFonts w:ascii="Aptos" w:hAnsi="Aptos"/>
        </w:rPr>
        <w:t>Where:</w:t>
      </w:r>
    </w:p>
    <w:p w14:paraId="1773A8D0" w14:textId="2D571968" w:rsidR="00193E98" w:rsidRPr="00B4652B" w:rsidRDefault="00193E98" w:rsidP="00193E98">
      <w:pPr>
        <w:numPr>
          <w:ilvl w:val="0"/>
          <w:numId w:val="18"/>
        </w:numPr>
        <w:spacing w:before="100" w:beforeAutospacing="1" w:after="100" w:afterAutospacing="1" w:line="240" w:lineRule="auto"/>
        <w:rPr>
          <w:rFonts w:ascii="Aptos" w:hAnsi="Aptos"/>
          <w:sz w:val="24"/>
          <w:szCs w:val="24"/>
        </w:rPr>
      </w:pPr>
      <w:r w:rsidRPr="00B4652B">
        <w:rPr>
          <w:rStyle w:val="katex-mathml"/>
          <w:rFonts w:ascii="Aptos" w:hAnsi="Aptos"/>
          <w:sz w:val="24"/>
          <w:szCs w:val="24"/>
        </w:rPr>
        <w:t>xx</w:t>
      </w:r>
      <w:r w:rsidRPr="00B4652B">
        <w:rPr>
          <w:rStyle w:val="mord"/>
          <w:rFonts w:ascii="Aptos" w:hAnsi="Aptos"/>
          <w:sz w:val="24"/>
          <w:szCs w:val="24"/>
        </w:rPr>
        <w:t>x</w:t>
      </w:r>
      <w:r w:rsidRPr="00B4652B">
        <w:rPr>
          <w:rFonts w:ascii="Aptos" w:hAnsi="Aptos"/>
          <w:sz w:val="24"/>
          <w:szCs w:val="24"/>
        </w:rPr>
        <w:t xml:space="preserve"> represents a data point in cluster </w:t>
      </w:r>
      <w:r w:rsidRPr="00B4652B">
        <w:rPr>
          <w:rStyle w:val="mord"/>
          <w:rFonts w:ascii="Aptos" w:hAnsi="Aptos"/>
          <w:sz w:val="24"/>
          <w:szCs w:val="24"/>
        </w:rPr>
        <w:t>Ci</w:t>
      </w:r>
      <w:r w:rsidRPr="00B4652B">
        <w:rPr>
          <w:rStyle w:val="vlist-s"/>
          <w:rFonts w:ascii="Arial" w:hAnsi="Arial" w:cs="Arial"/>
          <w:sz w:val="24"/>
          <w:szCs w:val="24"/>
        </w:rPr>
        <w:t>​</w:t>
      </w:r>
      <w:r w:rsidRPr="00B4652B">
        <w:rPr>
          <w:rFonts w:ascii="Aptos" w:hAnsi="Aptos"/>
          <w:sz w:val="24"/>
          <w:szCs w:val="24"/>
        </w:rPr>
        <w:t>.</w:t>
      </w:r>
    </w:p>
    <w:p w14:paraId="4B1FDFB2" w14:textId="37CDFBD6" w:rsidR="00193E98" w:rsidRPr="00B4652B" w:rsidRDefault="00193E98" w:rsidP="00193E98">
      <w:pPr>
        <w:numPr>
          <w:ilvl w:val="0"/>
          <w:numId w:val="18"/>
        </w:numPr>
        <w:spacing w:before="100" w:beforeAutospacing="1" w:after="100" w:afterAutospacing="1" w:line="240" w:lineRule="auto"/>
        <w:rPr>
          <w:rFonts w:ascii="Aptos" w:hAnsi="Aptos"/>
          <w:sz w:val="24"/>
          <w:szCs w:val="24"/>
        </w:rPr>
      </w:pPr>
      <w:proofErr w:type="spellStart"/>
      <w:r w:rsidRPr="00B4652B">
        <w:rPr>
          <w:rStyle w:val="mord"/>
          <w:rFonts w:ascii="Aptos" w:hAnsi="Aptos"/>
          <w:sz w:val="24"/>
          <w:szCs w:val="24"/>
        </w:rPr>
        <w:t>μi</w:t>
      </w:r>
      <w:proofErr w:type="spellEnd"/>
      <w:r w:rsidRPr="00B4652B">
        <w:rPr>
          <w:rStyle w:val="vlist-s"/>
          <w:rFonts w:ascii="Arial" w:hAnsi="Arial" w:cs="Arial"/>
          <w:sz w:val="24"/>
          <w:szCs w:val="24"/>
        </w:rPr>
        <w:t>​</w:t>
      </w:r>
      <w:r w:rsidRPr="00B4652B">
        <w:rPr>
          <w:rFonts w:ascii="Aptos" w:hAnsi="Aptos"/>
          <w:sz w:val="24"/>
          <w:szCs w:val="24"/>
        </w:rPr>
        <w:t xml:space="preserve"> represents the centroid of cluster </w:t>
      </w:r>
      <w:r w:rsidRPr="00B4652B">
        <w:rPr>
          <w:rStyle w:val="mord"/>
          <w:rFonts w:ascii="Aptos" w:hAnsi="Aptos"/>
          <w:sz w:val="24"/>
          <w:szCs w:val="24"/>
        </w:rPr>
        <w:t>Ci</w:t>
      </w:r>
      <w:r w:rsidRPr="00B4652B">
        <w:rPr>
          <w:rStyle w:val="vlist-s"/>
          <w:rFonts w:ascii="Arial" w:hAnsi="Arial" w:cs="Arial"/>
          <w:sz w:val="24"/>
          <w:szCs w:val="24"/>
        </w:rPr>
        <w:t>​</w:t>
      </w:r>
      <w:r w:rsidRPr="00B4652B">
        <w:rPr>
          <w:rFonts w:ascii="Aptos" w:hAnsi="Aptos"/>
          <w:sz w:val="24"/>
          <w:szCs w:val="24"/>
        </w:rPr>
        <w:t>.</w:t>
      </w:r>
    </w:p>
    <w:p w14:paraId="20D588FB" w14:textId="744309CC" w:rsidR="00193E98" w:rsidRPr="00B4652B" w:rsidRDefault="00193E98" w:rsidP="00193E98">
      <w:pPr>
        <w:numPr>
          <w:ilvl w:val="0"/>
          <w:numId w:val="18"/>
        </w:numPr>
        <w:spacing w:before="100" w:beforeAutospacing="1" w:after="100" w:afterAutospacing="1" w:line="240" w:lineRule="auto"/>
        <w:rPr>
          <w:rFonts w:ascii="Aptos" w:hAnsi="Aptos"/>
          <w:sz w:val="24"/>
          <w:szCs w:val="24"/>
        </w:rPr>
      </w:pPr>
      <w:r w:rsidRPr="00B4652B">
        <w:rPr>
          <w:rStyle w:val="mord"/>
          <w:rFonts w:ascii="Cambria Math" w:hAnsi="Cambria Math" w:cs="Cambria Math"/>
          <w:sz w:val="24"/>
          <w:szCs w:val="24"/>
        </w:rPr>
        <w:lastRenderedPageBreak/>
        <w:t>∥</w:t>
      </w:r>
      <w:r w:rsidRPr="00B4652B">
        <w:rPr>
          <w:rStyle w:val="mbin"/>
          <w:rFonts w:ascii="Cambria Math" w:hAnsi="Cambria Math" w:cs="Cambria Math"/>
          <w:sz w:val="24"/>
          <w:szCs w:val="24"/>
        </w:rPr>
        <w:t>⋅</w:t>
      </w:r>
      <w:r w:rsidRPr="00B4652B">
        <w:rPr>
          <w:rStyle w:val="mord"/>
          <w:rFonts w:ascii="Cambria Math" w:hAnsi="Cambria Math" w:cs="Cambria Math"/>
          <w:sz w:val="24"/>
          <w:szCs w:val="24"/>
        </w:rPr>
        <w:t>∥</w:t>
      </w:r>
      <w:r w:rsidRPr="00B4652B">
        <w:rPr>
          <w:rStyle w:val="mord"/>
          <w:rFonts w:ascii="Aptos" w:hAnsi="Aptos"/>
          <w:sz w:val="24"/>
          <w:szCs w:val="24"/>
        </w:rPr>
        <w:t>2</w:t>
      </w:r>
      <w:r w:rsidRPr="00B4652B">
        <w:rPr>
          <w:rFonts w:ascii="Aptos" w:hAnsi="Aptos"/>
          <w:sz w:val="24"/>
          <w:szCs w:val="24"/>
        </w:rPr>
        <w:t xml:space="preserve"> denotes the squared Euclidean distance.</w:t>
      </w:r>
    </w:p>
    <w:p w14:paraId="3AF4CC71" w14:textId="77777777" w:rsidR="00193E98" w:rsidRPr="00B4652B" w:rsidRDefault="00193E98" w:rsidP="00193E98">
      <w:pPr>
        <w:pStyle w:val="NormalWeb"/>
        <w:rPr>
          <w:rFonts w:ascii="Aptos" w:hAnsi="Aptos"/>
        </w:rPr>
      </w:pPr>
      <w:r w:rsidRPr="00B4652B">
        <w:rPr>
          <w:rFonts w:ascii="Aptos" w:hAnsi="Aptos"/>
        </w:rPr>
        <w:t>The total SSE for the entire clustering solution (all clusters) is the sum of SSEs for each individual cluster:</w:t>
      </w:r>
    </w:p>
    <w:p w14:paraId="5C53DAEC" w14:textId="3E684E66" w:rsidR="00193E98" w:rsidRPr="00B4652B" w:rsidRDefault="00193E98" w:rsidP="00193E98">
      <w:pPr>
        <w:pStyle w:val="NormalWeb"/>
        <w:rPr>
          <w:rFonts w:ascii="Aptos" w:hAnsi="Aptos"/>
        </w:rPr>
      </w:pPr>
      <w:r w:rsidRPr="00B4652B">
        <w:rPr>
          <w:rFonts w:ascii="Aptos" w:hAnsi="Aptos"/>
          <w:noProof/>
        </w:rPr>
        <w:drawing>
          <wp:inline distT="0" distB="0" distL="0" distR="0" wp14:anchorId="42947C44" wp14:editId="673ACE61">
            <wp:extent cx="2657475" cy="476250"/>
            <wp:effectExtent l="0" t="0" r="9525" b="0"/>
            <wp:docPr id="183490212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02129" name="Picture 1" descr="A black text on a white background&#10;&#10;Description automatically generated"/>
                    <pic:cNvPicPr/>
                  </pic:nvPicPr>
                  <pic:blipFill>
                    <a:blip r:embed="rId10"/>
                    <a:stretch>
                      <a:fillRect/>
                    </a:stretch>
                  </pic:blipFill>
                  <pic:spPr>
                    <a:xfrm>
                      <a:off x="0" y="0"/>
                      <a:ext cx="2657475" cy="476250"/>
                    </a:xfrm>
                    <a:prstGeom prst="rect">
                      <a:avLst/>
                    </a:prstGeom>
                  </pic:spPr>
                </pic:pic>
              </a:graphicData>
            </a:graphic>
          </wp:inline>
        </w:drawing>
      </w:r>
    </w:p>
    <w:p w14:paraId="180281B4" w14:textId="6F7FD3DB" w:rsidR="00193E98" w:rsidRPr="00B4652B" w:rsidRDefault="00193E98" w:rsidP="00193E98">
      <w:pPr>
        <w:pStyle w:val="NormalWeb"/>
        <w:rPr>
          <w:rFonts w:ascii="Aptos" w:hAnsi="Aptos"/>
        </w:rPr>
      </w:pPr>
      <w:r w:rsidRPr="00B4652B">
        <w:rPr>
          <w:rFonts w:ascii="Aptos" w:hAnsi="Aptos"/>
        </w:rPr>
        <w:t xml:space="preserve">Where </w:t>
      </w:r>
      <w:r w:rsidRPr="00B4652B">
        <w:rPr>
          <w:rStyle w:val="katex-mathml"/>
          <w:rFonts w:ascii="Aptos" w:eastAsiaTheme="majorEastAsia" w:hAnsi="Aptos"/>
        </w:rPr>
        <w:t>k</w:t>
      </w:r>
      <w:r w:rsidRPr="00B4652B">
        <w:rPr>
          <w:rFonts w:ascii="Aptos" w:hAnsi="Aptos"/>
        </w:rPr>
        <w:t xml:space="preserve"> is the number of clusters.</w:t>
      </w:r>
    </w:p>
    <w:p w14:paraId="3336946F" w14:textId="77777777" w:rsidR="00193E98" w:rsidRPr="00B4652B" w:rsidRDefault="00193E98" w:rsidP="00193E98">
      <w:pPr>
        <w:pStyle w:val="Heading2"/>
        <w:rPr>
          <w:szCs w:val="24"/>
        </w:rPr>
      </w:pPr>
      <w:r w:rsidRPr="00B4652B">
        <w:rPr>
          <w:szCs w:val="24"/>
        </w:rPr>
        <w:t>Role of SSE in the k-means Algorithm:</w:t>
      </w:r>
    </w:p>
    <w:p w14:paraId="4FE92916" w14:textId="77777777" w:rsidR="00193E98" w:rsidRPr="00B4652B" w:rsidRDefault="00193E98" w:rsidP="00193E98">
      <w:pPr>
        <w:pStyle w:val="Heading3"/>
        <w:rPr>
          <w:rFonts w:ascii="Aptos" w:hAnsi="Aptos"/>
        </w:rPr>
      </w:pPr>
      <w:r w:rsidRPr="00B4652B">
        <w:rPr>
          <w:rStyle w:val="Strong"/>
          <w:rFonts w:ascii="Aptos" w:hAnsi="Aptos"/>
        </w:rPr>
        <w:t>Objective Function:</w:t>
      </w:r>
    </w:p>
    <w:p w14:paraId="3EDA04C3" w14:textId="77777777" w:rsidR="00193E98" w:rsidRPr="00B4652B" w:rsidRDefault="00193E98" w:rsidP="00193E98">
      <w:pPr>
        <w:numPr>
          <w:ilvl w:val="1"/>
          <w:numId w:val="19"/>
        </w:numPr>
        <w:spacing w:before="100" w:beforeAutospacing="1" w:after="100" w:afterAutospacing="1" w:line="240" w:lineRule="auto"/>
        <w:rPr>
          <w:rFonts w:ascii="Aptos" w:hAnsi="Aptos"/>
          <w:sz w:val="24"/>
          <w:szCs w:val="24"/>
        </w:rPr>
      </w:pPr>
      <w:r w:rsidRPr="00B4652B">
        <w:rPr>
          <w:rFonts w:ascii="Aptos" w:hAnsi="Aptos"/>
          <w:sz w:val="24"/>
          <w:szCs w:val="24"/>
        </w:rPr>
        <w:t>In k-means clustering, the main goal is to minimize the SSE or WCSS. The algorithm iteratively assigns data points to clusters and updates cluster centroids to achieve this minimization.</w:t>
      </w:r>
    </w:p>
    <w:p w14:paraId="4CF58987" w14:textId="77777777" w:rsidR="00193E98" w:rsidRPr="00B4652B" w:rsidRDefault="00193E98" w:rsidP="00193E98">
      <w:pPr>
        <w:pStyle w:val="Heading3"/>
        <w:rPr>
          <w:rFonts w:ascii="Aptos" w:hAnsi="Aptos"/>
        </w:rPr>
      </w:pPr>
      <w:r w:rsidRPr="00B4652B">
        <w:rPr>
          <w:rStyle w:val="Strong"/>
          <w:rFonts w:ascii="Aptos" w:hAnsi="Aptos"/>
        </w:rPr>
        <w:t>Algorithm Optimization:</w:t>
      </w:r>
    </w:p>
    <w:p w14:paraId="02A9CDF9" w14:textId="77777777" w:rsidR="00193E98" w:rsidRPr="00B4652B" w:rsidRDefault="00193E98" w:rsidP="00193E98">
      <w:pPr>
        <w:numPr>
          <w:ilvl w:val="1"/>
          <w:numId w:val="19"/>
        </w:numPr>
        <w:spacing w:before="100" w:beforeAutospacing="1" w:after="100" w:afterAutospacing="1" w:line="240" w:lineRule="auto"/>
        <w:rPr>
          <w:rFonts w:ascii="Aptos" w:hAnsi="Aptos"/>
          <w:sz w:val="24"/>
          <w:szCs w:val="24"/>
        </w:rPr>
      </w:pPr>
      <w:r w:rsidRPr="00B4652B">
        <w:rPr>
          <w:rStyle w:val="Strong"/>
          <w:rFonts w:ascii="Aptos" w:hAnsi="Aptos"/>
          <w:sz w:val="24"/>
          <w:szCs w:val="24"/>
        </w:rPr>
        <w:t>Assignment Step:</w:t>
      </w:r>
      <w:r w:rsidRPr="00B4652B">
        <w:rPr>
          <w:rFonts w:ascii="Aptos" w:hAnsi="Aptos"/>
          <w:sz w:val="24"/>
          <w:szCs w:val="24"/>
        </w:rPr>
        <w:t xml:space="preserve"> During each iteration, data points are assigned to the nearest centroid based on Euclidean distance. This assignment minimizes the SSE within each cluster.</w:t>
      </w:r>
    </w:p>
    <w:p w14:paraId="474F7956" w14:textId="77777777" w:rsidR="00193E98" w:rsidRPr="00B4652B" w:rsidRDefault="00193E98" w:rsidP="00193E98">
      <w:pPr>
        <w:numPr>
          <w:ilvl w:val="1"/>
          <w:numId w:val="19"/>
        </w:numPr>
        <w:spacing w:before="100" w:beforeAutospacing="1" w:after="100" w:afterAutospacing="1" w:line="240" w:lineRule="auto"/>
        <w:rPr>
          <w:rFonts w:ascii="Aptos" w:hAnsi="Aptos"/>
          <w:sz w:val="24"/>
          <w:szCs w:val="24"/>
        </w:rPr>
      </w:pPr>
      <w:r w:rsidRPr="00B4652B">
        <w:rPr>
          <w:rStyle w:val="Strong"/>
          <w:rFonts w:ascii="Aptos" w:hAnsi="Aptos"/>
          <w:sz w:val="24"/>
          <w:szCs w:val="24"/>
        </w:rPr>
        <w:t>Update Step:</w:t>
      </w:r>
      <w:r w:rsidRPr="00B4652B">
        <w:rPr>
          <w:rFonts w:ascii="Aptos" w:hAnsi="Aptos"/>
          <w:sz w:val="24"/>
          <w:szCs w:val="24"/>
        </w:rPr>
        <w:t xml:space="preserve"> After assignments, centroids are recalculated by taking the mean of all data points assigned to each cluster. This update step further minimizes the SSE by adjusting centroids to better represent the cluster.</w:t>
      </w:r>
    </w:p>
    <w:p w14:paraId="4EEEB4B5" w14:textId="77777777" w:rsidR="00193E98" w:rsidRPr="00B4652B" w:rsidRDefault="00193E98" w:rsidP="00193E98">
      <w:pPr>
        <w:pStyle w:val="Heading3"/>
        <w:rPr>
          <w:rFonts w:ascii="Aptos" w:hAnsi="Aptos"/>
        </w:rPr>
      </w:pPr>
      <w:r w:rsidRPr="00B4652B">
        <w:rPr>
          <w:rStyle w:val="Strong"/>
          <w:rFonts w:ascii="Aptos" w:hAnsi="Aptos"/>
        </w:rPr>
        <w:t>Convergence Criterion:</w:t>
      </w:r>
    </w:p>
    <w:p w14:paraId="369753C7" w14:textId="77777777" w:rsidR="00193E98" w:rsidRPr="00B4652B" w:rsidRDefault="00193E98" w:rsidP="00193E98">
      <w:pPr>
        <w:numPr>
          <w:ilvl w:val="1"/>
          <w:numId w:val="19"/>
        </w:numPr>
        <w:spacing w:before="100" w:beforeAutospacing="1" w:after="100" w:afterAutospacing="1" w:line="240" w:lineRule="auto"/>
        <w:rPr>
          <w:rFonts w:ascii="Aptos" w:hAnsi="Aptos"/>
          <w:sz w:val="24"/>
          <w:szCs w:val="24"/>
        </w:rPr>
      </w:pPr>
      <w:r w:rsidRPr="00B4652B">
        <w:rPr>
          <w:rFonts w:ascii="Aptos" w:hAnsi="Aptos"/>
          <w:sz w:val="24"/>
          <w:szCs w:val="24"/>
        </w:rPr>
        <w:t>The k-means algorithm iterates until convergence, which typically occurs when there is no significant change in SSE between iterations or after a specified number of iterations.</w:t>
      </w:r>
    </w:p>
    <w:p w14:paraId="6675D2D5" w14:textId="77777777" w:rsidR="00193E98" w:rsidRPr="00B4652B" w:rsidRDefault="00193E98" w:rsidP="00193E98">
      <w:pPr>
        <w:numPr>
          <w:ilvl w:val="1"/>
          <w:numId w:val="19"/>
        </w:numPr>
        <w:spacing w:before="100" w:beforeAutospacing="1" w:after="100" w:afterAutospacing="1" w:line="240" w:lineRule="auto"/>
        <w:rPr>
          <w:rFonts w:ascii="Aptos" w:hAnsi="Aptos"/>
          <w:sz w:val="24"/>
          <w:szCs w:val="24"/>
        </w:rPr>
      </w:pPr>
      <w:r w:rsidRPr="00B4652B">
        <w:rPr>
          <w:rFonts w:ascii="Aptos" w:hAnsi="Aptos"/>
          <w:sz w:val="24"/>
          <w:szCs w:val="24"/>
        </w:rPr>
        <w:t>Convergence implies that further iterations do not substantially decrease the SSE, indicating a stable clustering solution.</w:t>
      </w:r>
    </w:p>
    <w:p w14:paraId="5126118A" w14:textId="77777777" w:rsidR="00193E98" w:rsidRPr="00B4652B" w:rsidRDefault="00193E98" w:rsidP="00193E98">
      <w:pPr>
        <w:pStyle w:val="Heading3"/>
        <w:rPr>
          <w:rFonts w:ascii="Aptos" w:hAnsi="Aptos"/>
        </w:rPr>
      </w:pPr>
      <w:r w:rsidRPr="00B4652B">
        <w:rPr>
          <w:rStyle w:val="Strong"/>
          <w:rFonts w:ascii="Aptos" w:hAnsi="Aptos"/>
        </w:rPr>
        <w:t>Evaluation of Cluster Quality:</w:t>
      </w:r>
    </w:p>
    <w:p w14:paraId="3C7BC502" w14:textId="77777777" w:rsidR="00193E98" w:rsidRPr="00B4652B" w:rsidRDefault="00193E98" w:rsidP="00193E98">
      <w:pPr>
        <w:numPr>
          <w:ilvl w:val="1"/>
          <w:numId w:val="19"/>
        </w:numPr>
        <w:spacing w:before="100" w:beforeAutospacing="1" w:after="100" w:afterAutospacing="1" w:line="240" w:lineRule="auto"/>
        <w:rPr>
          <w:rFonts w:ascii="Aptos" w:hAnsi="Aptos"/>
          <w:sz w:val="24"/>
          <w:szCs w:val="24"/>
        </w:rPr>
      </w:pPr>
      <w:r w:rsidRPr="00B4652B">
        <w:rPr>
          <w:rFonts w:ascii="Aptos" w:hAnsi="Aptos"/>
          <w:sz w:val="24"/>
          <w:szCs w:val="24"/>
        </w:rPr>
        <w:t>SSE serves as an evaluation metric for the quality of the clustering solution. Lower SSE values indicate tighter clusters (data points closer to their centroids) and a better fit of the data to the clusters.</w:t>
      </w:r>
    </w:p>
    <w:p w14:paraId="7341AA73" w14:textId="77777777" w:rsidR="00193E98" w:rsidRPr="00B4652B" w:rsidRDefault="00193E98" w:rsidP="00193E98">
      <w:pPr>
        <w:numPr>
          <w:ilvl w:val="1"/>
          <w:numId w:val="19"/>
        </w:numPr>
        <w:spacing w:before="100" w:beforeAutospacing="1" w:after="100" w:afterAutospacing="1" w:line="240" w:lineRule="auto"/>
        <w:rPr>
          <w:rFonts w:ascii="Aptos" w:hAnsi="Aptos"/>
          <w:sz w:val="24"/>
          <w:szCs w:val="24"/>
        </w:rPr>
      </w:pPr>
      <w:r w:rsidRPr="00B4652B">
        <w:rPr>
          <w:rFonts w:ascii="Aptos" w:hAnsi="Aptos"/>
          <w:sz w:val="24"/>
          <w:szCs w:val="24"/>
        </w:rPr>
        <w:t>SSE can be used to compare different clustering results (e.g., with different numbers of clusters) or to assess the stability of the clustering process.</w:t>
      </w:r>
    </w:p>
    <w:p w14:paraId="3934FDFB" w14:textId="77777777" w:rsidR="00193E98" w:rsidRPr="00B4652B" w:rsidRDefault="00193E98" w:rsidP="00193E98">
      <w:pPr>
        <w:pStyle w:val="Heading2"/>
        <w:rPr>
          <w:szCs w:val="24"/>
        </w:rPr>
      </w:pPr>
      <w:r w:rsidRPr="00B4652B">
        <w:rPr>
          <w:szCs w:val="24"/>
        </w:rPr>
        <w:t>Practical Importance:</w:t>
      </w:r>
    </w:p>
    <w:p w14:paraId="410057EE" w14:textId="77777777" w:rsidR="00193E98" w:rsidRPr="00B4652B" w:rsidRDefault="00193E98" w:rsidP="00193E98">
      <w:pPr>
        <w:numPr>
          <w:ilvl w:val="0"/>
          <w:numId w:val="20"/>
        </w:numPr>
        <w:spacing w:before="100" w:beforeAutospacing="1" w:after="100" w:afterAutospacing="1" w:line="240" w:lineRule="auto"/>
        <w:rPr>
          <w:rFonts w:ascii="Aptos" w:hAnsi="Aptos"/>
          <w:sz w:val="24"/>
          <w:szCs w:val="24"/>
        </w:rPr>
      </w:pPr>
      <w:r w:rsidRPr="00B4652B">
        <w:rPr>
          <w:rFonts w:ascii="Aptos" w:hAnsi="Aptos"/>
          <w:sz w:val="24"/>
          <w:szCs w:val="24"/>
        </w:rPr>
        <w:t>SSE provides a quantitative measure to assess how well the k-means algorithm partitions the data into clusters.</w:t>
      </w:r>
    </w:p>
    <w:p w14:paraId="453A25D2" w14:textId="77777777" w:rsidR="00193E98" w:rsidRPr="00B4652B" w:rsidRDefault="00193E98" w:rsidP="00193E98">
      <w:pPr>
        <w:numPr>
          <w:ilvl w:val="0"/>
          <w:numId w:val="20"/>
        </w:numPr>
        <w:spacing w:before="100" w:beforeAutospacing="1" w:after="100" w:afterAutospacing="1" w:line="240" w:lineRule="auto"/>
        <w:rPr>
          <w:rFonts w:ascii="Aptos" w:hAnsi="Aptos"/>
          <w:sz w:val="24"/>
          <w:szCs w:val="24"/>
        </w:rPr>
      </w:pPr>
      <w:r w:rsidRPr="00B4652B">
        <w:rPr>
          <w:rFonts w:ascii="Aptos" w:hAnsi="Aptos"/>
          <w:sz w:val="24"/>
          <w:szCs w:val="24"/>
        </w:rPr>
        <w:lastRenderedPageBreak/>
        <w:t>It guides the algorithm's iterative process by ensuring that each step (assignment and centroid update) contributes to minimizing the overall sum of squared distances within clusters.</w:t>
      </w:r>
    </w:p>
    <w:p w14:paraId="62C9B364" w14:textId="77777777" w:rsidR="00193E98" w:rsidRPr="00B4652B" w:rsidRDefault="00193E98" w:rsidP="00193E98">
      <w:pPr>
        <w:numPr>
          <w:ilvl w:val="0"/>
          <w:numId w:val="20"/>
        </w:numPr>
        <w:spacing w:before="100" w:beforeAutospacing="1" w:after="100" w:afterAutospacing="1" w:line="240" w:lineRule="auto"/>
        <w:rPr>
          <w:rFonts w:ascii="Aptos" w:hAnsi="Aptos"/>
          <w:sz w:val="24"/>
          <w:szCs w:val="24"/>
        </w:rPr>
      </w:pPr>
      <w:r w:rsidRPr="00B4652B">
        <w:rPr>
          <w:rFonts w:ascii="Aptos" w:hAnsi="Aptos"/>
          <w:sz w:val="24"/>
          <w:szCs w:val="24"/>
        </w:rPr>
        <w:t>SSE helps in determining the optimal number of clusters by evaluating different clustering solutions based on their SSE values and selecting the one with the lowest SSE that still provides meaningful clusters.</w:t>
      </w:r>
    </w:p>
    <w:p w14:paraId="16C56C2F" w14:textId="5D66C57A" w:rsidR="0064608B" w:rsidRPr="00B4652B" w:rsidRDefault="00193E98" w:rsidP="00193E98">
      <w:pPr>
        <w:pStyle w:val="NormalWeb"/>
        <w:rPr>
          <w:rFonts w:ascii="Aptos" w:hAnsi="Aptos"/>
        </w:rPr>
      </w:pPr>
      <w:r w:rsidRPr="00B4652B">
        <w:rPr>
          <w:rFonts w:ascii="Aptos" w:hAnsi="Aptos"/>
        </w:rPr>
        <w:t>In summary, SSE plays a crucial role in k-means clustering as the primary criterion for evaluating and optimizing the clustering solution. Its minimization drives the algorithm towards forming compact, well-separated clusters based on the distribution of the data points.</w:t>
      </w:r>
    </w:p>
    <w:p w14:paraId="2ED41680" w14:textId="39E0C1D8" w:rsidR="0064608B" w:rsidRPr="00B4652B" w:rsidRDefault="0064608B" w:rsidP="00D75917">
      <w:pPr>
        <w:pStyle w:val="Heading1"/>
        <w:rPr>
          <w:szCs w:val="24"/>
        </w:rPr>
      </w:pPr>
      <w:r w:rsidRPr="00B4652B">
        <w:rPr>
          <w:szCs w:val="24"/>
        </w:rPr>
        <w:t>With a step-by-step algorithm, explain the k-means procedure.</w:t>
      </w:r>
    </w:p>
    <w:p w14:paraId="7F72C108" w14:textId="77777777" w:rsidR="00193E98" w:rsidRPr="00B4652B" w:rsidRDefault="00193E98" w:rsidP="00193E98">
      <w:pPr>
        <w:pStyle w:val="NormalWeb"/>
        <w:rPr>
          <w:rFonts w:ascii="Aptos" w:hAnsi="Aptos"/>
        </w:rPr>
      </w:pPr>
      <w:r w:rsidRPr="00B4652B">
        <w:rPr>
          <w:rFonts w:ascii="Aptos" w:hAnsi="Aptos"/>
        </w:rPr>
        <w:t>Here's a step-by-step algorithmic explanation of the k-means clustering procedure:</w:t>
      </w:r>
    </w:p>
    <w:p w14:paraId="706444B8" w14:textId="77777777" w:rsidR="00193E98" w:rsidRPr="00B4652B" w:rsidRDefault="00193E98" w:rsidP="00193E98">
      <w:pPr>
        <w:pStyle w:val="Heading2"/>
        <w:rPr>
          <w:szCs w:val="24"/>
        </w:rPr>
      </w:pPr>
      <w:r w:rsidRPr="00B4652B">
        <w:rPr>
          <w:szCs w:val="24"/>
        </w:rPr>
        <w:t>K-means Clustering Algorithm:</w:t>
      </w:r>
    </w:p>
    <w:p w14:paraId="51AD2793" w14:textId="77777777" w:rsidR="00193E98" w:rsidRPr="00B4652B" w:rsidRDefault="00193E98" w:rsidP="00193E98">
      <w:pPr>
        <w:pStyle w:val="NormalWeb"/>
        <w:rPr>
          <w:rFonts w:ascii="Aptos" w:hAnsi="Aptos"/>
        </w:rPr>
      </w:pPr>
      <w:r w:rsidRPr="00B4652B">
        <w:rPr>
          <w:rFonts w:ascii="Aptos" w:hAnsi="Aptos"/>
        </w:rPr>
        <w:t>Given:</w:t>
      </w:r>
    </w:p>
    <w:p w14:paraId="7AD41F6B" w14:textId="68F42F42" w:rsidR="00193E98" w:rsidRPr="00B4652B" w:rsidRDefault="00193E98" w:rsidP="00193E98">
      <w:pPr>
        <w:numPr>
          <w:ilvl w:val="0"/>
          <w:numId w:val="21"/>
        </w:numPr>
        <w:spacing w:before="100" w:beforeAutospacing="1" w:after="100" w:afterAutospacing="1" w:line="240" w:lineRule="auto"/>
        <w:rPr>
          <w:rFonts w:ascii="Aptos" w:hAnsi="Aptos"/>
          <w:sz w:val="24"/>
          <w:szCs w:val="24"/>
        </w:rPr>
      </w:pPr>
      <w:r w:rsidRPr="00B4652B">
        <w:rPr>
          <w:rStyle w:val="mord"/>
          <w:rFonts w:ascii="Aptos" w:hAnsi="Aptos"/>
          <w:sz w:val="24"/>
          <w:szCs w:val="24"/>
        </w:rPr>
        <w:t>X</w:t>
      </w:r>
      <w:r w:rsidRPr="00B4652B">
        <w:rPr>
          <w:rStyle w:val="mord"/>
          <w:rFonts w:ascii="Aptos" w:hAnsi="Aptos"/>
          <w:sz w:val="24"/>
          <w:szCs w:val="24"/>
        </w:rPr>
        <w:t xml:space="preserve"> </w:t>
      </w:r>
      <w:r w:rsidRPr="00B4652B">
        <w:rPr>
          <w:rStyle w:val="mrel"/>
          <w:rFonts w:ascii="Aptos" w:hAnsi="Aptos"/>
          <w:sz w:val="24"/>
          <w:szCs w:val="24"/>
        </w:rPr>
        <w:t>=</w:t>
      </w:r>
      <w:r w:rsidRPr="00B4652B">
        <w:rPr>
          <w:rStyle w:val="mrel"/>
          <w:rFonts w:ascii="Aptos" w:hAnsi="Aptos"/>
          <w:sz w:val="24"/>
          <w:szCs w:val="24"/>
        </w:rPr>
        <w:t xml:space="preserve"> </w:t>
      </w:r>
      <w:r w:rsidRPr="00B4652B">
        <w:rPr>
          <w:rStyle w:val="mopen"/>
          <w:rFonts w:ascii="Aptos" w:hAnsi="Aptos"/>
          <w:sz w:val="24"/>
          <w:szCs w:val="24"/>
        </w:rPr>
        <w:t>{</w:t>
      </w:r>
      <w:r w:rsidRPr="00B4652B">
        <w:rPr>
          <w:rStyle w:val="mord"/>
          <w:rFonts w:ascii="Aptos" w:hAnsi="Aptos"/>
          <w:sz w:val="24"/>
          <w:szCs w:val="24"/>
        </w:rPr>
        <w:t>x1</w:t>
      </w:r>
      <w:r w:rsidRPr="00B4652B">
        <w:rPr>
          <w:rStyle w:val="vlist-s"/>
          <w:rFonts w:ascii="Arial" w:hAnsi="Arial" w:cs="Arial"/>
          <w:sz w:val="24"/>
          <w:szCs w:val="24"/>
        </w:rPr>
        <w:t>​</w:t>
      </w:r>
      <w:r w:rsidRPr="00B4652B">
        <w:rPr>
          <w:rStyle w:val="mpunct"/>
          <w:rFonts w:ascii="Aptos" w:hAnsi="Aptos"/>
          <w:sz w:val="24"/>
          <w:szCs w:val="24"/>
        </w:rPr>
        <w:t>,</w:t>
      </w:r>
      <w:r w:rsidRPr="00B4652B">
        <w:rPr>
          <w:rStyle w:val="mpunct"/>
          <w:rFonts w:ascii="Aptos" w:hAnsi="Aptos"/>
          <w:sz w:val="24"/>
          <w:szCs w:val="24"/>
        </w:rPr>
        <w:t xml:space="preserve"> </w:t>
      </w:r>
      <w:r w:rsidRPr="00B4652B">
        <w:rPr>
          <w:rStyle w:val="mord"/>
          <w:rFonts w:ascii="Aptos" w:hAnsi="Aptos"/>
          <w:sz w:val="24"/>
          <w:szCs w:val="24"/>
        </w:rPr>
        <w:t>x2</w:t>
      </w:r>
      <w:r w:rsidRPr="00B4652B">
        <w:rPr>
          <w:rStyle w:val="vlist-s"/>
          <w:rFonts w:ascii="Arial" w:hAnsi="Arial" w:cs="Arial"/>
          <w:sz w:val="24"/>
          <w:szCs w:val="24"/>
        </w:rPr>
        <w:t>​</w:t>
      </w:r>
      <w:r w:rsidRPr="00B4652B">
        <w:rPr>
          <w:rStyle w:val="mpunct"/>
          <w:rFonts w:ascii="Aptos" w:hAnsi="Aptos"/>
          <w:sz w:val="24"/>
          <w:szCs w:val="24"/>
        </w:rPr>
        <w:t>,</w:t>
      </w:r>
      <w:r w:rsidRPr="00B4652B">
        <w:rPr>
          <w:rStyle w:val="mpunct"/>
          <w:rFonts w:ascii="Aptos" w:hAnsi="Aptos"/>
          <w:sz w:val="24"/>
          <w:szCs w:val="24"/>
        </w:rPr>
        <w:t xml:space="preserve"> </w:t>
      </w:r>
      <w:r w:rsidRPr="00B4652B">
        <w:rPr>
          <w:rStyle w:val="mord"/>
          <w:rFonts w:ascii="Aptos" w:hAnsi="Aptos"/>
          <w:sz w:val="24"/>
          <w:szCs w:val="24"/>
        </w:rPr>
        <w:t>...</w:t>
      </w:r>
      <w:r w:rsidRPr="00B4652B">
        <w:rPr>
          <w:rStyle w:val="mpunct"/>
          <w:rFonts w:ascii="Aptos" w:hAnsi="Aptos"/>
          <w:sz w:val="24"/>
          <w:szCs w:val="24"/>
        </w:rPr>
        <w:t>,</w:t>
      </w:r>
      <w:r w:rsidRPr="00B4652B">
        <w:rPr>
          <w:rStyle w:val="mpunct"/>
          <w:rFonts w:ascii="Aptos" w:hAnsi="Aptos"/>
          <w:sz w:val="24"/>
          <w:szCs w:val="24"/>
        </w:rPr>
        <w:t xml:space="preserve"> </w:t>
      </w:r>
      <w:proofErr w:type="spellStart"/>
      <w:r w:rsidRPr="00B4652B">
        <w:rPr>
          <w:rStyle w:val="mord"/>
          <w:rFonts w:ascii="Aptos" w:hAnsi="Aptos"/>
          <w:sz w:val="24"/>
          <w:szCs w:val="24"/>
        </w:rPr>
        <w:t>xn</w:t>
      </w:r>
      <w:proofErr w:type="spellEnd"/>
      <w:r w:rsidRPr="00B4652B">
        <w:rPr>
          <w:rStyle w:val="vlist-s"/>
          <w:rFonts w:ascii="Arial" w:hAnsi="Arial" w:cs="Arial"/>
          <w:sz w:val="24"/>
          <w:szCs w:val="24"/>
        </w:rPr>
        <w:t>​</w:t>
      </w:r>
      <w:r w:rsidRPr="00B4652B">
        <w:rPr>
          <w:rStyle w:val="mclose"/>
          <w:rFonts w:ascii="Aptos" w:hAnsi="Aptos"/>
          <w:sz w:val="24"/>
          <w:szCs w:val="24"/>
        </w:rPr>
        <w:t>}</w:t>
      </w:r>
      <w:r w:rsidRPr="00B4652B">
        <w:rPr>
          <w:rFonts w:ascii="Aptos" w:hAnsi="Aptos"/>
          <w:sz w:val="24"/>
          <w:szCs w:val="24"/>
        </w:rPr>
        <w:t>: Set of data points.</w:t>
      </w:r>
    </w:p>
    <w:p w14:paraId="36C65717" w14:textId="12502EF2" w:rsidR="00193E98" w:rsidRPr="00B4652B" w:rsidRDefault="00193E98" w:rsidP="00193E98">
      <w:pPr>
        <w:numPr>
          <w:ilvl w:val="0"/>
          <w:numId w:val="21"/>
        </w:numPr>
        <w:spacing w:before="100" w:beforeAutospacing="1" w:after="100" w:afterAutospacing="1" w:line="240" w:lineRule="auto"/>
        <w:rPr>
          <w:rFonts w:ascii="Aptos" w:hAnsi="Aptos"/>
          <w:sz w:val="24"/>
          <w:szCs w:val="24"/>
        </w:rPr>
      </w:pPr>
      <w:r w:rsidRPr="00B4652B">
        <w:rPr>
          <w:rStyle w:val="katex-mathml"/>
          <w:rFonts w:ascii="Aptos" w:hAnsi="Aptos"/>
          <w:sz w:val="24"/>
          <w:szCs w:val="24"/>
        </w:rPr>
        <w:t>k</w:t>
      </w:r>
      <w:r w:rsidRPr="00B4652B">
        <w:rPr>
          <w:rFonts w:ascii="Aptos" w:hAnsi="Aptos"/>
          <w:sz w:val="24"/>
          <w:szCs w:val="24"/>
        </w:rPr>
        <w:t>: Number of clusters to create.</w:t>
      </w:r>
    </w:p>
    <w:p w14:paraId="7207D3B6" w14:textId="77777777" w:rsidR="00193E98" w:rsidRPr="00B4652B" w:rsidRDefault="00193E98" w:rsidP="00193E98">
      <w:pPr>
        <w:pStyle w:val="NormalWeb"/>
        <w:numPr>
          <w:ilvl w:val="0"/>
          <w:numId w:val="22"/>
        </w:numPr>
        <w:rPr>
          <w:rFonts w:ascii="Aptos" w:hAnsi="Aptos"/>
        </w:rPr>
      </w:pPr>
      <w:r w:rsidRPr="00B4652B">
        <w:rPr>
          <w:rStyle w:val="Strong"/>
          <w:rFonts w:ascii="Aptos" w:hAnsi="Aptos"/>
        </w:rPr>
        <w:t>Initialization:</w:t>
      </w:r>
    </w:p>
    <w:p w14:paraId="3151DC76" w14:textId="781BA4AB" w:rsidR="00193E98" w:rsidRPr="00B4652B" w:rsidRDefault="00193E98" w:rsidP="00193E98">
      <w:pPr>
        <w:numPr>
          <w:ilvl w:val="1"/>
          <w:numId w:val="22"/>
        </w:numPr>
        <w:spacing w:before="100" w:beforeAutospacing="1" w:after="100" w:afterAutospacing="1" w:line="240" w:lineRule="auto"/>
        <w:rPr>
          <w:rFonts w:ascii="Aptos" w:hAnsi="Aptos"/>
          <w:sz w:val="24"/>
          <w:szCs w:val="24"/>
        </w:rPr>
      </w:pPr>
      <w:r w:rsidRPr="00B4652B">
        <w:rPr>
          <w:rFonts w:ascii="Aptos" w:hAnsi="Aptos"/>
          <w:sz w:val="24"/>
          <w:szCs w:val="24"/>
        </w:rPr>
        <w:t xml:space="preserve">Randomly initialize </w:t>
      </w:r>
      <w:r w:rsidRPr="00B4652B">
        <w:rPr>
          <w:rStyle w:val="katex-mathml"/>
          <w:rFonts w:ascii="Aptos" w:hAnsi="Aptos"/>
          <w:sz w:val="24"/>
          <w:szCs w:val="24"/>
        </w:rPr>
        <w:t>k</w:t>
      </w:r>
      <w:r w:rsidRPr="00B4652B">
        <w:rPr>
          <w:rFonts w:ascii="Aptos" w:hAnsi="Aptos"/>
          <w:sz w:val="24"/>
          <w:szCs w:val="24"/>
        </w:rPr>
        <w:t xml:space="preserve"> cluster centroids. This can be done by selecting </w:t>
      </w:r>
      <w:r w:rsidRPr="00B4652B">
        <w:rPr>
          <w:rStyle w:val="katex-mathml"/>
          <w:rFonts w:ascii="Aptos" w:hAnsi="Aptos"/>
          <w:sz w:val="24"/>
          <w:szCs w:val="24"/>
        </w:rPr>
        <w:t>k</w:t>
      </w:r>
      <w:r w:rsidRPr="00B4652B">
        <w:rPr>
          <w:rFonts w:ascii="Aptos" w:hAnsi="Aptos"/>
          <w:sz w:val="24"/>
          <w:szCs w:val="24"/>
        </w:rPr>
        <w:t xml:space="preserve"> data points from </w:t>
      </w:r>
      <w:r w:rsidRPr="00B4652B">
        <w:rPr>
          <w:rStyle w:val="katex-mathml"/>
          <w:rFonts w:ascii="Aptos" w:hAnsi="Aptos"/>
          <w:sz w:val="24"/>
          <w:szCs w:val="24"/>
        </w:rPr>
        <w:t>X</w:t>
      </w:r>
      <w:r w:rsidRPr="00B4652B">
        <w:rPr>
          <w:rFonts w:ascii="Aptos" w:hAnsi="Aptos"/>
          <w:sz w:val="24"/>
          <w:szCs w:val="24"/>
        </w:rPr>
        <w:t xml:space="preserve"> as initial centroids.</w:t>
      </w:r>
    </w:p>
    <w:p w14:paraId="2C8371B6" w14:textId="77777777" w:rsidR="00193E98" w:rsidRPr="00B4652B" w:rsidRDefault="00193E98" w:rsidP="00193E98">
      <w:pPr>
        <w:pStyle w:val="NormalWeb"/>
        <w:numPr>
          <w:ilvl w:val="0"/>
          <w:numId w:val="22"/>
        </w:numPr>
        <w:rPr>
          <w:rFonts w:ascii="Aptos" w:hAnsi="Aptos"/>
        </w:rPr>
      </w:pPr>
      <w:r w:rsidRPr="00B4652B">
        <w:rPr>
          <w:rStyle w:val="Strong"/>
          <w:rFonts w:ascii="Aptos" w:hAnsi="Aptos"/>
        </w:rPr>
        <w:t>Repeat Until Convergence:</w:t>
      </w:r>
    </w:p>
    <w:p w14:paraId="49AE1A99" w14:textId="77777777" w:rsidR="00193E98" w:rsidRPr="00B4652B" w:rsidRDefault="00193E98" w:rsidP="00193E98">
      <w:pPr>
        <w:pStyle w:val="NormalWeb"/>
        <w:numPr>
          <w:ilvl w:val="1"/>
          <w:numId w:val="22"/>
        </w:numPr>
        <w:rPr>
          <w:rStyle w:val="Strong"/>
          <w:rFonts w:ascii="Aptos" w:hAnsi="Aptos"/>
          <w:b w:val="0"/>
          <w:bCs w:val="0"/>
        </w:rPr>
      </w:pPr>
      <w:r w:rsidRPr="00B4652B">
        <w:rPr>
          <w:rStyle w:val="Strong"/>
          <w:rFonts w:ascii="Aptos" w:hAnsi="Aptos"/>
        </w:rPr>
        <w:t>Assignment Step:</w:t>
      </w:r>
    </w:p>
    <w:p w14:paraId="1A8031DA" w14:textId="0812333E" w:rsidR="00193E98" w:rsidRPr="00B4652B" w:rsidRDefault="00193E98" w:rsidP="002D3F1B">
      <w:pPr>
        <w:pStyle w:val="NormalWeb"/>
        <w:ind w:left="810"/>
        <w:rPr>
          <w:rFonts w:ascii="Aptos" w:hAnsi="Aptos"/>
        </w:rPr>
      </w:pPr>
      <w:r w:rsidRPr="00B4652B">
        <w:rPr>
          <w:rFonts w:ascii="Aptos" w:hAnsi="Aptos"/>
          <w:noProof/>
        </w:rPr>
        <w:drawing>
          <wp:inline distT="0" distB="0" distL="0" distR="0" wp14:anchorId="3D44884C" wp14:editId="3B94B40C">
            <wp:extent cx="5731510" cy="999490"/>
            <wp:effectExtent l="0" t="0" r="2540" b="0"/>
            <wp:docPr id="149061145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11454" name="Picture 1" descr="A white background with black text&#10;&#10;Description automatically generated"/>
                    <pic:cNvPicPr/>
                  </pic:nvPicPr>
                  <pic:blipFill>
                    <a:blip r:embed="rId11"/>
                    <a:stretch>
                      <a:fillRect/>
                    </a:stretch>
                  </pic:blipFill>
                  <pic:spPr>
                    <a:xfrm>
                      <a:off x="0" y="0"/>
                      <a:ext cx="5731510" cy="999490"/>
                    </a:xfrm>
                    <a:prstGeom prst="rect">
                      <a:avLst/>
                    </a:prstGeom>
                  </pic:spPr>
                </pic:pic>
              </a:graphicData>
            </a:graphic>
          </wp:inline>
        </w:drawing>
      </w:r>
    </w:p>
    <w:p w14:paraId="112E6307" w14:textId="77777777" w:rsidR="00193E98" w:rsidRPr="00B4652B" w:rsidRDefault="00193E98" w:rsidP="00193E98">
      <w:pPr>
        <w:pStyle w:val="NormalWeb"/>
        <w:numPr>
          <w:ilvl w:val="1"/>
          <w:numId w:val="22"/>
        </w:numPr>
        <w:rPr>
          <w:rStyle w:val="Strong"/>
          <w:rFonts w:ascii="Aptos" w:hAnsi="Aptos"/>
          <w:b w:val="0"/>
          <w:bCs w:val="0"/>
        </w:rPr>
      </w:pPr>
      <w:r w:rsidRPr="00B4652B">
        <w:rPr>
          <w:rStyle w:val="Strong"/>
          <w:rFonts w:ascii="Aptos" w:hAnsi="Aptos"/>
        </w:rPr>
        <w:t>Update Step:</w:t>
      </w:r>
    </w:p>
    <w:p w14:paraId="46932000" w14:textId="4518EBAC" w:rsidR="002D3F1B" w:rsidRPr="00B4652B" w:rsidRDefault="002D3F1B" w:rsidP="002D3F1B">
      <w:pPr>
        <w:pStyle w:val="NormalWeb"/>
        <w:ind w:left="720"/>
        <w:rPr>
          <w:rFonts w:ascii="Aptos" w:hAnsi="Aptos"/>
        </w:rPr>
      </w:pPr>
      <w:r w:rsidRPr="00B4652B">
        <w:rPr>
          <w:rFonts w:ascii="Aptos" w:hAnsi="Aptos"/>
          <w:noProof/>
        </w:rPr>
        <w:drawing>
          <wp:inline distT="0" distB="0" distL="0" distR="0" wp14:anchorId="6815FFB2" wp14:editId="3D09C3AE">
            <wp:extent cx="5731510" cy="1035685"/>
            <wp:effectExtent l="0" t="0" r="2540" b="0"/>
            <wp:docPr id="19071771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77101" name="Picture 1" descr="A white background with black text&#10;&#10;Description automatically generated"/>
                    <pic:cNvPicPr/>
                  </pic:nvPicPr>
                  <pic:blipFill>
                    <a:blip r:embed="rId12"/>
                    <a:stretch>
                      <a:fillRect/>
                    </a:stretch>
                  </pic:blipFill>
                  <pic:spPr>
                    <a:xfrm>
                      <a:off x="0" y="0"/>
                      <a:ext cx="5731510" cy="1035685"/>
                    </a:xfrm>
                    <a:prstGeom prst="rect">
                      <a:avLst/>
                    </a:prstGeom>
                  </pic:spPr>
                </pic:pic>
              </a:graphicData>
            </a:graphic>
          </wp:inline>
        </w:drawing>
      </w:r>
    </w:p>
    <w:p w14:paraId="14CF7851" w14:textId="77777777" w:rsidR="00193E98" w:rsidRPr="00B4652B" w:rsidRDefault="00193E98" w:rsidP="00193E98">
      <w:pPr>
        <w:pStyle w:val="NormalWeb"/>
        <w:numPr>
          <w:ilvl w:val="1"/>
          <w:numId w:val="22"/>
        </w:numPr>
        <w:rPr>
          <w:rFonts w:ascii="Aptos" w:hAnsi="Aptos"/>
        </w:rPr>
      </w:pPr>
      <w:r w:rsidRPr="00B4652B">
        <w:rPr>
          <w:rStyle w:val="Strong"/>
          <w:rFonts w:ascii="Aptos" w:hAnsi="Aptos"/>
        </w:rPr>
        <w:t>Convergence Criterion:</w:t>
      </w:r>
    </w:p>
    <w:p w14:paraId="764777BD" w14:textId="75751554" w:rsidR="00193E98" w:rsidRPr="00B4652B" w:rsidRDefault="00193E98" w:rsidP="00193E98">
      <w:pPr>
        <w:numPr>
          <w:ilvl w:val="2"/>
          <w:numId w:val="22"/>
        </w:numPr>
        <w:spacing w:before="100" w:beforeAutospacing="1" w:after="100" w:afterAutospacing="1" w:line="240" w:lineRule="auto"/>
        <w:rPr>
          <w:rFonts w:ascii="Aptos" w:hAnsi="Aptos"/>
          <w:sz w:val="24"/>
          <w:szCs w:val="24"/>
        </w:rPr>
      </w:pPr>
      <w:r w:rsidRPr="00B4652B">
        <w:rPr>
          <w:rFonts w:ascii="Aptos" w:hAnsi="Aptos"/>
          <w:sz w:val="24"/>
          <w:szCs w:val="24"/>
        </w:rPr>
        <w:t xml:space="preserve">Check if the centroids </w:t>
      </w:r>
      <w:proofErr w:type="spellStart"/>
      <w:r w:rsidRPr="00B4652B">
        <w:rPr>
          <w:rStyle w:val="mord"/>
          <w:rFonts w:ascii="Aptos" w:hAnsi="Aptos"/>
          <w:sz w:val="24"/>
          <w:szCs w:val="24"/>
        </w:rPr>
        <w:t>μj</w:t>
      </w:r>
      <w:proofErr w:type="spellEnd"/>
      <w:r w:rsidRPr="00B4652B">
        <w:rPr>
          <w:rStyle w:val="vlist-s"/>
          <w:rFonts w:ascii="Arial" w:hAnsi="Arial" w:cs="Arial"/>
          <w:sz w:val="24"/>
          <w:szCs w:val="24"/>
        </w:rPr>
        <w:t>​</w:t>
      </w:r>
      <w:r w:rsidRPr="00B4652B">
        <w:rPr>
          <w:rFonts w:ascii="Aptos" w:hAnsi="Aptos"/>
          <w:sz w:val="24"/>
          <w:szCs w:val="24"/>
        </w:rPr>
        <w:t xml:space="preserve"> have stabilized (i.e., if there is no significant change in centroids between iterations) or if a maximum number of iterations has been reached.</w:t>
      </w:r>
    </w:p>
    <w:p w14:paraId="2EC99655" w14:textId="77777777" w:rsidR="00193E98" w:rsidRPr="00B4652B" w:rsidRDefault="00193E98" w:rsidP="00193E98">
      <w:pPr>
        <w:pStyle w:val="NormalWeb"/>
        <w:numPr>
          <w:ilvl w:val="0"/>
          <w:numId w:val="22"/>
        </w:numPr>
        <w:rPr>
          <w:rFonts w:ascii="Aptos" w:hAnsi="Aptos"/>
        </w:rPr>
      </w:pPr>
      <w:r w:rsidRPr="00B4652B">
        <w:rPr>
          <w:rStyle w:val="Strong"/>
          <w:rFonts w:ascii="Aptos" w:hAnsi="Aptos"/>
        </w:rPr>
        <w:lastRenderedPageBreak/>
        <w:t>Output:</w:t>
      </w:r>
    </w:p>
    <w:p w14:paraId="0698FA59" w14:textId="77777777" w:rsidR="00193E98" w:rsidRPr="00B4652B" w:rsidRDefault="00193E98" w:rsidP="00193E98">
      <w:pPr>
        <w:numPr>
          <w:ilvl w:val="1"/>
          <w:numId w:val="22"/>
        </w:numPr>
        <w:spacing w:before="100" w:beforeAutospacing="1" w:after="100" w:afterAutospacing="1" w:line="240" w:lineRule="auto"/>
        <w:rPr>
          <w:rFonts w:ascii="Aptos" w:hAnsi="Aptos"/>
          <w:sz w:val="24"/>
          <w:szCs w:val="24"/>
        </w:rPr>
      </w:pPr>
      <w:r w:rsidRPr="00B4652B">
        <w:rPr>
          <w:rFonts w:ascii="Aptos" w:hAnsi="Aptos"/>
          <w:sz w:val="24"/>
          <w:szCs w:val="24"/>
        </w:rPr>
        <w:t>The algorithm converges when the centroids no longer change significantly between iterations or when the maximum number of iterations is reached.</w:t>
      </w:r>
    </w:p>
    <w:p w14:paraId="35C8D60A" w14:textId="79FEFEFF" w:rsidR="00193E98" w:rsidRPr="00B4652B" w:rsidRDefault="00193E98" w:rsidP="002D3F1B">
      <w:pPr>
        <w:numPr>
          <w:ilvl w:val="1"/>
          <w:numId w:val="22"/>
        </w:numPr>
        <w:spacing w:before="100" w:beforeAutospacing="1" w:after="100" w:afterAutospacing="1" w:line="240" w:lineRule="auto"/>
        <w:rPr>
          <w:rFonts w:ascii="Aptos" w:hAnsi="Aptos"/>
          <w:sz w:val="24"/>
          <w:szCs w:val="24"/>
        </w:rPr>
      </w:pPr>
      <w:r w:rsidRPr="00B4652B">
        <w:rPr>
          <w:rFonts w:ascii="Aptos" w:hAnsi="Aptos"/>
          <w:sz w:val="24"/>
          <w:szCs w:val="24"/>
        </w:rPr>
        <w:t xml:space="preserve">Output the final centroids </w:t>
      </w:r>
      <w:r w:rsidRPr="00B4652B">
        <w:rPr>
          <w:rStyle w:val="katex-mathml"/>
          <w:rFonts w:ascii="Aptos" w:hAnsi="Aptos"/>
          <w:sz w:val="24"/>
          <w:szCs w:val="24"/>
        </w:rPr>
        <w:t>{μ1,</w:t>
      </w:r>
      <w:r w:rsidR="002D3F1B" w:rsidRPr="00B4652B">
        <w:rPr>
          <w:rStyle w:val="katex-mathml"/>
          <w:rFonts w:ascii="Aptos" w:hAnsi="Aptos"/>
          <w:sz w:val="24"/>
          <w:szCs w:val="24"/>
        </w:rPr>
        <w:t xml:space="preserve"> </w:t>
      </w:r>
      <w:r w:rsidRPr="00B4652B">
        <w:rPr>
          <w:rStyle w:val="katex-mathml"/>
          <w:rFonts w:ascii="Aptos" w:hAnsi="Aptos"/>
          <w:sz w:val="24"/>
          <w:szCs w:val="24"/>
        </w:rPr>
        <w:t>μ2,</w:t>
      </w:r>
      <w:r w:rsidR="002D3F1B" w:rsidRPr="00B4652B">
        <w:rPr>
          <w:rStyle w:val="katex-mathml"/>
          <w:rFonts w:ascii="Aptos" w:hAnsi="Aptos"/>
          <w:sz w:val="24"/>
          <w:szCs w:val="24"/>
        </w:rPr>
        <w:t xml:space="preserve"> </w:t>
      </w:r>
      <w:r w:rsidRPr="00B4652B">
        <w:rPr>
          <w:rStyle w:val="katex-mathml"/>
          <w:rFonts w:ascii="Aptos" w:hAnsi="Aptos"/>
          <w:sz w:val="24"/>
          <w:szCs w:val="24"/>
        </w:rPr>
        <w:t>...,</w:t>
      </w:r>
      <w:r w:rsidR="002D3F1B" w:rsidRPr="00B4652B">
        <w:rPr>
          <w:rStyle w:val="katex-mathml"/>
          <w:rFonts w:ascii="Aptos" w:hAnsi="Aptos"/>
          <w:sz w:val="24"/>
          <w:szCs w:val="24"/>
        </w:rPr>
        <w:t xml:space="preserve"> </w:t>
      </w:r>
      <w:proofErr w:type="spellStart"/>
      <w:r w:rsidRPr="00B4652B">
        <w:rPr>
          <w:rStyle w:val="katex-mathml"/>
          <w:rFonts w:ascii="Aptos" w:hAnsi="Aptos"/>
          <w:sz w:val="24"/>
          <w:szCs w:val="24"/>
        </w:rPr>
        <w:t>μk</w:t>
      </w:r>
      <w:proofErr w:type="spellEnd"/>
      <w:r w:rsidRPr="00B4652B">
        <w:rPr>
          <w:rStyle w:val="katex-mathml"/>
          <w:rFonts w:ascii="Aptos" w:hAnsi="Aptos"/>
          <w:sz w:val="24"/>
          <w:szCs w:val="24"/>
        </w:rPr>
        <w:t>}</w:t>
      </w:r>
      <w:r w:rsidRPr="00B4652B">
        <w:rPr>
          <w:rFonts w:ascii="Aptos" w:hAnsi="Aptos"/>
          <w:sz w:val="24"/>
          <w:szCs w:val="24"/>
        </w:rPr>
        <w:t xml:space="preserve"> and the cluster assignments </w:t>
      </w:r>
      <w:r w:rsidRPr="00B4652B">
        <w:rPr>
          <w:rStyle w:val="mopen"/>
          <w:rFonts w:ascii="Aptos" w:hAnsi="Aptos"/>
          <w:sz w:val="24"/>
          <w:szCs w:val="24"/>
        </w:rPr>
        <w:t>{</w:t>
      </w:r>
      <w:r w:rsidRPr="00B4652B">
        <w:rPr>
          <w:rStyle w:val="mord"/>
          <w:rFonts w:ascii="Aptos" w:hAnsi="Aptos"/>
          <w:sz w:val="24"/>
          <w:szCs w:val="24"/>
        </w:rPr>
        <w:t>c</w:t>
      </w:r>
      <w:r w:rsidR="002D3F1B" w:rsidRPr="00B4652B">
        <w:rPr>
          <w:rStyle w:val="mord"/>
          <w:rFonts w:ascii="Aptos" w:hAnsi="Aptos"/>
          <w:sz w:val="24"/>
          <w:szCs w:val="24"/>
        </w:rPr>
        <w:t xml:space="preserve"> </w:t>
      </w:r>
      <w:r w:rsidRPr="00B4652B">
        <w:rPr>
          <w:rStyle w:val="mopen"/>
          <w:rFonts w:ascii="Aptos" w:hAnsi="Aptos"/>
          <w:sz w:val="24"/>
          <w:szCs w:val="24"/>
        </w:rPr>
        <w:t>(</w:t>
      </w:r>
      <w:r w:rsidRPr="00B4652B">
        <w:rPr>
          <w:rStyle w:val="mord"/>
          <w:rFonts w:ascii="Aptos" w:hAnsi="Aptos"/>
          <w:sz w:val="24"/>
          <w:szCs w:val="24"/>
        </w:rPr>
        <w:t>1</w:t>
      </w:r>
      <w:r w:rsidRPr="00B4652B">
        <w:rPr>
          <w:rStyle w:val="mclose"/>
          <w:rFonts w:ascii="Aptos" w:hAnsi="Aptos"/>
          <w:sz w:val="24"/>
          <w:szCs w:val="24"/>
        </w:rPr>
        <w:t>)</w:t>
      </w:r>
      <w:r w:rsidRPr="00B4652B">
        <w:rPr>
          <w:rStyle w:val="mpunct"/>
          <w:rFonts w:ascii="Aptos" w:hAnsi="Aptos"/>
          <w:sz w:val="24"/>
          <w:szCs w:val="24"/>
        </w:rPr>
        <w:t>,</w:t>
      </w:r>
      <w:r w:rsidR="002D3F1B" w:rsidRPr="00B4652B">
        <w:rPr>
          <w:rStyle w:val="mpunct"/>
          <w:rFonts w:ascii="Aptos" w:hAnsi="Aptos"/>
          <w:sz w:val="24"/>
          <w:szCs w:val="24"/>
        </w:rPr>
        <w:t xml:space="preserve"> </w:t>
      </w:r>
      <w:r w:rsidRPr="00B4652B">
        <w:rPr>
          <w:rStyle w:val="mord"/>
          <w:rFonts w:ascii="Aptos" w:hAnsi="Aptos"/>
          <w:sz w:val="24"/>
          <w:szCs w:val="24"/>
        </w:rPr>
        <w:t>c</w:t>
      </w:r>
      <w:r w:rsidR="002D3F1B" w:rsidRPr="00B4652B">
        <w:rPr>
          <w:rStyle w:val="mord"/>
          <w:rFonts w:ascii="Aptos" w:hAnsi="Aptos"/>
          <w:sz w:val="24"/>
          <w:szCs w:val="24"/>
        </w:rPr>
        <w:t xml:space="preserve"> </w:t>
      </w:r>
      <w:r w:rsidRPr="00B4652B">
        <w:rPr>
          <w:rStyle w:val="mopen"/>
          <w:rFonts w:ascii="Aptos" w:hAnsi="Aptos"/>
          <w:sz w:val="24"/>
          <w:szCs w:val="24"/>
        </w:rPr>
        <w:t>(</w:t>
      </w:r>
      <w:r w:rsidRPr="00B4652B">
        <w:rPr>
          <w:rStyle w:val="mord"/>
          <w:rFonts w:ascii="Aptos" w:hAnsi="Aptos"/>
          <w:sz w:val="24"/>
          <w:szCs w:val="24"/>
        </w:rPr>
        <w:t>2</w:t>
      </w:r>
      <w:proofErr w:type="gramStart"/>
      <w:r w:rsidRPr="00B4652B">
        <w:rPr>
          <w:rStyle w:val="mclose"/>
          <w:rFonts w:ascii="Aptos" w:hAnsi="Aptos"/>
          <w:sz w:val="24"/>
          <w:szCs w:val="24"/>
        </w:rPr>
        <w:t>)</w:t>
      </w:r>
      <w:r w:rsidR="002D3F1B" w:rsidRPr="00B4652B">
        <w:rPr>
          <w:rStyle w:val="mclose"/>
          <w:rFonts w:ascii="Aptos" w:hAnsi="Aptos"/>
          <w:sz w:val="24"/>
          <w:szCs w:val="24"/>
        </w:rPr>
        <w:t xml:space="preserve"> </w:t>
      </w:r>
      <w:r w:rsidRPr="00B4652B">
        <w:rPr>
          <w:rStyle w:val="mpunct"/>
          <w:rFonts w:ascii="Aptos" w:hAnsi="Aptos"/>
          <w:sz w:val="24"/>
          <w:szCs w:val="24"/>
        </w:rPr>
        <w:t>,</w:t>
      </w:r>
      <w:proofErr w:type="gramEnd"/>
      <w:r w:rsidR="002D3F1B" w:rsidRPr="00B4652B">
        <w:rPr>
          <w:rStyle w:val="mpunct"/>
          <w:rFonts w:ascii="Aptos" w:hAnsi="Aptos"/>
          <w:sz w:val="24"/>
          <w:szCs w:val="24"/>
        </w:rPr>
        <w:t xml:space="preserve"> </w:t>
      </w:r>
      <w:r w:rsidRPr="00B4652B">
        <w:rPr>
          <w:rStyle w:val="mord"/>
          <w:rFonts w:ascii="Aptos" w:hAnsi="Aptos"/>
          <w:sz w:val="24"/>
          <w:szCs w:val="24"/>
        </w:rPr>
        <w:t>...</w:t>
      </w:r>
      <w:r w:rsidRPr="00B4652B">
        <w:rPr>
          <w:rStyle w:val="mpunct"/>
          <w:rFonts w:ascii="Aptos" w:hAnsi="Aptos"/>
          <w:sz w:val="24"/>
          <w:szCs w:val="24"/>
        </w:rPr>
        <w:t>,</w:t>
      </w:r>
      <w:r w:rsidR="002D3F1B" w:rsidRPr="00B4652B">
        <w:rPr>
          <w:rStyle w:val="mpunct"/>
          <w:rFonts w:ascii="Aptos" w:hAnsi="Aptos"/>
          <w:sz w:val="24"/>
          <w:szCs w:val="24"/>
        </w:rPr>
        <w:t xml:space="preserve"> </w:t>
      </w:r>
      <w:r w:rsidRPr="00B4652B">
        <w:rPr>
          <w:rStyle w:val="mord"/>
          <w:rFonts w:ascii="Aptos" w:hAnsi="Aptos"/>
          <w:sz w:val="24"/>
          <w:szCs w:val="24"/>
        </w:rPr>
        <w:t>c</w:t>
      </w:r>
      <w:r w:rsidR="002D3F1B" w:rsidRPr="00B4652B">
        <w:rPr>
          <w:rStyle w:val="mord"/>
          <w:rFonts w:ascii="Aptos" w:hAnsi="Aptos"/>
          <w:sz w:val="24"/>
          <w:szCs w:val="24"/>
        </w:rPr>
        <w:t xml:space="preserve"> </w:t>
      </w:r>
      <w:r w:rsidRPr="00B4652B">
        <w:rPr>
          <w:rStyle w:val="mopen"/>
          <w:rFonts w:ascii="Aptos" w:hAnsi="Aptos"/>
          <w:sz w:val="24"/>
          <w:szCs w:val="24"/>
        </w:rPr>
        <w:t>(</w:t>
      </w:r>
      <w:r w:rsidRPr="00B4652B">
        <w:rPr>
          <w:rStyle w:val="mord"/>
          <w:rFonts w:ascii="Aptos" w:hAnsi="Aptos"/>
          <w:sz w:val="24"/>
          <w:szCs w:val="24"/>
        </w:rPr>
        <w:t>n</w:t>
      </w:r>
      <w:r w:rsidRPr="00B4652B">
        <w:rPr>
          <w:rStyle w:val="mclose"/>
          <w:rFonts w:ascii="Aptos" w:hAnsi="Aptos"/>
          <w:sz w:val="24"/>
          <w:szCs w:val="24"/>
        </w:rPr>
        <w:t>)}</w:t>
      </w:r>
      <w:r w:rsidRPr="00B4652B">
        <w:rPr>
          <w:rFonts w:ascii="Aptos" w:hAnsi="Aptos"/>
          <w:sz w:val="24"/>
          <w:szCs w:val="24"/>
        </w:rPr>
        <w:t>.</w:t>
      </w:r>
    </w:p>
    <w:p w14:paraId="74C80FD4" w14:textId="77777777" w:rsidR="00193E98" w:rsidRPr="00B4652B" w:rsidRDefault="00193E98" w:rsidP="00CC5CE9">
      <w:pPr>
        <w:pStyle w:val="Heading3"/>
        <w:rPr>
          <w:rFonts w:ascii="Aptos" w:hAnsi="Aptos"/>
        </w:rPr>
      </w:pPr>
      <w:r w:rsidRPr="00B4652B">
        <w:rPr>
          <w:rFonts w:ascii="Aptos" w:hAnsi="Aptos"/>
        </w:rPr>
        <w:t>Step-by-Step Explanation:</w:t>
      </w:r>
    </w:p>
    <w:p w14:paraId="3A141BD2" w14:textId="77777777" w:rsidR="00193E98" w:rsidRPr="00B4652B" w:rsidRDefault="00193E98" w:rsidP="00193E98">
      <w:pPr>
        <w:pStyle w:val="NormalWeb"/>
        <w:numPr>
          <w:ilvl w:val="0"/>
          <w:numId w:val="23"/>
        </w:numPr>
        <w:rPr>
          <w:rFonts w:ascii="Aptos" w:hAnsi="Aptos"/>
        </w:rPr>
      </w:pPr>
      <w:r w:rsidRPr="00B4652B">
        <w:rPr>
          <w:rStyle w:val="Strong"/>
          <w:rFonts w:ascii="Aptos" w:hAnsi="Aptos"/>
        </w:rPr>
        <w:t>Step 1 (Initialization):</w:t>
      </w:r>
    </w:p>
    <w:p w14:paraId="307C1F08" w14:textId="2558C0E7" w:rsidR="00193E98" w:rsidRPr="00B4652B" w:rsidRDefault="00193E98" w:rsidP="00193E98">
      <w:pPr>
        <w:numPr>
          <w:ilvl w:val="1"/>
          <w:numId w:val="23"/>
        </w:numPr>
        <w:spacing w:before="100" w:beforeAutospacing="1" w:after="100" w:afterAutospacing="1" w:line="240" w:lineRule="auto"/>
        <w:rPr>
          <w:rFonts w:ascii="Aptos" w:hAnsi="Aptos"/>
          <w:sz w:val="24"/>
          <w:szCs w:val="24"/>
        </w:rPr>
      </w:pPr>
      <w:r w:rsidRPr="00B4652B">
        <w:rPr>
          <w:rFonts w:ascii="Aptos" w:hAnsi="Aptos"/>
          <w:sz w:val="24"/>
          <w:szCs w:val="24"/>
        </w:rPr>
        <w:t xml:space="preserve">Select </w:t>
      </w:r>
      <w:r w:rsidRPr="00B4652B">
        <w:rPr>
          <w:rStyle w:val="katex-mathml"/>
          <w:rFonts w:ascii="Aptos" w:hAnsi="Aptos"/>
          <w:sz w:val="24"/>
          <w:szCs w:val="24"/>
        </w:rPr>
        <w:t>k</w:t>
      </w:r>
      <w:r w:rsidRPr="00B4652B">
        <w:rPr>
          <w:rFonts w:ascii="Aptos" w:hAnsi="Aptos"/>
          <w:sz w:val="24"/>
          <w:szCs w:val="24"/>
        </w:rPr>
        <w:t xml:space="preserve"> initial centroids randomly from the data points.</w:t>
      </w:r>
    </w:p>
    <w:p w14:paraId="24BF4449" w14:textId="77777777" w:rsidR="00193E98" w:rsidRPr="00B4652B" w:rsidRDefault="00193E98" w:rsidP="00193E98">
      <w:pPr>
        <w:pStyle w:val="NormalWeb"/>
        <w:numPr>
          <w:ilvl w:val="0"/>
          <w:numId w:val="23"/>
        </w:numPr>
        <w:rPr>
          <w:rFonts w:ascii="Aptos" w:hAnsi="Aptos"/>
        </w:rPr>
      </w:pPr>
      <w:r w:rsidRPr="00B4652B">
        <w:rPr>
          <w:rStyle w:val="Strong"/>
          <w:rFonts w:ascii="Aptos" w:hAnsi="Aptos"/>
        </w:rPr>
        <w:t>Step 2 (Assignment Step):</w:t>
      </w:r>
    </w:p>
    <w:p w14:paraId="58AB57D8" w14:textId="4D7508B6" w:rsidR="00193E98" w:rsidRPr="00B4652B" w:rsidRDefault="00193E98" w:rsidP="00193E98">
      <w:pPr>
        <w:numPr>
          <w:ilvl w:val="1"/>
          <w:numId w:val="23"/>
        </w:numPr>
        <w:spacing w:before="100" w:beforeAutospacing="1" w:after="100" w:afterAutospacing="1" w:line="240" w:lineRule="auto"/>
        <w:rPr>
          <w:rFonts w:ascii="Aptos" w:hAnsi="Aptos"/>
          <w:sz w:val="24"/>
          <w:szCs w:val="24"/>
        </w:rPr>
      </w:pPr>
      <w:r w:rsidRPr="00B4652B">
        <w:rPr>
          <w:rFonts w:ascii="Aptos" w:hAnsi="Aptos"/>
          <w:sz w:val="24"/>
          <w:szCs w:val="24"/>
        </w:rPr>
        <w:t xml:space="preserve">For each data point </w:t>
      </w:r>
      <w:r w:rsidRPr="00B4652B">
        <w:rPr>
          <w:rStyle w:val="mord"/>
          <w:rFonts w:ascii="Aptos" w:hAnsi="Aptos"/>
          <w:sz w:val="24"/>
          <w:szCs w:val="24"/>
        </w:rPr>
        <w:t>xi</w:t>
      </w:r>
      <w:r w:rsidRPr="00B4652B">
        <w:rPr>
          <w:rStyle w:val="vlist-s"/>
          <w:rFonts w:ascii="Arial" w:hAnsi="Arial" w:cs="Arial"/>
          <w:sz w:val="24"/>
          <w:szCs w:val="24"/>
        </w:rPr>
        <w:t>​</w:t>
      </w:r>
      <w:r w:rsidRPr="00B4652B">
        <w:rPr>
          <w:rFonts w:ascii="Aptos" w:hAnsi="Aptos"/>
          <w:sz w:val="24"/>
          <w:szCs w:val="24"/>
        </w:rPr>
        <w:t xml:space="preserve">, calculate its distance to each centroid </w:t>
      </w:r>
      <w:proofErr w:type="spellStart"/>
      <w:r w:rsidRPr="00B4652B">
        <w:rPr>
          <w:rStyle w:val="mord"/>
          <w:rFonts w:ascii="Aptos" w:hAnsi="Aptos"/>
          <w:sz w:val="24"/>
          <w:szCs w:val="24"/>
        </w:rPr>
        <w:t>μj</w:t>
      </w:r>
      <w:proofErr w:type="spellEnd"/>
      <w:r w:rsidRPr="00B4652B">
        <w:rPr>
          <w:rStyle w:val="vlist-s"/>
          <w:rFonts w:ascii="Arial" w:hAnsi="Arial" w:cs="Arial"/>
          <w:sz w:val="24"/>
          <w:szCs w:val="24"/>
        </w:rPr>
        <w:t>​</w:t>
      </w:r>
      <w:r w:rsidRPr="00B4652B">
        <w:rPr>
          <w:rFonts w:ascii="Aptos" w:hAnsi="Aptos"/>
          <w:sz w:val="24"/>
          <w:szCs w:val="24"/>
        </w:rPr>
        <w:t>.</w:t>
      </w:r>
    </w:p>
    <w:p w14:paraId="4055E391" w14:textId="50C7B2CB" w:rsidR="00193E98" w:rsidRPr="00B4652B" w:rsidRDefault="00193E98" w:rsidP="00193E98">
      <w:pPr>
        <w:numPr>
          <w:ilvl w:val="1"/>
          <w:numId w:val="23"/>
        </w:numPr>
        <w:spacing w:before="100" w:beforeAutospacing="1" w:after="100" w:afterAutospacing="1" w:line="240" w:lineRule="auto"/>
        <w:rPr>
          <w:rFonts w:ascii="Aptos" w:hAnsi="Aptos"/>
          <w:sz w:val="24"/>
          <w:szCs w:val="24"/>
        </w:rPr>
      </w:pPr>
      <w:r w:rsidRPr="00B4652B">
        <w:rPr>
          <w:rFonts w:ascii="Aptos" w:hAnsi="Aptos"/>
          <w:sz w:val="24"/>
          <w:szCs w:val="24"/>
        </w:rPr>
        <w:t xml:space="preserve">Assign </w:t>
      </w:r>
      <w:r w:rsidRPr="00B4652B">
        <w:rPr>
          <w:rStyle w:val="mord"/>
          <w:rFonts w:ascii="Aptos" w:hAnsi="Aptos"/>
          <w:sz w:val="24"/>
          <w:szCs w:val="24"/>
        </w:rPr>
        <w:t>xi</w:t>
      </w:r>
      <w:r w:rsidRPr="00B4652B">
        <w:rPr>
          <w:rStyle w:val="vlist-s"/>
          <w:rFonts w:ascii="Arial" w:hAnsi="Arial" w:cs="Arial"/>
          <w:sz w:val="24"/>
          <w:szCs w:val="24"/>
        </w:rPr>
        <w:t>​</w:t>
      </w:r>
      <w:r w:rsidRPr="00B4652B">
        <w:rPr>
          <w:rFonts w:ascii="Aptos" w:hAnsi="Aptos"/>
          <w:sz w:val="24"/>
          <w:szCs w:val="24"/>
        </w:rPr>
        <w:t xml:space="preserve"> to the cluster whose centroid is closest (based on Euclidean distance).</w:t>
      </w:r>
    </w:p>
    <w:p w14:paraId="3A08134F" w14:textId="77777777" w:rsidR="00193E98" w:rsidRPr="00B4652B" w:rsidRDefault="00193E98" w:rsidP="00193E98">
      <w:pPr>
        <w:pStyle w:val="NormalWeb"/>
        <w:numPr>
          <w:ilvl w:val="0"/>
          <w:numId w:val="23"/>
        </w:numPr>
        <w:rPr>
          <w:rFonts w:ascii="Aptos" w:hAnsi="Aptos"/>
        </w:rPr>
      </w:pPr>
      <w:r w:rsidRPr="00B4652B">
        <w:rPr>
          <w:rStyle w:val="Strong"/>
          <w:rFonts w:ascii="Aptos" w:hAnsi="Aptos"/>
        </w:rPr>
        <w:t>Step 3 (Update Step):</w:t>
      </w:r>
    </w:p>
    <w:p w14:paraId="62D98B2C" w14:textId="77777777" w:rsidR="00193E98" w:rsidRPr="00B4652B" w:rsidRDefault="00193E98" w:rsidP="00193E98">
      <w:pPr>
        <w:numPr>
          <w:ilvl w:val="1"/>
          <w:numId w:val="23"/>
        </w:numPr>
        <w:spacing w:before="100" w:beforeAutospacing="1" w:after="100" w:afterAutospacing="1" w:line="240" w:lineRule="auto"/>
        <w:rPr>
          <w:rFonts w:ascii="Aptos" w:hAnsi="Aptos"/>
          <w:sz w:val="24"/>
          <w:szCs w:val="24"/>
        </w:rPr>
      </w:pPr>
      <w:r w:rsidRPr="00B4652B">
        <w:rPr>
          <w:rFonts w:ascii="Aptos" w:hAnsi="Aptos"/>
          <w:sz w:val="24"/>
          <w:szCs w:val="24"/>
        </w:rPr>
        <w:t>After assigning all data points to clusters:</w:t>
      </w:r>
    </w:p>
    <w:p w14:paraId="4EBD1025" w14:textId="77777777" w:rsidR="00193E98" w:rsidRPr="00B4652B" w:rsidRDefault="00193E98" w:rsidP="00193E98">
      <w:pPr>
        <w:numPr>
          <w:ilvl w:val="2"/>
          <w:numId w:val="23"/>
        </w:numPr>
        <w:spacing w:before="100" w:beforeAutospacing="1" w:after="100" w:afterAutospacing="1" w:line="240" w:lineRule="auto"/>
        <w:rPr>
          <w:rFonts w:ascii="Aptos" w:hAnsi="Aptos"/>
          <w:sz w:val="24"/>
          <w:szCs w:val="24"/>
        </w:rPr>
      </w:pPr>
      <w:r w:rsidRPr="00B4652B">
        <w:rPr>
          <w:rFonts w:ascii="Aptos" w:hAnsi="Aptos"/>
          <w:sz w:val="24"/>
          <w:szCs w:val="24"/>
        </w:rPr>
        <w:t>Calculate the new centroids by taking the mean of all data points assigned to each cluster.</w:t>
      </w:r>
    </w:p>
    <w:p w14:paraId="46212A44" w14:textId="4BF333AD" w:rsidR="00193E98" w:rsidRPr="00B4652B" w:rsidRDefault="00193E98" w:rsidP="00193E98">
      <w:pPr>
        <w:numPr>
          <w:ilvl w:val="2"/>
          <w:numId w:val="23"/>
        </w:numPr>
        <w:spacing w:before="100" w:beforeAutospacing="1" w:after="100" w:afterAutospacing="1" w:line="240" w:lineRule="auto"/>
        <w:rPr>
          <w:rFonts w:ascii="Aptos" w:hAnsi="Aptos"/>
          <w:sz w:val="24"/>
          <w:szCs w:val="24"/>
        </w:rPr>
      </w:pPr>
      <w:r w:rsidRPr="00B4652B">
        <w:rPr>
          <w:rFonts w:ascii="Aptos" w:hAnsi="Aptos"/>
          <w:sz w:val="24"/>
          <w:szCs w:val="24"/>
        </w:rPr>
        <w:t>This step updates</w:t>
      </w:r>
      <w:r w:rsidR="002D3F1B" w:rsidRPr="00B4652B">
        <w:rPr>
          <w:rFonts w:ascii="Aptos" w:hAnsi="Aptos"/>
          <w:sz w:val="24"/>
          <w:szCs w:val="24"/>
        </w:rPr>
        <w:t xml:space="preserve"> </w:t>
      </w:r>
      <w:proofErr w:type="spellStart"/>
      <w:r w:rsidRPr="00B4652B">
        <w:rPr>
          <w:rStyle w:val="mord"/>
          <w:rFonts w:ascii="Aptos" w:hAnsi="Aptos"/>
          <w:sz w:val="24"/>
          <w:szCs w:val="24"/>
        </w:rPr>
        <w:t>μj</w:t>
      </w:r>
      <w:proofErr w:type="spellEnd"/>
      <w:r w:rsidRPr="00B4652B">
        <w:rPr>
          <w:rStyle w:val="vlist-s"/>
          <w:rFonts w:ascii="Arial" w:hAnsi="Arial" w:cs="Arial"/>
          <w:sz w:val="24"/>
          <w:szCs w:val="24"/>
        </w:rPr>
        <w:t>​</w:t>
      </w:r>
      <w:r w:rsidRPr="00B4652B">
        <w:rPr>
          <w:rFonts w:ascii="Aptos" w:hAnsi="Aptos"/>
          <w:sz w:val="24"/>
          <w:szCs w:val="24"/>
        </w:rPr>
        <w:t xml:space="preserve"> for </w:t>
      </w:r>
      <w:r w:rsidRPr="00B4652B">
        <w:rPr>
          <w:rStyle w:val="mord"/>
          <w:rFonts w:ascii="Aptos" w:hAnsi="Aptos"/>
          <w:sz w:val="24"/>
          <w:szCs w:val="24"/>
        </w:rPr>
        <w:t>j</w:t>
      </w:r>
      <w:r w:rsidRPr="00B4652B">
        <w:rPr>
          <w:rStyle w:val="mrel"/>
          <w:rFonts w:ascii="Aptos" w:hAnsi="Aptos"/>
          <w:sz w:val="24"/>
          <w:szCs w:val="24"/>
        </w:rPr>
        <w:t>=</w:t>
      </w:r>
      <w:r w:rsidR="002D3F1B" w:rsidRPr="00B4652B">
        <w:rPr>
          <w:rStyle w:val="mord"/>
          <w:rFonts w:ascii="Aptos" w:hAnsi="Aptos"/>
          <w:sz w:val="24"/>
          <w:szCs w:val="24"/>
        </w:rPr>
        <w:t>1</w:t>
      </w:r>
      <w:r w:rsidR="002D3F1B" w:rsidRPr="00B4652B">
        <w:rPr>
          <w:rStyle w:val="mpunct"/>
          <w:rFonts w:ascii="Aptos" w:hAnsi="Aptos"/>
          <w:sz w:val="24"/>
          <w:szCs w:val="24"/>
        </w:rPr>
        <w:t>,</w:t>
      </w:r>
      <w:r w:rsidR="002D3F1B" w:rsidRPr="00B4652B">
        <w:rPr>
          <w:rStyle w:val="mord"/>
          <w:rFonts w:ascii="Aptos" w:hAnsi="Aptos"/>
          <w:sz w:val="24"/>
          <w:szCs w:val="24"/>
        </w:rPr>
        <w:t xml:space="preserve"> 2, …</w:t>
      </w:r>
      <w:r w:rsidRPr="00B4652B">
        <w:rPr>
          <w:rStyle w:val="mpunct"/>
          <w:rFonts w:ascii="Aptos" w:hAnsi="Aptos"/>
          <w:sz w:val="24"/>
          <w:szCs w:val="24"/>
        </w:rPr>
        <w:t>,</w:t>
      </w:r>
      <w:r w:rsidR="002D3F1B" w:rsidRPr="00B4652B">
        <w:rPr>
          <w:rStyle w:val="mpunct"/>
          <w:rFonts w:ascii="Aptos" w:hAnsi="Aptos"/>
          <w:sz w:val="24"/>
          <w:szCs w:val="24"/>
        </w:rPr>
        <w:t xml:space="preserve"> </w:t>
      </w:r>
      <w:r w:rsidRPr="00B4652B">
        <w:rPr>
          <w:rStyle w:val="mord"/>
          <w:rFonts w:ascii="Aptos" w:hAnsi="Aptos"/>
          <w:sz w:val="24"/>
          <w:szCs w:val="24"/>
        </w:rPr>
        <w:t>k</w:t>
      </w:r>
      <w:r w:rsidRPr="00B4652B">
        <w:rPr>
          <w:rFonts w:ascii="Aptos" w:hAnsi="Aptos"/>
          <w:sz w:val="24"/>
          <w:szCs w:val="24"/>
        </w:rPr>
        <w:t>.</w:t>
      </w:r>
    </w:p>
    <w:p w14:paraId="015F4FD8" w14:textId="77777777" w:rsidR="00193E98" w:rsidRPr="00B4652B" w:rsidRDefault="00193E98" w:rsidP="00193E98">
      <w:pPr>
        <w:pStyle w:val="NormalWeb"/>
        <w:numPr>
          <w:ilvl w:val="0"/>
          <w:numId w:val="23"/>
        </w:numPr>
        <w:rPr>
          <w:rFonts w:ascii="Aptos" w:hAnsi="Aptos"/>
        </w:rPr>
      </w:pPr>
      <w:r w:rsidRPr="00B4652B">
        <w:rPr>
          <w:rStyle w:val="Strong"/>
          <w:rFonts w:ascii="Aptos" w:hAnsi="Aptos"/>
        </w:rPr>
        <w:t>Step 4 (Convergence Criterion):</w:t>
      </w:r>
    </w:p>
    <w:p w14:paraId="4086BC7A" w14:textId="77777777" w:rsidR="00193E98" w:rsidRPr="00B4652B" w:rsidRDefault="00193E98" w:rsidP="00193E98">
      <w:pPr>
        <w:numPr>
          <w:ilvl w:val="1"/>
          <w:numId w:val="23"/>
        </w:numPr>
        <w:spacing w:before="100" w:beforeAutospacing="1" w:after="100" w:afterAutospacing="1" w:line="240" w:lineRule="auto"/>
        <w:rPr>
          <w:rFonts w:ascii="Aptos" w:hAnsi="Aptos"/>
          <w:sz w:val="24"/>
          <w:szCs w:val="24"/>
        </w:rPr>
      </w:pPr>
      <w:r w:rsidRPr="00B4652B">
        <w:rPr>
          <w:rFonts w:ascii="Aptos" w:hAnsi="Aptos"/>
          <w:sz w:val="24"/>
          <w:szCs w:val="24"/>
        </w:rPr>
        <w:t>Repeat steps 2 and 3 until convergence:</w:t>
      </w:r>
    </w:p>
    <w:p w14:paraId="0BF97834" w14:textId="77777777" w:rsidR="00193E98" w:rsidRPr="00B4652B" w:rsidRDefault="00193E98" w:rsidP="00193E98">
      <w:pPr>
        <w:numPr>
          <w:ilvl w:val="2"/>
          <w:numId w:val="23"/>
        </w:numPr>
        <w:spacing w:before="100" w:beforeAutospacing="1" w:after="100" w:afterAutospacing="1" w:line="240" w:lineRule="auto"/>
        <w:rPr>
          <w:rFonts w:ascii="Aptos" w:hAnsi="Aptos"/>
          <w:sz w:val="24"/>
          <w:szCs w:val="24"/>
        </w:rPr>
      </w:pPr>
      <w:r w:rsidRPr="00B4652B">
        <w:rPr>
          <w:rFonts w:ascii="Aptos" w:hAnsi="Aptos"/>
          <w:sz w:val="24"/>
          <w:szCs w:val="24"/>
        </w:rPr>
        <w:t>Convergence is typically determined when the centroids no longer change significantly between iterations.</w:t>
      </w:r>
    </w:p>
    <w:p w14:paraId="7C8526B3" w14:textId="77777777" w:rsidR="00193E98" w:rsidRPr="00B4652B" w:rsidRDefault="00193E98" w:rsidP="00193E98">
      <w:pPr>
        <w:numPr>
          <w:ilvl w:val="2"/>
          <w:numId w:val="23"/>
        </w:numPr>
        <w:spacing w:before="100" w:beforeAutospacing="1" w:after="100" w:afterAutospacing="1" w:line="240" w:lineRule="auto"/>
        <w:rPr>
          <w:rFonts w:ascii="Aptos" w:hAnsi="Aptos"/>
          <w:sz w:val="24"/>
          <w:szCs w:val="24"/>
        </w:rPr>
      </w:pPr>
      <w:r w:rsidRPr="00B4652B">
        <w:rPr>
          <w:rFonts w:ascii="Aptos" w:hAnsi="Aptos"/>
          <w:sz w:val="24"/>
          <w:szCs w:val="24"/>
        </w:rPr>
        <w:t>Alternatively, stop after a fixed number of iterations to ensure the algorithm does not run indefinitely.</w:t>
      </w:r>
    </w:p>
    <w:p w14:paraId="1B2A89A1" w14:textId="77777777" w:rsidR="00193E98" w:rsidRPr="00B4652B" w:rsidRDefault="00193E98" w:rsidP="00193E98">
      <w:pPr>
        <w:pStyle w:val="NormalWeb"/>
        <w:numPr>
          <w:ilvl w:val="0"/>
          <w:numId w:val="23"/>
        </w:numPr>
        <w:rPr>
          <w:rFonts w:ascii="Aptos" w:hAnsi="Aptos"/>
        </w:rPr>
      </w:pPr>
      <w:r w:rsidRPr="00B4652B">
        <w:rPr>
          <w:rStyle w:val="Strong"/>
          <w:rFonts w:ascii="Aptos" w:hAnsi="Aptos"/>
        </w:rPr>
        <w:t>Step 5 (Output):</w:t>
      </w:r>
    </w:p>
    <w:p w14:paraId="49EEAED8" w14:textId="77777777" w:rsidR="00193E98" w:rsidRPr="00B4652B" w:rsidRDefault="00193E98" w:rsidP="00193E98">
      <w:pPr>
        <w:numPr>
          <w:ilvl w:val="1"/>
          <w:numId w:val="23"/>
        </w:numPr>
        <w:spacing w:before="100" w:beforeAutospacing="1" w:after="100" w:afterAutospacing="1" w:line="240" w:lineRule="auto"/>
        <w:rPr>
          <w:rFonts w:ascii="Aptos" w:hAnsi="Aptos"/>
          <w:sz w:val="24"/>
          <w:szCs w:val="24"/>
        </w:rPr>
      </w:pPr>
      <w:r w:rsidRPr="00B4652B">
        <w:rPr>
          <w:rFonts w:ascii="Aptos" w:hAnsi="Aptos"/>
          <w:sz w:val="24"/>
          <w:szCs w:val="24"/>
        </w:rPr>
        <w:t>Once converged, output the final centroids and the cluster assignments for each data point.</w:t>
      </w:r>
    </w:p>
    <w:p w14:paraId="64B667A3" w14:textId="77777777" w:rsidR="00193E98" w:rsidRPr="00B4652B" w:rsidRDefault="00193E98" w:rsidP="00193E98">
      <w:pPr>
        <w:pStyle w:val="Heading3"/>
        <w:rPr>
          <w:rFonts w:ascii="Aptos" w:hAnsi="Aptos"/>
        </w:rPr>
      </w:pPr>
      <w:r w:rsidRPr="00B4652B">
        <w:rPr>
          <w:rFonts w:ascii="Aptos" w:hAnsi="Aptos"/>
        </w:rPr>
        <w:t>Notes:</w:t>
      </w:r>
    </w:p>
    <w:p w14:paraId="44B2C9E2" w14:textId="77777777" w:rsidR="00193E98" w:rsidRPr="00B4652B" w:rsidRDefault="00193E98" w:rsidP="00193E98">
      <w:pPr>
        <w:pStyle w:val="NormalWeb"/>
        <w:numPr>
          <w:ilvl w:val="0"/>
          <w:numId w:val="24"/>
        </w:numPr>
        <w:rPr>
          <w:rFonts w:ascii="Aptos" w:hAnsi="Aptos"/>
        </w:rPr>
      </w:pPr>
      <w:r w:rsidRPr="00B4652B">
        <w:rPr>
          <w:rStyle w:val="Strong"/>
          <w:rFonts w:ascii="Aptos" w:hAnsi="Aptos"/>
        </w:rPr>
        <w:t>Initialization Sensitivity:</w:t>
      </w:r>
      <w:r w:rsidRPr="00B4652B">
        <w:rPr>
          <w:rFonts w:ascii="Aptos" w:hAnsi="Aptos"/>
        </w:rPr>
        <w:t xml:space="preserve"> The choice of initial centroids can influence the final clustering result. Common strategies include random selection or more sophisticated methods like k-means++.</w:t>
      </w:r>
    </w:p>
    <w:p w14:paraId="19F7ABA3" w14:textId="77777777" w:rsidR="00193E98" w:rsidRPr="00B4652B" w:rsidRDefault="00193E98" w:rsidP="00193E98">
      <w:pPr>
        <w:pStyle w:val="NormalWeb"/>
        <w:numPr>
          <w:ilvl w:val="0"/>
          <w:numId w:val="24"/>
        </w:numPr>
        <w:rPr>
          <w:rFonts w:ascii="Aptos" w:hAnsi="Aptos"/>
        </w:rPr>
      </w:pPr>
      <w:r w:rsidRPr="00B4652B">
        <w:rPr>
          <w:rStyle w:val="Strong"/>
          <w:rFonts w:ascii="Aptos" w:hAnsi="Aptos"/>
        </w:rPr>
        <w:t>Convergence:</w:t>
      </w:r>
      <w:r w:rsidRPr="00B4652B">
        <w:rPr>
          <w:rFonts w:ascii="Aptos" w:hAnsi="Aptos"/>
        </w:rPr>
        <w:t xml:space="preserve"> K-means typically converges </w:t>
      </w:r>
      <w:proofErr w:type="gramStart"/>
      <w:r w:rsidRPr="00B4652B">
        <w:rPr>
          <w:rFonts w:ascii="Aptos" w:hAnsi="Aptos"/>
        </w:rPr>
        <w:t>fairly quickly</w:t>
      </w:r>
      <w:proofErr w:type="gramEnd"/>
      <w:r w:rsidRPr="00B4652B">
        <w:rPr>
          <w:rFonts w:ascii="Aptos" w:hAnsi="Aptos"/>
        </w:rPr>
        <w:t>, but the number of iterations needed can vary based on the data and the initial centroids.</w:t>
      </w:r>
    </w:p>
    <w:p w14:paraId="4D803919" w14:textId="77777777" w:rsidR="00193E98" w:rsidRPr="00B4652B" w:rsidRDefault="00193E98" w:rsidP="00193E98">
      <w:pPr>
        <w:pStyle w:val="NormalWeb"/>
        <w:numPr>
          <w:ilvl w:val="0"/>
          <w:numId w:val="24"/>
        </w:numPr>
        <w:rPr>
          <w:rFonts w:ascii="Aptos" w:hAnsi="Aptos"/>
        </w:rPr>
      </w:pPr>
      <w:r w:rsidRPr="00B4652B">
        <w:rPr>
          <w:rStyle w:val="Strong"/>
          <w:rFonts w:ascii="Aptos" w:hAnsi="Aptos"/>
        </w:rPr>
        <w:t>Scalability:</w:t>
      </w:r>
      <w:r w:rsidRPr="00B4652B">
        <w:rPr>
          <w:rFonts w:ascii="Aptos" w:hAnsi="Aptos"/>
        </w:rPr>
        <w:t xml:space="preserve"> K-means is efficient for large datasets but can struggle with non-linear boundaries or clusters of varying sizes and densities.</w:t>
      </w:r>
    </w:p>
    <w:p w14:paraId="196FF4A9" w14:textId="505756DF" w:rsidR="0064608B" w:rsidRPr="00B4652B" w:rsidRDefault="00193E98" w:rsidP="007B148E">
      <w:pPr>
        <w:pStyle w:val="NormalWeb"/>
        <w:rPr>
          <w:rFonts w:ascii="Aptos" w:hAnsi="Aptos"/>
        </w:rPr>
      </w:pPr>
      <w:r w:rsidRPr="00B4652B">
        <w:rPr>
          <w:rFonts w:ascii="Aptos" w:hAnsi="Aptos"/>
        </w:rPr>
        <w:t xml:space="preserve">By following these steps iteratively, the k-means algorithm partitions the data into </w:t>
      </w:r>
      <w:r w:rsidRPr="00B4652B">
        <w:rPr>
          <w:rStyle w:val="katex-mathml"/>
          <w:rFonts w:ascii="Aptos" w:eastAsiaTheme="majorEastAsia" w:hAnsi="Aptos"/>
        </w:rPr>
        <w:t>k</w:t>
      </w:r>
      <w:r w:rsidRPr="00B4652B">
        <w:rPr>
          <w:rFonts w:ascii="Aptos" w:hAnsi="Aptos"/>
        </w:rPr>
        <w:t xml:space="preserve"> clusters based on minimizing the sum of squared distances between data points and their respective cluster centroids. This procedure is foundational in unsupervised machine learning for clustering and exploratory data analysis.</w:t>
      </w:r>
    </w:p>
    <w:p w14:paraId="7709A7CC" w14:textId="2936E70F" w:rsidR="0064608B" w:rsidRPr="00B4652B" w:rsidRDefault="0064608B" w:rsidP="00D75917">
      <w:pPr>
        <w:pStyle w:val="Heading1"/>
        <w:rPr>
          <w:szCs w:val="24"/>
        </w:rPr>
      </w:pPr>
      <w:r w:rsidRPr="00B4652B">
        <w:rPr>
          <w:szCs w:val="24"/>
        </w:rPr>
        <w:lastRenderedPageBreak/>
        <w:t>In the sense of hierarchical clustering, define the terms single link and complete link.</w:t>
      </w:r>
    </w:p>
    <w:p w14:paraId="706DAED9" w14:textId="77777777" w:rsidR="007B148E" w:rsidRPr="00B4652B" w:rsidRDefault="007B148E" w:rsidP="007B148E">
      <w:pPr>
        <w:pStyle w:val="NormalWeb"/>
        <w:rPr>
          <w:rFonts w:ascii="Aptos" w:hAnsi="Aptos"/>
        </w:rPr>
      </w:pPr>
      <w:r w:rsidRPr="00B4652B">
        <w:rPr>
          <w:rFonts w:ascii="Aptos" w:hAnsi="Aptos"/>
        </w:rPr>
        <w:t>In hierarchical clustering, single link and complete link are two commonly used linkage criteria that determine how clusters are merged during the clustering process. These linkage criteria define the distance between clusters based on the distances between their individual members.</w:t>
      </w:r>
    </w:p>
    <w:p w14:paraId="3AD9A202" w14:textId="77777777" w:rsidR="007B148E" w:rsidRPr="00B4652B" w:rsidRDefault="007B148E" w:rsidP="00912E42">
      <w:pPr>
        <w:pStyle w:val="Heading2"/>
        <w:rPr>
          <w:szCs w:val="24"/>
        </w:rPr>
      </w:pPr>
      <w:r w:rsidRPr="00B4652B">
        <w:rPr>
          <w:szCs w:val="24"/>
        </w:rPr>
        <w:t>Single Linkage (or Single Link):</w:t>
      </w:r>
    </w:p>
    <w:p w14:paraId="4A290536" w14:textId="77777777" w:rsidR="007B148E" w:rsidRPr="00B4652B" w:rsidRDefault="007B148E" w:rsidP="007B148E">
      <w:pPr>
        <w:pStyle w:val="NormalWeb"/>
        <w:rPr>
          <w:rFonts w:ascii="Aptos" w:hAnsi="Aptos"/>
        </w:rPr>
      </w:pPr>
      <w:r w:rsidRPr="00B4652B">
        <w:rPr>
          <w:rFonts w:ascii="Aptos" w:hAnsi="Aptos"/>
        </w:rPr>
        <w:t xml:space="preserve">Single linkage measures the distance between two clusters </w:t>
      </w:r>
      <w:r w:rsidRPr="00B4652B">
        <w:rPr>
          <w:rStyle w:val="katex-mathml"/>
          <w:rFonts w:ascii="Aptos" w:eastAsiaTheme="majorEastAsia" w:hAnsi="Aptos"/>
        </w:rPr>
        <w:t>AA</w:t>
      </w:r>
      <w:r w:rsidRPr="00B4652B">
        <w:rPr>
          <w:rStyle w:val="mord"/>
          <w:rFonts w:ascii="Aptos" w:hAnsi="Aptos"/>
        </w:rPr>
        <w:t>A</w:t>
      </w:r>
      <w:r w:rsidRPr="00B4652B">
        <w:rPr>
          <w:rFonts w:ascii="Aptos" w:hAnsi="Aptos"/>
        </w:rPr>
        <w:t xml:space="preserve"> and </w:t>
      </w:r>
      <w:r w:rsidRPr="00B4652B">
        <w:rPr>
          <w:rStyle w:val="katex-mathml"/>
          <w:rFonts w:ascii="Aptos" w:eastAsiaTheme="majorEastAsia" w:hAnsi="Aptos"/>
        </w:rPr>
        <w:t>BB</w:t>
      </w:r>
      <w:r w:rsidRPr="00B4652B">
        <w:rPr>
          <w:rStyle w:val="mord"/>
          <w:rFonts w:ascii="Aptos" w:hAnsi="Aptos"/>
        </w:rPr>
        <w:t>B</w:t>
      </w:r>
      <w:r w:rsidRPr="00B4652B">
        <w:rPr>
          <w:rFonts w:ascii="Aptos" w:hAnsi="Aptos"/>
        </w:rPr>
        <w:t xml:space="preserve"> as the shortest distance between any member of cluster </w:t>
      </w:r>
      <w:r w:rsidRPr="00B4652B">
        <w:rPr>
          <w:rStyle w:val="katex-mathml"/>
          <w:rFonts w:ascii="Aptos" w:eastAsiaTheme="majorEastAsia" w:hAnsi="Aptos"/>
        </w:rPr>
        <w:t>AA</w:t>
      </w:r>
      <w:r w:rsidRPr="00B4652B">
        <w:rPr>
          <w:rStyle w:val="mord"/>
          <w:rFonts w:ascii="Aptos" w:hAnsi="Aptos"/>
        </w:rPr>
        <w:t>A</w:t>
      </w:r>
      <w:r w:rsidRPr="00B4652B">
        <w:rPr>
          <w:rFonts w:ascii="Aptos" w:hAnsi="Aptos"/>
        </w:rPr>
        <w:t xml:space="preserve"> and any member of cluster </w:t>
      </w:r>
      <w:r w:rsidRPr="00B4652B">
        <w:rPr>
          <w:rStyle w:val="katex-mathml"/>
          <w:rFonts w:ascii="Aptos" w:eastAsiaTheme="majorEastAsia" w:hAnsi="Aptos"/>
        </w:rPr>
        <w:t>BB</w:t>
      </w:r>
      <w:r w:rsidRPr="00B4652B">
        <w:rPr>
          <w:rStyle w:val="mord"/>
          <w:rFonts w:ascii="Aptos" w:hAnsi="Aptos"/>
        </w:rPr>
        <w:t>B</w:t>
      </w:r>
      <w:r w:rsidRPr="00B4652B">
        <w:rPr>
          <w:rFonts w:ascii="Aptos" w:hAnsi="Aptos"/>
        </w:rPr>
        <w:t>. Mathematically, it is defined as:</w:t>
      </w:r>
    </w:p>
    <w:p w14:paraId="004E65EB" w14:textId="77777777" w:rsidR="007B148E" w:rsidRPr="00B4652B" w:rsidRDefault="007B148E" w:rsidP="007B148E">
      <w:pPr>
        <w:pStyle w:val="NormalWeb"/>
        <w:rPr>
          <w:rFonts w:ascii="Aptos" w:hAnsi="Aptos"/>
        </w:rPr>
      </w:pPr>
      <w:r w:rsidRPr="00B4652B">
        <w:rPr>
          <w:rFonts w:ascii="Aptos" w:hAnsi="Aptos"/>
          <w:noProof/>
        </w:rPr>
        <w:drawing>
          <wp:inline distT="0" distB="0" distL="0" distR="0" wp14:anchorId="7BDDF9B9" wp14:editId="4C2000EA">
            <wp:extent cx="3181350" cy="523875"/>
            <wp:effectExtent l="0" t="0" r="0" b="9525"/>
            <wp:docPr id="127162504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25041" name="Picture 1" descr="A black text on a white background&#10;&#10;Description automatically generated"/>
                    <pic:cNvPicPr/>
                  </pic:nvPicPr>
                  <pic:blipFill>
                    <a:blip r:embed="rId13"/>
                    <a:stretch>
                      <a:fillRect/>
                    </a:stretch>
                  </pic:blipFill>
                  <pic:spPr>
                    <a:xfrm>
                      <a:off x="0" y="0"/>
                      <a:ext cx="3181350" cy="523875"/>
                    </a:xfrm>
                    <a:prstGeom prst="rect">
                      <a:avLst/>
                    </a:prstGeom>
                  </pic:spPr>
                </pic:pic>
              </a:graphicData>
            </a:graphic>
          </wp:inline>
        </w:drawing>
      </w:r>
    </w:p>
    <w:p w14:paraId="4BADB0F1" w14:textId="02CFFDF6" w:rsidR="007B148E" w:rsidRPr="00B4652B" w:rsidRDefault="007B148E" w:rsidP="007B148E">
      <w:pPr>
        <w:pStyle w:val="NormalWeb"/>
        <w:rPr>
          <w:rFonts w:ascii="Aptos" w:hAnsi="Aptos"/>
        </w:rPr>
      </w:pPr>
      <w:r w:rsidRPr="00B4652B">
        <w:rPr>
          <w:rFonts w:ascii="Aptos" w:hAnsi="Aptos"/>
        </w:rPr>
        <w:t>Where:</w:t>
      </w:r>
    </w:p>
    <w:p w14:paraId="6169F301" w14:textId="5E8B9EFC" w:rsidR="007B148E" w:rsidRPr="00B4652B" w:rsidRDefault="007B148E" w:rsidP="007B148E">
      <w:pPr>
        <w:numPr>
          <w:ilvl w:val="0"/>
          <w:numId w:val="25"/>
        </w:numPr>
        <w:spacing w:before="100" w:beforeAutospacing="1" w:after="100" w:afterAutospacing="1" w:line="240" w:lineRule="auto"/>
        <w:rPr>
          <w:rFonts w:ascii="Aptos" w:hAnsi="Aptos"/>
          <w:sz w:val="24"/>
          <w:szCs w:val="24"/>
        </w:rPr>
      </w:pPr>
      <w:proofErr w:type="gramStart"/>
      <w:r w:rsidRPr="00B4652B">
        <w:rPr>
          <w:rStyle w:val="mord"/>
          <w:rFonts w:ascii="Aptos" w:hAnsi="Aptos"/>
          <w:sz w:val="24"/>
          <w:szCs w:val="24"/>
        </w:rPr>
        <w:t>d</w:t>
      </w:r>
      <w:r w:rsidRPr="00B4652B">
        <w:rPr>
          <w:rStyle w:val="mopen"/>
          <w:rFonts w:ascii="Aptos" w:hAnsi="Aptos"/>
          <w:sz w:val="24"/>
          <w:szCs w:val="24"/>
        </w:rPr>
        <w:t>(</w:t>
      </w:r>
      <w:proofErr w:type="gramEnd"/>
      <w:r w:rsidRPr="00B4652B">
        <w:rPr>
          <w:rStyle w:val="mord"/>
          <w:rFonts w:ascii="Aptos" w:hAnsi="Aptos"/>
          <w:sz w:val="24"/>
          <w:szCs w:val="24"/>
        </w:rPr>
        <w:t>x</w:t>
      </w:r>
      <w:r w:rsidRPr="00B4652B">
        <w:rPr>
          <w:rStyle w:val="mpunct"/>
          <w:rFonts w:ascii="Aptos" w:hAnsi="Aptos"/>
          <w:sz w:val="24"/>
          <w:szCs w:val="24"/>
        </w:rPr>
        <w:t>,</w:t>
      </w:r>
      <w:r w:rsidRPr="00B4652B">
        <w:rPr>
          <w:rStyle w:val="mpunct"/>
          <w:rFonts w:ascii="Aptos" w:hAnsi="Aptos"/>
          <w:sz w:val="24"/>
          <w:szCs w:val="24"/>
        </w:rPr>
        <w:t xml:space="preserve"> </w:t>
      </w:r>
      <w:r w:rsidRPr="00B4652B">
        <w:rPr>
          <w:rStyle w:val="mord"/>
          <w:rFonts w:ascii="Aptos" w:hAnsi="Aptos"/>
          <w:sz w:val="24"/>
          <w:szCs w:val="24"/>
        </w:rPr>
        <w:t>y</w:t>
      </w:r>
      <w:r w:rsidRPr="00B4652B">
        <w:rPr>
          <w:rStyle w:val="mclose"/>
          <w:rFonts w:ascii="Aptos" w:hAnsi="Aptos"/>
          <w:sz w:val="24"/>
          <w:szCs w:val="24"/>
        </w:rPr>
        <w:t>)</w:t>
      </w:r>
      <w:r w:rsidRPr="00B4652B">
        <w:rPr>
          <w:rFonts w:ascii="Aptos" w:hAnsi="Aptos"/>
          <w:sz w:val="24"/>
          <w:szCs w:val="24"/>
        </w:rPr>
        <w:t xml:space="preserve"> represents the distance (or dissimilarity) between two data points </w:t>
      </w:r>
      <w:r w:rsidRPr="00B4652B">
        <w:rPr>
          <w:rStyle w:val="katex-mathml"/>
          <w:rFonts w:ascii="Aptos" w:hAnsi="Aptos"/>
          <w:sz w:val="24"/>
          <w:szCs w:val="24"/>
        </w:rPr>
        <w:t>x</w:t>
      </w:r>
      <w:r w:rsidRPr="00B4652B">
        <w:rPr>
          <w:rFonts w:ascii="Aptos" w:hAnsi="Aptos"/>
          <w:sz w:val="24"/>
          <w:szCs w:val="24"/>
        </w:rPr>
        <w:t xml:space="preserve"> and </w:t>
      </w:r>
      <w:r w:rsidRPr="00B4652B">
        <w:rPr>
          <w:rStyle w:val="katex-mathml"/>
          <w:rFonts w:ascii="Aptos" w:hAnsi="Aptos"/>
          <w:sz w:val="24"/>
          <w:szCs w:val="24"/>
        </w:rPr>
        <w:t>y</w:t>
      </w:r>
      <w:r w:rsidRPr="00B4652B">
        <w:rPr>
          <w:rFonts w:ascii="Aptos" w:hAnsi="Aptos"/>
          <w:sz w:val="24"/>
          <w:szCs w:val="24"/>
        </w:rPr>
        <w:t>.</w:t>
      </w:r>
    </w:p>
    <w:p w14:paraId="389C44F5" w14:textId="7724F7EF" w:rsidR="007B148E" w:rsidRPr="00B4652B" w:rsidRDefault="007B148E" w:rsidP="007B148E">
      <w:pPr>
        <w:numPr>
          <w:ilvl w:val="0"/>
          <w:numId w:val="25"/>
        </w:numPr>
        <w:spacing w:before="100" w:beforeAutospacing="1" w:after="100" w:afterAutospacing="1" w:line="240" w:lineRule="auto"/>
        <w:rPr>
          <w:rFonts w:ascii="Aptos" w:hAnsi="Aptos"/>
          <w:sz w:val="24"/>
          <w:szCs w:val="24"/>
        </w:rPr>
      </w:pPr>
      <w:r w:rsidRPr="00B4652B">
        <w:rPr>
          <w:rStyle w:val="katex-mathml"/>
          <w:rFonts w:ascii="Aptos" w:hAnsi="Aptos"/>
          <w:sz w:val="24"/>
          <w:szCs w:val="24"/>
        </w:rPr>
        <w:t>A</w:t>
      </w:r>
      <w:r w:rsidRPr="00B4652B">
        <w:rPr>
          <w:rFonts w:ascii="Aptos" w:hAnsi="Aptos"/>
          <w:sz w:val="24"/>
          <w:szCs w:val="24"/>
        </w:rPr>
        <w:t xml:space="preserve"> and </w:t>
      </w:r>
      <w:r w:rsidRPr="00B4652B">
        <w:rPr>
          <w:rStyle w:val="katex-mathml"/>
          <w:rFonts w:ascii="Aptos" w:hAnsi="Aptos"/>
          <w:sz w:val="24"/>
          <w:szCs w:val="24"/>
        </w:rPr>
        <w:t>B</w:t>
      </w:r>
      <w:r w:rsidRPr="00B4652B">
        <w:rPr>
          <w:rFonts w:ascii="Aptos" w:hAnsi="Aptos"/>
          <w:sz w:val="24"/>
          <w:szCs w:val="24"/>
        </w:rPr>
        <w:t xml:space="preserve"> are clusters being considered for merging.</w:t>
      </w:r>
    </w:p>
    <w:p w14:paraId="5E0E2B71" w14:textId="77777777" w:rsidR="007B148E" w:rsidRPr="00B4652B" w:rsidRDefault="007B148E" w:rsidP="00912E42">
      <w:pPr>
        <w:pStyle w:val="Heading2"/>
        <w:rPr>
          <w:szCs w:val="24"/>
        </w:rPr>
      </w:pPr>
      <w:r w:rsidRPr="00B4652B">
        <w:rPr>
          <w:szCs w:val="24"/>
        </w:rPr>
        <w:t>Complete Linkage (or Complete Link):</w:t>
      </w:r>
    </w:p>
    <w:p w14:paraId="60A56FFB" w14:textId="77777777" w:rsidR="007B148E" w:rsidRPr="00B4652B" w:rsidRDefault="007B148E" w:rsidP="007B148E">
      <w:pPr>
        <w:pStyle w:val="NormalWeb"/>
        <w:rPr>
          <w:rFonts w:ascii="Aptos" w:hAnsi="Aptos"/>
        </w:rPr>
      </w:pPr>
      <w:r w:rsidRPr="00B4652B">
        <w:rPr>
          <w:rFonts w:ascii="Aptos" w:hAnsi="Aptos"/>
        </w:rPr>
        <w:t xml:space="preserve">Complete linkage measures the distance between two clusters </w:t>
      </w:r>
      <w:r w:rsidRPr="00B4652B">
        <w:rPr>
          <w:rStyle w:val="katex-mathml"/>
          <w:rFonts w:ascii="Aptos" w:eastAsiaTheme="majorEastAsia" w:hAnsi="Aptos"/>
        </w:rPr>
        <w:t>AA</w:t>
      </w:r>
      <w:r w:rsidRPr="00B4652B">
        <w:rPr>
          <w:rStyle w:val="mord"/>
          <w:rFonts w:ascii="Aptos" w:hAnsi="Aptos"/>
        </w:rPr>
        <w:t>A</w:t>
      </w:r>
      <w:r w:rsidRPr="00B4652B">
        <w:rPr>
          <w:rFonts w:ascii="Aptos" w:hAnsi="Aptos"/>
        </w:rPr>
        <w:t xml:space="preserve"> and </w:t>
      </w:r>
      <w:r w:rsidRPr="00B4652B">
        <w:rPr>
          <w:rStyle w:val="katex-mathml"/>
          <w:rFonts w:ascii="Aptos" w:eastAsiaTheme="majorEastAsia" w:hAnsi="Aptos"/>
        </w:rPr>
        <w:t>BB</w:t>
      </w:r>
      <w:r w:rsidRPr="00B4652B">
        <w:rPr>
          <w:rStyle w:val="mord"/>
          <w:rFonts w:ascii="Aptos" w:hAnsi="Aptos"/>
        </w:rPr>
        <w:t>B</w:t>
      </w:r>
      <w:r w:rsidRPr="00B4652B">
        <w:rPr>
          <w:rFonts w:ascii="Aptos" w:hAnsi="Aptos"/>
        </w:rPr>
        <w:t xml:space="preserve"> as the maximum distance between any member of cluster </w:t>
      </w:r>
      <w:r w:rsidRPr="00B4652B">
        <w:rPr>
          <w:rStyle w:val="katex-mathml"/>
          <w:rFonts w:ascii="Aptos" w:eastAsiaTheme="majorEastAsia" w:hAnsi="Aptos"/>
        </w:rPr>
        <w:t>AA</w:t>
      </w:r>
      <w:r w:rsidRPr="00B4652B">
        <w:rPr>
          <w:rStyle w:val="mord"/>
          <w:rFonts w:ascii="Aptos" w:hAnsi="Aptos"/>
        </w:rPr>
        <w:t>A</w:t>
      </w:r>
      <w:r w:rsidRPr="00B4652B">
        <w:rPr>
          <w:rFonts w:ascii="Aptos" w:hAnsi="Aptos"/>
        </w:rPr>
        <w:t xml:space="preserve"> and any member of cluster </w:t>
      </w:r>
      <w:r w:rsidRPr="00B4652B">
        <w:rPr>
          <w:rStyle w:val="katex-mathml"/>
          <w:rFonts w:ascii="Aptos" w:eastAsiaTheme="majorEastAsia" w:hAnsi="Aptos"/>
        </w:rPr>
        <w:t>BB</w:t>
      </w:r>
      <w:r w:rsidRPr="00B4652B">
        <w:rPr>
          <w:rStyle w:val="mord"/>
          <w:rFonts w:ascii="Aptos" w:hAnsi="Aptos"/>
        </w:rPr>
        <w:t>B</w:t>
      </w:r>
      <w:r w:rsidRPr="00B4652B">
        <w:rPr>
          <w:rFonts w:ascii="Aptos" w:hAnsi="Aptos"/>
        </w:rPr>
        <w:t>. Mathematically, it is defined as:</w:t>
      </w:r>
    </w:p>
    <w:p w14:paraId="4E186CAF" w14:textId="77777777" w:rsidR="00912E42" w:rsidRPr="00B4652B" w:rsidRDefault="00912E42" w:rsidP="007B148E">
      <w:pPr>
        <w:pStyle w:val="NormalWeb"/>
        <w:rPr>
          <w:rFonts w:ascii="Aptos" w:hAnsi="Aptos"/>
        </w:rPr>
      </w:pPr>
      <w:r w:rsidRPr="00B4652B">
        <w:rPr>
          <w:rFonts w:ascii="Aptos" w:hAnsi="Aptos"/>
          <w:noProof/>
        </w:rPr>
        <w:drawing>
          <wp:inline distT="0" distB="0" distL="0" distR="0" wp14:anchorId="2F203CF6" wp14:editId="234DAB52">
            <wp:extent cx="3181350" cy="600075"/>
            <wp:effectExtent l="0" t="0" r="0" b="9525"/>
            <wp:docPr id="1740392314"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92314" name="Picture 1" descr="A black and white math equation&#10;&#10;Description automatically generated"/>
                    <pic:cNvPicPr/>
                  </pic:nvPicPr>
                  <pic:blipFill>
                    <a:blip r:embed="rId14"/>
                    <a:stretch>
                      <a:fillRect/>
                    </a:stretch>
                  </pic:blipFill>
                  <pic:spPr>
                    <a:xfrm>
                      <a:off x="0" y="0"/>
                      <a:ext cx="3181350" cy="600075"/>
                    </a:xfrm>
                    <a:prstGeom prst="rect">
                      <a:avLst/>
                    </a:prstGeom>
                  </pic:spPr>
                </pic:pic>
              </a:graphicData>
            </a:graphic>
          </wp:inline>
        </w:drawing>
      </w:r>
    </w:p>
    <w:p w14:paraId="52371F15" w14:textId="75B223E8" w:rsidR="007B148E" w:rsidRPr="00B4652B" w:rsidRDefault="007B148E" w:rsidP="007B148E">
      <w:pPr>
        <w:pStyle w:val="NormalWeb"/>
        <w:rPr>
          <w:rFonts w:ascii="Aptos" w:hAnsi="Aptos"/>
        </w:rPr>
      </w:pPr>
      <w:r w:rsidRPr="00B4652B">
        <w:rPr>
          <w:rFonts w:ascii="Aptos" w:hAnsi="Aptos"/>
        </w:rPr>
        <w:t>Where:</w:t>
      </w:r>
    </w:p>
    <w:p w14:paraId="27B038F4" w14:textId="57A8C7F0" w:rsidR="007B148E" w:rsidRPr="00B4652B" w:rsidRDefault="007B148E" w:rsidP="007B148E">
      <w:pPr>
        <w:numPr>
          <w:ilvl w:val="0"/>
          <w:numId w:val="26"/>
        </w:numPr>
        <w:spacing w:before="100" w:beforeAutospacing="1" w:after="100" w:afterAutospacing="1" w:line="240" w:lineRule="auto"/>
        <w:rPr>
          <w:rFonts w:ascii="Aptos" w:hAnsi="Aptos"/>
          <w:sz w:val="24"/>
          <w:szCs w:val="24"/>
        </w:rPr>
      </w:pPr>
      <w:proofErr w:type="gramStart"/>
      <w:r w:rsidRPr="00B4652B">
        <w:rPr>
          <w:rStyle w:val="mord"/>
          <w:rFonts w:ascii="Aptos" w:hAnsi="Aptos"/>
          <w:sz w:val="24"/>
          <w:szCs w:val="24"/>
        </w:rPr>
        <w:t>d</w:t>
      </w:r>
      <w:r w:rsidRPr="00B4652B">
        <w:rPr>
          <w:rStyle w:val="mopen"/>
          <w:rFonts w:ascii="Aptos" w:hAnsi="Aptos"/>
          <w:sz w:val="24"/>
          <w:szCs w:val="24"/>
        </w:rPr>
        <w:t>(</w:t>
      </w:r>
      <w:proofErr w:type="gramEnd"/>
      <w:r w:rsidRPr="00B4652B">
        <w:rPr>
          <w:rStyle w:val="mord"/>
          <w:rFonts w:ascii="Aptos" w:hAnsi="Aptos"/>
          <w:sz w:val="24"/>
          <w:szCs w:val="24"/>
        </w:rPr>
        <w:t>x</w:t>
      </w:r>
      <w:r w:rsidRPr="00B4652B">
        <w:rPr>
          <w:rStyle w:val="mpunct"/>
          <w:rFonts w:ascii="Aptos" w:hAnsi="Aptos"/>
          <w:sz w:val="24"/>
          <w:szCs w:val="24"/>
        </w:rPr>
        <w:t>,</w:t>
      </w:r>
      <w:r w:rsidR="00912E42" w:rsidRPr="00B4652B">
        <w:rPr>
          <w:rStyle w:val="mpunct"/>
          <w:rFonts w:ascii="Aptos" w:hAnsi="Aptos"/>
          <w:sz w:val="24"/>
          <w:szCs w:val="24"/>
        </w:rPr>
        <w:t xml:space="preserve"> </w:t>
      </w:r>
      <w:r w:rsidRPr="00B4652B">
        <w:rPr>
          <w:rStyle w:val="mord"/>
          <w:rFonts w:ascii="Aptos" w:hAnsi="Aptos"/>
          <w:sz w:val="24"/>
          <w:szCs w:val="24"/>
        </w:rPr>
        <w:t>y</w:t>
      </w:r>
      <w:r w:rsidRPr="00B4652B">
        <w:rPr>
          <w:rStyle w:val="mclose"/>
          <w:rFonts w:ascii="Aptos" w:hAnsi="Aptos"/>
          <w:sz w:val="24"/>
          <w:szCs w:val="24"/>
        </w:rPr>
        <w:t>)</w:t>
      </w:r>
      <w:r w:rsidRPr="00B4652B">
        <w:rPr>
          <w:rFonts w:ascii="Aptos" w:hAnsi="Aptos"/>
          <w:sz w:val="24"/>
          <w:szCs w:val="24"/>
        </w:rPr>
        <w:t xml:space="preserve"> represents the distance (or dissimilarity) between two data points </w:t>
      </w:r>
      <w:r w:rsidRPr="00B4652B">
        <w:rPr>
          <w:rStyle w:val="katex-mathml"/>
          <w:rFonts w:ascii="Aptos" w:hAnsi="Aptos"/>
          <w:sz w:val="24"/>
          <w:szCs w:val="24"/>
        </w:rPr>
        <w:t>x</w:t>
      </w:r>
      <w:r w:rsidRPr="00B4652B">
        <w:rPr>
          <w:rFonts w:ascii="Aptos" w:hAnsi="Aptos"/>
          <w:sz w:val="24"/>
          <w:szCs w:val="24"/>
        </w:rPr>
        <w:t xml:space="preserve"> and </w:t>
      </w:r>
      <w:r w:rsidRPr="00B4652B">
        <w:rPr>
          <w:rStyle w:val="katex-mathml"/>
          <w:rFonts w:ascii="Aptos" w:hAnsi="Aptos"/>
          <w:sz w:val="24"/>
          <w:szCs w:val="24"/>
        </w:rPr>
        <w:t>y</w:t>
      </w:r>
      <w:r w:rsidRPr="00B4652B">
        <w:rPr>
          <w:rFonts w:ascii="Aptos" w:hAnsi="Aptos"/>
          <w:sz w:val="24"/>
          <w:szCs w:val="24"/>
        </w:rPr>
        <w:t>.</w:t>
      </w:r>
    </w:p>
    <w:p w14:paraId="2E85B7B1" w14:textId="61AE88E1" w:rsidR="007B148E" w:rsidRPr="00B4652B" w:rsidRDefault="007B148E" w:rsidP="007B148E">
      <w:pPr>
        <w:numPr>
          <w:ilvl w:val="0"/>
          <w:numId w:val="26"/>
        </w:numPr>
        <w:spacing w:before="100" w:beforeAutospacing="1" w:after="100" w:afterAutospacing="1" w:line="240" w:lineRule="auto"/>
        <w:rPr>
          <w:rFonts w:ascii="Aptos" w:hAnsi="Aptos"/>
          <w:sz w:val="24"/>
          <w:szCs w:val="24"/>
        </w:rPr>
      </w:pPr>
      <w:r w:rsidRPr="00B4652B">
        <w:rPr>
          <w:rStyle w:val="katex-mathml"/>
          <w:rFonts w:ascii="Aptos" w:hAnsi="Aptos"/>
          <w:sz w:val="24"/>
          <w:szCs w:val="24"/>
        </w:rPr>
        <w:t>A</w:t>
      </w:r>
      <w:r w:rsidRPr="00B4652B">
        <w:rPr>
          <w:rFonts w:ascii="Aptos" w:hAnsi="Aptos"/>
          <w:sz w:val="24"/>
          <w:szCs w:val="24"/>
        </w:rPr>
        <w:t xml:space="preserve"> and </w:t>
      </w:r>
      <w:r w:rsidRPr="00B4652B">
        <w:rPr>
          <w:rStyle w:val="katex-mathml"/>
          <w:rFonts w:ascii="Aptos" w:hAnsi="Aptos"/>
          <w:sz w:val="24"/>
          <w:szCs w:val="24"/>
        </w:rPr>
        <w:t>B</w:t>
      </w:r>
      <w:r w:rsidRPr="00B4652B">
        <w:rPr>
          <w:rFonts w:ascii="Aptos" w:hAnsi="Aptos"/>
          <w:sz w:val="24"/>
          <w:szCs w:val="24"/>
        </w:rPr>
        <w:t xml:space="preserve"> are clusters being considered for merging.</w:t>
      </w:r>
    </w:p>
    <w:p w14:paraId="5AE4CCFA" w14:textId="77777777" w:rsidR="007B148E" w:rsidRPr="00B4652B" w:rsidRDefault="007B148E" w:rsidP="00912E42">
      <w:pPr>
        <w:pStyle w:val="Heading2"/>
        <w:rPr>
          <w:szCs w:val="24"/>
        </w:rPr>
      </w:pPr>
      <w:r w:rsidRPr="00B4652B">
        <w:rPr>
          <w:szCs w:val="24"/>
        </w:rPr>
        <w:t>Comparison and Usage:</w:t>
      </w:r>
    </w:p>
    <w:p w14:paraId="16987E32" w14:textId="77777777" w:rsidR="007B148E" w:rsidRPr="00B4652B" w:rsidRDefault="007B148E" w:rsidP="007B148E">
      <w:pPr>
        <w:pStyle w:val="NormalWeb"/>
        <w:numPr>
          <w:ilvl w:val="0"/>
          <w:numId w:val="27"/>
        </w:numPr>
        <w:rPr>
          <w:rFonts w:ascii="Aptos" w:hAnsi="Aptos"/>
        </w:rPr>
      </w:pPr>
      <w:r w:rsidRPr="00B4652B">
        <w:rPr>
          <w:rStyle w:val="Strong"/>
          <w:rFonts w:ascii="Aptos" w:hAnsi="Aptos"/>
        </w:rPr>
        <w:t>Single Linkage:</w:t>
      </w:r>
      <w:r w:rsidRPr="00B4652B">
        <w:rPr>
          <w:rFonts w:ascii="Aptos" w:hAnsi="Aptos"/>
        </w:rPr>
        <w:t xml:space="preserve"> It tends to produce elongated clusters (often referred to as "chaining" effect) because it merges clusters based on the closest points between them. It is sensitive to outliers and can capture local similarities.</w:t>
      </w:r>
    </w:p>
    <w:p w14:paraId="732E02CD" w14:textId="77777777" w:rsidR="007B148E" w:rsidRPr="00B4652B" w:rsidRDefault="007B148E" w:rsidP="007B148E">
      <w:pPr>
        <w:pStyle w:val="NormalWeb"/>
        <w:numPr>
          <w:ilvl w:val="0"/>
          <w:numId w:val="27"/>
        </w:numPr>
        <w:rPr>
          <w:rFonts w:ascii="Aptos" w:hAnsi="Aptos"/>
        </w:rPr>
      </w:pPr>
      <w:r w:rsidRPr="00B4652B">
        <w:rPr>
          <w:rStyle w:val="Strong"/>
          <w:rFonts w:ascii="Aptos" w:hAnsi="Aptos"/>
        </w:rPr>
        <w:t>Complete Linkage:</w:t>
      </w:r>
      <w:r w:rsidRPr="00B4652B">
        <w:rPr>
          <w:rFonts w:ascii="Aptos" w:hAnsi="Aptos"/>
        </w:rPr>
        <w:t xml:space="preserve"> It tends to produce compact, spherical clusters because it merges clusters based on the furthest points between them. It is less sensitive to outliers compared to single linkage.</w:t>
      </w:r>
    </w:p>
    <w:p w14:paraId="472E6CFB" w14:textId="77777777" w:rsidR="007B148E" w:rsidRPr="00B4652B" w:rsidRDefault="007B148E" w:rsidP="00912E42">
      <w:pPr>
        <w:pStyle w:val="Heading2"/>
        <w:rPr>
          <w:szCs w:val="24"/>
        </w:rPr>
      </w:pPr>
      <w:r w:rsidRPr="00B4652B">
        <w:rPr>
          <w:szCs w:val="24"/>
        </w:rPr>
        <w:lastRenderedPageBreak/>
        <w:t>Practical Considerations:</w:t>
      </w:r>
    </w:p>
    <w:p w14:paraId="5B17B26C" w14:textId="77777777" w:rsidR="007B148E" w:rsidRPr="00B4652B" w:rsidRDefault="007B148E" w:rsidP="007B148E">
      <w:pPr>
        <w:pStyle w:val="NormalWeb"/>
        <w:numPr>
          <w:ilvl w:val="0"/>
          <w:numId w:val="28"/>
        </w:numPr>
        <w:rPr>
          <w:rFonts w:ascii="Aptos" w:hAnsi="Aptos"/>
        </w:rPr>
      </w:pPr>
      <w:r w:rsidRPr="00B4652B">
        <w:rPr>
          <w:rStyle w:val="Strong"/>
          <w:rFonts w:ascii="Aptos" w:hAnsi="Aptos"/>
        </w:rPr>
        <w:t>Choice of Linkage:</w:t>
      </w:r>
      <w:r w:rsidRPr="00B4652B">
        <w:rPr>
          <w:rFonts w:ascii="Aptos" w:hAnsi="Aptos"/>
        </w:rPr>
        <w:t xml:space="preserve"> The selection of single linkage or complete linkage (or other linkage criteria such as average linkage, Ward's linkage, etc.) depends on the nature of the data and the clustering objectives.</w:t>
      </w:r>
    </w:p>
    <w:p w14:paraId="3724BFE3" w14:textId="77777777" w:rsidR="007B148E" w:rsidRPr="00B4652B" w:rsidRDefault="007B148E" w:rsidP="007B148E">
      <w:pPr>
        <w:pStyle w:val="NormalWeb"/>
        <w:numPr>
          <w:ilvl w:val="0"/>
          <w:numId w:val="28"/>
        </w:numPr>
        <w:rPr>
          <w:rFonts w:ascii="Aptos" w:hAnsi="Aptos"/>
        </w:rPr>
      </w:pPr>
      <w:r w:rsidRPr="00B4652B">
        <w:rPr>
          <w:rStyle w:val="Strong"/>
          <w:rFonts w:ascii="Aptos" w:hAnsi="Aptos"/>
        </w:rPr>
        <w:t>Impact on Dendrogram:</w:t>
      </w:r>
      <w:r w:rsidRPr="00B4652B">
        <w:rPr>
          <w:rFonts w:ascii="Aptos" w:hAnsi="Aptos"/>
        </w:rPr>
        <w:t xml:space="preserve"> These linkage criteria affect how the hierarchical clustering dendrogram is constructed and interpreted, as they determine the distances between clusters at each step of the merging process.</w:t>
      </w:r>
    </w:p>
    <w:p w14:paraId="487723FC" w14:textId="4FEADE65" w:rsidR="0064608B" w:rsidRPr="00B4652B" w:rsidRDefault="007B148E" w:rsidP="00912E42">
      <w:pPr>
        <w:pStyle w:val="NormalWeb"/>
        <w:rPr>
          <w:rFonts w:ascii="Aptos" w:hAnsi="Aptos"/>
        </w:rPr>
      </w:pPr>
      <w:r w:rsidRPr="00B4652B">
        <w:rPr>
          <w:rFonts w:ascii="Aptos" w:hAnsi="Aptos"/>
        </w:rPr>
        <w:t>In summary, single linkage and complete linkage are fundamental in hierarchical clustering as they dictate how clusters are merged based on the distances between their individual members. They offer different perspectives on similarity and can lead to different clustering outcomes based on the characteristics of the data and the desired cluster structures.</w:t>
      </w:r>
    </w:p>
    <w:p w14:paraId="69D08870" w14:textId="0826B498" w:rsidR="00B915EE" w:rsidRPr="00B4652B" w:rsidRDefault="0064608B" w:rsidP="00D75917">
      <w:pPr>
        <w:pStyle w:val="Heading1"/>
        <w:rPr>
          <w:szCs w:val="24"/>
        </w:rPr>
      </w:pPr>
      <w:r w:rsidRPr="00B4652B">
        <w:rPr>
          <w:szCs w:val="24"/>
        </w:rPr>
        <w:t>How does the apriori concept aid in the reduction of measurement overhead in a business basket analysis? Give an example to demonstrate your point.</w:t>
      </w:r>
    </w:p>
    <w:p w14:paraId="4CEC810B" w14:textId="77777777" w:rsidR="00912E42" w:rsidRPr="00B4652B" w:rsidRDefault="00912E42" w:rsidP="00912E42">
      <w:pPr>
        <w:pStyle w:val="NormalWeb"/>
        <w:rPr>
          <w:rFonts w:ascii="Aptos" w:hAnsi="Aptos"/>
        </w:rPr>
      </w:pPr>
      <w:r w:rsidRPr="00B4652B">
        <w:rPr>
          <w:rFonts w:ascii="Aptos" w:hAnsi="Aptos"/>
        </w:rPr>
        <w:t>The Apriori algorithm aids in the reduction of measurement overhead in business basket analysis by efficiently identifying frequent itemsets and association rules from transactional data. This efficiency is crucial because it allows businesses to focus on relevant patterns and associations without exhaustively examining every possible combination of items, thereby reducing computational resources and time.</w:t>
      </w:r>
    </w:p>
    <w:p w14:paraId="281F6F1F" w14:textId="77777777" w:rsidR="00912E42" w:rsidRPr="00B4652B" w:rsidRDefault="00912E42" w:rsidP="00912E42">
      <w:pPr>
        <w:pStyle w:val="Heading2"/>
        <w:rPr>
          <w:szCs w:val="24"/>
        </w:rPr>
      </w:pPr>
      <w:r w:rsidRPr="00B4652B">
        <w:rPr>
          <w:szCs w:val="24"/>
        </w:rPr>
        <w:t>Understanding Apriori Algorithm in Basket Analysis:</w:t>
      </w:r>
    </w:p>
    <w:p w14:paraId="58F6AFDB" w14:textId="77777777" w:rsidR="00912E42" w:rsidRPr="00B4652B" w:rsidRDefault="00912E42" w:rsidP="00912E42">
      <w:pPr>
        <w:pStyle w:val="Heading3"/>
        <w:rPr>
          <w:rFonts w:ascii="Aptos" w:hAnsi="Aptos"/>
        </w:rPr>
      </w:pPr>
      <w:r w:rsidRPr="00B4652B">
        <w:rPr>
          <w:rStyle w:val="Strong"/>
          <w:rFonts w:ascii="Aptos" w:hAnsi="Aptos"/>
        </w:rPr>
        <w:t>Support and Confidence:</w:t>
      </w:r>
    </w:p>
    <w:p w14:paraId="0AC55C39" w14:textId="77777777" w:rsidR="00912E42" w:rsidRPr="00B4652B" w:rsidRDefault="00912E42" w:rsidP="00912E42">
      <w:pPr>
        <w:numPr>
          <w:ilvl w:val="1"/>
          <w:numId w:val="29"/>
        </w:numPr>
        <w:spacing w:before="100" w:beforeAutospacing="1" w:after="100" w:afterAutospacing="1" w:line="240" w:lineRule="auto"/>
        <w:rPr>
          <w:rFonts w:ascii="Aptos" w:hAnsi="Aptos"/>
          <w:sz w:val="24"/>
          <w:szCs w:val="24"/>
        </w:rPr>
      </w:pPr>
      <w:r w:rsidRPr="00B4652B">
        <w:rPr>
          <w:rStyle w:val="Strong"/>
          <w:rFonts w:ascii="Aptos" w:hAnsi="Aptos"/>
          <w:sz w:val="24"/>
          <w:szCs w:val="24"/>
        </w:rPr>
        <w:t>Support:</w:t>
      </w:r>
      <w:r w:rsidRPr="00B4652B">
        <w:rPr>
          <w:rFonts w:ascii="Aptos" w:hAnsi="Aptos"/>
          <w:sz w:val="24"/>
          <w:szCs w:val="24"/>
        </w:rPr>
        <w:t xml:space="preserve"> Measures the frequency of occurrence of an itemset in the transactional dataset. It helps identify itemsets that occur together frequently.</w:t>
      </w:r>
    </w:p>
    <w:p w14:paraId="506FAD41" w14:textId="77777777" w:rsidR="00912E42" w:rsidRPr="00B4652B" w:rsidRDefault="00912E42" w:rsidP="00912E42">
      <w:pPr>
        <w:numPr>
          <w:ilvl w:val="1"/>
          <w:numId w:val="29"/>
        </w:numPr>
        <w:spacing w:before="100" w:beforeAutospacing="1" w:after="100" w:afterAutospacing="1" w:line="240" w:lineRule="auto"/>
        <w:rPr>
          <w:rFonts w:ascii="Aptos" w:hAnsi="Aptos"/>
          <w:sz w:val="24"/>
          <w:szCs w:val="24"/>
        </w:rPr>
      </w:pPr>
      <w:r w:rsidRPr="00B4652B">
        <w:rPr>
          <w:rStyle w:val="Strong"/>
          <w:rFonts w:ascii="Aptos" w:hAnsi="Aptos"/>
          <w:sz w:val="24"/>
          <w:szCs w:val="24"/>
        </w:rPr>
        <w:t>Confidence:</w:t>
      </w:r>
      <w:r w:rsidRPr="00B4652B">
        <w:rPr>
          <w:rFonts w:ascii="Aptos" w:hAnsi="Aptos"/>
          <w:sz w:val="24"/>
          <w:szCs w:val="24"/>
        </w:rPr>
        <w:t xml:space="preserve"> Measures the reliability of the association rule indicating how often the items in the consequent part of the rule appear in transactions that contain the items in the antecedent part.</w:t>
      </w:r>
    </w:p>
    <w:p w14:paraId="67567971" w14:textId="77777777" w:rsidR="00912E42" w:rsidRPr="00B4652B" w:rsidRDefault="00912E42" w:rsidP="00912E42">
      <w:pPr>
        <w:pStyle w:val="Heading3"/>
        <w:rPr>
          <w:rFonts w:ascii="Aptos" w:hAnsi="Aptos"/>
        </w:rPr>
      </w:pPr>
      <w:r w:rsidRPr="00B4652B">
        <w:rPr>
          <w:rStyle w:val="Strong"/>
          <w:rFonts w:ascii="Aptos" w:hAnsi="Aptos"/>
        </w:rPr>
        <w:t>Apriori Principle:</w:t>
      </w:r>
    </w:p>
    <w:p w14:paraId="7B7DD44A" w14:textId="77777777" w:rsidR="00912E42" w:rsidRPr="00B4652B" w:rsidRDefault="00912E42" w:rsidP="00912E42">
      <w:pPr>
        <w:numPr>
          <w:ilvl w:val="1"/>
          <w:numId w:val="29"/>
        </w:numPr>
        <w:spacing w:before="100" w:beforeAutospacing="1" w:after="100" w:afterAutospacing="1" w:line="240" w:lineRule="auto"/>
        <w:rPr>
          <w:rFonts w:ascii="Aptos" w:hAnsi="Aptos"/>
          <w:sz w:val="24"/>
          <w:szCs w:val="24"/>
        </w:rPr>
      </w:pPr>
      <w:r w:rsidRPr="00B4652B">
        <w:rPr>
          <w:rFonts w:ascii="Aptos" w:hAnsi="Aptos"/>
          <w:sz w:val="24"/>
          <w:szCs w:val="24"/>
        </w:rPr>
        <w:t>The Apriori principle states that if an itemset is frequent, then all of its subsets must also be frequent. This principle is leveraged to prune candidate itemsets that do not meet minimum support thresholds, thereby reducing the number of itemsets considered for association rule generation.</w:t>
      </w:r>
    </w:p>
    <w:p w14:paraId="25461ED5" w14:textId="77777777" w:rsidR="00912E42" w:rsidRPr="00B4652B" w:rsidRDefault="00912E42" w:rsidP="00912E42">
      <w:pPr>
        <w:pStyle w:val="Heading2"/>
        <w:rPr>
          <w:szCs w:val="24"/>
        </w:rPr>
      </w:pPr>
      <w:r w:rsidRPr="00B4652B">
        <w:rPr>
          <w:szCs w:val="24"/>
        </w:rPr>
        <w:t>Example Illustration:</w:t>
      </w:r>
    </w:p>
    <w:p w14:paraId="0E19A647" w14:textId="77777777" w:rsidR="00912E42" w:rsidRPr="00B4652B" w:rsidRDefault="00912E42" w:rsidP="00912E42">
      <w:pPr>
        <w:pStyle w:val="NormalWeb"/>
        <w:rPr>
          <w:rFonts w:ascii="Aptos" w:hAnsi="Aptos"/>
        </w:rPr>
      </w:pPr>
      <w:r w:rsidRPr="00B4652B">
        <w:rPr>
          <w:rFonts w:ascii="Aptos" w:hAnsi="Aptos"/>
        </w:rPr>
        <w:t>Let's consider a simplified example of basket analysis in a retail setting:</w:t>
      </w:r>
    </w:p>
    <w:p w14:paraId="090C9D8E" w14:textId="77777777" w:rsidR="00912E42" w:rsidRPr="00B4652B" w:rsidRDefault="00912E42" w:rsidP="00912E42">
      <w:pPr>
        <w:pStyle w:val="NormalWeb"/>
        <w:numPr>
          <w:ilvl w:val="0"/>
          <w:numId w:val="30"/>
        </w:numPr>
        <w:rPr>
          <w:rFonts w:ascii="Aptos" w:hAnsi="Aptos"/>
        </w:rPr>
      </w:pPr>
      <w:r w:rsidRPr="00B4652B">
        <w:rPr>
          <w:rStyle w:val="Strong"/>
          <w:rFonts w:ascii="Aptos" w:hAnsi="Aptos"/>
        </w:rPr>
        <w:t>Transaction Data:</w:t>
      </w:r>
      <w:r w:rsidRPr="00B4652B">
        <w:rPr>
          <w:rFonts w:ascii="Aptos" w:hAnsi="Aptos"/>
        </w:rPr>
        <w:t xml:space="preserve"> Suppose we have transaction data from a grocery store:</w:t>
      </w:r>
    </w:p>
    <w:p w14:paraId="4405070F" w14:textId="55837B2C" w:rsidR="00912E42" w:rsidRPr="00B4652B" w:rsidRDefault="00912E42" w:rsidP="00912E42">
      <w:pPr>
        <w:pStyle w:val="HTMLPreformatted"/>
        <w:ind w:left="720"/>
        <w:rPr>
          <w:rFonts w:ascii="Aptos" w:hAnsi="Aptos"/>
          <w:sz w:val="24"/>
          <w:szCs w:val="24"/>
        </w:rPr>
      </w:pPr>
      <w:r w:rsidRPr="00B4652B">
        <w:rPr>
          <w:rFonts w:ascii="Aptos" w:hAnsi="Aptos"/>
          <w:noProof/>
          <w:sz w:val="24"/>
          <w:szCs w:val="24"/>
        </w:rPr>
        <w:lastRenderedPageBreak/>
        <w:drawing>
          <wp:inline distT="0" distB="0" distL="0" distR="0" wp14:anchorId="30193A3A" wp14:editId="298B4148">
            <wp:extent cx="2581275" cy="1733550"/>
            <wp:effectExtent l="0" t="0" r="9525" b="0"/>
            <wp:docPr id="13389692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69264" name="Picture 1" descr="A black screen with white text&#10;&#10;Description automatically generated"/>
                    <pic:cNvPicPr/>
                  </pic:nvPicPr>
                  <pic:blipFill>
                    <a:blip r:embed="rId15"/>
                    <a:stretch>
                      <a:fillRect/>
                    </a:stretch>
                  </pic:blipFill>
                  <pic:spPr>
                    <a:xfrm>
                      <a:off x="0" y="0"/>
                      <a:ext cx="2581275" cy="1733550"/>
                    </a:xfrm>
                    <a:prstGeom prst="rect">
                      <a:avLst/>
                    </a:prstGeom>
                  </pic:spPr>
                </pic:pic>
              </a:graphicData>
            </a:graphic>
          </wp:inline>
        </w:drawing>
      </w:r>
    </w:p>
    <w:p w14:paraId="60B30F4A" w14:textId="77777777" w:rsidR="00912E42" w:rsidRPr="00B4652B" w:rsidRDefault="00912E42" w:rsidP="00912E42">
      <w:pPr>
        <w:pStyle w:val="HTMLPreformatted"/>
        <w:ind w:left="720"/>
        <w:rPr>
          <w:rFonts w:ascii="Aptos" w:hAnsi="Aptos"/>
          <w:sz w:val="24"/>
          <w:szCs w:val="24"/>
        </w:rPr>
      </w:pPr>
    </w:p>
    <w:p w14:paraId="240A6E40" w14:textId="77777777" w:rsidR="00912E42" w:rsidRPr="00B4652B" w:rsidRDefault="00912E42" w:rsidP="00912E42">
      <w:pPr>
        <w:pStyle w:val="NormalWeb"/>
        <w:numPr>
          <w:ilvl w:val="0"/>
          <w:numId w:val="31"/>
        </w:numPr>
        <w:rPr>
          <w:rFonts w:ascii="Aptos" w:hAnsi="Aptos"/>
        </w:rPr>
      </w:pPr>
      <w:r w:rsidRPr="00B4652B">
        <w:rPr>
          <w:rStyle w:val="Strong"/>
          <w:rFonts w:ascii="Aptos" w:hAnsi="Aptos"/>
        </w:rPr>
        <w:t>Apriori Algorithm Steps:</w:t>
      </w:r>
    </w:p>
    <w:p w14:paraId="3F346152" w14:textId="77777777" w:rsidR="00912E42" w:rsidRPr="00B4652B" w:rsidRDefault="00912E42" w:rsidP="00912E42">
      <w:pPr>
        <w:pStyle w:val="NormalWeb"/>
        <w:ind w:left="720"/>
        <w:rPr>
          <w:rStyle w:val="Strong"/>
          <w:rFonts w:ascii="Aptos" w:hAnsi="Aptos"/>
        </w:rPr>
      </w:pPr>
      <w:r w:rsidRPr="00B4652B">
        <w:rPr>
          <w:rStyle w:val="Strong"/>
          <w:rFonts w:ascii="Aptos" w:hAnsi="Aptos"/>
        </w:rPr>
        <w:t>Step 1: Identify frequent itemsets:</w:t>
      </w:r>
    </w:p>
    <w:p w14:paraId="184E5341" w14:textId="0EF7E5F0" w:rsidR="00912E42" w:rsidRPr="00B4652B" w:rsidRDefault="00912E42" w:rsidP="00912E42">
      <w:pPr>
        <w:pStyle w:val="NormalWeb"/>
        <w:ind w:left="720"/>
        <w:rPr>
          <w:rFonts w:ascii="Aptos" w:hAnsi="Aptos"/>
        </w:rPr>
      </w:pPr>
      <w:r w:rsidRPr="00B4652B">
        <w:rPr>
          <w:rFonts w:ascii="Aptos" w:hAnsi="Aptos"/>
          <w:noProof/>
        </w:rPr>
        <w:drawing>
          <wp:inline distT="0" distB="0" distL="0" distR="0" wp14:anchorId="573CDBD0" wp14:editId="53C08431">
            <wp:extent cx="4876800" cy="3533775"/>
            <wp:effectExtent l="0" t="0" r="0" b="9525"/>
            <wp:docPr id="1588709236"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09236" name="Picture 1" descr="A math equation with black text&#10;&#10;Description automatically generated with medium confidence"/>
                    <pic:cNvPicPr/>
                  </pic:nvPicPr>
                  <pic:blipFill>
                    <a:blip r:embed="rId16"/>
                    <a:stretch>
                      <a:fillRect/>
                    </a:stretch>
                  </pic:blipFill>
                  <pic:spPr>
                    <a:xfrm>
                      <a:off x="0" y="0"/>
                      <a:ext cx="4876800" cy="3533775"/>
                    </a:xfrm>
                    <a:prstGeom prst="rect">
                      <a:avLst/>
                    </a:prstGeom>
                  </pic:spPr>
                </pic:pic>
              </a:graphicData>
            </a:graphic>
          </wp:inline>
        </w:drawing>
      </w:r>
    </w:p>
    <w:p w14:paraId="6332A2CC" w14:textId="77777777" w:rsidR="00912E42" w:rsidRPr="00B4652B" w:rsidRDefault="00912E42" w:rsidP="00912E42">
      <w:pPr>
        <w:pStyle w:val="NormalWeb"/>
        <w:ind w:left="720"/>
        <w:rPr>
          <w:rStyle w:val="Strong"/>
          <w:rFonts w:ascii="Aptos" w:hAnsi="Aptos"/>
        </w:rPr>
      </w:pPr>
      <w:r w:rsidRPr="00B4652B">
        <w:rPr>
          <w:rStyle w:val="Strong"/>
          <w:rFonts w:ascii="Aptos" w:hAnsi="Aptos"/>
        </w:rPr>
        <w:t>Step 2: Generate association rules:</w:t>
      </w:r>
    </w:p>
    <w:p w14:paraId="542B4A68" w14:textId="64DB33E3" w:rsidR="00912E42" w:rsidRPr="00B4652B" w:rsidRDefault="00912E42" w:rsidP="00912E42">
      <w:pPr>
        <w:pStyle w:val="NormalWeb"/>
        <w:ind w:left="720"/>
        <w:rPr>
          <w:rFonts w:ascii="Aptos" w:hAnsi="Aptos"/>
        </w:rPr>
      </w:pPr>
      <w:r w:rsidRPr="00B4652B">
        <w:rPr>
          <w:rFonts w:ascii="Aptos" w:hAnsi="Aptos"/>
          <w:noProof/>
        </w:rPr>
        <w:lastRenderedPageBreak/>
        <w:drawing>
          <wp:inline distT="0" distB="0" distL="0" distR="0" wp14:anchorId="48626F1F" wp14:editId="135BB992">
            <wp:extent cx="5731510" cy="1973580"/>
            <wp:effectExtent l="0" t="0" r="2540" b="7620"/>
            <wp:docPr id="151737032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70326" name="Picture 1" descr="A math equations on a white background&#10;&#10;Description automatically generated"/>
                    <pic:cNvPicPr/>
                  </pic:nvPicPr>
                  <pic:blipFill>
                    <a:blip r:embed="rId17"/>
                    <a:stretch>
                      <a:fillRect/>
                    </a:stretch>
                  </pic:blipFill>
                  <pic:spPr>
                    <a:xfrm>
                      <a:off x="0" y="0"/>
                      <a:ext cx="5731510" cy="1973580"/>
                    </a:xfrm>
                    <a:prstGeom prst="rect">
                      <a:avLst/>
                    </a:prstGeom>
                  </pic:spPr>
                </pic:pic>
              </a:graphicData>
            </a:graphic>
          </wp:inline>
        </w:drawing>
      </w:r>
    </w:p>
    <w:p w14:paraId="6924AADA" w14:textId="77777777" w:rsidR="00912E42" w:rsidRPr="00B4652B" w:rsidRDefault="00912E42" w:rsidP="00912E42">
      <w:pPr>
        <w:pStyle w:val="Heading2"/>
        <w:rPr>
          <w:szCs w:val="24"/>
        </w:rPr>
      </w:pPr>
      <w:r w:rsidRPr="00B4652B">
        <w:rPr>
          <w:szCs w:val="24"/>
        </w:rPr>
        <w:t>Role of Apriori in Reducing Measurement Overhead:</w:t>
      </w:r>
    </w:p>
    <w:p w14:paraId="3EBB53C6" w14:textId="77777777" w:rsidR="00912E42" w:rsidRPr="00B4652B" w:rsidRDefault="00912E42" w:rsidP="00912E42">
      <w:pPr>
        <w:pStyle w:val="NormalWeb"/>
        <w:numPr>
          <w:ilvl w:val="0"/>
          <w:numId w:val="32"/>
        </w:numPr>
        <w:rPr>
          <w:rFonts w:ascii="Aptos" w:hAnsi="Aptos"/>
        </w:rPr>
      </w:pPr>
      <w:r w:rsidRPr="00B4652B">
        <w:rPr>
          <w:rStyle w:val="Strong"/>
          <w:rFonts w:ascii="Aptos" w:hAnsi="Aptos"/>
        </w:rPr>
        <w:t>Efficient Identification:</w:t>
      </w:r>
      <w:r w:rsidRPr="00B4652B">
        <w:rPr>
          <w:rFonts w:ascii="Aptos" w:hAnsi="Aptos"/>
        </w:rPr>
        <w:t xml:space="preserve"> Apriori efficiently identifies frequent itemsets using a level-wise approach, starting from frequent 1-itemsets and progressively generating larger itemsets.</w:t>
      </w:r>
    </w:p>
    <w:p w14:paraId="33899FF5" w14:textId="77777777" w:rsidR="00912E42" w:rsidRPr="00B4652B" w:rsidRDefault="00912E42" w:rsidP="00912E42">
      <w:pPr>
        <w:pStyle w:val="NormalWeb"/>
        <w:numPr>
          <w:ilvl w:val="0"/>
          <w:numId w:val="32"/>
        </w:numPr>
        <w:rPr>
          <w:rFonts w:ascii="Aptos" w:hAnsi="Aptos"/>
        </w:rPr>
      </w:pPr>
      <w:r w:rsidRPr="00B4652B">
        <w:rPr>
          <w:rStyle w:val="Strong"/>
          <w:rFonts w:ascii="Aptos" w:hAnsi="Aptos"/>
        </w:rPr>
        <w:t>Pruning Candidate Itemsets:</w:t>
      </w:r>
      <w:r w:rsidRPr="00B4652B">
        <w:rPr>
          <w:rFonts w:ascii="Aptos" w:hAnsi="Aptos"/>
        </w:rPr>
        <w:t xml:space="preserve"> The algorithm prunes itemsets that do not meet minimum support criteria early in the process, thereby reducing the number of combinations that need to be evaluated.</w:t>
      </w:r>
    </w:p>
    <w:p w14:paraId="41CA495A" w14:textId="77777777" w:rsidR="00912E42" w:rsidRPr="00B4652B" w:rsidRDefault="00912E42" w:rsidP="00912E42">
      <w:pPr>
        <w:pStyle w:val="NormalWeb"/>
        <w:numPr>
          <w:ilvl w:val="0"/>
          <w:numId w:val="32"/>
        </w:numPr>
        <w:rPr>
          <w:rFonts w:ascii="Aptos" w:hAnsi="Aptos"/>
        </w:rPr>
      </w:pPr>
      <w:r w:rsidRPr="00B4652B">
        <w:rPr>
          <w:rStyle w:val="Strong"/>
          <w:rFonts w:ascii="Aptos" w:hAnsi="Aptos"/>
        </w:rPr>
        <w:t>Focus on Relevant Patterns:</w:t>
      </w:r>
      <w:r w:rsidRPr="00B4652B">
        <w:rPr>
          <w:rFonts w:ascii="Aptos" w:hAnsi="Aptos"/>
        </w:rPr>
        <w:t xml:space="preserve"> By focusing on frequent itemsets and strong association rules (high confidence), Apriori helps businesses identify meaningful patterns in customer transactions without needing to analyze every possible combination, thus reducing computational overhead.</w:t>
      </w:r>
    </w:p>
    <w:p w14:paraId="086CE940" w14:textId="77777777" w:rsidR="00912E42" w:rsidRPr="00B4652B" w:rsidRDefault="00912E42" w:rsidP="00912E42">
      <w:pPr>
        <w:pStyle w:val="NormalWeb"/>
        <w:rPr>
          <w:rFonts w:ascii="Aptos" w:hAnsi="Aptos"/>
        </w:rPr>
      </w:pPr>
      <w:r w:rsidRPr="00B4652B">
        <w:rPr>
          <w:rFonts w:ascii="Aptos" w:hAnsi="Aptos"/>
        </w:rPr>
        <w:t>In summary, the Apriori algorithm aids in basket analysis by streamlining the identification of relevant itemsets and association rules, thereby optimizing the allocation of resources and enabling businesses to derive actionable insights efficiently from transactional data.</w:t>
      </w:r>
    </w:p>
    <w:p w14:paraId="54ADCDA1" w14:textId="77777777" w:rsidR="00912E42" w:rsidRPr="00B4652B" w:rsidRDefault="00912E42" w:rsidP="00912E42">
      <w:pPr>
        <w:pStyle w:val="HTMLPreformatted"/>
        <w:ind w:left="720"/>
        <w:rPr>
          <w:rFonts w:ascii="Aptos" w:hAnsi="Aptos"/>
          <w:sz w:val="24"/>
          <w:szCs w:val="24"/>
        </w:rPr>
      </w:pPr>
    </w:p>
    <w:p w14:paraId="236A6CEE" w14:textId="77777777" w:rsidR="00912E42" w:rsidRPr="00B4652B" w:rsidRDefault="00912E42" w:rsidP="00912E42">
      <w:pPr>
        <w:rPr>
          <w:rFonts w:ascii="Aptos" w:hAnsi="Aptos"/>
          <w:sz w:val="24"/>
          <w:szCs w:val="24"/>
        </w:rPr>
      </w:pPr>
    </w:p>
    <w:sectPr w:rsidR="00912E42" w:rsidRPr="00B46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0D80"/>
    <w:multiLevelType w:val="multilevel"/>
    <w:tmpl w:val="321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5A78"/>
    <w:multiLevelType w:val="multilevel"/>
    <w:tmpl w:val="04FE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A6DB6"/>
    <w:multiLevelType w:val="multilevel"/>
    <w:tmpl w:val="3CDE7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42AC9"/>
    <w:multiLevelType w:val="multilevel"/>
    <w:tmpl w:val="189C7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67DCB"/>
    <w:multiLevelType w:val="multilevel"/>
    <w:tmpl w:val="2B442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3B63"/>
    <w:multiLevelType w:val="multilevel"/>
    <w:tmpl w:val="E93C4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D4194"/>
    <w:multiLevelType w:val="multilevel"/>
    <w:tmpl w:val="2D88F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97BAA"/>
    <w:multiLevelType w:val="hybridMultilevel"/>
    <w:tmpl w:val="CF8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F43EA"/>
    <w:multiLevelType w:val="multilevel"/>
    <w:tmpl w:val="78E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40B3D"/>
    <w:multiLevelType w:val="multilevel"/>
    <w:tmpl w:val="A7A62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431CE"/>
    <w:multiLevelType w:val="multilevel"/>
    <w:tmpl w:val="B69A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B283F"/>
    <w:multiLevelType w:val="multilevel"/>
    <w:tmpl w:val="80CE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61BBA"/>
    <w:multiLevelType w:val="multilevel"/>
    <w:tmpl w:val="E8BAE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51874"/>
    <w:multiLevelType w:val="multilevel"/>
    <w:tmpl w:val="7A302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E25295"/>
    <w:multiLevelType w:val="multilevel"/>
    <w:tmpl w:val="AAC6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D7AF8"/>
    <w:multiLevelType w:val="multilevel"/>
    <w:tmpl w:val="AA7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77532"/>
    <w:multiLevelType w:val="multilevel"/>
    <w:tmpl w:val="C2B2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74F7B"/>
    <w:multiLevelType w:val="multilevel"/>
    <w:tmpl w:val="CA48E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D46EAD"/>
    <w:multiLevelType w:val="multilevel"/>
    <w:tmpl w:val="3F00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7213C"/>
    <w:multiLevelType w:val="multilevel"/>
    <w:tmpl w:val="705A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605ED"/>
    <w:multiLevelType w:val="multilevel"/>
    <w:tmpl w:val="15B89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64E60"/>
    <w:multiLevelType w:val="multilevel"/>
    <w:tmpl w:val="FD98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52A00"/>
    <w:multiLevelType w:val="multilevel"/>
    <w:tmpl w:val="D602B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F61819"/>
    <w:multiLevelType w:val="multilevel"/>
    <w:tmpl w:val="5BD80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C1B1F"/>
    <w:multiLevelType w:val="hybridMultilevel"/>
    <w:tmpl w:val="4D76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EB3D34"/>
    <w:multiLevelType w:val="multilevel"/>
    <w:tmpl w:val="453A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DB4E4D"/>
    <w:multiLevelType w:val="multilevel"/>
    <w:tmpl w:val="652A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07A0C"/>
    <w:multiLevelType w:val="multilevel"/>
    <w:tmpl w:val="FA2E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86FC1"/>
    <w:multiLevelType w:val="multilevel"/>
    <w:tmpl w:val="FB0CB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DD25B8"/>
    <w:multiLevelType w:val="multilevel"/>
    <w:tmpl w:val="5BAC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B62D2A"/>
    <w:multiLevelType w:val="multilevel"/>
    <w:tmpl w:val="B37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299587">
    <w:abstractNumId w:val="25"/>
  </w:num>
  <w:num w:numId="2" w16cid:durableId="2121215828">
    <w:abstractNumId w:val="7"/>
  </w:num>
  <w:num w:numId="3" w16cid:durableId="1684742644">
    <w:abstractNumId w:val="4"/>
  </w:num>
  <w:num w:numId="4" w16cid:durableId="1926375785">
    <w:abstractNumId w:val="20"/>
  </w:num>
  <w:num w:numId="5" w16cid:durableId="1851481035">
    <w:abstractNumId w:val="9"/>
  </w:num>
  <w:num w:numId="6" w16cid:durableId="90245830">
    <w:abstractNumId w:val="17"/>
  </w:num>
  <w:num w:numId="7" w16cid:durableId="1080248877">
    <w:abstractNumId w:val="1"/>
  </w:num>
  <w:num w:numId="8" w16cid:durableId="1519392376">
    <w:abstractNumId w:val="29"/>
  </w:num>
  <w:num w:numId="9" w16cid:durableId="659188968">
    <w:abstractNumId w:val="10"/>
  </w:num>
  <w:num w:numId="10" w16cid:durableId="217983242">
    <w:abstractNumId w:val="12"/>
  </w:num>
  <w:num w:numId="11" w16cid:durableId="1053118565">
    <w:abstractNumId w:val="3"/>
  </w:num>
  <w:num w:numId="12" w16cid:durableId="1869175652">
    <w:abstractNumId w:val="28"/>
  </w:num>
  <w:num w:numId="13" w16cid:durableId="1833133224">
    <w:abstractNumId w:val="22"/>
  </w:num>
  <w:num w:numId="14" w16cid:durableId="637340130">
    <w:abstractNumId w:val="13"/>
  </w:num>
  <w:num w:numId="15" w16cid:durableId="253512467">
    <w:abstractNumId w:val="15"/>
  </w:num>
  <w:num w:numId="16" w16cid:durableId="754278682">
    <w:abstractNumId w:val="24"/>
  </w:num>
  <w:num w:numId="17" w16cid:durableId="86391075">
    <w:abstractNumId w:val="18"/>
  </w:num>
  <w:num w:numId="18" w16cid:durableId="2022778556">
    <w:abstractNumId w:val="8"/>
  </w:num>
  <w:num w:numId="19" w16cid:durableId="2059237740">
    <w:abstractNumId w:val="6"/>
  </w:num>
  <w:num w:numId="20" w16cid:durableId="1870023081">
    <w:abstractNumId w:val="26"/>
  </w:num>
  <w:num w:numId="21" w16cid:durableId="1474904355">
    <w:abstractNumId w:val="19"/>
  </w:num>
  <w:num w:numId="22" w16cid:durableId="1175414648">
    <w:abstractNumId w:val="5"/>
  </w:num>
  <w:num w:numId="23" w16cid:durableId="374888152">
    <w:abstractNumId w:val="11"/>
  </w:num>
  <w:num w:numId="24" w16cid:durableId="745034492">
    <w:abstractNumId w:val="21"/>
  </w:num>
  <w:num w:numId="25" w16cid:durableId="1136989134">
    <w:abstractNumId w:val="30"/>
  </w:num>
  <w:num w:numId="26" w16cid:durableId="479998049">
    <w:abstractNumId w:val="31"/>
  </w:num>
  <w:num w:numId="27" w16cid:durableId="253823166">
    <w:abstractNumId w:val="16"/>
  </w:num>
  <w:num w:numId="28" w16cid:durableId="1934782297">
    <w:abstractNumId w:val="0"/>
  </w:num>
  <w:num w:numId="29" w16cid:durableId="1763526977">
    <w:abstractNumId w:val="2"/>
  </w:num>
  <w:num w:numId="30" w16cid:durableId="206262626">
    <w:abstractNumId w:val="27"/>
  </w:num>
  <w:num w:numId="31" w16cid:durableId="578179835">
    <w:abstractNumId w:val="23"/>
  </w:num>
  <w:num w:numId="32" w16cid:durableId="19697059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0D3674"/>
    <w:rsid w:val="00193E98"/>
    <w:rsid w:val="002D3F1B"/>
    <w:rsid w:val="003432C0"/>
    <w:rsid w:val="004B791F"/>
    <w:rsid w:val="0064608B"/>
    <w:rsid w:val="007051E6"/>
    <w:rsid w:val="00753E16"/>
    <w:rsid w:val="007B148E"/>
    <w:rsid w:val="007C567E"/>
    <w:rsid w:val="00912E42"/>
    <w:rsid w:val="00B4652B"/>
    <w:rsid w:val="00B915EE"/>
    <w:rsid w:val="00CC5CE9"/>
    <w:rsid w:val="00D75917"/>
    <w:rsid w:val="00DD7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75917"/>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D75917"/>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7C56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7"/>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D75917"/>
    <w:rPr>
      <w:rFonts w:ascii="Aptos" w:eastAsiaTheme="majorEastAsia" w:hAnsi="Aptos" w:cstheme="majorBidi"/>
      <w:color w:val="BF8F00" w:themeColor="accent4" w:themeShade="BF"/>
      <w:sz w:val="24"/>
      <w:szCs w:val="26"/>
    </w:rPr>
  </w:style>
  <w:style w:type="paragraph" w:styleId="NormalWeb">
    <w:name w:val="Normal (Web)"/>
    <w:basedOn w:val="Normal"/>
    <w:uiPriority w:val="99"/>
    <w:unhideWhenUsed/>
    <w:rsid w:val="00D759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75917"/>
    <w:rPr>
      <w:b/>
      <w:bCs/>
    </w:rPr>
  </w:style>
  <w:style w:type="character" w:customStyle="1" w:styleId="Heading3Char">
    <w:name w:val="Heading 3 Char"/>
    <w:basedOn w:val="DefaultParagraphFont"/>
    <w:link w:val="Heading3"/>
    <w:uiPriority w:val="9"/>
    <w:rsid w:val="007C567E"/>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0D3674"/>
  </w:style>
  <w:style w:type="character" w:customStyle="1" w:styleId="mopen">
    <w:name w:val="mopen"/>
    <w:basedOn w:val="DefaultParagraphFont"/>
    <w:rsid w:val="000D3674"/>
  </w:style>
  <w:style w:type="character" w:customStyle="1" w:styleId="mord">
    <w:name w:val="mord"/>
    <w:basedOn w:val="DefaultParagraphFont"/>
    <w:rsid w:val="000D3674"/>
  </w:style>
  <w:style w:type="character" w:customStyle="1" w:styleId="mpunct">
    <w:name w:val="mpunct"/>
    <w:basedOn w:val="DefaultParagraphFont"/>
    <w:rsid w:val="000D3674"/>
  </w:style>
  <w:style w:type="character" w:customStyle="1" w:styleId="mclose">
    <w:name w:val="mclose"/>
    <w:basedOn w:val="DefaultParagraphFont"/>
    <w:rsid w:val="000D3674"/>
  </w:style>
  <w:style w:type="character" w:customStyle="1" w:styleId="mrel">
    <w:name w:val="mrel"/>
    <w:basedOn w:val="DefaultParagraphFont"/>
    <w:rsid w:val="000D3674"/>
  </w:style>
  <w:style w:type="character" w:customStyle="1" w:styleId="vlist-s">
    <w:name w:val="vlist-s"/>
    <w:basedOn w:val="DefaultParagraphFont"/>
    <w:rsid w:val="000D3674"/>
  </w:style>
  <w:style w:type="character" w:customStyle="1" w:styleId="mbin">
    <w:name w:val="mbin"/>
    <w:basedOn w:val="DefaultParagraphFont"/>
    <w:rsid w:val="000D3674"/>
  </w:style>
  <w:style w:type="paragraph" w:styleId="ListParagraph">
    <w:name w:val="List Paragraph"/>
    <w:basedOn w:val="Normal"/>
    <w:uiPriority w:val="34"/>
    <w:qFormat/>
    <w:rsid w:val="00193E98"/>
    <w:pPr>
      <w:ind w:left="720"/>
      <w:contextualSpacing/>
    </w:pPr>
  </w:style>
  <w:style w:type="character" w:customStyle="1" w:styleId="mop">
    <w:name w:val="mop"/>
    <w:basedOn w:val="DefaultParagraphFont"/>
    <w:rsid w:val="00193E98"/>
  </w:style>
  <w:style w:type="paragraph" w:styleId="HTMLPreformatted">
    <w:name w:val="HTML Preformatted"/>
    <w:basedOn w:val="Normal"/>
    <w:link w:val="HTMLPreformattedChar"/>
    <w:uiPriority w:val="99"/>
    <w:semiHidden/>
    <w:unhideWhenUsed/>
    <w:rsid w:val="00912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12E4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0304">
      <w:bodyDiv w:val="1"/>
      <w:marLeft w:val="0"/>
      <w:marRight w:val="0"/>
      <w:marTop w:val="0"/>
      <w:marBottom w:val="0"/>
      <w:divBdr>
        <w:top w:val="none" w:sz="0" w:space="0" w:color="auto"/>
        <w:left w:val="none" w:sz="0" w:space="0" w:color="auto"/>
        <w:bottom w:val="none" w:sz="0" w:space="0" w:color="auto"/>
        <w:right w:val="none" w:sz="0" w:space="0" w:color="auto"/>
      </w:divBdr>
    </w:div>
    <w:div w:id="191654162">
      <w:bodyDiv w:val="1"/>
      <w:marLeft w:val="0"/>
      <w:marRight w:val="0"/>
      <w:marTop w:val="0"/>
      <w:marBottom w:val="0"/>
      <w:divBdr>
        <w:top w:val="none" w:sz="0" w:space="0" w:color="auto"/>
        <w:left w:val="none" w:sz="0" w:space="0" w:color="auto"/>
        <w:bottom w:val="none" w:sz="0" w:space="0" w:color="auto"/>
        <w:right w:val="none" w:sz="0" w:space="0" w:color="auto"/>
      </w:divBdr>
    </w:div>
    <w:div w:id="392241332">
      <w:bodyDiv w:val="1"/>
      <w:marLeft w:val="0"/>
      <w:marRight w:val="0"/>
      <w:marTop w:val="0"/>
      <w:marBottom w:val="0"/>
      <w:divBdr>
        <w:top w:val="none" w:sz="0" w:space="0" w:color="auto"/>
        <w:left w:val="none" w:sz="0" w:space="0" w:color="auto"/>
        <w:bottom w:val="none" w:sz="0" w:space="0" w:color="auto"/>
        <w:right w:val="none" w:sz="0" w:space="0" w:color="auto"/>
      </w:divBdr>
      <w:divsChild>
        <w:div w:id="531459220">
          <w:marLeft w:val="0"/>
          <w:marRight w:val="0"/>
          <w:marTop w:val="0"/>
          <w:marBottom w:val="0"/>
          <w:divBdr>
            <w:top w:val="none" w:sz="0" w:space="0" w:color="auto"/>
            <w:left w:val="none" w:sz="0" w:space="0" w:color="auto"/>
            <w:bottom w:val="none" w:sz="0" w:space="0" w:color="auto"/>
            <w:right w:val="none" w:sz="0" w:space="0" w:color="auto"/>
          </w:divBdr>
          <w:divsChild>
            <w:div w:id="18938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9926">
      <w:bodyDiv w:val="1"/>
      <w:marLeft w:val="0"/>
      <w:marRight w:val="0"/>
      <w:marTop w:val="0"/>
      <w:marBottom w:val="0"/>
      <w:divBdr>
        <w:top w:val="none" w:sz="0" w:space="0" w:color="auto"/>
        <w:left w:val="none" w:sz="0" w:space="0" w:color="auto"/>
        <w:bottom w:val="none" w:sz="0" w:space="0" w:color="auto"/>
        <w:right w:val="none" w:sz="0" w:space="0" w:color="auto"/>
      </w:divBdr>
      <w:divsChild>
        <w:div w:id="696389163">
          <w:marLeft w:val="0"/>
          <w:marRight w:val="0"/>
          <w:marTop w:val="0"/>
          <w:marBottom w:val="0"/>
          <w:divBdr>
            <w:top w:val="none" w:sz="0" w:space="0" w:color="auto"/>
            <w:left w:val="none" w:sz="0" w:space="0" w:color="auto"/>
            <w:bottom w:val="none" w:sz="0" w:space="0" w:color="auto"/>
            <w:right w:val="none" w:sz="0" w:space="0" w:color="auto"/>
          </w:divBdr>
          <w:divsChild>
            <w:div w:id="2048597472">
              <w:marLeft w:val="0"/>
              <w:marRight w:val="0"/>
              <w:marTop w:val="0"/>
              <w:marBottom w:val="0"/>
              <w:divBdr>
                <w:top w:val="none" w:sz="0" w:space="0" w:color="auto"/>
                <w:left w:val="none" w:sz="0" w:space="0" w:color="auto"/>
                <w:bottom w:val="none" w:sz="0" w:space="0" w:color="auto"/>
                <w:right w:val="none" w:sz="0" w:space="0" w:color="auto"/>
              </w:divBdr>
              <w:divsChild>
                <w:div w:id="2451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6439">
      <w:bodyDiv w:val="1"/>
      <w:marLeft w:val="0"/>
      <w:marRight w:val="0"/>
      <w:marTop w:val="0"/>
      <w:marBottom w:val="0"/>
      <w:divBdr>
        <w:top w:val="none" w:sz="0" w:space="0" w:color="auto"/>
        <w:left w:val="none" w:sz="0" w:space="0" w:color="auto"/>
        <w:bottom w:val="none" w:sz="0" w:space="0" w:color="auto"/>
        <w:right w:val="none" w:sz="0" w:space="0" w:color="auto"/>
      </w:divBdr>
    </w:div>
    <w:div w:id="1264218840">
      <w:bodyDiv w:val="1"/>
      <w:marLeft w:val="0"/>
      <w:marRight w:val="0"/>
      <w:marTop w:val="0"/>
      <w:marBottom w:val="0"/>
      <w:divBdr>
        <w:top w:val="none" w:sz="0" w:space="0" w:color="auto"/>
        <w:left w:val="none" w:sz="0" w:space="0" w:color="auto"/>
        <w:bottom w:val="none" w:sz="0" w:space="0" w:color="auto"/>
        <w:right w:val="none" w:sz="0" w:space="0" w:color="auto"/>
      </w:divBdr>
    </w:div>
    <w:div w:id="1265847550">
      <w:bodyDiv w:val="1"/>
      <w:marLeft w:val="0"/>
      <w:marRight w:val="0"/>
      <w:marTop w:val="0"/>
      <w:marBottom w:val="0"/>
      <w:divBdr>
        <w:top w:val="none" w:sz="0" w:space="0" w:color="auto"/>
        <w:left w:val="none" w:sz="0" w:space="0" w:color="auto"/>
        <w:bottom w:val="none" w:sz="0" w:space="0" w:color="auto"/>
        <w:right w:val="none" w:sz="0" w:space="0" w:color="auto"/>
      </w:divBdr>
    </w:div>
    <w:div w:id="1514369786">
      <w:bodyDiv w:val="1"/>
      <w:marLeft w:val="0"/>
      <w:marRight w:val="0"/>
      <w:marTop w:val="0"/>
      <w:marBottom w:val="0"/>
      <w:divBdr>
        <w:top w:val="none" w:sz="0" w:space="0" w:color="auto"/>
        <w:left w:val="none" w:sz="0" w:space="0" w:color="auto"/>
        <w:bottom w:val="none" w:sz="0" w:space="0" w:color="auto"/>
        <w:right w:val="none" w:sz="0" w:space="0" w:color="auto"/>
      </w:divBdr>
    </w:div>
    <w:div w:id="1515731336">
      <w:bodyDiv w:val="1"/>
      <w:marLeft w:val="0"/>
      <w:marRight w:val="0"/>
      <w:marTop w:val="0"/>
      <w:marBottom w:val="0"/>
      <w:divBdr>
        <w:top w:val="none" w:sz="0" w:space="0" w:color="auto"/>
        <w:left w:val="none" w:sz="0" w:space="0" w:color="auto"/>
        <w:bottom w:val="none" w:sz="0" w:space="0" w:color="auto"/>
        <w:right w:val="none" w:sz="0" w:space="0" w:color="auto"/>
      </w:divBdr>
    </w:div>
    <w:div w:id="1774980808">
      <w:bodyDiv w:val="1"/>
      <w:marLeft w:val="0"/>
      <w:marRight w:val="0"/>
      <w:marTop w:val="0"/>
      <w:marBottom w:val="0"/>
      <w:divBdr>
        <w:top w:val="none" w:sz="0" w:space="0" w:color="auto"/>
        <w:left w:val="none" w:sz="0" w:space="0" w:color="auto"/>
        <w:bottom w:val="none" w:sz="0" w:space="0" w:color="auto"/>
        <w:right w:val="none" w:sz="0" w:space="0" w:color="auto"/>
      </w:divBdr>
    </w:div>
    <w:div w:id="1868523553">
      <w:bodyDiv w:val="1"/>
      <w:marLeft w:val="0"/>
      <w:marRight w:val="0"/>
      <w:marTop w:val="0"/>
      <w:marBottom w:val="0"/>
      <w:divBdr>
        <w:top w:val="none" w:sz="0" w:space="0" w:color="auto"/>
        <w:left w:val="none" w:sz="0" w:space="0" w:color="auto"/>
        <w:bottom w:val="none" w:sz="0" w:space="0" w:color="auto"/>
        <w:right w:val="none" w:sz="0" w:space="0" w:color="auto"/>
      </w:divBdr>
      <w:divsChild>
        <w:div w:id="192698023">
          <w:marLeft w:val="0"/>
          <w:marRight w:val="0"/>
          <w:marTop w:val="0"/>
          <w:marBottom w:val="0"/>
          <w:divBdr>
            <w:top w:val="none" w:sz="0" w:space="0" w:color="auto"/>
            <w:left w:val="none" w:sz="0" w:space="0" w:color="auto"/>
            <w:bottom w:val="none" w:sz="0" w:space="0" w:color="auto"/>
            <w:right w:val="none" w:sz="0" w:space="0" w:color="auto"/>
          </w:divBdr>
          <w:divsChild>
            <w:div w:id="1962881792">
              <w:marLeft w:val="0"/>
              <w:marRight w:val="0"/>
              <w:marTop w:val="0"/>
              <w:marBottom w:val="0"/>
              <w:divBdr>
                <w:top w:val="none" w:sz="0" w:space="0" w:color="auto"/>
                <w:left w:val="none" w:sz="0" w:space="0" w:color="auto"/>
                <w:bottom w:val="none" w:sz="0" w:space="0" w:color="auto"/>
                <w:right w:val="none" w:sz="0" w:space="0" w:color="auto"/>
              </w:divBdr>
              <w:divsChild>
                <w:div w:id="14380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5267">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17</Pages>
  <Words>3823</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11</cp:revision>
  <dcterms:created xsi:type="dcterms:W3CDTF">2024-07-03T10:52:00Z</dcterms:created>
  <dcterms:modified xsi:type="dcterms:W3CDTF">2024-07-03T12:26:00Z</dcterms:modified>
</cp:coreProperties>
</file>