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493AF" w14:textId="69339EDE" w:rsidR="00831C46" w:rsidRPr="00904253" w:rsidRDefault="00831C46" w:rsidP="00FB0AFF">
      <w:pPr>
        <w:pStyle w:val="Heading1"/>
        <w:rPr>
          <w:szCs w:val="24"/>
        </w:rPr>
      </w:pPr>
      <w:r w:rsidRPr="00904253">
        <w:rPr>
          <w:szCs w:val="24"/>
        </w:rPr>
        <w:t>Is there any way to combine five different models that have all been trained on the same training data and have all achieved 95 percent precision? If so, how can you go about doing it? If not, what is the reason?</w:t>
      </w:r>
    </w:p>
    <w:p w14:paraId="6D50B723" w14:textId="4821F0DE" w:rsidR="00FB0AFF" w:rsidRPr="00FB0AFF" w:rsidRDefault="00FB0AFF" w:rsidP="00FB0AFF">
      <w:pPr>
        <w:spacing w:before="100" w:beforeAutospacing="1" w:after="100" w:afterAutospacing="1" w:line="240" w:lineRule="auto"/>
        <w:rPr>
          <w:rFonts w:ascii="Aptos" w:eastAsia="Times New Roman" w:hAnsi="Aptos" w:cs="Times New Roman"/>
          <w:sz w:val="24"/>
          <w:szCs w:val="24"/>
          <w:lang w:eastAsia="en-IN"/>
        </w:rPr>
      </w:pPr>
      <w:r w:rsidRPr="00FB0AFF">
        <w:rPr>
          <w:rFonts w:ascii="Aptos" w:eastAsia="Times New Roman" w:hAnsi="Aptos" w:cs="Times New Roman"/>
          <w:sz w:val="24"/>
          <w:szCs w:val="24"/>
          <w:lang w:eastAsia="en-IN"/>
        </w:rPr>
        <w:t xml:space="preserve">Yes, </w:t>
      </w:r>
      <w:r w:rsidRPr="00904253">
        <w:rPr>
          <w:rFonts w:ascii="Aptos" w:eastAsia="Times New Roman" w:hAnsi="Aptos" w:cs="Times New Roman"/>
          <w:sz w:val="24"/>
          <w:szCs w:val="24"/>
          <w:lang w:eastAsia="en-IN"/>
        </w:rPr>
        <w:t>we</w:t>
      </w:r>
      <w:r w:rsidRPr="00FB0AFF">
        <w:rPr>
          <w:rFonts w:ascii="Aptos" w:eastAsia="Times New Roman" w:hAnsi="Aptos" w:cs="Times New Roman"/>
          <w:sz w:val="24"/>
          <w:szCs w:val="24"/>
          <w:lang w:eastAsia="en-IN"/>
        </w:rPr>
        <w:t xml:space="preserve"> can combine the predictions of five different models that have all been trained on the same training data and achieved 95% precision. This approach is often referred to as ensemble learning, which aims to improve the performance of a model by combining the predictions of multiple models.</w:t>
      </w:r>
    </w:p>
    <w:p w14:paraId="4C8EBC64" w14:textId="77777777" w:rsidR="00FB0AFF" w:rsidRPr="00FB0AFF" w:rsidRDefault="00FB0AFF" w:rsidP="00FB0AFF">
      <w:pPr>
        <w:spacing w:before="100" w:beforeAutospacing="1" w:after="100" w:afterAutospacing="1" w:line="240" w:lineRule="auto"/>
        <w:rPr>
          <w:rFonts w:ascii="Aptos" w:eastAsia="Times New Roman" w:hAnsi="Aptos" w:cs="Times New Roman"/>
          <w:sz w:val="24"/>
          <w:szCs w:val="24"/>
          <w:lang w:eastAsia="en-IN"/>
        </w:rPr>
      </w:pPr>
      <w:r w:rsidRPr="00FB0AFF">
        <w:rPr>
          <w:rFonts w:ascii="Aptos" w:eastAsia="Times New Roman" w:hAnsi="Aptos" w:cs="Times New Roman"/>
          <w:sz w:val="24"/>
          <w:szCs w:val="24"/>
          <w:lang w:eastAsia="en-IN"/>
        </w:rPr>
        <w:t>Here are a few common techniques to combine models in ensemble learning:</w:t>
      </w:r>
    </w:p>
    <w:p w14:paraId="1ADE19C7" w14:textId="77777777" w:rsidR="00FB0AFF" w:rsidRPr="00904253" w:rsidRDefault="00FB0AFF" w:rsidP="006C216E">
      <w:pPr>
        <w:pStyle w:val="Heading2"/>
        <w:rPr>
          <w:rFonts w:eastAsia="Times New Roman"/>
          <w:szCs w:val="24"/>
          <w:lang w:eastAsia="en-IN"/>
        </w:rPr>
      </w:pPr>
      <w:r w:rsidRPr="00904253">
        <w:rPr>
          <w:rFonts w:eastAsia="Times New Roman"/>
          <w:szCs w:val="24"/>
          <w:lang w:eastAsia="en-IN"/>
        </w:rPr>
        <w:t>Voting Ensemble (Hard Voting or Soft Voting):</w:t>
      </w:r>
    </w:p>
    <w:p w14:paraId="558FABC7" w14:textId="77777777" w:rsidR="00FB0AFF" w:rsidRPr="00FB0AFF" w:rsidRDefault="00FB0AFF" w:rsidP="00FB0AFF">
      <w:pPr>
        <w:numPr>
          <w:ilvl w:val="1"/>
          <w:numId w:val="2"/>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Hard Voting:</w:t>
      </w:r>
      <w:r w:rsidRPr="00FB0AFF">
        <w:rPr>
          <w:rFonts w:ascii="Aptos" w:eastAsia="Times New Roman" w:hAnsi="Aptos" w:cs="Times New Roman"/>
          <w:sz w:val="24"/>
          <w:szCs w:val="24"/>
          <w:lang w:eastAsia="en-IN"/>
        </w:rPr>
        <w:t xml:space="preserve"> In hard voting, each model makes a prediction, and the majority vote is taken as the final prediction.</w:t>
      </w:r>
    </w:p>
    <w:p w14:paraId="03BDCBE3" w14:textId="77777777" w:rsidR="00FB0AFF" w:rsidRPr="00FB0AFF" w:rsidRDefault="00FB0AFF" w:rsidP="00FB0AFF">
      <w:pPr>
        <w:numPr>
          <w:ilvl w:val="1"/>
          <w:numId w:val="2"/>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Soft Voting:</w:t>
      </w:r>
      <w:r w:rsidRPr="00FB0AFF">
        <w:rPr>
          <w:rFonts w:ascii="Aptos" w:eastAsia="Times New Roman" w:hAnsi="Aptos" w:cs="Times New Roman"/>
          <w:sz w:val="24"/>
          <w:szCs w:val="24"/>
          <w:lang w:eastAsia="en-IN"/>
        </w:rPr>
        <w:t xml:space="preserve"> In soft voting, each model predicts the probabilities for each class, and the average probabilities across all models are used to make the final prediction.</w:t>
      </w:r>
    </w:p>
    <w:p w14:paraId="234367BB" w14:textId="77777777" w:rsidR="00FB0AFF" w:rsidRPr="00FB0AFF" w:rsidRDefault="00FB0AFF" w:rsidP="00FB0AFF">
      <w:pPr>
        <w:spacing w:before="100" w:beforeAutospacing="1" w:after="100" w:afterAutospacing="1" w:line="240" w:lineRule="auto"/>
        <w:ind w:left="720"/>
        <w:rPr>
          <w:rFonts w:ascii="Aptos" w:eastAsia="Times New Roman" w:hAnsi="Aptos" w:cs="Times New Roman"/>
          <w:sz w:val="24"/>
          <w:szCs w:val="24"/>
          <w:lang w:eastAsia="en-IN"/>
        </w:rPr>
      </w:pPr>
      <w:r w:rsidRPr="00FB0AFF">
        <w:rPr>
          <w:rFonts w:ascii="Aptos" w:eastAsia="Times New Roman" w:hAnsi="Aptos" w:cs="Times New Roman"/>
          <w:sz w:val="24"/>
          <w:szCs w:val="24"/>
          <w:lang w:eastAsia="en-IN"/>
        </w:rPr>
        <w:t xml:space="preserve">Python libraries such as scikit-learn provide </w:t>
      </w:r>
      <w:proofErr w:type="spellStart"/>
      <w:r w:rsidRPr="00904253">
        <w:rPr>
          <w:rFonts w:ascii="Aptos" w:eastAsia="Times New Roman" w:hAnsi="Aptos" w:cs="Courier New"/>
          <w:sz w:val="24"/>
          <w:szCs w:val="24"/>
          <w:lang w:eastAsia="en-IN"/>
        </w:rPr>
        <w:t>VotingClassifier</w:t>
      </w:r>
      <w:proofErr w:type="spellEnd"/>
      <w:r w:rsidRPr="00FB0AFF">
        <w:rPr>
          <w:rFonts w:ascii="Aptos" w:eastAsia="Times New Roman" w:hAnsi="Aptos" w:cs="Times New Roman"/>
          <w:sz w:val="24"/>
          <w:szCs w:val="24"/>
          <w:lang w:eastAsia="en-IN"/>
        </w:rPr>
        <w:t xml:space="preserve"> for implementing both hard and soft voting.</w:t>
      </w:r>
    </w:p>
    <w:p w14:paraId="6BEF4779" w14:textId="77777777" w:rsidR="00FB0AFF" w:rsidRPr="00904253" w:rsidRDefault="00FB0AFF" w:rsidP="006C216E">
      <w:pPr>
        <w:pStyle w:val="Heading2"/>
        <w:rPr>
          <w:rFonts w:eastAsia="Times New Roman"/>
          <w:szCs w:val="24"/>
          <w:lang w:eastAsia="en-IN"/>
        </w:rPr>
      </w:pPr>
      <w:r w:rsidRPr="00904253">
        <w:rPr>
          <w:rFonts w:eastAsia="Times New Roman"/>
          <w:szCs w:val="24"/>
          <w:lang w:eastAsia="en-IN"/>
        </w:rPr>
        <w:t>Bagging (Bootstrap Aggregating):</w:t>
      </w:r>
    </w:p>
    <w:p w14:paraId="5595E54A" w14:textId="77777777" w:rsidR="00FB0AFF" w:rsidRPr="00FB0AFF" w:rsidRDefault="00FB0AFF" w:rsidP="00FB0AFF">
      <w:pPr>
        <w:numPr>
          <w:ilvl w:val="1"/>
          <w:numId w:val="2"/>
        </w:numPr>
        <w:spacing w:before="100" w:beforeAutospacing="1" w:after="100" w:afterAutospacing="1" w:line="240" w:lineRule="auto"/>
        <w:rPr>
          <w:rFonts w:ascii="Aptos" w:eastAsia="Times New Roman" w:hAnsi="Aptos" w:cs="Times New Roman"/>
          <w:sz w:val="24"/>
          <w:szCs w:val="24"/>
          <w:lang w:eastAsia="en-IN"/>
        </w:rPr>
      </w:pPr>
      <w:r w:rsidRPr="00FB0AFF">
        <w:rPr>
          <w:rFonts w:ascii="Aptos" w:eastAsia="Times New Roman" w:hAnsi="Aptos" w:cs="Times New Roman"/>
          <w:sz w:val="24"/>
          <w:szCs w:val="24"/>
          <w:lang w:eastAsia="en-IN"/>
        </w:rPr>
        <w:t>Bagging involves training multiple models independently on different subsets of the training data (bootstrap samples) and then combining their predictions. Random Forests are an example where bagging is used with decision trees.</w:t>
      </w:r>
    </w:p>
    <w:p w14:paraId="728A3D4B" w14:textId="77777777" w:rsidR="00FB0AFF" w:rsidRPr="00904253" w:rsidRDefault="00FB0AFF" w:rsidP="006C216E">
      <w:pPr>
        <w:pStyle w:val="Heading2"/>
        <w:rPr>
          <w:rFonts w:eastAsia="Times New Roman"/>
          <w:szCs w:val="24"/>
          <w:lang w:eastAsia="en-IN"/>
        </w:rPr>
      </w:pPr>
      <w:r w:rsidRPr="00904253">
        <w:rPr>
          <w:rFonts w:eastAsia="Times New Roman"/>
          <w:szCs w:val="24"/>
          <w:lang w:eastAsia="en-IN"/>
        </w:rPr>
        <w:t>Boosting:</w:t>
      </w:r>
    </w:p>
    <w:p w14:paraId="3C5E584A" w14:textId="77777777" w:rsidR="00FB0AFF" w:rsidRPr="00FB0AFF" w:rsidRDefault="00FB0AFF" w:rsidP="00FB0AFF">
      <w:pPr>
        <w:numPr>
          <w:ilvl w:val="1"/>
          <w:numId w:val="2"/>
        </w:numPr>
        <w:spacing w:before="100" w:beforeAutospacing="1" w:after="100" w:afterAutospacing="1" w:line="240" w:lineRule="auto"/>
        <w:rPr>
          <w:rFonts w:ascii="Aptos" w:eastAsia="Times New Roman" w:hAnsi="Aptos" w:cs="Times New Roman"/>
          <w:sz w:val="24"/>
          <w:szCs w:val="24"/>
          <w:lang w:eastAsia="en-IN"/>
        </w:rPr>
      </w:pPr>
      <w:r w:rsidRPr="00FB0AFF">
        <w:rPr>
          <w:rFonts w:ascii="Aptos" w:eastAsia="Times New Roman" w:hAnsi="Aptos" w:cs="Times New Roman"/>
          <w:sz w:val="24"/>
          <w:szCs w:val="24"/>
          <w:lang w:eastAsia="en-IN"/>
        </w:rPr>
        <w:t>Boosting involves training models sequentially, where each subsequent model corrects the errors of its predecessor. Gradient Boosting Machines (GBM) and AdaBoost are popular boosting algorithms.</w:t>
      </w:r>
    </w:p>
    <w:p w14:paraId="0A6DD40C" w14:textId="77777777" w:rsidR="00FB0AFF" w:rsidRPr="00904253" w:rsidRDefault="00FB0AFF" w:rsidP="006C216E">
      <w:pPr>
        <w:pStyle w:val="Heading2"/>
        <w:rPr>
          <w:rFonts w:eastAsia="Times New Roman"/>
          <w:szCs w:val="24"/>
          <w:lang w:eastAsia="en-IN"/>
        </w:rPr>
      </w:pPr>
      <w:r w:rsidRPr="00904253">
        <w:rPr>
          <w:rFonts w:eastAsia="Times New Roman"/>
          <w:szCs w:val="24"/>
          <w:lang w:eastAsia="en-IN"/>
        </w:rPr>
        <w:t>Stacking (Stacked Generalization):</w:t>
      </w:r>
    </w:p>
    <w:p w14:paraId="326C7693" w14:textId="77777777" w:rsidR="00FB0AFF" w:rsidRPr="00FB0AFF" w:rsidRDefault="00FB0AFF" w:rsidP="00FB0AFF">
      <w:pPr>
        <w:numPr>
          <w:ilvl w:val="1"/>
          <w:numId w:val="2"/>
        </w:numPr>
        <w:spacing w:before="100" w:beforeAutospacing="1" w:after="100" w:afterAutospacing="1" w:line="240" w:lineRule="auto"/>
        <w:rPr>
          <w:rFonts w:ascii="Aptos" w:eastAsia="Times New Roman" w:hAnsi="Aptos" w:cs="Times New Roman"/>
          <w:sz w:val="24"/>
          <w:szCs w:val="24"/>
          <w:lang w:eastAsia="en-IN"/>
        </w:rPr>
      </w:pPr>
      <w:r w:rsidRPr="00FB0AFF">
        <w:rPr>
          <w:rFonts w:ascii="Aptos" w:eastAsia="Times New Roman" w:hAnsi="Aptos" w:cs="Times New Roman"/>
          <w:sz w:val="24"/>
          <w:szCs w:val="24"/>
          <w:lang w:eastAsia="en-IN"/>
        </w:rPr>
        <w:t>Stacking combines multiple models using a meta-model that learns how to best combine the predictions of the base models. It typically involves training a meta-model (e.g., logistic regression, SVM) on the predictions made by base models on the validation set.</w:t>
      </w:r>
    </w:p>
    <w:p w14:paraId="060DB14F" w14:textId="77777777" w:rsidR="00FB0AFF" w:rsidRPr="00904253" w:rsidRDefault="00FB0AFF" w:rsidP="006C216E">
      <w:pPr>
        <w:pStyle w:val="Heading2"/>
        <w:rPr>
          <w:rFonts w:eastAsia="Times New Roman"/>
          <w:szCs w:val="24"/>
          <w:lang w:eastAsia="en-IN"/>
        </w:rPr>
      </w:pPr>
      <w:r w:rsidRPr="00904253">
        <w:rPr>
          <w:rFonts w:eastAsia="Times New Roman"/>
          <w:szCs w:val="24"/>
          <w:lang w:eastAsia="en-IN"/>
        </w:rPr>
        <w:t>Averaging or Weighted Averaging:</w:t>
      </w:r>
    </w:p>
    <w:p w14:paraId="5657D740" w14:textId="77777777" w:rsidR="00FB0AFF" w:rsidRPr="00FB0AFF" w:rsidRDefault="00FB0AFF" w:rsidP="00FB0AFF">
      <w:pPr>
        <w:numPr>
          <w:ilvl w:val="1"/>
          <w:numId w:val="2"/>
        </w:numPr>
        <w:spacing w:before="100" w:beforeAutospacing="1" w:after="100" w:afterAutospacing="1" w:line="240" w:lineRule="auto"/>
        <w:rPr>
          <w:rFonts w:ascii="Aptos" w:eastAsia="Times New Roman" w:hAnsi="Aptos" w:cs="Times New Roman"/>
          <w:sz w:val="24"/>
          <w:szCs w:val="24"/>
          <w:lang w:eastAsia="en-IN"/>
        </w:rPr>
      </w:pPr>
      <w:r w:rsidRPr="00FB0AFF">
        <w:rPr>
          <w:rFonts w:ascii="Aptos" w:eastAsia="Times New Roman" w:hAnsi="Aptos" w:cs="Times New Roman"/>
          <w:sz w:val="24"/>
          <w:szCs w:val="24"/>
          <w:lang w:eastAsia="en-IN"/>
        </w:rPr>
        <w:t>Simply averaging the predictions of multiple models can often improve performance, especially if the models are diverse and make uncorrelated errors.</w:t>
      </w:r>
    </w:p>
    <w:p w14:paraId="02E98AE5" w14:textId="1AF22667" w:rsidR="00FB0AFF" w:rsidRPr="00FB0AFF" w:rsidRDefault="00FB0AFF" w:rsidP="00FB0AFF">
      <w:pPr>
        <w:spacing w:before="100" w:beforeAutospacing="1" w:after="100" w:afterAutospacing="1" w:line="240" w:lineRule="auto"/>
        <w:rPr>
          <w:rFonts w:ascii="Aptos" w:eastAsia="Times New Roman" w:hAnsi="Aptos" w:cs="Times New Roman"/>
          <w:sz w:val="24"/>
          <w:szCs w:val="24"/>
          <w:lang w:eastAsia="en-IN"/>
        </w:rPr>
      </w:pPr>
      <w:r w:rsidRPr="00FB0AFF">
        <w:rPr>
          <w:rFonts w:ascii="Aptos" w:eastAsia="Times New Roman" w:hAnsi="Aptos" w:cs="Times New Roman"/>
          <w:sz w:val="24"/>
          <w:szCs w:val="24"/>
          <w:lang w:eastAsia="en-IN"/>
        </w:rPr>
        <w:lastRenderedPageBreak/>
        <w:t xml:space="preserve">The reason why combining models can work well is that it leverages the strengths of individual models while mitigating their weaknesses. If each of </w:t>
      </w:r>
      <w:r w:rsidRPr="00904253">
        <w:rPr>
          <w:rFonts w:ascii="Aptos" w:eastAsia="Times New Roman" w:hAnsi="Aptos" w:cs="Times New Roman"/>
          <w:sz w:val="24"/>
          <w:szCs w:val="24"/>
          <w:lang w:eastAsia="en-IN"/>
        </w:rPr>
        <w:t>our</w:t>
      </w:r>
      <w:r w:rsidRPr="00FB0AFF">
        <w:rPr>
          <w:rFonts w:ascii="Aptos" w:eastAsia="Times New Roman" w:hAnsi="Aptos" w:cs="Times New Roman"/>
          <w:sz w:val="24"/>
          <w:szCs w:val="24"/>
          <w:lang w:eastAsia="en-IN"/>
        </w:rPr>
        <w:t xml:space="preserve"> five models achieved 95% precision but might make different types of errors on different subsets of data or in different scenarios, combining them can lead to a more robust and reliable overall prediction.</w:t>
      </w:r>
    </w:p>
    <w:p w14:paraId="03CCD661" w14:textId="5F949CF5" w:rsidR="00FB0AFF" w:rsidRPr="00904253" w:rsidRDefault="00FB0AFF" w:rsidP="006C216E">
      <w:pPr>
        <w:spacing w:before="100" w:beforeAutospacing="1" w:after="100" w:afterAutospacing="1" w:line="240" w:lineRule="auto"/>
        <w:rPr>
          <w:rFonts w:ascii="Aptos" w:hAnsi="Aptos"/>
          <w:sz w:val="24"/>
          <w:szCs w:val="24"/>
        </w:rPr>
      </w:pPr>
      <w:r w:rsidRPr="00FB0AFF">
        <w:rPr>
          <w:rFonts w:ascii="Aptos" w:eastAsia="Times New Roman" w:hAnsi="Aptos" w:cs="Times New Roman"/>
          <w:sz w:val="24"/>
          <w:szCs w:val="24"/>
          <w:lang w:eastAsia="en-IN"/>
        </w:rPr>
        <w:t>In summary, ensemble methods provide a powerful way to harness the predictive power of multiple models trained on the same data, potentially boosting performance beyond what any single model can achieve</w:t>
      </w:r>
      <w:r w:rsidR="006C216E" w:rsidRPr="00904253">
        <w:rPr>
          <w:rFonts w:ascii="Aptos" w:eastAsia="Times New Roman" w:hAnsi="Aptos" w:cs="Times New Roman"/>
          <w:sz w:val="24"/>
          <w:szCs w:val="24"/>
          <w:lang w:eastAsia="en-IN"/>
        </w:rPr>
        <w:t>.</w:t>
      </w:r>
    </w:p>
    <w:p w14:paraId="0772801D" w14:textId="0162B9E0" w:rsidR="00831C46" w:rsidRPr="00904253" w:rsidRDefault="00831C46" w:rsidP="00FB0AFF">
      <w:pPr>
        <w:pStyle w:val="Heading1"/>
        <w:rPr>
          <w:szCs w:val="24"/>
        </w:rPr>
      </w:pPr>
      <w:r w:rsidRPr="00904253">
        <w:rPr>
          <w:szCs w:val="24"/>
        </w:rPr>
        <w:t>What's the difference between hard voting classifiers and soft voting classifiers?</w:t>
      </w:r>
    </w:p>
    <w:p w14:paraId="64A4C058" w14:textId="77777777" w:rsidR="006C216E" w:rsidRPr="006C216E" w:rsidRDefault="006C216E" w:rsidP="006C216E">
      <w:pPr>
        <w:spacing w:before="100" w:beforeAutospacing="1" w:after="100" w:afterAutospacing="1" w:line="240" w:lineRule="auto"/>
        <w:rPr>
          <w:rFonts w:ascii="Aptos" w:eastAsia="Times New Roman" w:hAnsi="Aptos" w:cs="Times New Roman"/>
          <w:sz w:val="24"/>
          <w:szCs w:val="24"/>
          <w:lang w:eastAsia="en-IN"/>
        </w:rPr>
      </w:pPr>
      <w:r w:rsidRPr="006C216E">
        <w:rPr>
          <w:rFonts w:ascii="Aptos" w:eastAsia="Times New Roman" w:hAnsi="Aptos" w:cs="Times New Roman"/>
          <w:sz w:val="24"/>
          <w:szCs w:val="24"/>
          <w:lang w:eastAsia="en-IN"/>
        </w:rPr>
        <w:t>Soft voting and hard voting are two different approaches in ensemble learning, specifically when combining the predictions of multiple models:</w:t>
      </w:r>
    </w:p>
    <w:p w14:paraId="1F73E53C" w14:textId="77777777" w:rsidR="006C216E" w:rsidRPr="00904253" w:rsidRDefault="006C216E" w:rsidP="006C216E">
      <w:pPr>
        <w:pStyle w:val="Heading2"/>
        <w:rPr>
          <w:rFonts w:eastAsia="Times New Roman"/>
          <w:szCs w:val="24"/>
          <w:lang w:eastAsia="en-IN"/>
        </w:rPr>
      </w:pPr>
      <w:r w:rsidRPr="00904253">
        <w:rPr>
          <w:rFonts w:eastAsia="Times New Roman"/>
          <w:szCs w:val="24"/>
          <w:lang w:eastAsia="en-IN"/>
        </w:rPr>
        <w:t>Hard Voting:</w:t>
      </w:r>
    </w:p>
    <w:p w14:paraId="3C2DEC8A" w14:textId="77777777" w:rsidR="006C216E" w:rsidRPr="006C216E" w:rsidRDefault="006C216E" w:rsidP="006C216E">
      <w:pPr>
        <w:numPr>
          <w:ilvl w:val="1"/>
          <w:numId w:val="3"/>
        </w:numPr>
        <w:spacing w:before="100" w:beforeAutospacing="1" w:after="100" w:afterAutospacing="1" w:line="240" w:lineRule="auto"/>
        <w:rPr>
          <w:rFonts w:ascii="Aptos" w:eastAsia="Times New Roman" w:hAnsi="Aptos" w:cs="Times New Roman"/>
          <w:sz w:val="24"/>
          <w:szCs w:val="24"/>
          <w:lang w:eastAsia="en-IN"/>
        </w:rPr>
      </w:pPr>
      <w:r w:rsidRPr="006C216E">
        <w:rPr>
          <w:rFonts w:ascii="Aptos" w:eastAsia="Times New Roman" w:hAnsi="Aptos" w:cs="Times New Roman"/>
          <w:sz w:val="24"/>
          <w:szCs w:val="24"/>
          <w:lang w:eastAsia="en-IN"/>
        </w:rPr>
        <w:t>In hard voting, each model in the ensemble contributes a prediction (a class label). The final prediction is determined by a simple majority vote. This means the class that receives the most votes from the models is selected as the final prediction.</w:t>
      </w:r>
    </w:p>
    <w:p w14:paraId="48D83762" w14:textId="77777777" w:rsidR="006C216E" w:rsidRPr="006C216E" w:rsidRDefault="006C216E" w:rsidP="006C216E">
      <w:pPr>
        <w:numPr>
          <w:ilvl w:val="1"/>
          <w:numId w:val="3"/>
        </w:numPr>
        <w:spacing w:before="100" w:beforeAutospacing="1" w:after="100" w:afterAutospacing="1" w:line="240" w:lineRule="auto"/>
        <w:rPr>
          <w:rFonts w:ascii="Aptos" w:eastAsia="Times New Roman" w:hAnsi="Aptos" w:cs="Times New Roman"/>
          <w:sz w:val="24"/>
          <w:szCs w:val="24"/>
          <w:lang w:eastAsia="en-IN"/>
        </w:rPr>
      </w:pPr>
      <w:r w:rsidRPr="006C216E">
        <w:rPr>
          <w:rFonts w:ascii="Aptos" w:eastAsia="Times New Roman" w:hAnsi="Aptos" w:cs="Times New Roman"/>
          <w:sz w:val="24"/>
          <w:szCs w:val="24"/>
          <w:lang w:eastAsia="en-IN"/>
        </w:rPr>
        <w:t>Hard voting is effective when all models in the ensemble are equally competent and the problem is classification (not regression).</w:t>
      </w:r>
    </w:p>
    <w:p w14:paraId="29D18EDB" w14:textId="77777777" w:rsidR="006C216E" w:rsidRPr="00904253" w:rsidRDefault="006C216E" w:rsidP="006C216E">
      <w:pPr>
        <w:pStyle w:val="Heading2"/>
        <w:rPr>
          <w:rFonts w:eastAsia="Times New Roman"/>
          <w:szCs w:val="24"/>
          <w:lang w:eastAsia="en-IN"/>
        </w:rPr>
      </w:pPr>
      <w:r w:rsidRPr="00904253">
        <w:rPr>
          <w:rFonts w:eastAsia="Times New Roman"/>
          <w:szCs w:val="24"/>
          <w:lang w:eastAsia="en-IN"/>
        </w:rPr>
        <w:t>Soft Voting:</w:t>
      </w:r>
    </w:p>
    <w:p w14:paraId="676242BF" w14:textId="77777777" w:rsidR="006C216E" w:rsidRPr="006C216E" w:rsidRDefault="006C216E" w:rsidP="006C216E">
      <w:pPr>
        <w:numPr>
          <w:ilvl w:val="1"/>
          <w:numId w:val="3"/>
        </w:numPr>
        <w:spacing w:before="100" w:beforeAutospacing="1" w:after="100" w:afterAutospacing="1" w:line="240" w:lineRule="auto"/>
        <w:rPr>
          <w:rFonts w:ascii="Aptos" w:eastAsia="Times New Roman" w:hAnsi="Aptos" w:cs="Times New Roman"/>
          <w:sz w:val="24"/>
          <w:szCs w:val="24"/>
          <w:lang w:eastAsia="en-IN"/>
        </w:rPr>
      </w:pPr>
      <w:r w:rsidRPr="006C216E">
        <w:rPr>
          <w:rFonts w:ascii="Aptos" w:eastAsia="Times New Roman" w:hAnsi="Aptos" w:cs="Times New Roman"/>
          <w:sz w:val="24"/>
          <w:szCs w:val="24"/>
          <w:lang w:eastAsia="en-IN"/>
        </w:rPr>
        <w:t>In soft voting, each model predicts the probabilities for each class label. These probabilities are averaged across all models. The class with the highest average probability is then predicted.</w:t>
      </w:r>
    </w:p>
    <w:p w14:paraId="3FA77566" w14:textId="5CF9CD2F" w:rsidR="006C216E" w:rsidRPr="006C216E" w:rsidRDefault="006C216E" w:rsidP="006C216E">
      <w:pPr>
        <w:numPr>
          <w:ilvl w:val="1"/>
          <w:numId w:val="3"/>
        </w:numPr>
        <w:spacing w:before="100" w:beforeAutospacing="1" w:after="100" w:afterAutospacing="1" w:line="240" w:lineRule="auto"/>
        <w:rPr>
          <w:rFonts w:ascii="Aptos" w:eastAsia="Times New Roman" w:hAnsi="Aptos" w:cs="Times New Roman"/>
          <w:sz w:val="24"/>
          <w:szCs w:val="24"/>
          <w:lang w:eastAsia="en-IN"/>
        </w:rPr>
      </w:pPr>
      <w:r w:rsidRPr="006C216E">
        <w:rPr>
          <w:rFonts w:ascii="Aptos" w:eastAsia="Times New Roman" w:hAnsi="Aptos" w:cs="Times New Roman"/>
          <w:sz w:val="24"/>
          <w:szCs w:val="24"/>
          <w:lang w:eastAsia="en-IN"/>
        </w:rPr>
        <w:t xml:space="preserve">Soft voting typically requires models that can predict probabilities (e.g., logistic regression, SVM with probability=True, neural networks with </w:t>
      </w:r>
      <w:r w:rsidRPr="00904253">
        <w:rPr>
          <w:rFonts w:ascii="Aptos" w:eastAsia="Times New Roman" w:hAnsi="Aptos" w:cs="Times New Roman"/>
          <w:sz w:val="24"/>
          <w:szCs w:val="24"/>
          <w:lang w:eastAsia="en-IN"/>
        </w:rPr>
        <w:t>SoftMax</w:t>
      </w:r>
      <w:r w:rsidRPr="006C216E">
        <w:rPr>
          <w:rFonts w:ascii="Aptos" w:eastAsia="Times New Roman" w:hAnsi="Aptos" w:cs="Times New Roman"/>
          <w:sz w:val="24"/>
          <w:szCs w:val="24"/>
          <w:lang w:eastAsia="en-IN"/>
        </w:rPr>
        <w:t xml:space="preserve"> output). It </w:t>
      </w:r>
      <w:r w:rsidRPr="00904253">
        <w:rPr>
          <w:rFonts w:ascii="Aptos" w:eastAsia="Times New Roman" w:hAnsi="Aptos" w:cs="Times New Roman"/>
          <w:sz w:val="24"/>
          <w:szCs w:val="24"/>
          <w:lang w:eastAsia="en-IN"/>
        </w:rPr>
        <w:t>considers</w:t>
      </w:r>
      <w:r w:rsidRPr="006C216E">
        <w:rPr>
          <w:rFonts w:ascii="Aptos" w:eastAsia="Times New Roman" w:hAnsi="Aptos" w:cs="Times New Roman"/>
          <w:sz w:val="24"/>
          <w:szCs w:val="24"/>
          <w:lang w:eastAsia="en-IN"/>
        </w:rPr>
        <w:t xml:space="preserve"> the confidence of each model in its predictions rather than just the class labels.</w:t>
      </w:r>
    </w:p>
    <w:p w14:paraId="164FA5FF" w14:textId="77777777" w:rsidR="006C216E" w:rsidRPr="00904253" w:rsidRDefault="006C216E" w:rsidP="006C216E">
      <w:pPr>
        <w:pStyle w:val="Heading2"/>
        <w:rPr>
          <w:rFonts w:eastAsia="Times New Roman"/>
          <w:szCs w:val="24"/>
          <w:lang w:eastAsia="en-IN"/>
        </w:rPr>
      </w:pPr>
      <w:r w:rsidRPr="00904253">
        <w:rPr>
          <w:rFonts w:eastAsia="Times New Roman"/>
          <w:szCs w:val="24"/>
          <w:lang w:eastAsia="en-IN"/>
        </w:rPr>
        <w:t>Key Differences:</w:t>
      </w:r>
    </w:p>
    <w:p w14:paraId="089FD63F" w14:textId="77777777" w:rsidR="006C216E" w:rsidRPr="006C216E" w:rsidRDefault="006C216E" w:rsidP="006C216E">
      <w:pPr>
        <w:numPr>
          <w:ilvl w:val="0"/>
          <w:numId w:val="4"/>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Decision Basis:</w:t>
      </w:r>
      <w:r w:rsidRPr="006C216E">
        <w:rPr>
          <w:rFonts w:ascii="Aptos" w:eastAsia="Times New Roman" w:hAnsi="Aptos" w:cs="Times New Roman"/>
          <w:sz w:val="24"/>
          <w:szCs w:val="24"/>
          <w:lang w:eastAsia="en-IN"/>
        </w:rPr>
        <w:t xml:space="preserve"> Hard voting uses the class labels directly, while soft voting uses probabilities.</w:t>
      </w:r>
    </w:p>
    <w:p w14:paraId="76EAE19C" w14:textId="77777777" w:rsidR="006C216E" w:rsidRPr="006C216E" w:rsidRDefault="006C216E" w:rsidP="006C216E">
      <w:pPr>
        <w:numPr>
          <w:ilvl w:val="0"/>
          <w:numId w:val="4"/>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Application:</w:t>
      </w:r>
      <w:r w:rsidRPr="006C216E">
        <w:rPr>
          <w:rFonts w:ascii="Aptos" w:eastAsia="Times New Roman" w:hAnsi="Aptos" w:cs="Times New Roman"/>
          <w:sz w:val="24"/>
          <w:szCs w:val="24"/>
          <w:lang w:eastAsia="en-IN"/>
        </w:rPr>
        <w:t xml:space="preserve"> Hard voting is applicable to both classification and regression problems, whereas soft voting is mainly used in classification where models can provide probability estimates.</w:t>
      </w:r>
    </w:p>
    <w:p w14:paraId="2BDE1CC0" w14:textId="77777777" w:rsidR="006C216E" w:rsidRPr="006C216E" w:rsidRDefault="006C216E" w:rsidP="006C216E">
      <w:pPr>
        <w:numPr>
          <w:ilvl w:val="0"/>
          <w:numId w:val="4"/>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Performance:</w:t>
      </w:r>
      <w:r w:rsidRPr="006C216E">
        <w:rPr>
          <w:rFonts w:ascii="Aptos" w:eastAsia="Times New Roman" w:hAnsi="Aptos" w:cs="Times New Roman"/>
          <w:sz w:val="24"/>
          <w:szCs w:val="24"/>
          <w:lang w:eastAsia="en-IN"/>
        </w:rPr>
        <w:t xml:space="preserve"> Soft voting often performs better than hard voting because it considers the confidence level of each model's prediction rather than just counting votes.</w:t>
      </w:r>
    </w:p>
    <w:p w14:paraId="0301CDFE" w14:textId="77777777" w:rsidR="006C216E" w:rsidRPr="006C216E" w:rsidRDefault="006C216E" w:rsidP="006C216E">
      <w:pPr>
        <w:spacing w:before="100" w:beforeAutospacing="1" w:after="100" w:afterAutospacing="1" w:line="240" w:lineRule="auto"/>
        <w:rPr>
          <w:rFonts w:ascii="Aptos" w:eastAsia="Times New Roman" w:hAnsi="Aptos" w:cs="Times New Roman"/>
          <w:sz w:val="24"/>
          <w:szCs w:val="24"/>
          <w:lang w:eastAsia="en-IN"/>
        </w:rPr>
      </w:pPr>
      <w:r w:rsidRPr="006C216E">
        <w:rPr>
          <w:rFonts w:ascii="Aptos" w:eastAsia="Times New Roman" w:hAnsi="Aptos" w:cs="Times New Roman"/>
          <w:sz w:val="24"/>
          <w:szCs w:val="24"/>
          <w:lang w:eastAsia="en-IN"/>
        </w:rPr>
        <w:t xml:space="preserve">In practice, soft voting is preferred when dealing with models that can estimate probabilities, as it tends to provide more nuanced and potentially more accurate predictions. However, if all models in the ensemble are equally capable and do not </w:t>
      </w:r>
      <w:r w:rsidRPr="006C216E">
        <w:rPr>
          <w:rFonts w:ascii="Aptos" w:eastAsia="Times New Roman" w:hAnsi="Aptos" w:cs="Times New Roman"/>
          <w:sz w:val="24"/>
          <w:szCs w:val="24"/>
          <w:lang w:eastAsia="en-IN"/>
        </w:rPr>
        <w:lastRenderedPageBreak/>
        <w:t>provide probability estimates, hard voting can still be effective and simpler to implement.</w:t>
      </w:r>
    </w:p>
    <w:p w14:paraId="4381677E" w14:textId="77777777" w:rsidR="006C216E" w:rsidRPr="00904253" w:rsidRDefault="006C216E" w:rsidP="006C216E">
      <w:pPr>
        <w:rPr>
          <w:rFonts w:ascii="Aptos" w:hAnsi="Aptos"/>
          <w:sz w:val="24"/>
          <w:szCs w:val="24"/>
        </w:rPr>
      </w:pPr>
    </w:p>
    <w:p w14:paraId="4EA97C5A" w14:textId="44B12C32" w:rsidR="00831C46" w:rsidRPr="00904253" w:rsidRDefault="00831C46" w:rsidP="00FB0AFF">
      <w:pPr>
        <w:pStyle w:val="Heading1"/>
        <w:rPr>
          <w:szCs w:val="24"/>
        </w:rPr>
      </w:pPr>
      <w:r w:rsidRPr="00904253">
        <w:rPr>
          <w:szCs w:val="24"/>
        </w:rPr>
        <w:t>Is it possible to distribute a bagging ensemble's training through several servers to speed up the process? Pasting ensembles, boosting ensembles, Random Forests, and stacking ensembles are all options.</w:t>
      </w:r>
    </w:p>
    <w:p w14:paraId="2F219C1E" w14:textId="77777777" w:rsidR="006C216E" w:rsidRPr="006C216E" w:rsidRDefault="006C216E" w:rsidP="006C216E">
      <w:pPr>
        <w:spacing w:before="100" w:beforeAutospacing="1" w:after="100" w:afterAutospacing="1" w:line="240" w:lineRule="auto"/>
        <w:rPr>
          <w:rFonts w:ascii="Aptos" w:eastAsia="Times New Roman" w:hAnsi="Aptos" w:cs="Times New Roman"/>
          <w:sz w:val="24"/>
          <w:szCs w:val="24"/>
          <w:lang w:eastAsia="en-IN"/>
        </w:rPr>
      </w:pPr>
      <w:r w:rsidRPr="006C216E">
        <w:rPr>
          <w:rFonts w:ascii="Aptos" w:eastAsia="Times New Roman" w:hAnsi="Aptos" w:cs="Times New Roman"/>
          <w:sz w:val="24"/>
          <w:szCs w:val="24"/>
          <w:lang w:eastAsia="en-IN"/>
        </w:rPr>
        <w:t>Yes, it is possible to distribute the training of bagging ensembles (like Random Forests), pasting ensembles, boosting ensembles, and stacking ensembles across several servers to speed up the process. Let's discuss each ensemble method and how distribution can be applied:</w:t>
      </w:r>
    </w:p>
    <w:p w14:paraId="376EECA6" w14:textId="77777777" w:rsidR="006C216E" w:rsidRPr="00904253" w:rsidRDefault="006C216E" w:rsidP="006C216E">
      <w:pPr>
        <w:pStyle w:val="Heading2"/>
        <w:rPr>
          <w:rFonts w:eastAsia="Times New Roman"/>
          <w:szCs w:val="24"/>
          <w:lang w:eastAsia="en-IN"/>
        </w:rPr>
      </w:pPr>
      <w:r w:rsidRPr="00904253">
        <w:rPr>
          <w:rFonts w:eastAsia="Times New Roman"/>
          <w:szCs w:val="24"/>
          <w:lang w:eastAsia="en-IN"/>
        </w:rPr>
        <w:t>Bagging (Bootstrap Aggregating):</w:t>
      </w:r>
    </w:p>
    <w:p w14:paraId="357971E9" w14:textId="77777777" w:rsidR="006C216E" w:rsidRPr="006C216E" w:rsidRDefault="006C216E" w:rsidP="006C216E">
      <w:pPr>
        <w:numPr>
          <w:ilvl w:val="1"/>
          <w:numId w:val="5"/>
        </w:numPr>
        <w:spacing w:before="100" w:beforeAutospacing="1" w:after="100" w:afterAutospacing="1" w:line="240" w:lineRule="auto"/>
        <w:rPr>
          <w:rFonts w:ascii="Aptos" w:eastAsia="Times New Roman" w:hAnsi="Aptos" w:cs="Times New Roman"/>
          <w:sz w:val="24"/>
          <w:szCs w:val="24"/>
          <w:lang w:eastAsia="en-IN"/>
        </w:rPr>
      </w:pPr>
      <w:r w:rsidRPr="006C216E">
        <w:rPr>
          <w:rFonts w:ascii="Aptos" w:eastAsia="Times New Roman" w:hAnsi="Aptos" w:cs="Times New Roman"/>
          <w:sz w:val="24"/>
          <w:szCs w:val="24"/>
          <w:lang w:eastAsia="en-IN"/>
        </w:rPr>
        <w:t>Bagging involves training multiple models independently on different subsets of the training data (bootstrap samples), and then combining their predictions (e.g., Random Forests).</w:t>
      </w:r>
    </w:p>
    <w:p w14:paraId="0F13D276" w14:textId="77777777" w:rsidR="006C216E" w:rsidRPr="006C216E" w:rsidRDefault="006C216E" w:rsidP="006C216E">
      <w:pPr>
        <w:numPr>
          <w:ilvl w:val="1"/>
          <w:numId w:val="5"/>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Distribution:</w:t>
      </w:r>
      <w:r w:rsidRPr="006C216E">
        <w:rPr>
          <w:rFonts w:ascii="Aptos" w:eastAsia="Times New Roman" w:hAnsi="Aptos" w:cs="Times New Roman"/>
          <w:sz w:val="24"/>
          <w:szCs w:val="24"/>
          <w:lang w:eastAsia="en-IN"/>
        </w:rPr>
        <w:t xml:space="preserve"> Each subset of data can be trained on a separate server simultaneously. Once the base models are trained, their predictions can be combined locally on one server or </w:t>
      </w:r>
      <w:proofErr w:type="spellStart"/>
      <w:r w:rsidRPr="006C216E">
        <w:rPr>
          <w:rFonts w:ascii="Aptos" w:eastAsia="Times New Roman" w:hAnsi="Aptos" w:cs="Times New Roman"/>
          <w:sz w:val="24"/>
          <w:szCs w:val="24"/>
          <w:lang w:eastAsia="en-IN"/>
        </w:rPr>
        <w:t>distributedly</w:t>
      </w:r>
      <w:proofErr w:type="spellEnd"/>
      <w:r w:rsidRPr="006C216E">
        <w:rPr>
          <w:rFonts w:ascii="Aptos" w:eastAsia="Times New Roman" w:hAnsi="Aptos" w:cs="Times New Roman"/>
          <w:sz w:val="24"/>
          <w:szCs w:val="24"/>
          <w:lang w:eastAsia="en-IN"/>
        </w:rPr>
        <w:t xml:space="preserve"> if needed.</w:t>
      </w:r>
    </w:p>
    <w:p w14:paraId="067DB20B" w14:textId="77777777" w:rsidR="006C216E" w:rsidRPr="00904253" w:rsidRDefault="006C216E" w:rsidP="006C216E">
      <w:pPr>
        <w:pStyle w:val="Heading2"/>
        <w:rPr>
          <w:rFonts w:eastAsia="Times New Roman"/>
          <w:szCs w:val="24"/>
          <w:lang w:eastAsia="en-IN"/>
        </w:rPr>
      </w:pPr>
      <w:r w:rsidRPr="00904253">
        <w:rPr>
          <w:rFonts w:eastAsia="Times New Roman"/>
          <w:szCs w:val="24"/>
          <w:lang w:eastAsia="en-IN"/>
        </w:rPr>
        <w:t>Pasting Ensembles:</w:t>
      </w:r>
    </w:p>
    <w:p w14:paraId="1F23F3D0" w14:textId="77777777" w:rsidR="006C216E" w:rsidRPr="006C216E" w:rsidRDefault="006C216E" w:rsidP="006C216E">
      <w:pPr>
        <w:numPr>
          <w:ilvl w:val="1"/>
          <w:numId w:val="5"/>
        </w:numPr>
        <w:spacing w:before="100" w:beforeAutospacing="1" w:after="100" w:afterAutospacing="1" w:line="240" w:lineRule="auto"/>
        <w:rPr>
          <w:rFonts w:ascii="Aptos" w:eastAsia="Times New Roman" w:hAnsi="Aptos" w:cs="Times New Roman"/>
          <w:sz w:val="24"/>
          <w:szCs w:val="24"/>
          <w:lang w:eastAsia="en-IN"/>
        </w:rPr>
      </w:pPr>
      <w:r w:rsidRPr="006C216E">
        <w:rPr>
          <w:rFonts w:ascii="Aptos" w:eastAsia="Times New Roman" w:hAnsi="Aptos" w:cs="Times New Roman"/>
          <w:sz w:val="24"/>
          <w:szCs w:val="24"/>
          <w:lang w:eastAsia="en-IN"/>
        </w:rPr>
        <w:t>Pasting is similar to bagging but uses sampling without replacement.</w:t>
      </w:r>
    </w:p>
    <w:p w14:paraId="414D45A9" w14:textId="77777777" w:rsidR="006C216E" w:rsidRPr="006C216E" w:rsidRDefault="006C216E" w:rsidP="006C216E">
      <w:pPr>
        <w:numPr>
          <w:ilvl w:val="1"/>
          <w:numId w:val="5"/>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Distribution:</w:t>
      </w:r>
      <w:r w:rsidRPr="006C216E">
        <w:rPr>
          <w:rFonts w:ascii="Aptos" w:eastAsia="Times New Roman" w:hAnsi="Aptos" w:cs="Times New Roman"/>
          <w:sz w:val="24"/>
          <w:szCs w:val="24"/>
          <w:lang w:eastAsia="en-IN"/>
        </w:rPr>
        <w:t xml:space="preserve"> Like bagging, subsets of data can be trained independently on different servers, and then predictions can be combined.</w:t>
      </w:r>
    </w:p>
    <w:p w14:paraId="4C7628BB" w14:textId="77777777" w:rsidR="006C216E" w:rsidRPr="00904253" w:rsidRDefault="006C216E" w:rsidP="006C216E">
      <w:pPr>
        <w:pStyle w:val="Heading2"/>
        <w:rPr>
          <w:rFonts w:eastAsia="Times New Roman"/>
          <w:szCs w:val="24"/>
          <w:lang w:eastAsia="en-IN"/>
        </w:rPr>
      </w:pPr>
      <w:r w:rsidRPr="00904253">
        <w:rPr>
          <w:rFonts w:eastAsia="Times New Roman"/>
          <w:szCs w:val="24"/>
          <w:lang w:eastAsia="en-IN"/>
        </w:rPr>
        <w:t>Boosting Ensembles:</w:t>
      </w:r>
    </w:p>
    <w:p w14:paraId="6C055A95" w14:textId="77777777" w:rsidR="006C216E" w:rsidRPr="006C216E" w:rsidRDefault="006C216E" w:rsidP="006C216E">
      <w:pPr>
        <w:numPr>
          <w:ilvl w:val="1"/>
          <w:numId w:val="5"/>
        </w:numPr>
        <w:spacing w:before="100" w:beforeAutospacing="1" w:after="100" w:afterAutospacing="1" w:line="240" w:lineRule="auto"/>
        <w:rPr>
          <w:rFonts w:ascii="Aptos" w:eastAsia="Times New Roman" w:hAnsi="Aptos" w:cs="Times New Roman"/>
          <w:sz w:val="24"/>
          <w:szCs w:val="24"/>
          <w:lang w:eastAsia="en-IN"/>
        </w:rPr>
      </w:pPr>
      <w:r w:rsidRPr="006C216E">
        <w:rPr>
          <w:rFonts w:ascii="Aptos" w:eastAsia="Times New Roman" w:hAnsi="Aptos" w:cs="Times New Roman"/>
          <w:sz w:val="24"/>
          <w:szCs w:val="24"/>
          <w:lang w:eastAsia="en-IN"/>
        </w:rPr>
        <w:t>Boosting algorithms like AdaBoost, Gradient Boosting Machines (GBM), or XGBoost sequentially train models where each model corrects the errors of its predecessor.</w:t>
      </w:r>
    </w:p>
    <w:p w14:paraId="2470FF5D" w14:textId="77777777" w:rsidR="006C216E" w:rsidRPr="006C216E" w:rsidRDefault="006C216E" w:rsidP="006C216E">
      <w:pPr>
        <w:numPr>
          <w:ilvl w:val="1"/>
          <w:numId w:val="5"/>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Distribution:</w:t>
      </w:r>
      <w:r w:rsidRPr="006C216E">
        <w:rPr>
          <w:rFonts w:ascii="Aptos" w:eastAsia="Times New Roman" w:hAnsi="Aptos" w:cs="Times New Roman"/>
          <w:sz w:val="24"/>
          <w:szCs w:val="24"/>
          <w:lang w:eastAsia="en-IN"/>
        </w:rPr>
        <w:t xml:space="preserve"> Boosting can be more challenging to distribute because each model's training depends on the output of the previous model. However, techniques like parallelism within each boosting iteration or distributing different iterations of boosting across servers can be explored.</w:t>
      </w:r>
    </w:p>
    <w:p w14:paraId="1E0168BB" w14:textId="77777777" w:rsidR="006C216E" w:rsidRPr="00904253" w:rsidRDefault="006C216E" w:rsidP="006C216E">
      <w:pPr>
        <w:pStyle w:val="Heading2"/>
        <w:rPr>
          <w:rFonts w:eastAsia="Times New Roman"/>
          <w:szCs w:val="24"/>
          <w:lang w:eastAsia="en-IN"/>
        </w:rPr>
      </w:pPr>
      <w:r w:rsidRPr="00904253">
        <w:rPr>
          <w:rFonts w:eastAsia="Times New Roman"/>
          <w:szCs w:val="24"/>
          <w:lang w:eastAsia="en-IN"/>
        </w:rPr>
        <w:t>Random Forests:</w:t>
      </w:r>
    </w:p>
    <w:p w14:paraId="371B8E86" w14:textId="77777777" w:rsidR="006C216E" w:rsidRPr="006C216E" w:rsidRDefault="006C216E" w:rsidP="006C216E">
      <w:pPr>
        <w:numPr>
          <w:ilvl w:val="1"/>
          <w:numId w:val="5"/>
        </w:numPr>
        <w:spacing w:before="100" w:beforeAutospacing="1" w:after="100" w:afterAutospacing="1" w:line="240" w:lineRule="auto"/>
        <w:rPr>
          <w:rFonts w:ascii="Aptos" w:eastAsia="Times New Roman" w:hAnsi="Aptos" w:cs="Times New Roman"/>
          <w:sz w:val="24"/>
          <w:szCs w:val="24"/>
          <w:lang w:eastAsia="en-IN"/>
        </w:rPr>
      </w:pPr>
      <w:r w:rsidRPr="006C216E">
        <w:rPr>
          <w:rFonts w:ascii="Aptos" w:eastAsia="Times New Roman" w:hAnsi="Aptos" w:cs="Times New Roman"/>
          <w:sz w:val="24"/>
          <w:szCs w:val="24"/>
          <w:lang w:eastAsia="en-IN"/>
        </w:rPr>
        <w:t>Random Forests are an ensemble of decision trees trained with bagging, where each tree is trained on a random subset of features.</w:t>
      </w:r>
    </w:p>
    <w:p w14:paraId="3737742F" w14:textId="77777777" w:rsidR="006C216E" w:rsidRPr="006C216E" w:rsidRDefault="006C216E" w:rsidP="006C216E">
      <w:pPr>
        <w:numPr>
          <w:ilvl w:val="1"/>
          <w:numId w:val="5"/>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Distribution:</w:t>
      </w:r>
      <w:r w:rsidRPr="006C216E">
        <w:rPr>
          <w:rFonts w:ascii="Aptos" w:eastAsia="Times New Roman" w:hAnsi="Aptos" w:cs="Times New Roman"/>
          <w:sz w:val="24"/>
          <w:szCs w:val="24"/>
          <w:lang w:eastAsia="en-IN"/>
        </w:rPr>
        <w:t xml:space="preserve"> Training each decision tree can be done independently on different servers, and aggregation of trees can be managed centrally or through a distributed process.</w:t>
      </w:r>
    </w:p>
    <w:p w14:paraId="6571102E" w14:textId="77777777" w:rsidR="006C216E" w:rsidRPr="00904253" w:rsidRDefault="006C216E" w:rsidP="006C216E">
      <w:pPr>
        <w:pStyle w:val="Heading2"/>
        <w:rPr>
          <w:rFonts w:eastAsia="Times New Roman"/>
          <w:szCs w:val="24"/>
          <w:lang w:eastAsia="en-IN"/>
        </w:rPr>
      </w:pPr>
      <w:r w:rsidRPr="00904253">
        <w:rPr>
          <w:rFonts w:eastAsia="Times New Roman"/>
          <w:szCs w:val="24"/>
          <w:lang w:eastAsia="en-IN"/>
        </w:rPr>
        <w:lastRenderedPageBreak/>
        <w:t>Stacking Ensembles:</w:t>
      </w:r>
    </w:p>
    <w:p w14:paraId="3D869E23" w14:textId="77777777" w:rsidR="006C216E" w:rsidRPr="006C216E" w:rsidRDefault="006C216E" w:rsidP="006C216E">
      <w:pPr>
        <w:numPr>
          <w:ilvl w:val="1"/>
          <w:numId w:val="5"/>
        </w:numPr>
        <w:spacing w:before="100" w:beforeAutospacing="1" w:after="100" w:afterAutospacing="1" w:line="240" w:lineRule="auto"/>
        <w:rPr>
          <w:rFonts w:ascii="Aptos" w:eastAsia="Times New Roman" w:hAnsi="Aptos" w:cs="Times New Roman"/>
          <w:sz w:val="24"/>
          <w:szCs w:val="24"/>
          <w:lang w:eastAsia="en-IN"/>
        </w:rPr>
      </w:pPr>
      <w:r w:rsidRPr="006C216E">
        <w:rPr>
          <w:rFonts w:ascii="Aptos" w:eastAsia="Times New Roman" w:hAnsi="Aptos" w:cs="Times New Roman"/>
          <w:sz w:val="24"/>
          <w:szCs w:val="24"/>
          <w:lang w:eastAsia="en-IN"/>
        </w:rPr>
        <w:t>Stacking combines multiple models using a meta-model that learns how to best combine the predictions of the base models.</w:t>
      </w:r>
    </w:p>
    <w:p w14:paraId="706D6DFE" w14:textId="77777777" w:rsidR="006C216E" w:rsidRPr="006C216E" w:rsidRDefault="006C216E" w:rsidP="006C216E">
      <w:pPr>
        <w:numPr>
          <w:ilvl w:val="1"/>
          <w:numId w:val="5"/>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Distribution:</w:t>
      </w:r>
      <w:r w:rsidRPr="006C216E">
        <w:rPr>
          <w:rFonts w:ascii="Aptos" w:eastAsia="Times New Roman" w:hAnsi="Aptos" w:cs="Times New Roman"/>
          <w:sz w:val="24"/>
          <w:szCs w:val="24"/>
          <w:lang w:eastAsia="en-IN"/>
        </w:rPr>
        <w:t xml:space="preserve"> Each base model can be trained independently on different servers. Then, the meta-model can be trained using predictions from these base models, which can be distributed or centralized depending on the approach.</w:t>
      </w:r>
    </w:p>
    <w:p w14:paraId="31219BD7" w14:textId="77777777" w:rsidR="006C216E" w:rsidRPr="00904253" w:rsidRDefault="006C216E" w:rsidP="006C216E">
      <w:pPr>
        <w:pStyle w:val="Heading2"/>
        <w:rPr>
          <w:rFonts w:eastAsia="Times New Roman"/>
          <w:szCs w:val="24"/>
          <w:lang w:eastAsia="en-IN"/>
        </w:rPr>
      </w:pPr>
      <w:r w:rsidRPr="00904253">
        <w:rPr>
          <w:rFonts w:eastAsia="Times New Roman"/>
          <w:szCs w:val="24"/>
          <w:lang w:eastAsia="en-IN"/>
        </w:rPr>
        <w:t>Considerations for Distribution:</w:t>
      </w:r>
    </w:p>
    <w:p w14:paraId="7164569A" w14:textId="77777777" w:rsidR="006C216E" w:rsidRPr="006C216E" w:rsidRDefault="006C216E" w:rsidP="006C216E">
      <w:pPr>
        <w:numPr>
          <w:ilvl w:val="0"/>
          <w:numId w:val="6"/>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Data Partitioning:</w:t>
      </w:r>
      <w:r w:rsidRPr="006C216E">
        <w:rPr>
          <w:rFonts w:ascii="Aptos" w:eastAsia="Times New Roman" w:hAnsi="Aptos" w:cs="Times New Roman"/>
          <w:sz w:val="24"/>
          <w:szCs w:val="24"/>
          <w:lang w:eastAsia="en-IN"/>
        </w:rPr>
        <w:t xml:space="preserve"> Ensure that the data subsets (for bagging, pasting) or the iterations (for boosting) are partitioned correctly and distributed to servers without overlap.</w:t>
      </w:r>
    </w:p>
    <w:p w14:paraId="315B476F" w14:textId="77777777" w:rsidR="006C216E" w:rsidRPr="006C216E" w:rsidRDefault="006C216E" w:rsidP="006C216E">
      <w:pPr>
        <w:numPr>
          <w:ilvl w:val="0"/>
          <w:numId w:val="6"/>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Communication Overhead:</w:t>
      </w:r>
      <w:r w:rsidRPr="006C216E">
        <w:rPr>
          <w:rFonts w:ascii="Aptos" w:eastAsia="Times New Roman" w:hAnsi="Aptos" w:cs="Times New Roman"/>
          <w:sz w:val="24"/>
          <w:szCs w:val="24"/>
          <w:lang w:eastAsia="en-IN"/>
        </w:rPr>
        <w:t xml:space="preserve"> Efficient communication protocols between servers are crucial to manage the distribution of data and model parameters.</w:t>
      </w:r>
    </w:p>
    <w:p w14:paraId="15D03FF9" w14:textId="77777777" w:rsidR="006C216E" w:rsidRPr="006C216E" w:rsidRDefault="006C216E" w:rsidP="006C216E">
      <w:pPr>
        <w:numPr>
          <w:ilvl w:val="0"/>
          <w:numId w:val="6"/>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Aggregation:</w:t>
      </w:r>
      <w:r w:rsidRPr="006C216E">
        <w:rPr>
          <w:rFonts w:ascii="Aptos" w:eastAsia="Times New Roman" w:hAnsi="Aptos" w:cs="Times New Roman"/>
          <w:sz w:val="24"/>
          <w:szCs w:val="24"/>
          <w:lang w:eastAsia="en-IN"/>
        </w:rPr>
        <w:t xml:space="preserve"> Decide how to aggregate predictions or models trained on different servers. This could involve centralized aggregation or distributed protocols like parameter servers.</w:t>
      </w:r>
    </w:p>
    <w:p w14:paraId="7132F458" w14:textId="77777777" w:rsidR="006C216E" w:rsidRPr="006C216E" w:rsidRDefault="006C216E" w:rsidP="006C216E">
      <w:pPr>
        <w:numPr>
          <w:ilvl w:val="0"/>
          <w:numId w:val="6"/>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Synchronization:</w:t>
      </w:r>
      <w:r w:rsidRPr="006C216E">
        <w:rPr>
          <w:rFonts w:ascii="Aptos" w:eastAsia="Times New Roman" w:hAnsi="Aptos" w:cs="Times New Roman"/>
          <w:sz w:val="24"/>
          <w:szCs w:val="24"/>
          <w:lang w:eastAsia="en-IN"/>
        </w:rPr>
        <w:t xml:space="preserve"> In boosting algorithms, synchronization points might be necessary after each iteration to ensure models are updated correctly across servers.</w:t>
      </w:r>
    </w:p>
    <w:p w14:paraId="57145BCA" w14:textId="29F26A70" w:rsidR="00831C46" w:rsidRPr="00904253" w:rsidRDefault="006C216E" w:rsidP="006C216E">
      <w:pPr>
        <w:spacing w:before="100" w:beforeAutospacing="1" w:after="100" w:afterAutospacing="1" w:line="240" w:lineRule="auto"/>
        <w:rPr>
          <w:rFonts w:ascii="Aptos" w:hAnsi="Aptos"/>
          <w:sz w:val="24"/>
          <w:szCs w:val="24"/>
        </w:rPr>
      </w:pPr>
      <w:r w:rsidRPr="006C216E">
        <w:rPr>
          <w:rFonts w:ascii="Aptos" w:eastAsia="Times New Roman" w:hAnsi="Aptos" w:cs="Times New Roman"/>
          <w:sz w:val="24"/>
          <w:szCs w:val="24"/>
          <w:lang w:eastAsia="en-IN"/>
        </w:rPr>
        <w:t>In practice, distributing ensemble training across servers can significantly reduce training time, especially when dealing with large datasets or complex models. It requires careful planning of data partitioning, synchronization, and aggregation strategies to ensure efficient utilization of resources and maintain the ensemble's effectiveness.</w:t>
      </w:r>
    </w:p>
    <w:p w14:paraId="43123F15" w14:textId="53525CB9" w:rsidR="00831C46" w:rsidRPr="00904253" w:rsidRDefault="00831C46" w:rsidP="00FB0AFF">
      <w:pPr>
        <w:pStyle w:val="Heading1"/>
        <w:rPr>
          <w:szCs w:val="24"/>
        </w:rPr>
      </w:pPr>
      <w:r w:rsidRPr="00904253">
        <w:rPr>
          <w:szCs w:val="24"/>
        </w:rPr>
        <w:t>What is the advantage of evaluating out of the bag?</w:t>
      </w:r>
    </w:p>
    <w:p w14:paraId="14DC1037" w14:textId="77777777" w:rsidR="006C216E" w:rsidRPr="006C216E" w:rsidRDefault="006C216E" w:rsidP="006C216E">
      <w:pPr>
        <w:spacing w:before="100" w:beforeAutospacing="1" w:after="100" w:afterAutospacing="1" w:line="240" w:lineRule="auto"/>
        <w:rPr>
          <w:rFonts w:ascii="Aptos" w:eastAsia="Times New Roman" w:hAnsi="Aptos" w:cs="Times New Roman"/>
          <w:sz w:val="24"/>
          <w:szCs w:val="24"/>
          <w:lang w:eastAsia="en-IN"/>
        </w:rPr>
      </w:pPr>
      <w:r w:rsidRPr="006C216E">
        <w:rPr>
          <w:rFonts w:ascii="Aptos" w:eastAsia="Times New Roman" w:hAnsi="Aptos" w:cs="Times New Roman"/>
          <w:sz w:val="24"/>
          <w:szCs w:val="24"/>
          <w:lang w:eastAsia="en-IN"/>
        </w:rPr>
        <w:t>Evaluating out of the bag (OOB) is a technique primarily used in ensemble methods like bagging (Bootstrap Aggregating), where each base model (e.g., decision tree in Random Forests) is trained on a bootstrap sample of the data. The advantage of evaluating out of the bag lies in several key aspects:</w:t>
      </w:r>
    </w:p>
    <w:p w14:paraId="5966BCBC" w14:textId="77777777" w:rsidR="006C216E" w:rsidRPr="00904253" w:rsidRDefault="006C216E" w:rsidP="006C216E">
      <w:pPr>
        <w:pStyle w:val="Heading2"/>
        <w:rPr>
          <w:rFonts w:eastAsia="Times New Roman"/>
          <w:szCs w:val="24"/>
          <w:lang w:eastAsia="en-IN"/>
        </w:rPr>
      </w:pPr>
      <w:r w:rsidRPr="00904253">
        <w:rPr>
          <w:rFonts w:eastAsia="Times New Roman"/>
          <w:szCs w:val="24"/>
          <w:lang w:eastAsia="en-IN"/>
        </w:rPr>
        <w:t>No Need for a Separate Validation Set:</w:t>
      </w:r>
    </w:p>
    <w:p w14:paraId="55635F53" w14:textId="77777777" w:rsidR="006C216E" w:rsidRPr="006C216E" w:rsidRDefault="006C216E" w:rsidP="006C216E">
      <w:pPr>
        <w:numPr>
          <w:ilvl w:val="1"/>
          <w:numId w:val="7"/>
        </w:numPr>
        <w:spacing w:before="100" w:beforeAutospacing="1" w:after="100" w:afterAutospacing="1" w:line="240" w:lineRule="auto"/>
        <w:rPr>
          <w:rFonts w:ascii="Aptos" w:eastAsia="Times New Roman" w:hAnsi="Aptos" w:cs="Times New Roman"/>
          <w:sz w:val="24"/>
          <w:szCs w:val="24"/>
          <w:lang w:eastAsia="en-IN"/>
        </w:rPr>
      </w:pPr>
      <w:r w:rsidRPr="006C216E">
        <w:rPr>
          <w:rFonts w:ascii="Aptos" w:eastAsia="Times New Roman" w:hAnsi="Aptos" w:cs="Times New Roman"/>
          <w:sz w:val="24"/>
          <w:szCs w:val="24"/>
          <w:lang w:eastAsia="en-IN"/>
        </w:rPr>
        <w:t>In traditional machine learning workflows, a portion of the data is typically set aside as a validation set for model evaluation to avoid overfitting. With out of the bag evaluation, each sample in the original dataset is used in approximately 63% of the models (on average) due to bootstrapping, leaving the remaining 37% as a reliable estimate for validation without needing an additional validation set.</w:t>
      </w:r>
    </w:p>
    <w:p w14:paraId="604CC3A0" w14:textId="77777777" w:rsidR="006C216E" w:rsidRPr="00904253" w:rsidRDefault="006C216E" w:rsidP="006C216E">
      <w:pPr>
        <w:pStyle w:val="Heading2"/>
        <w:rPr>
          <w:rFonts w:eastAsia="Times New Roman"/>
          <w:szCs w:val="24"/>
          <w:lang w:eastAsia="en-IN"/>
        </w:rPr>
      </w:pPr>
      <w:r w:rsidRPr="00904253">
        <w:rPr>
          <w:rFonts w:eastAsia="Times New Roman"/>
          <w:szCs w:val="24"/>
          <w:lang w:eastAsia="en-IN"/>
        </w:rPr>
        <w:t>Unbiased Estimate of Generalization Performance:</w:t>
      </w:r>
    </w:p>
    <w:p w14:paraId="7BF9AE1C" w14:textId="77777777" w:rsidR="006C216E" w:rsidRPr="006C216E" w:rsidRDefault="006C216E" w:rsidP="006C216E">
      <w:pPr>
        <w:numPr>
          <w:ilvl w:val="1"/>
          <w:numId w:val="7"/>
        </w:numPr>
        <w:spacing w:before="100" w:beforeAutospacing="1" w:after="100" w:afterAutospacing="1" w:line="240" w:lineRule="auto"/>
        <w:rPr>
          <w:rFonts w:ascii="Aptos" w:eastAsia="Times New Roman" w:hAnsi="Aptos" w:cs="Times New Roman"/>
          <w:sz w:val="24"/>
          <w:szCs w:val="24"/>
          <w:lang w:eastAsia="en-IN"/>
        </w:rPr>
      </w:pPr>
      <w:r w:rsidRPr="006C216E">
        <w:rPr>
          <w:rFonts w:ascii="Aptos" w:eastAsia="Times New Roman" w:hAnsi="Aptos" w:cs="Times New Roman"/>
          <w:sz w:val="24"/>
          <w:szCs w:val="24"/>
          <w:lang w:eastAsia="en-IN"/>
        </w:rPr>
        <w:t xml:space="preserve">The out of the bag samples are not used during the training of the model they are omitted from. This ensures that the evaluation on these samples </w:t>
      </w:r>
      <w:r w:rsidRPr="006C216E">
        <w:rPr>
          <w:rFonts w:ascii="Aptos" w:eastAsia="Times New Roman" w:hAnsi="Aptos" w:cs="Times New Roman"/>
          <w:sz w:val="24"/>
          <w:szCs w:val="24"/>
          <w:lang w:eastAsia="en-IN"/>
        </w:rPr>
        <w:lastRenderedPageBreak/>
        <w:t>provides an unbiased estimate of how well the ensemble model generalizes to unseen data. It serves as a built-in cross-validation mechanism within the bagging process.</w:t>
      </w:r>
    </w:p>
    <w:p w14:paraId="349951F9" w14:textId="77777777" w:rsidR="006C216E" w:rsidRPr="00904253" w:rsidRDefault="006C216E" w:rsidP="006C216E">
      <w:pPr>
        <w:pStyle w:val="Heading2"/>
        <w:rPr>
          <w:rFonts w:eastAsia="Times New Roman"/>
          <w:szCs w:val="24"/>
          <w:lang w:eastAsia="en-IN"/>
        </w:rPr>
      </w:pPr>
      <w:r w:rsidRPr="00904253">
        <w:rPr>
          <w:rFonts w:eastAsia="Times New Roman"/>
          <w:szCs w:val="24"/>
          <w:lang w:eastAsia="en-IN"/>
        </w:rPr>
        <w:t>Efficient Use of Data:</w:t>
      </w:r>
    </w:p>
    <w:p w14:paraId="78EA8336" w14:textId="77777777" w:rsidR="006C216E" w:rsidRPr="006C216E" w:rsidRDefault="006C216E" w:rsidP="006C216E">
      <w:pPr>
        <w:numPr>
          <w:ilvl w:val="1"/>
          <w:numId w:val="7"/>
        </w:numPr>
        <w:spacing w:before="100" w:beforeAutospacing="1" w:after="100" w:afterAutospacing="1" w:line="240" w:lineRule="auto"/>
        <w:rPr>
          <w:rFonts w:ascii="Aptos" w:eastAsia="Times New Roman" w:hAnsi="Aptos" w:cs="Times New Roman"/>
          <w:sz w:val="24"/>
          <w:szCs w:val="24"/>
          <w:lang w:eastAsia="en-IN"/>
        </w:rPr>
      </w:pPr>
      <w:r w:rsidRPr="006C216E">
        <w:rPr>
          <w:rFonts w:ascii="Aptos" w:eastAsia="Times New Roman" w:hAnsi="Aptos" w:cs="Times New Roman"/>
          <w:sz w:val="24"/>
          <w:szCs w:val="24"/>
          <w:lang w:eastAsia="en-IN"/>
        </w:rPr>
        <w:t>OOB evaluation allows for maximizing the use of available data. Instead of splitting the dataset into separate training and validation sets, all data points are used for training some models and evaluating others, which can be particularly advantageous when data is limited.</w:t>
      </w:r>
    </w:p>
    <w:p w14:paraId="57B8B2F0" w14:textId="77777777" w:rsidR="006C216E" w:rsidRPr="00904253" w:rsidRDefault="006C216E" w:rsidP="006C216E">
      <w:pPr>
        <w:pStyle w:val="Heading2"/>
        <w:rPr>
          <w:rFonts w:eastAsia="Times New Roman"/>
          <w:szCs w:val="24"/>
          <w:lang w:eastAsia="en-IN"/>
        </w:rPr>
      </w:pPr>
      <w:r w:rsidRPr="00904253">
        <w:rPr>
          <w:rFonts w:eastAsia="Times New Roman"/>
          <w:szCs w:val="24"/>
          <w:lang w:eastAsia="en-IN"/>
        </w:rPr>
        <w:t>Simplicity and Convenience:</w:t>
      </w:r>
    </w:p>
    <w:p w14:paraId="63B598FF" w14:textId="77777777" w:rsidR="006C216E" w:rsidRPr="006C216E" w:rsidRDefault="006C216E" w:rsidP="006C216E">
      <w:pPr>
        <w:numPr>
          <w:ilvl w:val="1"/>
          <w:numId w:val="7"/>
        </w:numPr>
        <w:spacing w:before="100" w:beforeAutospacing="1" w:after="100" w:afterAutospacing="1" w:line="240" w:lineRule="auto"/>
        <w:rPr>
          <w:rFonts w:ascii="Aptos" w:eastAsia="Times New Roman" w:hAnsi="Aptos" w:cs="Times New Roman"/>
          <w:sz w:val="24"/>
          <w:szCs w:val="24"/>
          <w:lang w:eastAsia="en-IN"/>
        </w:rPr>
      </w:pPr>
      <w:r w:rsidRPr="006C216E">
        <w:rPr>
          <w:rFonts w:ascii="Aptos" w:eastAsia="Times New Roman" w:hAnsi="Aptos" w:cs="Times New Roman"/>
          <w:sz w:val="24"/>
          <w:szCs w:val="24"/>
          <w:lang w:eastAsia="en-IN"/>
        </w:rPr>
        <w:t>OOB evaluation simplifies the training and evaluation process, as it eliminates the need to manually set aside a validation set and handle cross-validation separately. This streamlines the workflow and reduces the complexity of hyperparameter tuning and model selection.</w:t>
      </w:r>
    </w:p>
    <w:p w14:paraId="48BB597C" w14:textId="77777777" w:rsidR="006C216E" w:rsidRPr="00904253" w:rsidRDefault="006C216E" w:rsidP="006C216E">
      <w:pPr>
        <w:pStyle w:val="Heading2"/>
        <w:rPr>
          <w:rFonts w:eastAsia="Times New Roman"/>
          <w:szCs w:val="24"/>
          <w:lang w:eastAsia="en-IN"/>
        </w:rPr>
      </w:pPr>
      <w:r w:rsidRPr="00904253">
        <w:rPr>
          <w:rFonts w:eastAsia="Times New Roman"/>
          <w:szCs w:val="24"/>
          <w:lang w:eastAsia="en-IN"/>
        </w:rPr>
        <w:t>Reduction in Computational Overhead:</w:t>
      </w:r>
    </w:p>
    <w:p w14:paraId="5664C4A2" w14:textId="77777777" w:rsidR="006C216E" w:rsidRPr="006C216E" w:rsidRDefault="006C216E" w:rsidP="006C216E">
      <w:pPr>
        <w:numPr>
          <w:ilvl w:val="1"/>
          <w:numId w:val="7"/>
        </w:numPr>
        <w:spacing w:before="100" w:beforeAutospacing="1" w:after="100" w:afterAutospacing="1" w:line="240" w:lineRule="auto"/>
        <w:rPr>
          <w:rFonts w:ascii="Aptos" w:eastAsia="Times New Roman" w:hAnsi="Aptos" w:cs="Times New Roman"/>
          <w:sz w:val="24"/>
          <w:szCs w:val="24"/>
          <w:lang w:eastAsia="en-IN"/>
        </w:rPr>
      </w:pPr>
      <w:r w:rsidRPr="006C216E">
        <w:rPr>
          <w:rFonts w:ascii="Aptos" w:eastAsia="Times New Roman" w:hAnsi="Aptos" w:cs="Times New Roman"/>
          <w:sz w:val="24"/>
          <w:szCs w:val="24"/>
          <w:lang w:eastAsia="en-IN"/>
        </w:rPr>
        <w:t>Since OOB evaluation uses the data that is already part of the training process, there is no need to perform additional computations or maintain separate data subsets for validation purposes. This can lead to a reduction in computational overhead, especially in scenarios where computational resources are limited.</w:t>
      </w:r>
    </w:p>
    <w:p w14:paraId="2E0AD548" w14:textId="2B93D9A9" w:rsidR="00831C46" w:rsidRPr="00904253" w:rsidRDefault="006C216E" w:rsidP="006C216E">
      <w:pPr>
        <w:spacing w:before="100" w:beforeAutospacing="1" w:after="100" w:afterAutospacing="1" w:line="240" w:lineRule="auto"/>
        <w:rPr>
          <w:rFonts w:ascii="Aptos" w:eastAsia="Times New Roman" w:hAnsi="Aptos" w:cs="Times New Roman"/>
          <w:sz w:val="24"/>
          <w:szCs w:val="24"/>
          <w:lang w:eastAsia="en-IN"/>
        </w:rPr>
      </w:pPr>
      <w:r w:rsidRPr="006C216E">
        <w:rPr>
          <w:rFonts w:ascii="Aptos" w:eastAsia="Times New Roman" w:hAnsi="Aptos" w:cs="Times New Roman"/>
          <w:sz w:val="24"/>
          <w:szCs w:val="24"/>
          <w:lang w:eastAsia="en-IN"/>
        </w:rPr>
        <w:t>Overall, evaluating out of the bag provides a practical and effective way to assess the performance of ensemble models like Random Forests, enhancing both the efficiency and reliability of model evaluation in machine learning tasks.</w:t>
      </w:r>
    </w:p>
    <w:p w14:paraId="70A4FE06" w14:textId="5E58D4D4" w:rsidR="00831C46" w:rsidRPr="00904253" w:rsidRDefault="00831C46" w:rsidP="00FB0AFF">
      <w:pPr>
        <w:pStyle w:val="Heading1"/>
        <w:rPr>
          <w:szCs w:val="24"/>
        </w:rPr>
      </w:pPr>
      <w:r w:rsidRPr="00904253">
        <w:rPr>
          <w:szCs w:val="24"/>
        </w:rPr>
        <w:t>What distinguishes Extra-Trees from ordinary Random Forests? What good would this extra randomness do? Is it true that Extra-Tree Random Forests are slower or faster than normal Random Forests?</w:t>
      </w:r>
    </w:p>
    <w:p w14:paraId="3724AD58" w14:textId="77777777" w:rsidR="00904253" w:rsidRPr="00904253" w:rsidRDefault="00904253" w:rsidP="00904253">
      <w:p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sz w:val="24"/>
          <w:szCs w:val="24"/>
          <w:lang w:eastAsia="en-IN"/>
        </w:rPr>
        <w:t>Extra-Trees (Extremely Randomized Trees) differ from ordinary Random Forests primarily in how they generate and use the random splits at each node of the decision trees within the ensemble. Here are the key distinctions and considerations:</w:t>
      </w:r>
    </w:p>
    <w:p w14:paraId="151AD9AB" w14:textId="77777777" w:rsidR="00904253" w:rsidRPr="00904253" w:rsidRDefault="00904253" w:rsidP="00904253">
      <w:pPr>
        <w:pStyle w:val="Heading2"/>
        <w:rPr>
          <w:rFonts w:eastAsia="Times New Roman"/>
          <w:szCs w:val="24"/>
          <w:lang w:eastAsia="en-IN"/>
        </w:rPr>
      </w:pPr>
      <w:r w:rsidRPr="00904253">
        <w:rPr>
          <w:rFonts w:eastAsia="Times New Roman"/>
          <w:szCs w:val="24"/>
          <w:lang w:eastAsia="en-IN"/>
        </w:rPr>
        <w:t>Randomness in Splitting:</w:t>
      </w:r>
    </w:p>
    <w:p w14:paraId="421D40A6" w14:textId="77777777" w:rsidR="00904253" w:rsidRPr="00904253" w:rsidRDefault="00904253" w:rsidP="00904253">
      <w:pPr>
        <w:numPr>
          <w:ilvl w:val="1"/>
          <w:numId w:val="8"/>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Random Forests:</w:t>
      </w:r>
      <w:r w:rsidRPr="00904253">
        <w:rPr>
          <w:rFonts w:ascii="Aptos" w:eastAsia="Times New Roman" w:hAnsi="Aptos" w:cs="Times New Roman"/>
          <w:sz w:val="24"/>
          <w:szCs w:val="24"/>
          <w:lang w:eastAsia="en-IN"/>
        </w:rPr>
        <w:t xml:space="preserve"> In a traditional Random Forest, each node in each decision tree is split based on the best split among a subset of features randomly chosen at that node. This subset is typically a small fraction of the total number of features.</w:t>
      </w:r>
    </w:p>
    <w:p w14:paraId="7745FDBD" w14:textId="77777777" w:rsidR="00904253" w:rsidRPr="00904253" w:rsidRDefault="00904253" w:rsidP="00904253">
      <w:pPr>
        <w:numPr>
          <w:ilvl w:val="1"/>
          <w:numId w:val="8"/>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Extra-Trees:</w:t>
      </w:r>
      <w:r w:rsidRPr="00904253">
        <w:rPr>
          <w:rFonts w:ascii="Aptos" w:eastAsia="Times New Roman" w:hAnsi="Aptos" w:cs="Times New Roman"/>
          <w:sz w:val="24"/>
          <w:szCs w:val="24"/>
          <w:lang w:eastAsia="en-IN"/>
        </w:rPr>
        <w:t xml:space="preserve"> In Extra-Trees, the splitting is even more random. Instead of looking for the best split among a subset of features, Extra-Trees select the splitting thresholds completely at random for each candidate feature at each node. This means that Extra-Trees introduce extra randomness in the decision-making process compared to Random Forests.</w:t>
      </w:r>
    </w:p>
    <w:p w14:paraId="532428E8" w14:textId="77777777" w:rsidR="00904253" w:rsidRPr="00904253" w:rsidRDefault="00904253" w:rsidP="00904253">
      <w:pPr>
        <w:pStyle w:val="Heading2"/>
        <w:rPr>
          <w:rFonts w:eastAsia="Times New Roman"/>
          <w:szCs w:val="24"/>
          <w:lang w:eastAsia="en-IN"/>
        </w:rPr>
      </w:pPr>
      <w:r w:rsidRPr="00904253">
        <w:rPr>
          <w:rFonts w:eastAsia="Times New Roman"/>
          <w:szCs w:val="24"/>
          <w:lang w:eastAsia="en-IN"/>
        </w:rPr>
        <w:lastRenderedPageBreak/>
        <w:t>Effect of Extra Randomness:</w:t>
      </w:r>
    </w:p>
    <w:p w14:paraId="2D421FD4" w14:textId="77777777" w:rsidR="00904253" w:rsidRPr="00904253" w:rsidRDefault="00904253" w:rsidP="00904253">
      <w:pPr>
        <w:numPr>
          <w:ilvl w:val="1"/>
          <w:numId w:val="8"/>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sz w:val="24"/>
          <w:szCs w:val="24"/>
          <w:lang w:eastAsia="en-IN"/>
        </w:rPr>
        <w:t>The additional randomness in Extra-Trees can lead to:</w:t>
      </w:r>
    </w:p>
    <w:p w14:paraId="5CCBCFCC" w14:textId="77777777" w:rsidR="00904253" w:rsidRPr="00904253" w:rsidRDefault="00904253" w:rsidP="00904253">
      <w:pPr>
        <w:numPr>
          <w:ilvl w:val="2"/>
          <w:numId w:val="8"/>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Increased Diversity:</w:t>
      </w:r>
      <w:r w:rsidRPr="00904253">
        <w:rPr>
          <w:rFonts w:ascii="Aptos" w:eastAsia="Times New Roman" w:hAnsi="Aptos" w:cs="Times New Roman"/>
          <w:sz w:val="24"/>
          <w:szCs w:val="24"/>
          <w:lang w:eastAsia="en-IN"/>
        </w:rPr>
        <w:t xml:space="preserve"> Each tree in the ensemble can be significantly different from the others, as the splits are less influenced by the actual distribution of data.</w:t>
      </w:r>
    </w:p>
    <w:p w14:paraId="11EF9F67" w14:textId="77777777" w:rsidR="00904253" w:rsidRPr="00904253" w:rsidRDefault="00904253" w:rsidP="00904253">
      <w:pPr>
        <w:numPr>
          <w:ilvl w:val="2"/>
          <w:numId w:val="8"/>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Reduced Variance:</w:t>
      </w:r>
      <w:r w:rsidRPr="00904253">
        <w:rPr>
          <w:rFonts w:ascii="Aptos" w:eastAsia="Times New Roman" w:hAnsi="Aptos" w:cs="Times New Roman"/>
          <w:sz w:val="24"/>
          <w:szCs w:val="24"/>
          <w:lang w:eastAsia="en-IN"/>
        </w:rPr>
        <w:t xml:space="preserve"> The ensemble may generalize better to unseen data because the trees are less likely to overfit to the training data.</w:t>
      </w:r>
    </w:p>
    <w:p w14:paraId="30C2E12D" w14:textId="77777777" w:rsidR="00904253" w:rsidRPr="00904253" w:rsidRDefault="00904253" w:rsidP="00904253">
      <w:pPr>
        <w:numPr>
          <w:ilvl w:val="2"/>
          <w:numId w:val="8"/>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Potentially Lower Bias:</w:t>
      </w:r>
      <w:r w:rsidRPr="00904253">
        <w:rPr>
          <w:rFonts w:ascii="Aptos" w:eastAsia="Times New Roman" w:hAnsi="Aptos" w:cs="Times New Roman"/>
          <w:sz w:val="24"/>
          <w:szCs w:val="24"/>
          <w:lang w:eastAsia="en-IN"/>
        </w:rPr>
        <w:t xml:space="preserve"> In some cases, the extra randomness can also reduce bias by exploring a broader range of possible splits.</w:t>
      </w:r>
    </w:p>
    <w:p w14:paraId="3F453C03" w14:textId="77777777" w:rsidR="00904253" w:rsidRPr="00904253" w:rsidRDefault="00904253" w:rsidP="00904253">
      <w:pPr>
        <w:pStyle w:val="Heading2"/>
        <w:rPr>
          <w:rFonts w:eastAsia="Times New Roman"/>
          <w:szCs w:val="24"/>
          <w:lang w:eastAsia="en-IN"/>
        </w:rPr>
      </w:pPr>
      <w:r w:rsidRPr="00904253">
        <w:rPr>
          <w:rFonts w:eastAsia="Times New Roman"/>
          <w:szCs w:val="24"/>
          <w:lang w:eastAsia="en-IN"/>
        </w:rPr>
        <w:t>Performance Comparison:</w:t>
      </w:r>
    </w:p>
    <w:p w14:paraId="5E1C0F90" w14:textId="77777777" w:rsidR="00904253" w:rsidRPr="00904253" w:rsidRDefault="00904253" w:rsidP="00904253">
      <w:pPr>
        <w:numPr>
          <w:ilvl w:val="1"/>
          <w:numId w:val="8"/>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Speed:</w:t>
      </w:r>
      <w:r w:rsidRPr="00904253">
        <w:rPr>
          <w:rFonts w:ascii="Aptos" w:eastAsia="Times New Roman" w:hAnsi="Aptos" w:cs="Times New Roman"/>
          <w:sz w:val="24"/>
          <w:szCs w:val="24"/>
          <w:lang w:eastAsia="en-IN"/>
        </w:rPr>
        <w:t xml:space="preserve"> Extra-Trees are generally faster to train than traditional Random Forests. This is because the additional randomness means less computation is needed to evaluate and select the best split at each node.</w:t>
      </w:r>
    </w:p>
    <w:p w14:paraId="758DE44C" w14:textId="77777777" w:rsidR="00904253" w:rsidRPr="00904253" w:rsidRDefault="00904253" w:rsidP="00904253">
      <w:pPr>
        <w:numPr>
          <w:ilvl w:val="1"/>
          <w:numId w:val="8"/>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Accuracy:</w:t>
      </w:r>
      <w:r w:rsidRPr="00904253">
        <w:rPr>
          <w:rFonts w:ascii="Aptos" w:eastAsia="Times New Roman" w:hAnsi="Aptos" w:cs="Times New Roman"/>
          <w:sz w:val="24"/>
          <w:szCs w:val="24"/>
          <w:lang w:eastAsia="en-IN"/>
        </w:rPr>
        <w:t xml:space="preserve"> The trade-off for the speed advantage is typically a slight reduction in predictive accuracy compared to Random Forests. However, the difference in accuracy can vary depending on the dataset and problem at hand.</w:t>
      </w:r>
    </w:p>
    <w:p w14:paraId="04B22857" w14:textId="381A7EE7" w:rsidR="00831C46" w:rsidRPr="00904253" w:rsidRDefault="00904253" w:rsidP="00904253">
      <w:p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sz w:val="24"/>
          <w:szCs w:val="24"/>
          <w:lang w:eastAsia="en-IN"/>
        </w:rPr>
        <w:t>In summary, Extra-Trees differ from Random Forests by introducing more randomness in the splitting process of decision trees. This extra randomness can lead to faster training times and potentially increased diversity in the ensemble, which may improve generalization to new data. However, it may also come at the cost of a slight reduction in accuracy compared to traditional Random Forests.</w:t>
      </w:r>
    </w:p>
    <w:p w14:paraId="41C24455" w14:textId="2583260A" w:rsidR="00831C46" w:rsidRPr="00904253" w:rsidRDefault="00831C46" w:rsidP="00FB0AFF">
      <w:pPr>
        <w:pStyle w:val="Heading1"/>
        <w:rPr>
          <w:szCs w:val="24"/>
        </w:rPr>
      </w:pPr>
      <w:r w:rsidRPr="00904253">
        <w:rPr>
          <w:szCs w:val="24"/>
        </w:rPr>
        <w:t>Which hyperparameters and how do you tweak if your AdaBoost ensemble underfits the training data?</w:t>
      </w:r>
    </w:p>
    <w:p w14:paraId="6DEDF9E3" w14:textId="77777777" w:rsidR="00904253" w:rsidRPr="00904253" w:rsidRDefault="00904253" w:rsidP="00904253">
      <w:p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sz w:val="24"/>
          <w:szCs w:val="24"/>
          <w:lang w:eastAsia="en-IN"/>
        </w:rPr>
        <w:t>If your AdaBoost ensemble underfits the training data, meaning it does not achieve a sufficiently low training error or does not generalize well to the data, you can adjust certain hyperparameters to potentially improve its performance. Here are some key hyperparameters to focus on and how you can tweak them:</w:t>
      </w:r>
    </w:p>
    <w:p w14:paraId="5D985B18" w14:textId="77777777" w:rsidR="00904253" w:rsidRPr="00904253" w:rsidRDefault="00904253" w:rsidP="00904253">
      <w:pPr>
        <w:pStyle w:val="Heading2"/>
        <w:rPr>
          <w:rFonts w:eastAsia="Times New Roman"/>
          <w:szCs w:val="24"/>
          <w:lang w:eastAsia="en-IN"/>
        </w:rPr>
      </w:pPr>
      <w:r w:rsidRPr="00904253">
        <w:rPr>
          <w:rFonts w:eastAsia="Times New Roman"/>
          <w:szCs w:val="24"/>
          <w:lang w:eastAsia="en-IN"/>
        </w:rPr>
        <w:t>Number of Estimators (</w:t>
      </w:r>
      <w:proofErr w:type="spellStart"/>
      <w:r w:rsidRPr="00904253">
        <w:rPr>
          <w:rFonts w:eastAsia="Times New Roman"/>
          <w:szCs w:val="24"/>
          <w:lang w:eastAsia="en-IN"/>
        </w:rPr>
        <w:t>n_estimators</w:t>
      </w:r>
      <w:proofErr w:type="spellEnd"/>
      <w:r w:rsidRPr="00904253">
        <w:rPr>
          <w:rFonts w:eastAsia="Times New Roman"/>
          <w:szCs w:val="24"/>
          <w:lang w:eastAsia="en-IN"/>
        </w:rPr>
        <w:t>):</w:t>
      </w:r>
    </w:p>
    <w:p w14:paraId="38EB9BA2" w14:textId="77777777" w:rsidR="00904253" w:rsidRPr="00904253" w:rsidRDefault="00904253" w:rsidP="00904253">
      <w:pPr>
        <w:numPr>
          <w:ilvl w:val="1"/>
          <w:numId w:val="9"/>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sz w:val="24"/>
          <w:szCs w:val="24"/>
          <w:lang w:eastAsia="en-IN"/>
        </w:rPr>
        <w:t>AdaBoost builds an ensemble of weak learners (base estimators), typically decision trees. Increasing the number of estimators allows the ensemble to be more complex and potentially fit the training data better.</w:t>
      </w:r>
    </w:p>
    <w:p w14:paraId="41BE6F9E" w14:textId="77777777" w:rsidR="00904253" w:rsidRPr="00904253" w:rsidRDefault="00904253" w:rsidP="00904253">
      <w:pPr>
        <w:numPr>
          <w:ilvl w:val="1"/>
          <w:numId w:val="9"/>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Action:</w:t>
      </w:r>
      <w:r w:rsidRPr="00904253">
        <w:rPr>
          <w:rFonts w:ascii="Aptos" w:eastAsia="Times New Roman" w:hAnsi="Aptos" w:cs="Times New Roman"/>
          <w:sz w:val="24"/>
          <w:szCs w:val="24"/>
          <w:lang w:eastAsia="en-IN"/>
        </w:rPr>
        <w:t xml:space="preserve"> Increase the </w:t>
      </w:r>
      <w:proofErr w:type="spellStart"/>
      <w:r w:rsidRPr="00904253">
        <w:rPr>
          <w:rFonts w:ascii="Aptos" w:eastAsia="Times New Roman" w:hAnsi="Aptos" w:cs="Courier New"/>
          <w:sz w:val="24"/>
          <w:szCs w:val="24"/>
          <w:lang w:eastAsia="en-IN"/>
        </w:rPr>
        <w:t>n_estimators</w:t>
      </w:r>
      <w:proofErr w:type="spellEnd"/>
      <w:r w:rsidRPr="00904253">
        <w:rPr>
          <w:rFonts w:ascii="Aptos" w:eastAsia="Times New Roman" w:hAnsi="Aptos" w:cs="Times New Roman"/>
          <w:sz w:val="24"/>
          <w:szCs w:val="24"/>
          <w:lang w:eastAsia="en-IN"/>
        </w:rPr>
        <w:t xml:space="preserve"> parameter. However, be mindful of overfitting on the training data, which could happen if the number of estimators becomes too large.</w:t>
      </w:r>
    </w:p>
    <w:p w14:paraId="41CCCB1A" w14:textId="77777777" w:rsidR="00904253" w:rsidRPr="00904253" w:rsidRDefault="00904253" w:rsidP="00904253">
      <w:pPr>
        <w:pStyle w:val="Heading2"/>
        <w:rPr>
          <w:rFonts w:eastAsia="Times New Roman"/>
          <w:szCs w:val="24"/>
          <w:lang w:eastAsia="en-IN"/>
        </w:rPr>
      </w:pPr>
      <w:r w:rsidRPr="00904253">
        <w:rPr>
          <w:rFonts w:eastAsia="Times New Roman"/>
          <w:szCs w:val="24"/>
          <w:lang w:eastAsia="en-IN"/>
        </w:rPr>
        <w:t>Base Estimator (</w:t>
      </w:r>
      <w:proofErr w:type="spellStart"/>
      <w:r w:rsidRPr="00904253">
        <w:rPr>
          <w:rFonts w:eastAsia="Times New Roman"/>
          <w:szCs w:val="24"/>
          <w:lang w:eastAsia="en-IN"/>
        </w:rPr>
        <w:t>base_estimator</w:t>
      </w:r>
      <w:proofErr w:type="spellEnd"/>
      <w:r w:rsidRPr="00904253">
        <w:rPr>
          <w:rFonts w:eastAsia="Times New Roman"/>
          <w:szCs w:val="24"/>
          <w:lang w:eastAsia="en-IN"/>
        </w:rPr>
        <w:t>):</w:t>
      </w:r>
    </w:p>
    <w:p w14:paraId="689881F4" w14:textId="77777777" w:rsidR="00904253" w:rsidRPr="00904253" w:rsidRDefault="00904253" w:rsidP="00904253">
      <w:pPr>
        <w:numPr>
          <w:ilvl w:val="1"/>
          <w:numId w:val="9"/>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sz w:val="24"/>
          <w:szCs w:val="24"/>
          <w:lang w:eastAsia="en-IN"/>
        </w:rPr>
        <w:t xml:space="preserve">The base estimator in AdaBoost is the weak learner that is repeatedly trained on weighted versions of the data. The choice of base estimator </w:t>
      </w:r>
      <w:r w:rsidRPr="00904253">
        <w:rPr>
          <w:rFonts w:ascii="Aptos" w:eastAsia="Times New Roman" w:hAnsi="Aptos" w:cs="Times New Roman"/>
          <w:sz w:val="24"/>
          <w:szCs w:val="24"/>
          <w:lang w:eastAsia="en-IN"/>
        </w:rPr>
        <w:lastRenderedPageBreak/>
        <w:t>(e.g., decision tree depth, maximum features to consider) can impact underfitting.</w:t>
      </w:r>
    </w:p>
    <w:p w14:paraId="3DBE61DB" w14:textId="77777777" w:rsidR="00904253" w:rsidRPr="00904253" w:rsidRDefault="00904253" w:rsidP="00904253">
      <w:pPr>
        <w:numPr>
          <w:ilvl w:val="1"/>
          <w:numId w:val="9"/>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Action:</w:t>
      </w:r>
      <w:r w:rsidRPr="00904253">
        <w:rPr>
          <w:rFonts w:ascii="Aptos" w:eastAsia="Times New Roman" w:hAnsi="Aptos" w:cs="Times New Roman"/>
          <w:sz w:val="24"/>
          <w:szCs w:val="24"/>
          <w:lang w:eastAsia="en-IN"/>
        </w:rPr>
        <w:t xml:space="preserve"> If using decision trees, consider increasing their maximum depth or allowing them to use more features (</w:t>
      </w:r>
      <w:proofErr w:type="spellStart"/>
      <w:r w:rsidRPr="00904253">
        <w:rPr>
          <w:rFonts w:ascii="Aptos" w:eastAsia="Times New Roman" w:hAnsi="Aptos" w:cs="Courier New"/>
          <w:sz w:val="24"/>
          <w:szCs w:val="24"/>
          <w:lang w:eastAsia="en-IN"/>
        </w:rPr>
        <w:t>max_depth</w:t>
      </w:r>
      <w:proofErr w:type="spellEnd"/>
      <w:r w:rsidRPr="00904253">
        <w:rPr>
          <w:rFonts w:ascii="Aptos" w:eastAsia="Times New Roman" w:hAnsi="Aptos" w:cs="Times New Roman"/>
          <w:sz w:val="24"/>
          <w:szCs w:val="24"/>
          <w:lang w:eastAsia="en-IN"/>
        </w:rPr>
        <w:t xml:space="preserve">, </w:t>
      </w:r>
      <w:proofErr w:type="spellStart"/>
      <w:r w:rsidRPr="00904253">
        <w:rPr>
          <w:rFonts w:ascii="Aptos" w:eastAsia="Times New Roman" w:hAnsi="Aptos" w:cs="Courier New"/>
          <w:sz w:val="24"/>
          <w:szCs w:val="24"/>
          <w:lang w:eastAsia="en-IN"/>
        </w:rPr>
        <w:t>max_features</w:t>
      </w:r>
      <w:proofErr w:type="spellEnd"/>
      <w:r w:rsidRPr="00904253">
        <w:rPr>
          <w:rFonts w:ascii="Aptos" w:eastAsia="Times New Roman" w:hAnsi="Aptos" w:cs="Times New Roman"/>
          <w:sz w:val="24"/>
          <w:szCs w:val="24"/>
          <w:lang w:eastAsia="en-IN"/>
        </w:rPr>
        <w:t xml:space="preserve"> parameters). This allows the base estimator to fit the training data more closely.</w:t>
      </w:r>
    </w:p>
    <w:p w14:paraId="4BBCDDD5" w14:textId="77777777" w:rsidR="00904253" w:rsidRPr="00904253" w:rsidRDefault="00904253" w:rsidP="00904253">
      <w:pPr>
        <w:pStyle w:val="Heading2"/>
        <w:rPr>
          <w:rFonts w:eastAsia="Times New Roman"/>
          <w:szCs w:val="24"/>
          <w:lang w:eastAsia="en-IN"/>
        </w:rPr>
      </w:pPr>
      <w:r w:rsidRPr="00904253">
        <w:rPr>
          <w:rFonts w:eastAsia="Times New Roman"/>
          <w:szCs w:val="24"/>
          <w:lang w:eastAsia="en-IN"/>
        </w:rPr>
        <w:t>Learning Rate (</w:t>
      </w:r>
      <w:proofErr w:type="spellStart"/>
      <w:r w:rsidRPr="00904253">
        <w:rPr>
          <w:rFonts w:eastAsia="Times New Roman"/>
          <w:szCs w:val="24"/>
          <w:lang w:eastAsia="en-IN"/>
        </w:rPr>
        <w:t>learning_rate</w:t>
      </w:r>
      <w:proofErr w:type="spellEnd"/>
      <w:r w:rsidRPr="00904253">
        <w:rPr>
          <w:rFonts w:eastAsia="Times New Roman"/>
          <w:szCs w:val="24"/>
          <w:lang w:eastAsia="en-IN"/>
        </w:rPr>
        <w:t>):</w:t>
      </w:r>
    </w:p>
    <w:p w14:paraId="279714F7" w14:textId="77777777" w:rsidR="00904253" w:rsidRPr="00904253" w:rsidRDefault="00904253" w:rsidP="00904253">
      <w:pPr>
        <w:numPr>
          <w:ilvl w:val="1"/>
          <w:numId w:val="9"/>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sz w:val="24"/>
          <w:szCs w:val="24"/>
          <w:lang w:eastAsia="en-IN"/>
        </w:rPr>
        <w:t>The learning rate shrinks the contribution of each base estimator in the ensemble. A smaller learning rate may lead to a more complex ensemble that fits the data better.</w:t>
      </w:r>
    </w:p>
    <w:p w14:paraId="6A0C0060" w14:textId="77777777" w:rsidR="00904253" w:rsidRPr="00904253" w:rsidRDefault="00904253" w:rsidP="00904253">
      <w:pPr>
        <w:numPr>
          <w:ilvl w:val="1"/>
          <w:numId w:val="9"/>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Action:</w:t>
      </w:r>
      <w:r w:rsidRPr="00904253">
        <w:rPr>
          <w:rFonts w:ascii="Aptos" w:eastAsia="Times New Roman" w:hAnsi="Aptos" w:cs="Times New Roman"/>
          <w:sz w:val="24"/>
          <w:szCs w:val="24"/>
          <w:lang w:eastAsia="en-IN"/>
        </w:rPr>
        <w:t xml:space="preserve"> Decrease the </w:t>
      </w:r>
      <w:proofErr w:type="spellStart"/>
      <w:r w:rsidRPr="00904253">
        <w:rPr>
          <w:rFonts w:ascii="Aptos" w:eastAsia="Times New Roman" w:hAnsi="Aptos" w:cs="Courier New"/>
          <w:sz w:val="24"/>
          <w:szCs w:val="24"/>
          <w:lang w:eastAsia="en-IN"/>
        </w:rPr>
        <w:t>learning_rate</w:t>
      </w:r>
      <w:proofErr w:type="spellEnd"/>
      <w:r w:rsidRPr="00904253">
        <w:rPr>
          <w:rFonts w:ascii="Aptos" w:eastAsia="Times New Roman" w:hAnsi="Aptos" w:cs="Times New Roman"/>
          <w:sz w:val="24"/>
          <w:szCs w:val="24"/>
          <w:lang w:eastAsia="en-IN"/>
        </w:rPr>
        <w:t xml:space="preserve"> parameter to make the boosting process more aggressive, thereby potentially reducing underfitting. However, be cautious as decreasing the learning rate too much can lead to overfitting.</w:t>
      </w:r>
    </w:p>
    <w:p w14:paraId="69774900" w14:textId="77777777" w:rsidR="00904253" w:rsidRPr="00904253" w:rsidRDefault="00904253" w:rsidP="00904253">
      <w:pPr>
        <w:pStyle w:val="Heading2"/>
        <w:rPr>
          <w:rFonts w:eastAsia="Times New Roman"/>
          <w:szCs w:val="24"/>
          <w:lang w:eastAsia="en-IN"/>
        </w:rPr>
      </w:pPr>
      <w:r w:rsidRPr="00904253">
        <w:rPr>
          <w:rFonts w:eastAsia="Times New Roman"/>
          <w:szCs w:val="24"/>
          <w:lang w:eastAsia="en-IN"/>
        </w:rPr>
        <w:t>Loss Function (loss):</w:t>
      </w:r>
    </w:p>
    <w:p w14:paraId="203874F2" w14:textId="77777777" w:rsidR="00904253" w:rsidRPr="00904253" w:rsidRDefault="00904253" w:rsidP="00904253">
      <w:pPr>
        <w:numPr>
          <w:ilvl w:val="1"/>
          <w:numId w:val="9"/>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sz w:val="24"/>
          <w:szCs w:val="24"/>
          <w:lang w:eastAsia="en-IN"/>
        </w:rPr>
        <w:t xml:space="preserve">AdaBoost can use different loss functions to calculate the contribution of each weak learner. For example, </w:t>
      </w:r>
      <w:r w:rsidRPr="00904253">
        <w:rPr>
          <w:rFonts w:ascii="Aptos" w:eastAsia="Times New Roman" w:hAnsi="Aptos" w:cs="Courier New"/>
          <w:sz w:val="24"/>
          <w:szCs w:val="24"/>
          <w:lang w:eastAsia="en-IN"/>
        </w:rPr>
        <w:t>linear</w:t>
      </w:r>
      <w:r w:rsidRPr="00904253">
        <w:rPr>
          <w:rFonts w:ascii="Aptos" w:eastAsia="Times New Roman" w:hAnsi="Aptos" w:cs="Times New Roman"/>
          <w:sz w:val="24"/>
          <w:szCs w:val="24"/>
          <w:lang w:eastAsia="en-IN"/>
        </w:rPr>
        <w:t xml:space="preserve">, </w:t>
      </w:r>
      <w:r w:rsidRPr="00904253">
        <w:rPr>
          <w:rFonts w:ascii="Aptos" w:eastAsia="Times New Roman" w:hAnsi="Aptos" w:cs="Courier New"/>
          <w:sz w:val="24"/>
          <w:szCs w:val="24"/>
          <w:lang w:eastAsia="en-IN"/>
        </w:rPr>
        <w:t>exponential</w:t>
      </w:r>
      <w:r w:rsidRPr="00904253">
        <w:rPr>
          <w:rFonts w:ascii="Aptos" w:eastAsia="Times New Roman" w:hAnsi="Aptos" w:cs="Times New Roman"/>
          <w:sz w:val="24"/>
          <w:szCs w:val="24"/>
          <w:lang w:eastAsia="en-IN"/>
        </w:rPr>
        <w:t xml:space="preserve">, or </w:t>
      </w:r>
      <w:r w:rsidRPr="00904253">
        <w:rPr>
          <w:rFonts w:ascii="Aptos" w:eastAsia="Times New Roman" w:hAnsi="Aptos" w:cs="Courier New"/>
          <w:sz w:val="24"/>
          <w:szCs w:val="24"/>
          <w:lang w:eastAsia="en-IN"/>
        </w:rPr>
        <w:t>square</w:t>
      </w:r>
      <w:r w:rsidRPr="00904253">
        <w:rPr>
          <w:rFonts w:ascii="Aptos" w:eastAsia="Times New Roman" w:hAnsi="Aptos" w:cs="Times New Roman"/>
          <w:sz w:val="24"/>
          <w:szCs w:val="24"/>
          <w:lang w:eastAsia="en-IN"/>
        </w:rPr>
        <w:t xml:space="preserve"> loss.</w:t>
      </w:r>
    </w:p>
    <w:p w14:paraId="30EB29A1" w14:textId="77777777" w:rsidR="00904253" w:rsidRPr="00904253" w:rsidRDefault="00904253" w:rsidP="00904253">
      <w:pPr>
        <w:numPr>
          <w:ilvl w:val="1"/>
          <w:numId w:val="9"/>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Action:</w:t>
      </w:r>
      <w:r w:rsidRPr="00904253">
        <w:rPr>
          <w:rFonts w:ascii="Aptos" w:eastAsia="Times New Roman" w:hAnsi="Aptos" w:cs="Times New Roman"/>
          <w:sz w:val="24"/>
          <w:szCs w:val="24"/>
          <w:lang w:eastAsia="en-IN"/>
        </w:rPr>
        <w:t xml:space="preserve"> Experiment with different loss functions to see if they improve the fitting of the ensemble to the training data. For instance, switching to an exponential loss might make the boosting process more aggressive.</w:t>
      </w:r>
    </w:p>
    <w:p w14:paraId="48A8C46E" w14:textId="77777777" w:rsidR="00904253" w:rsidRPr="00904253" w:rsidRDefault="00904253" w:rsidP="00904253">
      <w:pPr>
        <w:pStyle w:val="Heading2"/>
        <w:rPr>
          <w:rFonts w:eastAsia="Times New Roman"/>
          <w:szCs w:val="24"/>
          <w:lang w:eastAsia="en-IN"/>
        </w:rPr>
      </w:pPr>
      <w:r w:rsidRPr="00904253">
        <w:rPr>
          <w:rFonts w:eastAsia="Times New Roman"/>
          <w:szCs w:val="24"/>
          <w:lang w:eastAsia="en-IN"/>
        </w:rPr>
        <w:t>Resampling (</w:t>
      </w:r>
      <w:proofErr w:type="spellStart"/>
      <w:r w:rsidRPr="00904253">
        <w:rPr>
          <w:rFonts w:eastAsia="Times New Roman"/>
          <w:szCs w:val="24"/>
          <w:lang w:eastAsia="en-IN"/>
        </w:rPr>
        <w:t>sample_weight</w:t>
      </w:r>
      <w:proofErr w:type="spellEnd"/>
      <w:r w:rsidRPr="00904253">
        <w:rPr>
          <w:rFonts w:eastAsia="Times New Roman"/>
          <w:szCs w:val="24"/>
          <w:lang w:eastAsia="en-IN"/>
        </w:rPr>
        <w:t>):</w:t>
      </w:r>
    </w:p>
    <w:p w14:paraId="0D84799E" w14:textId="77777777" w:rsidR="00904253" w:rsidRPr="00904253" w:rsidRDefault="00904253" w:rsidP="00904253">
      <w:pPr>
        <w:numPr>
          <w:ilvl w:val="1"/>
          <w:numId w:val="9"/>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sz w:val="24"/>
          <w:szCs w:val="24"/>
          <w:lang w:eastAsia="en-IN"/>
        </w:rPr>
        <w:t>The sample weight parameter allows you to manually weight samples, potentially giving more emphasis to certain instances during training.</w:t>
      </w:r>
    </w:p>
    <w:p w14:paraId="2E3A6B15" w14:textId="77777777" w:rsidR="00904253" w:rsidRPr="00904253" w:rsidRDefault="00904253" w:rsidP="00904253">
      <w:pPr>
        <w:numPr>
          <w:ilvl w:val="1"/>
          <w:numId w:val="9"/>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Action:</w:t>
      </w:r>
      <w:r w:rsidRPr="00904253">
        <w:rPr>
          <w:rFonts w:ascii="Aptos" w:eastAsia="Times New Roman" w:hAnsi="Aptos" w:cs="Times New Roman"/>
          <w:sz w:val="24"/>
          <w:szCs w:val="24"/>
          <w:lang w:eastAsia="en-IN"/>
        </w:rPr>
        <w:t xml:space="preserve"> Adjust the </w:t>
      </w:r>
      <w:proofErr w:type="spellStart"/>
      <w:r w:rsidRPr="00904253">
        <w:rPr>
          <w:rFonts w:ascii="Aptos" w:eastAsia="Times New Roman" w:hAnsi="Aptos" w:cs="Courier New"/>
          <w:sz w:val="24"/>
          <w:szCs w:val="24"/>
          <w:lang w:eastAsia="en-IN"/>
        </w:rPr>
        <w:t>sample_weight</w:t>
      </w:r>
      <w:proofErr w:type="spellEnd"/>
      <w:r w:rsidRPr="00904253">
        <w:rPr>
          <w:rFonts w:ascii="Aptos" w:eastAsia="Times New Roman" w:hAnsi="Aptos" w:cs="Times New Roman"/>
          <w:sz w:val="24"/>
          <w:szCs w:val="24"/>
          <w:lang w:eastAsia="en-IN"/>
        </w:rPr>
        <w:t xml:space="preserve"> parameter to give more weight to difficult or misclassified samples. This can help AdaBoost focus on areas where it initially underperformed.</w:t>
      </w:r>
    </w:p>
    <w:p w14:paraId="122ABF73" w14:textId="77777777" w:rsidR="00904253" w:rsidRPr="00904253" w:rsidRDefault="00904253" w:rsidP="00904253">
      <w:pPr>
        <w:pStyle w:val="Heading2"/>
        <w:rPr>
          <w:rFonts w:eastAsia="Times New Roman"/>
          <w:szCs w:val="24"/>
          <w:lang w:eastAsia="en-IN"/>
        </w:rPr>
      </w:pPr>
      <w:r w:rsidRPr="00904253">
        <w:rPr>
          <w:rFonts w:eastAsia="Times New Roman"/>
          <w:szCs w:val="24"/>
          <w:lang w:eastAsia="en-IN"/>
        </w:rPr>
        <w:t>Feature Selection (base_estimator__</w:t>
      </w:r>
      <w:proofErr w:type="spellStart"/>
      <w:r w:rsidRPr="00904253">
        <w:rPr>
          <w:rFonts w:eastAsia="Times New Roman"/>
          <w:szCs w:val="24"/>
          <w:lang w:eastAsia="en-IN"/>
        </w:rPr>
        <w:t>max_features</w:t>
      </w:r>
      <w:proofErr w:type="spellEnd"/>
      <w:r w:rsidRPr="00904253">
        <w:rPr>
          <w:rFonts w:eastAsia="Times New Roman"/>
          <w:szCs w:val="24"/>
          <w:lang w:eastAsia="en-IN"/>
        </w:rPr>
        <w:t>):</w:t>
      </w:r>
    </w:p>
    <w:p w14:paraId="0CFF68CF" w14:textId="77777777" w:rsidR="00904253" w:rsidRPr="00904253" w:rsidRDefault="00904253" w:rsidP="00904253">
      <w:pPr>
        <w:numPr>
          <w:ilvl w:val="1"/>
          <w:numId w:val="9"/>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sz w:val="24"/>
          <w:szCs w:val="24"/>
          <w:lang w:eastAsia="en-IN"/>
        </w:rPr>
        <w:t>When using decision trees as base estimators, controlling the number of features considered at each split (</w:t>
      </w:r>
      <w:proofErr w:type="spellStart"/>
      <w:r w:rsidRPr="00904253">
        <w:rPr>
          <w:rFonts w:ascii="Aptos" w:eastAsia="Times New Roman" w:hAnsi="Aptos" w:cs="Courier New"/>
          <w:sz w:val="24"/>
          <w:szCs w:val="24"/>
          <w:lang w:eastAsia="en-IN"/>
        </w:rPr>
        <w:t>max_features</w:t>
      </w:r>
      <w:proofErr w:type="spellEnd"/>
      <w:r w:rsidRPr="00904253">
        <w:rPr>
          <w:rFonts w:ascii="Aptos" w:eastAsia="Times New Roman" w:hAnsi="Aptos" w:cs="Times New Roman"/>
          <w:sz w:val="24"/>
          <w:szCs w:val="24"/>
          <w:lang w:eastAsia="en-IN"/>
        </w:rPr>
        <w:t>) can influence model complexity and underfitting.</w:t>
      </w:r>
    </w:p>
    <w:p w14:paraId="3D64925C" w14:textId="77777777" w:rsidR="00904253" w:rsidRPr="00904253" w:rsidRDefault="00904253" w:rsidP="00904253">
      <w:pPr>
        <w:numPr>
          <w:ilvl w:val="1"/>
          <w:numId w:val="9"/>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Action:</w:t>
      </w:r>
      <w:r w:rsidRPr="00904253">
        <w:rPr>
          <w:rFonts w:ascii="Aptos" w:eastAsia="Times New Roman" w:hAnsi="Aptos" w:cs="Times New Roman"/>
          <w:sz w:val="24"/>
          <w:szCs w:val="24"/>
          <w:lang w:eastAsia="en-IN"/>
        </w:rPr>
        <w:t xml:space="preserve"> Increase the </w:t>
      </w:r>
      <w:proofErr w:type="spellStart"/>
      <w:r w:rsidRPr="00904253">
        <w:rPr>
          <w:rFonts w:ascii="Aptos" w:eastAsia="Times New Roman" w:hAnsi="Aptos" w:cs="Courier New"/>
          <w:sz w:val="24"/>
          <w:szCs w:val="24"/>
          <w:lang w:eastAsia="en-IN"/>
        </w:rPr>
        <w:t>max_features</w:t>
      </w:r>
      <w:proofErr w:type="spellEnd"/>
      <w:r w:rsidRPr="00904253">
        <w:rPr>
          <w:rFonts w:ascii="Aptos" w:eastAsia="Times New Roman" w:hAnsi="Aptos" w:cs="Times New Roman"/>
          <w:sz w:val="24"/>
          <w:szCs w:val="24"/>
          <w:lang w:eastAsia="en-IN"/>
        </w:rPr>
        <w:t xml:space="preserve"> parameter to allow the base estimators to consider more features per split, which can increase model complexity and potentially reduce underfitting.</w:t>
      </w:r>
    </w:p>
    <w:p w14:paraId="564F9FFF" w14:textId="77777777" w:rsidR="00904253" w:rsidRPr="00904253" w:rsidRDefault="00904253" w:rsidP="00904253">
      <w:pPr>
        <w:pStyle w:val="Heading2"/>
        <w:rPr>
          <w:rFonts w:eastAsia="Times New Roman"/>
          <w:szCs w:val="24"/>
          <w:lang w:eastAsia="en-IN"/>
        </w:rPr>
      </w:pPr>
      <w:r w:rsidRPr="00904253">
        <w:rPr>
          <w:rFonts w:eastAsia="Times New Roman"/>
          <w:szCs w:val="24"/>
          <w:lang w:eastAsia="en-IN"/>
        </w:rPr>
        <w:t>Iterative Approach:</w:t>
      </w:r>
    </w:p>
    <w:p w14:paraId="47B9EBE7" w14:textId="77777777" w:rsidR="00904253" w:rsidRPr="00904253" w:rsidRDefault="00904253" w:rsidP="00904253">
      <w:pPr>
        <w:numPr>
          <w:ilvl w:val="0"/>
          <w:numId w:val="10"/>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sz w:val="24"/>
          <w:szCs w:val="24"/>
          <w:lang w:eastAsia="en-IN"/>
        </w:rPr>
        <w:t>Start by increasing the number of estimators (</w:t>
      </w:r>
      <w:proofErr w:type="spellStart"/>
      <w:r w:rsidRPr="00904253">
        <w:rPr>
          <w:rFonts w:ascii="Aptos" w:eastAsia="Times New Roman" w:hAnsi="Aptos" w:cs="Courier New"/>
          <w:sz w:val="24"/>
          <w:szCs w:val="24"/>
          <w:lang w:eastAsia="en-IN"/>
        </w:rPr>
        <w:t>n_estimators</w:t>
      </w:r>
      <w:proofErr w:type="spellEnd"/>
      <w:r w:rsidRPr="00904253">
        <w:rPr>
          <w:rFonts w:ascii="Aptos" w:eastAsia="Times New Roman" w:hAnsi="Aptos" w:cs="Times New Roman"/>
          <w:sz w:val="24"/>
          <w:szCs w:val="24"/>
          <w:lang w:eastAsia="en-IN"/>
        </w:rPr>
        <w:t>) and adjusting the learning rate (</w:t>
      </w:r>
      <w:proofErr w:type="spellStart"/>
      <w:r w:rsidRPr="00904253">
        <w:rPr>
          <w:rFonts w:ascii="Aptos" w:eastAsia="Times New Roman" w:hAnsi="Aptos" w:cs="Courier New"/>
          <w:sz w:val="24"/>
          <w:szCs w:val="24"/>
          <w:lang w:eastAsia="en-IN"/>
        </w:rPr>
        <w:t>learning_rate</w:t>
      </w:r>
      <w:proofErr w:type="spellEnd"/>
      <w:r w:rsidRPr="00904253">
        <w:rPr>
          <w:rFonts w:ascii="Aptos" w:eastAsia="Times New Roman" w:hAnsi="Aptos" w:cs="Times New Roman"/>
          <w:sz w:val="24"/>
          <w:szCs w:val="24"/>
          <w:lang w:eastAsia="en-IN"/>
        </w:rPr>
        <w:t>) to see if the model's performance improves.</w:t>
      </w:r>
    </w:p>
    <w:p w14:paraId="429BD6D5" w14:textId="77777777" w:rsidR="00904253" w:rsidRPr="00904253" w:rsidRDefault="00904253" w:rsidP="00904253">
      <w:pPr>
        <w:numPr>
          <w:ilvl w:val="0"/>
          <w:numId w:val="10"/>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sz w:val="24"/>
          <w:szCs w:val="24"/>
          <w:lang w:eastAsia="en-IN"/>
        </w:rPr>
        <w:t xml:space="preserve">If needed, modify the base estimator's parameters (like </w:t>
      </w:r>
      <w:proofErr w:type="spellStart"/>
      <w:r w:rsidRPr="00904253">
        <w:rPr>
          <w:rFonts w:ascii="Aptos" w:eastAsia="Times New Roman" w:hAnsi="Aptos" w:cs="Courier New"/>
          <w:sz w:val="24"/>
          <w:szCs w:val="24"/>
          <w:lang w:eastAsia="en-IN"/>
        </w:rPr>
        <w:t>max_depth</w:t>
      </w:r>
      <w:proofErr w:type="spellEnd"/>
      <w:r w:rsidRPr="00904253">
        <w:rPr>
          <w:rFonts w:ascii="Aptos" w:eastAsia="Times New Roman" w:hAnsi="Aptos" w:cs="Times New Roman"/>
          <w:sz w:val="24"/>
          <w:szCs w:val="24"/>
          <w:lang w:eastAsia="en-IN"/>
        </w:rPr>
        <w:t xml:space="preserve">, </w:t>
      </w:r>
      <w:proofErr w:type="spellStart"/>
      <w:r w:rsidRPr="00904253">
        <w:rPr>
          <w:rFonts w:ascii="Aptos" w:eastAsia="Times New Roman" w:hAnsi="Aptos" w:cs="Courier New"/>
          <w:sz w:val="24"/>
          <w:szCs w:val="24"/>
          <w:lang w:eastAsia="en-IN"/>
        </w:rPr>
        <w:t>max_features</w:t>
      </w:r>
      <w:proofErr w:type="spellEnd"/>
      <w:r w:rsidRPr="00904253">
        <w:rPr>
          <w:rFonts w:ascii="Aptos" w:eastAsia="Times New Roman" w:hAnsi="Aptos" w:cs="Times New Roman"/>
          <w:sz w:val="24"/>
          <w:szCs w:val="24"/>
          <w:lang w:eastAsia="en-IN"/>
        </w:rPr>
        <w:t>) to allow for more flexible base learners.</w:t>
      </w:r>
    </w:p>
    <w:p w14:paraId="6F8D8204" w14:textId="77777777" w:rsidR="00904253" w:rsidRPr="00904253" w:rsidRDefault="00904253" w:rsidP="00904253">
      <w:pPr>
        <w:numPr>
          <w:ilvl w:val="0"/>
          <w:numId w:val="10"/>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sz w:val="24"/>
          <w:szCs w:val="24"/>
          <w:lang w:eastAsia="en-IN"/>
        </w:rPr>
        <w:lastRenderedPageBreak/>
        <w:t>Monitor the model's performance on both training and validation datasets to avoid overfitting.</w:t>
      </w:r>
    </w:p>
    <w:p w14:paraId="54C44998" w14:textId="00324DBF" w:rsidR="00831C46" w:rsidRPr="00904253" w:rsidRDefault="00904253" w:rsidP="00904253">
      <w:p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sz w:val="24"/>
          <w:szCs w:val="24"/>
          <w:lang w:eastAsia="en-IN"/>
        </w:rPr>
        <w:t>By carefully tuning these hyperparameters, you can potentially improve the fitting of your AdaBoost ensemble to the training data and enhance its overall performance.</w:t>
      </w:r>
    </w:p>
    <w:p w14:paraId="2F36CDC8" w14:textId="5827554B" w:rsidR="00B915EE" w:rsidRPr="00904253" w:rsidRDefault="00831C46" w:rsidP="00FB0AFF">
      <w:pPr>
        <w:pStyle w:val="Heading1"/>
        <w:rPr>
          <w:szCs w:val="24"/>
        </w:rPr>
      </w:pPr>
      <w:r w:rsidRPr="00904253">
        <w:rPr>
          <w:szCs w:val="24"/>
        </w:rPr>
        <w:t>Should you raise or decrease the learning rate if your Gradient Boosting ensemble overfits the training set?</w:t>
      </w:r>
    </w:p>
    <w:p w14:paraId="0D167076" w14:textId="77777777" w:rsidR="00904253" w:rsidRPr="00904253" w:rsidRDefault="00904253" w:rsidP="00904253">
      <w:p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sz w:val="24"/>
          <w:szCs w:val="24"/>
          <w:lang w:eastAsia="en-IN"/>
        </w:rPr>
        <w:t>If your Gradient Boosting ensemble is overfitting the training set, you should decrease the learning rate rather than increase it. Here’s why:</w:t>
      </w:r>
    </w:p>
    <w:p w14:paraId="30E51F75" w14:textId="77777777" w:rsidR="00904253" w:rsidRPr="00904253" w:rsidRDefault="00904253" w:rsidP="00904253">
      <w:pPr>
        <w:pStyle w:val="Heading2"/>
        <w:rPr>
          <w:rFonts w:eastAsia="Times New Roman"/>
          <w:szCs w:val="24"/>
          <w:lang w:eastAsia="en-IN"/>
        </w:rPr>
      </w:pPr>
      <w:r w:rsidRPr="00904253">
        <w:rPr>
          <w:rFonts w:eastAsia="Times New Roman"/>
          <w:szCs w:val="24"/>
          <w:lang w:eastAsia="en-IN"/>
        </w:rPr>
        <w:t>Learning Rate in Gradient Boosting:</w:t>
      </w:r>
    </w:p>
    <w:p w14:paraId="60F49502" w14:textId="77777777" w:rsidR="00904253" w:rsidRPr="00904253" w:rsidRDefault="00904253" w:rsidP="00904253">
      <w:pPr>
        <w:numPr>
          <w:ilvl w:val="0"/>
          <w:numId w:val="11"/>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sz w:val="24"/>
          <w:szCs w:val="24"/>
          <w:lang w:eastAsia="en-IN"/>
        </w:rPr>
        <w:t>The learning rate (also known as shrinkage) in Gradient Boosting controls the contribution of each tree to the ensemble. A smaller learning rate means each tree has a smaller effect, which can help prevent overfitting by making the model more conservative.</w:t>
      </w:r>
    </w:p>
    <w:p w14:paraId="22054ED6" w14:textId="77777777" w:rsidR="00904253" w:rsidRPr="00904253" w:rsidRDefault="00904253" w:rsidP="00904253">
      <w:pPr>
        <w:pStyle w:val="Heading2"/>
        <w:rPr>
          <w:rFonts w:eastAsia="Times New Roman"/>
          <w:szCs w:val="24"/>
          <w:lang w:eastAsia="en-IN"/>
        </w:rPr>
      </w:pPr>
      <w:r w:rsidRPr="00904253">
        <w:rPr>
          <w:rFonts w:eastAsia="Times New Roman"/>
          <w:szCs w:val="24"/>
          <w:lang w:eastAsia="en-IN"/>
        </w:rPr>
        <w:t>Effects of Decreasing the Learning Rate:</w:t>
      </w:r>
    </w:p>
    <w:p w14:paraId="40AE2ACE" w14:textId="77777777" w:rsidR="00904253" w:rsidRPr="00904253" w:rsidRDefault="00904253" w:rsidP="00904253">
      <w:pPr>
        <w:numPr>
          <w:ilvl w:val="0"/>
          <w:numId w:val="12"/>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Smaller Updates:</w:t>
      </w:r>
      <w:r w:rsidRPr="00904253">
        <w:rPr>
          <w:rFonts w:ascii="Aptos" w:eastAsia="Times New Roman" w:hAnsi="Aptos" w:cs="Times New Roman"/>
          <w:sz w:val="24"/>
          <w:szCs w:val="24"/>
          <w:lang w:eastAsia="en-IN"/>
        </w:rPr>
        <w:t xml:space="preserve"> A lower learning rate slows down the learning process, as each tree (or weak learner) has a smaller effect on the final prediction. This can lead to a more stable and generalized model.</w:t>
      </w:r>
    </w:p>
    <w:p w14:paraId="74ACEA1D" w14:textId="77777777" w:rsidR="00904253" w:rsidRPr="00904253" w:rsidRDefault="00904253" w:rsidP="00904253">
      <w:pPr>
        <w:numPr>
          <w:ilvl w:val="0"/>
          <w:numId w:val="12"/>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Improved Generalization:</w:t>
      </w:r>
      <w:r w:rsidRPr="00904253">
        <w:rPr>
          <w:rFonts w:ascii="Aptos" w:eastAsia="Times New Roman" w:hAnsi="Aptos" w:cs="Times New Roman"/>
          <w:sz w:val="24"/>
          <w:szCs w:val="24"/>
          <w:lang w:eastAsia="en-IN"/>
        </w:rPr>
        <w:t xml:space="preserve"> By reducing the impact of each individual tree, the ensemble is less likely to fit the noise or idiosyncrasies of the training data excessively. This helps the model generalize better to unseen data, reducing overfitting.</w:t>
      </w:r>
    </w:p>
    <w:p w14:paraId="289E4D1A" w14:textId="77777777" w:rsidR="00904253" w:rsidRPr="00904253" w:rsidRDefault="00904253" w:rsidP="00904253">
      <w:pPr>
        <w:numPr>
          <w:ilvl w:val="0"/>
          <w:numId w:val="12"/>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Requires More Trees:</w:t>
      </w:r>
      <w:r w:rsidRPr="00904253">
        <w:rPr>
          <w:rFonts w:ascii="Aptos" w:eastAsia="Times New Roman" w:hAnsi="Aptos" w:cs="Times New Roman"/>
          <w:sz w:val="24"/>
          <w:szCs w:val="24"/>
          <w:lang w:eastAsia="en-IN"/>
        </w:rPr>
        <w:t xml:space="preserve"> When decreasing the learning rate, you typically need to increase the number of trees (</w:t>
      </w:r>
      <w:proofErr w:type="spellStart"/>
      <w:r w:rsidRPr="00904253">
        <w:rPr>
          <w:rFonts w:ascii="Aptos" w:eastAsia="Times New Roman" w:hAnsi="Aptos" w:cs="Courier New"/>
          <w:sz w:val="24"/>
          <w:szCs w:val="24"/>
          <w:lang w:eastAsia="en-IN"/>
        </w:rPr>
        <w:t>n_estimators</w:t>
      </w:r>
      <w:proofErr w:type="spellEnd"/>
      <w:r w:rsidRPr="00904253">
        <w:rPr>
          <w:rFonts w:ascii="Aptos" w:eastAsia="Times New Roman" w:hAnsi="Aptos" w:cs="Times New Roman"/>
          <w:sz w:val="24"/>
          <w:szCs w:val="24"/>
          <w:lang w:eastAsia="en-IN"/>
        </w:rPr>
        <w:t>) in the ensemble to maintain or improve performance. This is because each tree contributes less to the final prediction, so more trees are needed to achieve the same level of accuracy.</w:t>
      </w:r>
    </w:p>
    <w:p w14:paraId="5C00ADF1" w14:textId="77777777" w:rsidR="00904253" w:rsidRPr="00904253" w:rsidRDefault="00904253" w:rsidP="00904253">
      <w:pPr>
        <w:pStyle w:val="Heading2"/>
        <w:rPr>
          <w:rFonts w:eastAsia="Times New Roman"/>
          <w:szCs w:val="24"/>
          <w:lang w:eastAsia="en-IN"/>
        </w:rPr>
      </w:pPr>
      <w:r w:rsidRPr="00904253">
        <w:rPr>
          <w:rFonts w:eastAsia="Times New Roman"/>
          <w:szCs w:val="24"/>
          <w:lang w:eastAsia="en-IN"/>
        </w:rPr>
        <w:t>Practical Steps:</w:t>
      </w:r>
    </w:p>
    <w:p w14:paraId="211DEC0A" w14:textId="77777777" w:rsidR="00904253" w:rsidRPr="00904253" w:rsidRDefault="00904253" w:rsidP="00904253">
      <w:pPr>
        <w:numPr>
          <w:ilvl w:val="0"/>
          <w:numId w:val="13"/>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Decrease the Learning Rate:</w:t>
      </w:r>
      <w:r w:rsidRPr="00904253">
        <w:rPr>
          <w:rFonts w:ascii="Aptos" w:eastAsia="Times New Roman" w:hAnsi="Aptos" w:cs="Times New Roman"/>
          <w:sz w:val="24"/>
          <w:szCs w:val="24"/>
          <w:lang w:eastAsia="en-IN"/>
        </w:rPr>
        <w:t xml:space="preserve"> Start by reducing the </w:t>
      </w:r>
      <w:proofErr w:type="spellStart"/>
      <w:r w:rsidRPr="00904253">
        <w:rPr>
          <w:rFonts w:ascii="Aptos" w:eastAsia="Times New Roman" w:hAnsi="Aptos" w:cs="Courier New"/>
          <w:sz w:val="24"/>
          <w:szCs w:val="24"/>
          <w:lang w:eastAsia="en-IN"/>
        </w:rPr>
        <w:t>learning_rate</w:t>
      </w:r>
      <w:proofErr w:type="spellEnd"/>
      <w:r w:rsidRPr="00904253">
        <w:rPr>
          <w:rFonts w:ascii="Aptos" w:eastAsia="Times New Roman" w:hAnsi="Aptos" w:cs="Times New Roman"/>
          <w:sz w:val="24"/>
          <w:szCs w:val="24"/>
          <w:lang w:eastAsia="en-IN"/>
        </w:rPr>
        <w:t xml:space="preserve"> parameter in your Gradient Boosting model. Common values are typically in the range of 0.1 to 0.01, but this can vary based on the dataset and problem.</w:t>
      </w:r>
    </w:p>
    <w:p w14:paraId="13F50E48" w14:textId="77777777" w:rsidR="00904253" w:rsidRPr="00904253" w:rsidRDefault="00904253" w:rsidP="00904253">
      <w:pPr>
        <w:numPr>
          <w:ilvl w:val="0"/>
          <w:numId w:val="13"/>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Monitor Performance:</w:t>
      </w:r>
      <w:r w:rsidRPr="00904253">
        <w:rPr>
          <w:rFonts w:ascii="Aptos" w:eastAsia="Times New Roman" w:hAnsi="Aptos" w:cs="Times New Roman"/>
          <w:sz w:val="24"/>
          <w:szCs w:val="24"/>
          <w:lang w:eastAsia="en-IN"/>
        </w:rPr>
        <w:t xml:space="preserve"> After decreasing the learning rate, monitor the performance of your model on both the training set and a separate validation set (if available). Ensure that the decrease in learning rate helps mitigate overfitting without sacrificing too much performance on the training set.</w:t>
      </w:r>
    </w:p>
    <w:p w14:paraId="3B31A10B" w14:textId="77777777" w:rsidR="00904253" w:rsidRPr="00904253" w:rsidRDefault="00904253" w:rsidP="00904253">
      <w:pPr>
        <w:numPr>
          <w:ilvl w:val="0"/>
          <w:numId w:val="13"/>
        </w:num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b/>
          <w:bCs/>
          <w:sz w:val="24"/>
          <w:szCs w:val="24"/>
          <w:lang w:eastAsia="en-IN"/>
        </w:rPr>
        <w:t>Adjust Other Hyperparameters:</w:t>
      </w:r>
      <w:r w:rsidRPr="00904253">
        <w:rPr>
          <w:rFonts w:ascii="Aptos" w:eastAsia="Times New Roman" w:hAnsi="Aptos" w:cs="Times New Roman"/>
          <w:sz w:val="24"/>
          <w:szCs w:val="24"/>
          <w:lang w:eastAsia="en-IN"/>
        </w:rPr>
        <w:t xml:space="preserve"> Depending on the specific implementation (e.g., depth of trees, regularization parameters), you may need to adjust other hyperparameters to optimize the model further and balance bias and variance.</w:t>
      </w:r>
    </w:p>
    <w:p w14:paraId="79FC085F" w14:textId="77777777" w:rsidR="00904253" w:rsidRPr="00904253" w:rsidRDefault="00904253" w:rsidP="00904253">
      <w:pPr>
        <w:spacing w:before="100" w:beforeAutospacing="1" w:after="100" w:afterAutospacing="1" w:line="240" w:lineRule="auto"/>
        <w:rPr>
          <w:rFonts w:ascii="Aptos" w:eastAsia="Times New Roman" w:hAnsi="Aptos" w:cs="Times New Roman"/>
          <w:sz w:val="24"/>
          <w:szCs w:val="24"/>
          <w:lang w:eastAsia="en-IN"/>
        </w:rPr>
      </w:pPr>
      <w:r w:rsidRPr="00904253">
        <w:rPr>
          <w:rFonts w:ascii="Aptos" w:eastAsia="Times New Roman" w:hAnsi="Aptos" w:cs="Times New Roman"/>
          <w:sz w:val="24"/>
          <w:szCs w:val="24"/>
          <w:lang w:eastAsia="en-IN"/>
        </w:rPr>
        <w:t>In summary, when your Gradient Boosting ensemble is overfitting the training set, decreasing the learning rate is generally the recommended approach.</w:t>
      </w:r>
      <w:bookmarkStart w:id="0" w:name="_GoBack"/>
      <w:bookmarkEnd w:id="0"/>
      <w:r w:rsidRPr="00904253">
        <w:rPr>
          <w:rFonts w:ascii="Aptos" w:eastAsia="Times New Roman" w:hAnsi="Aptos" w:cs="Times New Roman"/>
          <w:sz w:val="24"/>
          <w:szCs w:val="24"/>
          <w:lang w:eastAsia="en-IN"/>
        </w:rPr>
        <w:t xml:space="preserve"> This helps </w:t>
      </w:r>
      <w:r w:rsidRPr="00904253">
        <w:rPr>
          <w:rFonts w:ascii="Aptos" w:eastAsia="Times New Roman" w:hAnsi="Aptos" w:cs="Times New Roman"/>
          <w:sz w:val="24"/>
          <w:szCs w:val="24"/>
          <w:lang w:eastAsia="en-IN"/>
        </w:rPr>
        <w:lastRenderedPageBreak/>
        <w:t>improve generalization by reducing the impact of each individual tree, thereby making the model more robust and less prone to overfitting.</w:t>
      </w:r>
    </w:p>
    <w:p w14:paraId="78001022" w14:textId="77777777" w:rsidR="00904253" w:rsidRPr="00904253" w:rsidRDefault="00904253" w:rsidP="00904253">
      <w:pPr>
        <w:rPr>
          <w:rFonts w:ascii="Aptos" w:hAnsi="Aptos"/>
          <w:sz w:val="24"/>
          <w:szCs w:val="24"/>
        </w:rPr>
      </w:pPr>
    </w:p>
    <w:sectPr w:rsidR="00904253" w:rsidRPr="00904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5709"/>
    <w:multiLevelType w:val="multilevel"/>
    <w:tmpl w:val="7482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61BEB"/>
    <w:multiLevelType w:val="multilevel"/>
    <w:tmpl w:val="97FA0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773B0"/>
    <w:multiLevelType w:val="multilevel"/>
    <w:tmpl w:val="0F0E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C7F1D"/>
    <w:multiLevelType w:val="multilevel"/>
    <w:tmpl w:val="8054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C5091"/>
    <w:multiLevelType w:val="multilevel"/>
    <w:tmpl w:val="2194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D4169"/>
    <w:multiLevelType w:val="multilevel"/>
    <w:tmpl w:val="31D2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009C0"/>
    <w:multiLevelType w:val="multilevel"/>
    <w:tmpl w:val="7D386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FC66AA"/>
    <w:multiLevelType w:val="multilevel"/>
    <w:tmpl w:val="CF14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370D2"/>
    <w:multiLevelType w:val="multilevel"/>
    <w:tmpl w:val="DFFC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437D75"/>
    <w:multiLevelType w:val="multilevel"/>
    <w:tmpl w:val="993E4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3841D1"/>
    <w:multiLevelType w:val="multilevel"/>
    <w:tmpl w:val="7B5A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2D5180"/>
    <w:multiLevelType w:val="multilevel"/>
    <w:tmpl w:val="9E325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5A13E4"/>
    <w:multiLevelType w:val="multilevel"/>
    <w:tmpl w:val="A7004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9"/>
  </w:num>
  <w:num w:numId="4">
    <w:abstractNumId w:val="3"/>
  </w:num>
  <w:num w:numId="5">
    <w:abstractNumId w:val="6"/>
  </w:num>
  <w:num w:numId="6">
    <w:abstractNumId w:val="10"/>
  </w:num>
  <w:num w:numId="7">
    <w:abstractNumId w:val="12"/>
  </w:num>
  <w:num w:numId="8">
    <w:abstractNumId w:val="1"/>
  </w:num>
  <w:num w:numId="9">
    <w:abstractNumId w:val="2"/>
  </w:num>
  <w:num w:numId="10">
    <w:abstractNumId w:val="7"/>
  </w:num>
  <w:num w:numId="11">
    <w:abstractNumId w:val="8"/>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82"/>
    <w:rsid w:val="000C3282"/>
    <w:rsid w:val="006C216E"/>
    <w:rsid w:val="00831C46"/>
    <w:rsid w:val="00904253"/>
    <w:rsid w:val="00B915EE"/>
    <w:rsid w:val="00C41845"/>
    <w:rsid w:val="00FB0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C5D0"/>
  <w15:chartTrackingRefBased/>
  <w15:docId w15:val="{F0C4071F-D91C-476D-B4A9-697AA2AD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41845"/>
    <w:pPr>
      <w:keepNext/>
      <w:keepLines/>
      <w:spacing w:before="240" w:after="0"/>
      <w:outlineLvl w:val="0"/>
    </w:pPr>
    <w:rPr>
      <w:rFonts w:ascii="Aptos" w:eastAsiaTheme="majorEastAsia" w:hAnsi="Aptos" w:cstheme="majorBidi"/>
      <w:b/>
      <w:color w:val="2F5496" w:themeColor="accent1" w:themeShade="BF"/>
      <w:sz w:val="24"/>
      <w:szCs w:val="32"/>
    </w:rPr>
  </w:style>
  <w:style w:type="paragraph" w:styleId="Heading2">
    <w:name w:val="heading 2"/>
    <w:basedOn w:val="Normal"/>
    <w:next w:val="Normal"/>
    <w:link w:val="Heading2Char"/>
    <w:autoRedefine/>
    <w:uiPriority w:val="9"/>
    <w:unhideWhenUsed/>
    <w:qFormat/>
    <w:rsid w:val="00C41845"/>
    <w:pPr>
      <w:keepNext/>
      <w:keepLines/>
      <w:spacing w:before="40" w:after="0"/>
      <w:outlineLvl w:val="1"/>
    </w:pPr>
    <w:rPr>
      <w:rFonts w:ascii="Aptos" w:eastAsiaTheme="majorEastAsia" w:hAnsi="Aptos" w:cstheme="majorBidi"/>
      <w:color w:val="BF8F00" w:themeColor="accent4"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282"/>
    <w:rPr>
      <w:color w:val="0563C1" w:themeColor="hyperlink"/>
      <w:u w:val="single"/>
    </w:rPr>
  </w:style>
  <w:style w:type="character" w:customStyle="1" w:styleId="Heading1Char">
    <w:name w:val="Heading 1 Char"/>
    <w:basedOn w:val="DefaultParagraphFont"/>
    <w:link w:val="Heading1"/>
    <w:uiPriority w:val="9"/>
    <w:rsid w:val="00C41845"/>
    <w:rPr>
      <w:rFonts w:ascii="Aptos" w:eastAsiaTheme="majorEastAsia" w:hAnsi="Aptos" w:cstheme="majorBidi"/>
      <w:b/>
      <w:color w:val="2F5496" w:themeColor="accent1" w:themeShade="BF"/>
      <w:sz w:val="24"/>
      <w:szCs w:val="32"/>
    </w:rPr>
  </w:style>
  <w:style w:type="character" w:customStyle="1" w:styleId="Heading2Char">
    <w:name w:val="Heading 2 Char"/>
    <w:basedOn w:val="DefaultParagraphFont"/>
    <w:link w:val="Heading2"/>
    <w:uiPriority w:val="9"/>
    <w:rsid w:val="00C41845"/>
    <w:rPr>
      <w:rFonts w:ascii="Aptos" w:eastAsiaTheme="majorEastAsia" w:hAnsi="Aptos" w:cstheme="majorBidi"/>
      <w:color w:val="BF8F00" w:themeColor="accent4" w:themeShade="BF"/>
      <w:sz w:val="24"/>
      <w:szCs w:val="26"/>
    </w:rPr>
  </w:style>
  <w:style w:type="paragraph" w:styleId="NormalWeb">
    <w:name w:val="Normal (Web)"/>
    <w:basedOn w:val="Normal"/>
    <w:uiPriority w:val="99"/>
    <w:semiHidden/>
    <w:unhideWhenUsed/>
    <w:rsid w:val="00FB0A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0AFF"/>
    <w:rPr>
      <w:b/>
      <w:bCs/>
    </w:rPr>
  </w:style>
  <w:style w:type="character" w:styleId="HTMLCode">
    <w:name w:val="HTML Code"/>
    <w:basedOn w:val="DefaultParagraphFont"/>
    <w:uiPriority w:val="99"/>
    <w:semiHidden/>
    <w:unhideWhenUsed/>
    <w:rsid w:val="00FB0A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777940">
      <w:bodyDiv w:val="1"/>
      <w:marLeft w:val="0"/>
      <w:marRight w:val="0"/>
      <w:marTop w:val="0"/>
      <w:marBottom w:val="0"/>
      <w:divBdr>
        <w:top w:val="none" w:sz="0" w:space="0" w:color="auto"/>
        <w:left w:val="none" w:sz="0" w:space="0" w:color="auto"/>
        <w:bottom w:val="none" w:sz="0" w:space="0" w:color="auto"/>
        <w:right w:val="none" w:sz="0" w:space="0" w:color="auto"/>
      </w:divBdr>
    </w:div>
    <w:div w:id="299269735">
      <w:bodyDiv w:val="1"/>
      <w:marLeft w:val="0"/>
      <w:marRight w:val="0"/>
      <w:marTop w:val="0"/>
      <w:marBottom w:val="0"/>
      <w:divBdr>
        <w:top w:val="none" w:sz="0" w:space="0" w:color="auto"/>
        <w:left w:val="none" w:sz="0" w:space="0" w:color="auto"/>
        <w:bottom w:val="none" w:sz="0" w:space="0" w:color="auto"/>
        <w:right w:val="none" w:sz="0" w:space="0" w:color="auto"/>
      </w:divBdr>
    </w:div>
    <w:div w:id="544950201">
      <w:bodyDiv w:val="1"/>
      <w:marLeft w:val="0"/>
      <w:marRight w:val="0"/>
      <w:marTop w:val="0"/>
      <w:marBottom w:val="0"/>
      <w:divBdr>
        <w:top w:val="none" w:sz="0" w:space="0" w:color="auto"/>
        <w:left w:val="none" w:sz="0" w:space="0" w:color="auto"/>
        <w:bottom w:val="none" w:sz="0" w:space="0" w:color="auto"/>
        <w:right w:val="none" w:sz="0" w:space="0" w:color="auto"/>
      </w:divBdr>
    </w:div>
    <w:div w:id="885795951">
      <w:bodyDiv w:val="1"/>
      <w:marLeft w:val="0"/>
      <w:marRight w:val="0"/>
      <w:marTop w:val="0"/>
      <w:marBottom w:val="0"/>
      <w:divBdr>
        <w:top w:val="none" w:sz="0" w:space="0" w:color="auto"/>
        <w:left w:val="none" w:sz="0" w:space="0" w:color="auto"/>
        <w:bottom w:val="none" w:sz="0" w:space="0" w:color="auto"/>
        <w:right w:val="none" w:sz="0" w:space="0" w:color="auto"/>
      </w:divBdr>
    </w:div>
    <w:div w:id="1230962898">
      <w:bodyDiv w:val="1"/>
      <w:marLeft w:val="0"/>
      <w:marRight w:val="0"/>
      <w:marTop w:val="0"/>
      <w:marBottom w:val="0"/>
      <w:divBdr>
        <w:top w:val="none" w:sz="0" w:space="0" w:color="auto"/>
        <w:left w:val="none" w:sz="0" w:space="0" w:color="auto"/>
        <w:bottom w:val="none" w:sz="0" w:space="0" w:color="auto"/>
        <w:right w:val="none" w:sz="0" w:space="0" w:color="auto"/>
      </w:divBdr>
    </w:div>
    <w:div w:id="1699315614">
      <w:bodyDiv w:val="1"/>
      <w:marLeft w:val="0"/>
      <w:marRight w:val="0"/>
      <w:marTop w:val="0"/>
      <w:marBottom w:val="0"/>
      <w:divBdr>
        <w:top w:val="none" w:sz="0" w:space="0" w:color="auto"/>
        <w:left w:val="none" w:sz="0" w:space="0" w:color="auto"/>
        <w:bottom w:val="none" w:sz="0" w:space="0" w:color="auto"/>
        <w:right w:val="none" w:sz="0" w:space="0" w:color="auto"/>
      </w:divBdr>
    </w:div>
    <w:div w:id="2051998449">
      <w:bodyDiv w:val="1"/>
      <w:marLeft w:val="0"/>
      <w:marRight w:val="0"/>
      <w:marTop w:val="0"/>
      <w:marBottom w:val="0"/>
      <w:divBdr>
        <w:top w:val="none" w:sz="0" w:space="0" w:color="auto"/>
        <w:left w:val="none" w:sz="0" w:space="0" w:color="auto"/>
        <w:bottom w:val="none" w:sz="0" w:space="0" w:color="auto"/>
        <w:right w:val="none" w:sz="0" w:space="0" w:color="auto"/>
      </w:divBdr>
    </w:div>
    <w:div w:id="206255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22D37-C04D-4520-AEFD-01C84C95F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2730</Words>
  <Characters>15561</Characters>
  <Application>Microsoft Office Word</Application>
  <DocSecurity>0</DocSecurity>
  <Lines>129</Lines>
  <Paragraphs>36</Paragraphs>
  <ScaleCrop>false</ScaleCrop>
  <Company/>
  <LinksUpToDate>false</LinksUpToDate>
  <CharactersWithSpaces>18255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Rakesh Pawar</cp:lastModifiedBy>
  <cp:revision>7</cp:revision>
  <dcterms:created xsi:type="dcterms:W3CDTF">2021-03-03T17:21:00Z</dcterms:created>
  <dcterms:modified xsi:type="dcterms:W3CDTF">2024-07-05T06:22:00Z</dcterms:modified>
</cp:coreProperties>
</file>