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9B038" w14:textId="77777777" w:rsidR="00F14C19" w:rsidRDefault="007838DE">
      <w:pPr>
        <w:spacing w:before="2400" w:after="200"/>
        <w:jc w:val="center"/>
      </w:pPr>
      <w:r>
        <w:rPr>
          <w:b/>
          <w:bCs/>
          <w:color w:val="1F3864"/>
          <w:sz w:val="52"/>
          <w:szCs w:val="52"/>
        </w:rPr>
        <w:t>VULNERABILITY ASSESSMENT REPORT</w:t>
      </w:r>
    </w:p>
    <w:p w14:paraId="4639B039" w14:textId="77777777" w:rsidR="00F14C19" w:rsidRDefault="007838DE">
      <w:pPr>
        <w:pBdr>
          <w:bottom w:val="single" w:sz="12" w:space="8" w:color="2F5496"/>
        </w:pBdr>
        <w:spacing w:after="600"/>
        <w:jc w:val="center"/>
      </w:pPr>
      <w:r>
        <w:rPr>
          <w:color w:val="595959"/>
          <w:sz w:val="28"/>
          <w:szCs w:val="28"/>
        </w:rPr>
        <w:t>Python CLI Vulnerability Scanner - Scan Results</w:t>
      </w:r>
    </w:p>
    <w:p w14:paraId="4639B03A" w14:textId="77777777" w:rsidR="00F14C19" w:rsidRDefault="007838DE">
      <w:pPr>
        <w:spacing w:before="600" w:after="80"/>
        <w:jc w:val="center"/>
      </w:pPr>
      <w:r>
        <w:rPr>
          <w:sz w:val="24"/>
          <w:szCs w:val="24"/>
        </w:rPr>
        <w:t>Target: scanme.nmap.org (45.33.32.156)</w:t>
      </w:r>
    </w:p>
    <w:p w14:paraId="4639B03B" w14:textId="77777777" w:rsidR="00F14C19" w:rsidRDefault="007838DE">
      <w:pPr>
        <w:spacing w:after="80"/>
        <w:jc w:val="center"/>
      </w:pPr>
      <w:r>
        <w:rPr>
          <w:sz w:val="24"/>
          <w:szCs w:val="24"/>
        </w:rPr>
        <w:t>Scan date: 14 October 2026</w:t>
      </w:r>
    </w:p>
    <w:p w14:paraId="4639B03C" w14:textId="672C13C8" w:rsidR="00F14C19" w:rsidRDefault="007838DE">
      <w:pPr>
        <w:spacing w:before="800" w:after="80"/>
        <w:jc w:val="center"/>
      </w:pPr>
      <w:r>
        <w:rPr>
          <w:b/>
          <w:bCs/>
          <w:sz w:val="24"/>
          <w:szCs w:val="24"/>
        </w:rPr>
        <w:t xml:space="preserve">Prepared by: </w:t>
      </w:r>
    </w:p>
    <w:p w14:paraId="4639B03E" w14:textId="77777777" w:rsidR="00F14C19" w:rsidRDefault="007838DE">
      <w:r>
        <w:br w:type="page"/>
      </w:r>
    </w:p>
    <w:p w14:paraId="4639B03F" w14:textId="77777777" w:rsidR="00F14C19" w:rsidRDefault="007838DE">
      <w:pPr>
        <w:pStyle w:val="Heading1"/>
        <w:spacing w:before="320" w:after="160"/>
      </w:pPr>
      <w:r>
        <w:rPr>
          <w:b/>
          <w:bCs/>
          <w:color w:val="1F3864"/>
        </w:rPr>
        <w:lastRenderedPageBreak/>
        <w:t>1. Introduction</w:t>
      </w:r>
    </w:p>
    <w:p w14:paraId="4639B040" w14:textId="77777777" w:rsidR="00F14C19" w:rsidRDefault="007838DE">
      <w:pPr>
        <w:spacing w:after="120" w:line="276" w:lineRule="auto"/>
      </w:pPr>
      <w:r>
        <w:t>This report presents the results of a vulnerability scan performed with a custom Python command-line scanner developed as part of an internship project. The scanner checks a target host for open network ports, identifies the services running on them, and flags common security weaknesses. Every finding is reported with its name, severity, description and a recommended mitigation.</w:t>
      </w:r>
    </w:p>
    <w:p w14:paraId="4639B041" w14:textId="77777777" w:rsidR="00F14C19" w:rsidRDefault="007838DE">
      <w:pPr>
        <w:pStyle w:val="Heading2"/>
        <w:spacing w:before="240" w:after="120"/>
      </w:pPr>
      <w:r>
        <w:rPr>
          <w:b/>
          <w:bCs/>
          <w:color w:val="2F5496"/>
        </w:rPr>
        <w:t>1.1 Scope</w:t>
      </w:r>
    </w:p>
    <w:p w14:paraId="4639B042" w14:textId="77777777" w:rsidR="00F14C19" w:rsidRDefault="007838DE">
      <w:pPr>
        <w:spacing w:after="120" w:line="276" w:lineRule="auto"/>
      </w:pPr>
      <w:r>
        <w:t>The scan was limited to a single host that is publicly provided for security testing:</w:t>
      </w:r>
    </w:p>
    <w:p w14:paraId="4639B043" w14:textId="77777777" w:rsidR="00F14C19" w:rsidRDefault="007838DE">
      <w:pPr>
        <w:pStyle w:val="ListParagraph"/>
        <w:numPr>
          <w:ilvl w:val="0"/>
          <w:numId w:val="2"/>
        </w:numPr>
        <w:spacing w:after="80"/>
      </w:pPr>
      <w:r>
        <w:t>Target: scanme.nmap.org (IP address 45.33.32.156)</w:t>
      </w:r>
    </w:p>
    <w:p w14:paraId="4639B044" w14:textId="77777777" w:rsidR="00F14C19" w:rsidRDefault="007838DE">
      <w:pPr>
        <w:pStyle w:val="ListParagraph"/>
        <w:numPr>
          <w:ilvl w:val="0"/>
          <w:numId w:val="2"/>
        </w:numPr>
        <w:spacing w:after="80"/>
      </w:pPr>
      <w:r>
        <w:t>Ports scanned: TCP ports 1 to 1024</w:t>
      </w:r>
    </w:p>
    <w:p w14:paraId="4639B045" w14:textId="77777777" w:rsidR="00F14C19" w:rsidRDefault="007838DE">
      <w:pPr>
        <w:pStyle w:val="ListParagraph"/>
        <w:numPr>
          <w:ilvl w:val="0"/>
          <w:numId w:val="2"/>
        </w:numPr>
        <w:spacing w:after="80"/>
      </w:pPr>
      <w:r>
        <w:t>Checks performed: open ports, service banners, risky services, outdated software versions, HTTP security headers</w:t>
      </w:r>
    </w:p>
    <w:p w14:paraId="4639B046" w14:textId="77777777" w:rsidR="00F14C19" w:rsidRDefault="007838DE">
      <w:pPr>
        <w:spacing w:after="120" w:line="276" w:lineRule="auto"/>
      </w:pPr>
      <w:r>
        <w:t>No exploitation, brute-forcing or denial-of-service testing was carried out. The scan was run only against a host whose owners permit security testing.</w:t>
      </w:r>
    </w:p>
    <w:p w14:paraId="4639B047" w14:textId="77777777" w:rsidR="00F14C19" w:rsidRDefault="007838DE">
      <w:pPr>
        <w:pStyle w:val="Heading1"/>
        <w:spacing w:before="320" w:after="160"/>
      </w:pPr>
      <w:r>
        <w:rPr>
          <w:b/>
          <w:bCs/>
          <w:color w:val="1F3864"/>
        </w:rPr>
        <w:t>2. Methodology</w:t>
      </w:r>
    </w:p>
    <w:p w14:paraId="4639B048" w14:textId="77777777" w:rsidR="00F14C19" w:rsidRDefault="007838DE">
      <w:pPr>
        <w:spacing w:after="120" w:line="276" w:lineRule="auto"/>
      </w:pPr>
      <w:r>
        <w:t>The scanner works in the following stages:</w:t>
      </w:r>
    </w:p>
    <w:p w14:paraId="4639B049" w14:textId="77777777" w:rsidR="00F14C19" w:rsidRDefault="007838DE">
      <w:pPr>
        <w:pStyle w:val="ListParagraph"/>
        <w:numPr>
          <w:ilvl w:val="0"/>
          <w:numId w:val="2"/>
        </w:numPr>
        <w:spacing w:after="80"/>
      </w:pPr>
      <w:r>
        <w:t>Port discovery: a multithreaded TCP connect scan checks which of the selected ports accept connections.</w:t>
      </w:r>
    </w:p>
    <w:p w14:paraId="4639B04A" w14:textId="77777777" w:rsidR="00F14C19" w:rsidRDefault="007838DE">
      <w:pPr>
        <w:pStyle w:val="ListParagraph"/>
        <w:numPr>
          <w:ilvl w:val="0"/>
          <w:numId w:val="2"/>
        </w:numPr>
        <w:spacing w:after="80"/>
      </w:pPr>
      <w:r>
        <w:t>Banner grabbing: for each open port, the scanner connects again and reads the service banner (or the HTTP response line) to identify the service and its version.</w:t>
      </w:r>
    </w:p>
    <w:p w14:paraId="4639B04B" w14:textId="77777777" w:rsidR="00F14C19" w:rsidRDefault="007838DE">
      <w:pPr>
        <w:pStyle w:val="ListParagraph"/>
        <w:numPr>
          <w:ilvl w:val="0"/>
          <w:numId w:val="2"/>
        </w:numPr>
        <w:spacing w:after="80"/>
      </w:pPr>
      <w:r>
        <w:t>Vulnerability analysis: the results are matched against built-in checks for risky services (such as Telnet, FTP, SMB and RDP), outdated software versions, and missing HTTP security headers.</w:t>
      </w:r>
    </w:p>
    <w:p w14:paraId="4639B04C" w14:textId="77777777" w:rsidR="00F14C19" w:rsidRDefault="007838DE">
      <w:pPr>
        <w:pStyle w:val="ListParagraph"/>
        <w:numPr>
          <w:ilvl w:val="0"/>
          <w:numId w:val="2"/>
        </w:numPr>
        <w:spacing w:after="80"/>
      </w:pPr>
      <w:r>
        <w:t>Rating and reporting: each finding is given a severity (Critical, High, Medium or Low), a description and a mitigation, and the results are exported to JSON and CSV files.</w:t>
      </w:r>
    </w:p>
    <w:p w14:paraId="4639B04D" w14:textId="77777777" w:rsidR="00F14C19" w:rsidRDefault="007838DE">
      <w:pPr>
        <w:pStyle w:val="Heading2"/>
        <w:spacing w:before="240" w:after="120"/>
      </w:pPr>
      <w:r>
        <w:rPr>
          <w:b/>
          <w:bCs/>
          <w:color w:val="2F5496"/>
        </w:rPr>
        <w:t>2.1 Tools and Technologies</w:t>
      </w:r>
    </w:p>
    <w:p w14:paraId="4639B04E" w14:textId="77777777" w:rsidR="00F14C19" w:rsidRDefault="007838DE">
      <w:pPr>
        <w:pStyle w:val="ListParagraph"/>
        <w:numPr>
          <w:ilvl w:val="0"/>
          <w:numId w:val="2"/>
        </w:numPr>
        <w:spacing w:after="80"/>
      </w:pPr>
      <w:r>
        <w:t xml:space="preserve">Python 3 with the socket, </w:t>
      </w:r>
      <w:proofErr w:type="spellStart"/>
      <w:r>
        <w:t>argparse</w:t>
      </w:r>
      <w:proofErr w:type="spellEnd"/>
      <w:r>
        <w:t xml:space="preserve">, </w:t>
      </w:r>
      <w:proofErr w:type="spellStart"/>
      <w:r>
        <w:t>concurrent.futures</w:t>
      </w:r>
      <w:proofErr w:type="spellEnd"/>
      <w:r>
        <w:t xml:space="preserve">, </w:t>
      </w:r>
      <w:proofErr w:type="spellStart"/>
      <w:r>
        <w:t>json</w:t>
      </w:r>
      <w:proofErr w:type="spellEnd"/>
      <w:r>
        <w:t xml:space="preserve"> and csv modules</w:t>
      </w:r>
    </w:p>
    <w:p w14:paraId="4639B04F" w14:textId="77777777" w:rsidR="00F14C19" w:rsidRDefault="007838DE">
      <w:pPr>
        <w:pStyle w:val="ListParagraph"/>
        <w:numPr>
          <w:ilvl w:val="0"/>
          <w:numId w:val="2"/>
        </w:numPr>
        <w:spacing w:after="80"/>
      </w:pPr>
      <w:r>
        <w:t>The requests library for HTTP header analysis</w:t>
      </w:r>
    </w:p>
    <w:p w14:paraId="4639B050" w14:textId="77777777" w:rsidR="00F14C19" w:rsidRDefault="007838DE">
      <w:pPr>
        <w:pStyle w:val="ListParagraph"/>
        <w:numPr>
          <w:ilvl w:val="0"/>
          <w:numId w:val="2"/>
        </w:numPr>
        <w:spacing w:after="80"/>
      </w:pPr>
      <w:r>
        <w:t>Git and GitHub for version control</w:t>
      </w:r>
    </w:p>
    <w:p w14:paraId="4639B051" w14:textId="77777777" w:rsidR="00F14C19" w:rsidRDefault="007838DE">
      <w:pPr>
        <w:pStyle w:val="Heading1"/>
        <w:spacing w:before="320" w:after="160"/>
      </w:pPr>
      <w:r>
        <w:rPr>
          <w:b/>
          <w:bCs/>
          <w:color w:val="1F3864"/>
        </w:rPr>
        <w:t>3. Scan Results</w:t>
      </w:r>
    </w:p>
    <w:p w14:paraId="4639B052" w14:textId="77777777" w:rsidR="00F14C19" w:rsidRDefault="007838DE">
      <w:pPr>
        <w:pStyle w:val="Heading2"/>
        <w:spacing w:before="240" w:after="120"/>
      </w:pPr>
      <w:r>
        <w:rPr>
          <w:b/>
          <w:bCs/>
          <w:color w:val="2F5496"/>
        </w:rPr>
        <w:t>3.1 Open Ports</w:t>
      </w:r>
    </w:p>
    <w:p w14:paraId="4639B053" w14:textId="77777777" w:rsidR="00F14C19" w:rsidRDefault="007838DE">
      <w:pPr>
        <w:spacing w:after="120" w:line="276" w:lineRule="auto"/>
      </w:pPr>
      <w:r>
        <w:t>Two open ports were found out of the 1024 ports scanned: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6226"/>
      </w:tblGrid>
      <w:tr w:rsidR="00F14C19" w14:paraId="4639B057"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639B054" w14:textId="77777777" w:rsidR="00F14C19" w:rsidRDefault="007838DE">
            <w:r>
              <w:rPr>
                <w:b/>
                <w:bCs/>
                <w:color w:val="FFFFFF"/>
                <w:sz w:val="21"/>
                <w:szCs w:val="21"/>
              </w:rPr>
              <w:t>Port</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639B055" w14:textId="77777777" w:rsidR="00F14C19" w:rsidRDefault="007838DE">
            <w:r>
              <w:rPr>
                <w:b/>
                <w:bCs/>
                <w:color w:val="FFFFFF"/>
                <w:sz w:val="21"/>
                <w:szCs w:val="21"/>
              </w:rPr>
              <w:t>Service</w:t>
            </w:r>
          </w:p>
        </w:tc>
        <w:tc>
          <w:tcPr>
            <w:tcW w:w="62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639B056" w14:textId="77777777" w:rsidR="00F14C19" w:rsidRDefault="007838DE">
            <w:r>
              <w:rPr>
                <w:b/>
                <w:bCs/>
                <w:color w:val="FFFFFF"/>
                <w:sz w:val="21"/>
                <w:szCs w:val="21"/>
              </w:rPr>
              <w:t>Banner / Response</w:t>
            </w:r>
          </w:p>
        </w:tc>
      </w:tr>
      <w:tr w:rsidR="00F14C19" w14:paraId="4639B05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58" w14:textId="77777777" w:rsidR="00F14C19" w:rsidRDefault="007838DE">
            <w:r>
              <w:rPr>
                <w:sz w:val="21"/>
                <w:szCs w:val="21"/>
              </w:rPr>
              <w:t>22</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59" w14:textId="77777777" w:rsidR="00F14C19" w:rsidRDefault="007838DE">
            <w:r>
              <w:rPr>
                <w:sz w:val="21"/>
                <w:szCs w:val="21"/>
              </w:rPr>
              <w:t>SSH</w:t>
            </w:r>
          </w:p>
        </w:tc>
        <w:tc>
          <w:tcPr>
            <w:tcW w:w="6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5A" w14:textId="77777777" w:rsidR="00F14C19" w:rsidRDefault="007838DE">
            <w:r>
              <w:rPr>
                <w:sz w:val="21"/>
                <w:szCs w:val="21"/>
              </w:rPr>
              <w:t>SSH-2.0-OpenSSH_6.6.1p1 Ubuntu-2ubuntu2.13</w:t>
            </w:r>
          </w:p>
        </w:tc>
      </w:tr>
      <w:tr w:rsidR="00F14C19" w14:paraId="4639B05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5C" w14:textId="77777777" w:rsidR="00F14C19" w:rsidRDefault="007838DE">
            <w:r>
              <w:rPr>
                <w:sz w:val="21"/>
                <w:szCs w:val="21"/>
              </w:rPr>
              <w:t>80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5D" w14:textId="77777777" w:rsidR="00F14C19" w:rsidRDefault="007838DE">
            <w:r>
              <w:rPr>
                <w:sz w:val="21"/>
                <w:szCs w:val="21"/>
              </w:rPr>
              <w:t>HTTP</w:t>
            </w:r>
          </w:p>
        </w:tc>
        <w:tc>
          <w:tcPr>
            <w:tcW w:w="6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5E" w14:textId="77777777" w:rsidR="00F14C19" w:rsidRDefault="007838DE">
            <w:r>
              <w:rPr>
                <w:sz w:val="21"/>
                <w:szCs w:val="21"/>
              </w:rPr>
              <w:t>HTTP/1.1 200 OK (Server: Apache/2.4.7 (Ubuntu))</w:t>
            </w:r>
          </w:p>
        </w:tc>
      </w:tr>
    </w:tbl>
    <w:p w14:paraId="4639B060" w14:textId="77777777" w:rsidR="00F14C19" w:rsidRDefault="007838DE">
      <w:pPr>
        <w:pStyle w:val="Heading2"/>
        <w:spacing w:before="240" w:after="120"/>
      </w:pPr>
      <w:r>
        <w:rPr>
          <w:b/>
          <w:bCs/>
          <w:color w:val="2F5496"/>
        </w:rPr>
        <w:lastRenderedPageBreak/>
        <w:t>3.2 Summary of Findings</w:t>
      </w:r>
    </w:p>
    <w:p w14:paraId="4639B061" w14:textId="77777777" w:rsidR="00F14C19" w:rsidRDefault="007838DE">
      <w:pPr>
        <w:spacing w:after="120" w:line="276" w:lineRule="auto"/>
      </w:pPr>
      <w:r>
        <w:t>The scan produced 5 findings in total. No Critical or High severity issues were detected.</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tblGrid>
      <w:tr w:rsidR="00F14C19" w14:paraId="4639B064"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639B062" w14:textId="77777777" w:rsidR="00F14C19" w:rsidRDefault="007838DE">
            <w:r>
              <w:rPr>
                <w:b/>
                <w:bCs/>
                <w:color w:val="FFFFFF"/>
                <w:sz w:val="21"/>
                <w:szCs w:val="21"/>
              </w:rPr>
              <w:t>Severity</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639B063" w14:textId="77777777" w:rsidR="00F14C19" w:rsidRDefault="007838DE">
            <w:r>
              <w:rPr>
                <w:b/>
                <w:bCs/>
                <w:color w:val="FFFFFF"/>
                <w:sz w:val="21"/>
                <w:szCs w:val="21"/>
              </w:rPr>
              <w:t>Number of Findings</w:t>
            </w:r>
          </w:p>
        </w:tc>
      </w:tr>
      <w:tr w:rsidR="00F14C19" w14:paraId="4639B06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65" w14:textId="77777777" w:rsidR="00F14C19" w:rsidRDefault="007838DE">
            <w:r>
              <w:rPr>
                <w:b/>
                <w:bCs/>
                <w:color w:val="C00000"/>
                <w:sz w:val="21"/>
                <w:szCs w:val="21"/>
              </w:rPr>
              <w:t>Critical</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66" w14:textId="77777777" w:rsidR="00F14C19" w:rsidRDefault="007838DE">
            <w:pPr>
              <w:jc w:val="center"/>
            </w:pPr>
            <w:r>
              <w:rPr>
                <w:sz w:val="21"/>
                <w:szCs w:val="21"/>
              </w:rPr>
              <w:t>0</w:t>
            </w:r>
          </w:p>
        </w:tc>
      </w:tr>
      <w:tr w:rsidR="00F14C19" w14:paraId="4639B06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68" w14:textId="77777777" w:rsidR="00F14C19" w:rsidRDefault="007838DE">
            <w:r>
              <w:rPr>
                <w:b/>
                <w:bCs/>
                <w:color w:val="E36C09"/>
                <w:sz w:val="21"/>
                <w:szCs w:val="21"/>
              </w:rPr>
              <w:t>High</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69" w14:textId="77777777" w:rsidR="00F14C19" w:rsidRDefault="007838DE">
            <w:pPr>
              <w:jc w:val="center"/>
            </w:pPr>
            <w:r>
              <w:rPr>
                <w:sz w:val="21"/>
                <w:szCs w:val="21"/>
              </w:rPr>
              <w:t>0</w:t>
            </w:r>
          </w:p>
        </w:tc>
      </w:tr>
      <w:tr w:rsidR="00F14C19" w14:paraId="4639B06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6B" w14:textId="77777777" w:rsidR="00F14C19" w:rsidRDefault="007838DE">
            <w:r>
              <w:rPr>
                <w:b/>
                <w:bCs/>
                <w:color w:val="F2B100"/>
                <w:sz w:val="21"/>
                <w:szCs w:val="21"/>
              </w:rPr>
              <w:t>Medium</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6C" w14:textId="77777777" w:rsidR="00F14C19" w:rsidRDefault="007838DE">
            <w:pPr>
              <w:jc w:val="center"/>
            </w:pPr>
            <w:r>
              <w:rPr>
                <w:sz w:val="21"/>
                <w:szCs w:val="21"/>
              </w:rPr>
              <w:t>3</w:t>
            </w:r>
          </w:p>
        </w:tc>
      </w:tr>
      <w:tr w:rsidR="00F14C19" w14:paraId="4639B07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6E" w14:textId="77777777" w:rsidR="00F14C19" w:rsidRDefault="007838DE">
            <w:r>
              <w:rPr>
                <w:b/>
                <w:bCs/>
                <w:color w:val="4F9D69"/>
                <w:sz w:val="21"/>
                <w:szCs w:val="21"/>
              </w:rPr>
              <w:t>Low</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6F" w14:textId="77777777" w:rsidR="00F14C19" w:rsidRDefault="007838DE">
            <w:pPr>
              <w:jc w:val="center"/>
            </w:pPr>
            <w:r>
              <w:rPr>
                <w:sz w:val="21"/>
                <w:szCs w:val="21"/>
              </w:rPr>
              <w:t>2</w:t>
            </w:r>
          </w:p>
        </w:tc>
      </w:tr>
      <w:tr w:rsidR="00F14C19" w14:paraId="4639B07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71" w14:textId="77777777" w:rsidR="00F14C19" w:rsidRDefault="007838DE">
            <w:r>
              <w:rPr>
                <w:b/>
                <w:bCs/>
                <w:sz w:val="21"/>
                <w:szCs w:val="21"/>
              </w:rPr>
              <w:t>Total</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72" w14:textId="77777777" w:rsidR="00F14C19" w:rsidRDefault="007838DE">
            <w:pPr>
              <w:jc w:val="center"/>
            </w:pPr>
            <w:r>
              <w:rPr>
                <w:b/>
                <w:bCs/>
                <w:sz w:val="21"/>
                <w:szCs w:val="21"/>
              </w:rPr>
              <w:t>5</w:t>
            </w:r>
          </w:p>
        </w:tc>
      </w:tr>
    </w:tbl>
    <w:p w14:paraId="4639B074" w14:textId="77777777" w:rsidR="00F14C19" w:rsidRDefault="00F14C19">
      <w:pPr>
        <w:spacing w:before="240"/>
      </w:pPr>
    </w:p>
    <w:p w14:paraId="4639B075" w14:textId="77777777" w:rsidR="00F14C19" w:rsidRDefault="007838DE">
      <w:pPr>
        <w:spacing w:after="120" w:line="276" w:lineRule="auto"/>
      </w:pPr>
      <w:r>
        <w:rPr>
          <w:b/>
          <w:bCs/>
        </w:rPr>
        <w:t>Overview table of all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26"/>
        <w:gridCol w:w="1500"/>
        <w:gridCol w:w="2700"/>
      </w:tblGrid>
      <w:tr w:rsidR="00F14C19" w14:paraId="4639B07A"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639B076" w14:textId="77777777" w:rsidR="00F14C19" w:rsidRDefault="007838DE">
            <w:r>
              <w:rPr>
                <w:b/>
                <w:bCs/>
                <w:color w:val="FFFFFF"/>
                <w:sz w:val="21"/>
                <w:szCs w:val="21"/>
              </w:rPr>
              <w:t>#</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639B077" w14:textId="77777777" w:rsidR="00F14C19" w:rsidRDefault="007838DE">
            <w:r>
              <w:rPr>
                <w:b/>
                <w:bCs/>
                <w:color w:val="FFFFFF"/>
                <w:sz w:val="21"/>
                <w:szCs w:val="21"/>
              </w:rPr>
              <w:t>Vulnerability Name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639B078" w14:textId="77777777" w:rsidR="00F14C19" w:rsidRDefault="007838DE">
            <w:r>
              <w:rPr>
                <w:b/>
                <w:bCs/>
                <w:color w:val="FFFFFF"/>
                <w:sz w:val="21"/>
                <w:szCs w:val="21"/>
              </w:rPr>
              <w:t>Severity</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639B079" w14:textId="77777777" w:rsidR="00F14C19" w:rsidRDefault="007838DE">
            <w:r>
              <w:rPr>
                <w:b/>
                <w:bCs/>
                <w:color w:val="FFFFFF"/>
                <w:sz w:val="21"/>
                <w:szCs w:val="21"/>
              </w:rPr>
              <w:t>Port / Service</w:t>
            </w:r>
          </w:p>
        </w:tc>
      </w:tr>
      <w:tr w:rsidR="00F14C19" w14:paraId="4639B07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7B" w14:textId="77777777" w:rsidR="00F14C19" w:rsidRDefault="007838DE">
            <w:pPr>
              <w:jc w:val="center"/>
            </w:pPr>
            <w:r>
              <w:rPr>
                <w:sz w:val="21"/>
                <w:szCs w:val="21"/>
              </w:rPr>
              <w:t>1</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7C" w14:textId="77777777" w:rsidR="00F14C19" w:rsidRDefault="007838DE">
            <w:r>
              <w:rPr>
                <w:sz w:val="21"/>
                <w:szCs w:val="21"/>
              </w:rPr>
              <w:t>Outdated OpenSSH Version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7D" w14:textId="77777777" w:rsidR="00F14C19" w:rsidRDefault="007838DE">
            <w:r>
              <w:rPr>
                <w:b/>
                <w:bCs/>
                <w:color w:val="F2B100"/>
                <w:sz w:val="21"/>
                <w:szCs w:val="21"/>
              </w:rPr>
              <w:t>Medium</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7E" w14:textId="77777777" w:rsidR="00F14C19" w:rsidRDefault="007838DE">
            <w:r>
              <w:rPr>
                <w:sz w:val="21"/>
                <w:szCs w:val="21"/>
              </w:rPr>
              <w:t>22 (SSH)</w:t>
            </w:r>
          </w:p>
        </w:tc>
      </w:tr>
      <w:tr w:rsidR="00F14C19" w14:paraId="4639B08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80" w14:textId="77777777" w:rsidR="00F14C19" w:rsidRDefault="007838DE">
            <w:pPr>
              <w:jc w:val="center"/>
            </w:pPr>
            <w:r>
              <w:rPr>
                <w:sz w:val="21"/>
                <w:szCs w:val="21"/>
              </w:rPr>
              <w:t>2</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81" w14:textId="77777777" w:rsidR="00F14C19" w:rsidRDefault="007838DE">
            <w:r>
              <w:rPr>
                <w:sz w:val="21"/>
                <w:szCs w:val="21"/>
              </w:rPr>
              <w:t>Missing Content-Security-Policy Header</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82" w14:textId="77777777" w:rsidR="00F14C19" w:rsidRDefault="007838DE">
            <w:r>
              <w:rPr>
                <w:b/>
                <w:bCs/>
                <w:color w:val="F2B100"/>
                <w:sz w:val="21"/>
                <w:szCs w:val="21"/>
              </w:rPr>
              <w:t>Medium</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83" w14:textId="77777777" w:rsidR="00F14C19" w:rsidRDefault="007838DE">
            <w:r>
              <w:rPr>
                <w:sz w:val="21"/>
                <w:szCs w:val="21"/>
              </w:rPr>
              <w:t>80 (HTTP)</w:t>
            </w:r>
          </w:p>
        </w:tc>
      </w:tr>
      <w:tr w:rsidR="00F14C19" w14:paraId="4639B08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85" w14:textId="77777777" w:rsidR="00F14C19" w:rsidRDefault="007838DE">
            <w:pPr>
              <w:jc w:val="center"/>
            </w:pPr>
            <w:r>
              <w:rPr>
                <w:sz w:val="21"/>
                <w:szCs w:val="21"/>
              </w:rPr>
              <w:t>3</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86" w14:textId="77777777" w:rsidR="00F14C19" w:rsidRDefault="007838DE">
            <w:r>
              <w:rPr>
                <w:sz w:val="21"/>
                <w:szCs w:val="21"/>
              </w:rPr>
              <w:t>Missing X-Frame-Options Header</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87" w14:textId="77777777" w:rsidR="00F14C19" w:rsidRDefault="007838DE">
            <w:r>
              <w:rPr>
                <w:b/>
                <w:bCs/>
                <w:color w:val="F2B100"/>
                <w:sz w:val="21"/>
                <w:szCs w:val="21"/>
              </w:rPr>
              <w:t>Medium</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88" w14:textId="77777777" w:rsidR="00F14C19" w:rsidRDefault="007838DE">
            <w:r>
              <w:rPr>
                <w:sz w:val="21"/>
                <w:szCs w:val="21"/>
              </w:rPr>
              <w:t>80 (HTTP)</w:t>
            </w:r>
          </w:p>
        </w:tc>
      </w:tr>
      <w:tr w:rsidR="00F14C19" w14:paraId="4639B08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8A" w14:textId="77777777" w:rsidR="00F14C19" w:rsidRDefault="007838DE">
            <w:pPr>
              <w:jc w:val="center"/>
            </w:pPr>
            <w:r>
              <w:rPr>
                <w:sz w:val="21"/>
                <w:szCs w:val="21"/>
              </w:rPr>
              <w:t>4</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8B" w14:textId="77777777" w:rsidR="00F14C19" w:rsidRDefault="007838DE">
            <w:r>
              <w:rPr>
                <w:sz w:val="21"/>
                <w:szCs w:val="21"/>
              </w:rPr>
              <w:t>Missing X-Content-Type-Options Header</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8C" w14:textId="77777777" w:rsidR="00F14C19" w:rsidRDefault="007838DE">
            <w:r>
              <w:rPr>
                <w:b/>
                <w:bCs/>
                <w:color w:val="4F9D69"/>
                <w:sz w:val="21"/>
                <w:szCs w:val="21"/>
              </w:rPr>
              <w:t>Low</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8D" w14:textId="77777777" w:rsidR="00F14C19" w:rsidRDefault="007838DE">
            <w:r>
              <w:rPr>
                <w:sz w:val="21"/>
                <w:szCs w:val="21"/>
              </w:rPr>
              <w:t>80 (HTTP)</w:t>
            </w:r>
          </w:p>
        </w:tc>
      </w:tr>
      <w:tr w:rsidR="00F14C19" w14:paraId="4639B09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8F" w14:textId="77777777" w:rsidR="00F14C19" w:rsidRDefault="007838DE">
            <w:pPr>
              <w:jc w:val="center"/>
            </w:pPr>
            <w:r>
              <w:rPr>
                <w:sz w:val="21"/>
                <w:szCs w:val="21"/>
              </w:rPr>
              <w:t>5</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90" w14:textId="77777777" w:rsidR="00F14C19" w:rsidRDefault="007838DE">
            <w:r>
              <w:rPr>
                <w:sz w:val="21"/>
                <w:szCs w:val="21"/>
              </w:rPr>
              <w:t>Server Version Disclosure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91" w14:textId="77777777" w:rsidR="00F14C19" w:rsidRDefault="007838DE">
            <w:r>
              <w:rPr>
                <w:b/>
                <w:bCs/>
                <w:color w:val="4F9D69"/>
                <w:sz w:val="21"/>
                <w:szCs w:val="21"/>
              </w:rPr>
              <w:t>Low</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92" w14:textId="77777777" w:rsidR="00F14C19" w:rsidRDefault="007838DE">
            <w:r>
              <w:rPr>
                <w:sz w:val="21"/>
                <w:szCs w:val="21"/>
              </w:rPr>
              <w:t>80 (HTTP)</w:t>
            </w:r>
          </w:p>
        </w:tc>
      </w:tr>
    </w:tbl>
    <w:p w14:paraId="4639B094" w14:textId="77777777" w:rsidR="00F14C19" w:rsidRDefault="007838DE">
      <w:r>
        <w:br w:type="page"/>
      </w:r>
    </w:p>
    <w:p w14:paraId="4639B095" w14:textId="77777777" w:rsidR="00F14C19" w:rsidRDefault="007838DE">
      <w:pPr>
        <w:pStyle w:val="Heading1"/>
        <w:spacing w:before="320" w:after="160"/>
      </w:pPr>
      <w:r>
        <w:rPr>
          <w:b/>
          <w:bCs/>
          <w:color w:val="1F3864"/>
        </w:rPr>
        <w:lastRenderedPageBreak/>
        <w:t>4. Detailed Findings</w:t>
      </w:r>
    </w:p>
    <w:p w14:paraId="4639B096" w14:textId="77777777" w:rsidR="00F14C19" w:rsidRDefault="007838DE">
      <w:pPr>
        <w:pStyle w:val="Heading2"/>
        <w:spacing w:before="240" w:after="120"/>
      </w:pPr>
      <w:r>
        <w:rPr>
          <w:b/>
          <w:bCs/>
          <w:color w:val="2F5496"/>
        </w:rPr>
        <w:t>4.1 Outdated OpenSSH Version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14C19" w14:paraId="4639B09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97" w14:textId="77777777" w:rsidR="00F14C19" w:rsidRDefault="007838DE">
            <w:r>
              <w:rPr>
                <w:b/>
                <w:bCs/>
                <w:sz w:val="21"/>
                <w:szCs w:val="21"/>
              </w:rPr>
              <w:t>Vulnerability Name</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98" w14:textId="77777777" w:rsidR="00F14C19" w:rsidRDefault="007838DE">
            <w:r>
              <w:rPr>
                <w:sz w:val="21"/>
                <w:szCs w:val="21"/>
              </w:rPr>
              <w:t>Outdated OpenSSH Version</w:t>
            </w:r>
          </w:p>
        </w:tc>
      </w:tr>
      <w:tr w:rsidR="00F14C19" w14:paraId="4639B09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9A" w14:textId="77777777" w:rsidR="00F14C19" w:rsidRDefault="007838DE">
            <w:r>
              <w:rPr>
                <w:b/>
                <w:bCs/>
                <w:sz w:val="21"/>
                <w:szCs w:val="21"/>
              </w:rPr>
              <w:t>Severity</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9B" w14:textId="77777777" w:rsidR="00F14C19" w:rsidRDefault="007838DE">
            <w:r>
              <w:rPr>
                <w:b/>
                <w:bCs/>
                <w:color w:val="F2B100"/>
                <w:sz w:val="21"/>
                <w:szCs w:val="21"/>
              </w:rPr>
              <w:t>Medium</w:t>
            </w:r>
          </w:p>
        </w:tc>
      </w:tr>
      <w:tr w:rsidR="00F14C19" w14:paraId="4639B09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9D" w14:textId="77777777" w:rsidR="00F14C19" w:rsidRDefault="007838DE">
            <w:r>
              <w:rPr>
                <w:b/>
                <w:bCs/>
                <w:sz w:val="21"/>
                <w:szCs w:val="21"/>
              </w:rPr>
              <w:t>Affected Port</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9E" w14:textId="77777777" w:rsidR="00F14C19" w:rsidRDefault="007838DE">
            <w:r>
              <w:rPr>
                <w:sz w:val="21"/>
                <w:szCs w:val="21"/>
              </w:rPr>
              <w:t>22 (SSH)</w:t>
            </w:r>
          </w:p>
        </w:tc>
      </w:tr>
      <w:tr w:rsidR="00F14C19" w14:paraId="4639B0A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A0" w14:textId="77777777" w:rsidR="00F14C19" w:rsidRDefault="007838DE">
            <w:r>
              <w:rPr>
                <w:b/>
                <w:bCs/>
                <w:sz w:val="21"/>
                <w:szCs w:val="21"/>
              </w:rPr>
              <w:t>Description</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A1" w14:textId="77777777" w:rsidR="00F14C19" w:rsidRDefault="007838DE">
            <w:r>
              <w:rPr>
                <w:sz w:val="21"/>
                <w:szCs w:val="21"/>
              </w:rPr>
              <w:t>The SSH service banner reveals OpenSSH 6.6.1p1 (Ubuntu-2ubuntu2.13). This is an old release with publicly known vulnerabilities, and the version information also helps an attacker pick matching exploits.</w:t>
            </w:r>
          </w:p>
        </w:tc>
      </w:tr>
      <w:tr w:rsidR="00F14C19" w14:paraId="4639B0A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A3" w14:textId="77777777" w:rsidR="00F14C19" w:rsidRDefault="007838DE">
            <w:r>
              <w:rPr>
                <w:b/>
                <w:bCs/>
                <w:sz w:val="21"/>
                <w:szCs w:val="21"/>
              </w:rPr>
              <w:t>Recommended Mitigation</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A4" w14:textId="77777777" w:rsidR="00F14C19" w:rsidRDefault="007838DE">
            <w:r>
              <w:rPr>
                <w:sz w:val="21"/>
                <w:szCs w:val="21"/>
              </w:rPr>
              <w:t>Upgrade OpenSSH to the latest stable version. Restrict SSH access with a firewall, disable password login in favour of key-based authentication, and keep the operating system patched.</w:t>
            </w:r>
          </w:p>
        </w:tc>
      </w:tr>
    </w:tbl>
    <w:p w14:paraId="4639B0A6" w14:textId="77777777" w:rsidR="00F14C19" w:rsidRDefault="00F14C19">
      <w:pPr>
        <w:spacing w:after="160"/>
      </w:pPr>
    </w:p>
    <w:p w14:paraId="4639B0A7" w14:textId="77777777" w:rsidR="00F14C19" w:rsidRDefault="007838DE">
      <w:pPr>
        <w:pStyle w:val="Heading2"/>
        <w:spacing w:before="240" w:after="120"/>
      </w:pPr>
      <w:r>
        <w:rPr>
          <w:b/>
          <w:bCs/>
          <w:color w:val="2F5496"/>
        </w:rPr>
        <w:t>4.2 Missing Content-Security-Policy Header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14C19" w14:paraId="4639B0A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A8" w14:textId="77777777" w:rsidR="00F14C19" w:rsidRDefault="007838DE">
            <w:r>
              <w:rPr>
                <w:b/>
                <w:bCs/>
                <w:sz w:val="21"/>
                <w:szCs w:val="21"/>
              </w:rPr>
              <w:t>Vulnerability Name</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A9" w14:textId="77777777" w:rsidR="00F14C19" w:rsidRDefault="007838DE">
            <w:r>
              <w:rPr>
                <w:sz w:val="21"/>
                <w:szCs w:val="21"/>
              </w:rPr>
              <w:t>Missing Content-Security-Policy Header</w:t>
            </w:r>
          </w:p>
        </w:tc>
      </w:tr>
      <w:tr w:rsidR="00F14C19" w14:paraId="4639B0A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AB" w14:textId="77777777" w:rsidR="00F14C19" w:rsidRDefault="007838DE">
            <w:r>
              <w:rPr>
                <w:b/>
                <w:bCs/>
                <w:sz w:val="21"/>
                <w:szCs w:val="21"/>
              </w:rPr>
              <w:t>Severity</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AC" w14:textId="77777777" w:rsidR="00F14C19" w:rsidRDefault="007838DE">
            <w:r>
              <w:rPr>
                <w:b/>
                <w:bCs/>
                <w:color w:val="F2B100"/>
                <w:sz w:val="21"/>
                <w:szCs w:val="21"/>
              </w:rPr>
              <w:t>Medium</w:t>
            </w:r>
          </w:p>
        </w:tc>
      </w:tr>
      <w:tr w:rsidR="00F14C19" w14:paraId="4639B0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AE" w14:textId="77777777" w:rsidR="00F14C19" w:rsidRDefault="007838DE">
            <w:r>
              <w:rPr>
                <w:b/>
                <w:bCs/>
                <w:sz w:val="21"/>
                <w:szCs w:val="21"/>
              </w:rPr>
              <w:t>Affected Port</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AF" w14:textId="77777777" w:rsidR="00F14C19" w:rsidRDefault="007838DE">
            <w:r>
              <w:rPr>
                <w:sz w:val="21"/>
                <w:szCs w:val="21"/>
              </w:rPr>
              <w:t>80 (HTTP)</w:t>
            </w:r>
          </w:p>
        </w:tc>
      </w:tr>
      <w:tr w:rsidR="00F14C19" w14:paraId="4639B0B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B1" w14:textId="77777777" w:rsidR="00F14C19" w:rsidRDefault="007838DE">
            <w:r>
              <w:rPr>
                <w:b/>
                <w:bCs/>
                <w:sz w:val="21"/>
                <w:szCs w:val="21"/>
              </w:rPr>
              <w:t>Description</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B2" w14:textId="77777777" w:rsidR="00F14C19" w:rsidRDefault="007838DE">
            <w:r>
              <w:rPr>
                <w:sz w:val="21"/>
                <w:szCs w:val="21"/>
              </w:rPr>
              <w:t>The web server does not send a Content-Security-Policy header. Without CSP, the browser has no rules limiting which scripts and resources can load, which makes Cross-Site Scripting (XSS) attacks easier.</w:t>
            </w:r>
          </w:p>
        </w:tc>
      </w:tr>
      <w:tr w:rsidR="00F14C19" w14:paraId="4639B0B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B4" w14:textId="77777777" w:rsidR="00F14C19" w:rsidRDefault="007838DE">
            <w:r>
              <w:rPr>
                <w:b/>
                <w:bCs/>
                <w:sz w:val="21"/>
                <w:szCs w:val="21"/>
              </w:rPr>
              <w:t>Recommended Mitigation</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B5" w14:textId="77777777" w:rsidR="00F14C19" w:rsidRDefault="007838DE">
            <w:r>
              <w:rPr>
                <w:sz w:val="21"/>
                <w:szCs w:val="21"/>
              </w:rPr>
              <w:t>Add a Content-Security-Policy header that restricts trusted script and resource sources, for example: default-</w:t>
            </w:r>
            <w:proofErr w:type="spellStart"/>
            <w:r>
              <w:rPr>
                <w:sz w:val="21"/>
                <w:szCs w:val="21"/>
              </w:rPr>
              <w:t>src</w:t>
            </w:r>
            <w:proofErr w:type="spellEnd"/>
            <w:r>
              <w:rPr>
                <w:sz w:val="21"/>
                <w:szCs w:val="21"/>
              </w:rPr>
              <w:t xml:space="preserve"> self (only allow resources from your own domain).</w:t>
            </w:r>
          </w:p>
        </w:tc>
      </w:tr>
    </w:tbl>
    <w:p w14:paraId="4639B0B7" w14:textId="77777777" w:rsidR="00F14C19" w:rsidRDefault="00F14C19">
      <w:pPr>
        <w:spacing w:after="160"/>
      </w:pPr>
    </w:p>
    <w:p w14:paraId="4639B0B8" w14:textId="77777777" w:rsidR="00F14C19" w:rsidRDefault="007838DE">
      <w:pPr>
        <w:pStyle w:val="Heading2"/>
        <w:spacing w:before="240" w:after="120"/>
      </w:pPr>
      <w:r>
        <w:rPr>
          <w:b/>
          <w:bCs/>
          <w:color w:val="2F5496"/>
        </w:rPr>
        <w:t>4.3 Missing X-Frame-Options Header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14C19" w14:paraId="4639B0B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B9" w14:textId="77777777" w:rsidR="00F14C19" w:rsidRDefault="007838DE">
            <w:r>
              <w:rPr>
                <w:b/>
                <w:bCs/>
                <w:sz w:val="21"/>
                <w:szCs w:val="21"/>
              </w:rPr>
              <w:t>Vulnerability Name</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BA" w14:textId="77777777" w:rsidR="00F14C19" w:rsidRDefault="007838DE">
            <w:r>
              <w:rPr>
                <w:sz w:val="21"/>
                <w:szCs w:val="21"/>
              </w:rPr>
              <w:t>Missing X-Frame-Options Header</w:t>
            </w:r>
          </w:p>
        </w:tc>
      </w:tr>
      <w:tr w:rsidR="00F14C19" w14:paraId="4639B0B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BC" w14:textId="77777777" w:rsidR="00F14C19" w:rsidRDefault="007838DE">
            <w:r>
              <w:rPr>
                <w:b/>
                <w:bCs/>
                <w:sz w:val="21"/>
                <w:szCs w:val="21"/>
              </w:rPr>
              <w:t>Severity</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BD" w14:textId="77777777" w:rsidR="00F14C19" w:rsidRDefault="007838DE">
            <w:r>
              <w:rPr>
                <w:b/>
                <w:bCs/>
                <w:color w:val="F2B100"/>
                <w:sz w:val="21"/>
                <w:szCs w:val="21"/>
              </w:rPr>
              <w:t>Medium</w:t>
            </w:r>
          </w:p>
        </w:tc>
      </w:tr>
      <w:tr w:rsidR="00F14C19" w14:paraId="4639B0C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BF" w14:textId="77777777" w:rsidR="00F14C19" w:rsidRDefault="007838DE">
            <w:r>
              <w:rPr>
                <w:b/>
                <w:bCs/>
                <w:sz w:val="21"/>
                <w:szCs w:val="21"/>
              </w:rPr>
              <w:t>Affected Port</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C0" w14:textId="77777777" w:rsidR="00F14C19" w:rsidRDefault="007838DE">
            <w:r>
              <w:rPr>
                <w:sz w:val="21"/>
                <w:szCs w:val="21"/>
              </w:rPr>
              <w:t>80 (HTTP)</w:t>
            </w:r>
          </w:p>
        </w:tc>
      </w:tr>
      <w:tr w:rsidR="00F14C19" w14:paraId="4639B0C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C2" w14:textId="77777777" w:rsidR="00F14C19" w:rsidRDefault="007838DE">
            <w:r>
              <w:rPr>
                <w:b/>
                <w:bCs/>
                <w:sz w:val="21"/>
                <w:szCs w:val="21"/>
              </w:rPr>
              <w:t>Description</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C3" w14:textId="77777777" w:rsidR="00F14C19" w:rsidRDefault="007838DE">
            <w:r>
              <w:rPr>
                <w:sz w:val="21"/>
                <w:szCs w:val="21"/>
              </w:rPr>
              <w:t xml:space="preserve">The X-Frame-Options header is not set. The page can be embedded inside an </w:t>
            </w:r>
            <w:proofErr w:type="spellStart"/>
            <w:r>
              <w:rPr>
                <w:sz w:val="21"/>
                <w:szCs w:val="21"/>
              </w:rPr>
              <w:t>iframe</w:t>
            </w:r>
            <w:proofErr w:type="spellEnd"/>
            <w:r>
              <w:rPr>
                <w:sz w:val="21"/>
                <w:szCs w:val="21"/>
              </w:rPr>
              <w:t xml:space="preserve"> on another website, which enables clickjacking attacks.</w:t>
            </w:r>
          </w:p>
        </w:tc>
      </w:tr>
      <w:tr w:rsidR="00F14C19" w14:paraId="4639B0C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C5" w14:textId="77777777" w:rsidR="00F14C19" w:rsidRDefault="007838DE">
            <w:r>
              <w:rPr>
                <w:b/>
                <w:bCs/>
                <w:sz w:val="21"/>
                <w:szCs w:val="21"/>
              </w:rPr>
              <w:t>Recommended Mitigation</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C6" w14:textId="77777777" w:rsidR="00F14C19" w:rsidRDefault="007838DE">
            <w:r>
              <w:rPr>
                <w:sz w:val="21"/>
                <w:szCs w:val="21"/>
              </w:rPr>
              <w:t>Add the header 'X-Frame-Options: DENY' (or 'SAMEORIGIN' if framing by the same site is needed).</w:t>
            </w:r>
          </w:p>
        </w:tc>
      </w:tr>
    </w:tbl>
    <w:p w14:paraId="4639B0C8" w14:textId="77777777" w:rsidR="00F14C19" w:rsidRDefault="00F14C19">
      <w:pPr>
        <w:spacing w:after="160"/>
      </w:pPr>
    </w:p>
    <w:p w14:paraId="4639B0C9" w14:textId="77777777" w:rsidR="00F14C19" w:rsidRDefault="007838DE">
      <w:pPr>
        <w:pStyle w:val="Heading2"/>
        <w:spacing w:before="240" w:after="120"/>
      </w:pPr>
      <w:r>
        <w:rPr>
          <w:b/>
          <w:bCs/>
          <w:color w:val="2F5496"/>
        </w:rPr>
        <w:t>4.4 Missing X-Content-Type-Options Header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14C19" w14:paraId="4639B0C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CA" w14:textId="77777777" w:rsidR="00F14C19" w:rsidRDefault="007838DE">
            <w:r>
              <w:rPr>
                <w:b/>
                <w:bCs/>
                <w:sz w:val="21"/>
                <w:szCs w:val="21"/>
              </w:rPr>
              <w:t>Vulnerability Name</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CB" w14:textId="77777777" w:rsidR="00F14C19" w:rsidRDefault="007838DE">
            <w:r>
              <w:rPr>
                <w:sz w:val="21"/>
                <w:szCs w:val="21"/>
              </w:rPr>
              <w:t>Missing X-Content-Type-Options Header</w:t>
            </w:r>
          </w:p>
        </w:tc>
      </w:tr>
      <w:tr w:rsidR="00F14C19" w14:paraId="4639B0C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CD" w14:textId="77777777" w:rsidR="00F14C19" w:rsidRDefault="007838DE">
            <w:r>
              <w:rPr>
                <w:b/>
                <w:bCs/>
                <w:sz w:val="21"/>
                <w:szCs w:val="21"/>
              </w:rPr>
              <w:t>Severity</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CE" w14:textId="77777777" w:rsidR="00F14C19" w:rsidRDefault="007838DE">
            <w:r>
              <w:rPr>
                <w:b/>
                <w:bCs/>
                <w:color w:val="4F9D69"/>
                <w:sz w:val="21"/>
                <w:szCs w:val="21"/>
              </w:rPr>
              <w:t>Low</w:t>
            </w:r>
          </w:p>
        </w:tc>
      </w:tr>
      <w:tr w:rsidR="00F14C19" w14:paraId="4639B0D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D0" w14:textId="77777777" w:rsidR="00F14C19" w:rsidRDefault="007838DE">
            <w:r>
              <w:rPr>
                <w:b/>
                <w:bCs/>
                <w:sz w:val="21"/>
                <w:szCs w:val="21"/>
              </w:rPr>
              <w:lastRenderedPageBreak/>
              <w:t>Affected Port</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D1" w14:textId="77777777" w:rsidR="00F14C19" w:rsidRDefault="007838DE">
            <w:r>
              <w:rPr>
                <w:sz w:val="21"/>
                <w:szCs w:val="21"/>
              </w:rPr>
              <w:t>80 (HTTP)</w:t>
            </w:r>
          </w:p>
        </w:tc>
      </w:tr>
      <w:tr w:rsidR="00F14C19" w14:paraId="4639B0D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D3" w14:textId="77777777" w:rsidR="00F14C19" w:rsidRDefault="007838DE">
            <w:r>
              <w:rPr>
                <w:b/>
                <w:bCs/>
                <w:sz w:val="21"/>
                <w:szCs w:val="21"/>
              </w:rPr>
              <w:t>Description</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D4" w14:textId="77777777" w:rsidR="00F14C19" w:rsidRDefault="007838DE">
            <w:r>
              <w:rPr>
                <w:sz w:val="21"/>
                <w:szCs w:val="21"/>
              </w:rPr>
              <w:t>The X-Content-Type-Options header is not set. Browsers may MIME-sniff responses and treat files as a different type than the server intended, which can lead to script execution.</w:t>
            </w:r>
          </w:p>
        </w:tc>
      </w:tr>
      <w:tr w:rsidR="00F14C19" w14:paraId="4639B0D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D6" w14:textId="77777777" w:rsidR="00F14C19" w:rsidRDefault="007838DE">
            <w:r>
              <w:rPr>
                <w:b/>
                <w:bCs/>
                <w:sz w:val="21"/>
                <w:szCs w:val="21"/>
              </w:rPr>
              <w:t>Recommended Mitigation</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D7" w14:textId="77777777" w:rsidR="00F14C19" w:rsidRDefault="007838DE">
            <w:r>
              <w:rPr>
                <w:sz w:val="21"/>
                <w:szCs w:val="21"/>
              </w:rPr>
              <w:t xml:space="preserve">Add the header 'X-Content-Type-Options: </w:t>
            </w:r>
            <w:proofErr w:type="spellStart"/>
            <w:r>
              <w:rPr>
                <w:sz w:val="21"/>
                <w:szCs w:val="21"/>
              </w:rPr>
              <w:t>nosniff</w:t>
            </w:r>
            <w:proofErr w:type="spellEnd"/>
            <w:r>
              <w:rPr>
                <w:sz w:val="21"/>
                <w:szCs w:val="21"/>
              </w:rPr>
              <w:t>'.</w:t>
            </w:r>
          </w:p>
        </w:tc>
      </w:tr>
    </w:tbl>
    <w:p w14:paraId="4639B0D9" w14:textId="77777777" w:rsidR="00F14C19" w:rsidRDefault="00F14C19">
      <w:pPr>
        <w:spacing w:after="160"/>
      </w:pPr>
    </w:p>
    <w:p w14:paraId="4639B0DA" w14:textId="77777777" w:rsidR="00F14C19" w:rsidRDefault="007838DE">
      <w:pPr>
        <w:pStyle w:val="Heading2"/>
        <w:spacing w:before="240" w:after="120"/>
      </w:pPr>
      <w:r>
        <w:rPr>
          <w:b/>
          <w:bCs/>
          <w:color w:val="2F5496"/>
        </w:rPr>
        <w:t>4.5 Server Version Disclosure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14C19" w14:paraId="4639B0D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DB" w14:textId="77777777" w:rsidR="00F14C19" w:rsidRDefault="007838DE">
            <w:r>
              <w:rPr>
                <w:b/>
                <w:bCs/>
                <w:sz w:val="21"/>
                <w:szCs w:val="21"/>
              </w:rPr>
              <w:t>Vulnerability Name</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DC" w14:textId="77777777" w:rsidR="00F14C19" w:rsidRDefault="007838DE">
            <w:r>
              <w:rPr>
                <w:sz w:val="21"/>
                <w:szCs w:val="21"/>
              </w:rPr>
              <w:t>Server Version Disclosure</w:t>
            </w:r>
          </w:p>
        </w:tc>
      </w:tr>
      <w:tr w:rsidR="00F14C19" w14:paraId="4639B0E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DE" w14:textId="77777777" w:rsidR="00F14C19" w:rsidRDefault="007838DE">
            <w:r>
              <w:rPr>
                <w:b/>
                <w:bCs/>
                <w:sz w:val="21"/>
                <w:szCs w:val="21"/>
              </w:rPr>
              <w:t>Severity</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DF" w14:textId="77777777" w:rsidR="00F14C19" w:rsidRDefault="007838DE">
            <w:r>
              <w:rPr>
                <w:b/>
                <w:bCs/>
                <w:color w:val="4F9D69"/>
                <w:sz w:val="21"/>
                <w:szCs w:val="21"/>
              </w:rPr>
              <w:t>Low</w:t>
            </w:r>
          </w:p>
        </w:tc>
      </w:tr>
      <w:tr w:rsidR="00F14C19" w14:paraId="4639B0E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E1" w14:textId="77777777" w:rsidR="00F14C19" w:rsidRDefault="007838DE">
            <w:r>
              <w:rPr>
                <w:b/>
                <w:bCs/>
                <w:sz w:val="21"/>
                <w:szCs w:val="21"/>
              </w:rPr>
              <w:t>Affected Port</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E2" w14:textId="77777777" w:rsidR="00F14C19" w:rsidRDefault="007838DE">
            <w:r>
              <w:rPr>
                <w:sz w:val="21"/>
                <w:szCs w:val="21"/>
              </w:rPr>
              <w:t>80 (HTTP)</w:t>
            </w:r>
          </w:p>
        </w:tc>
      </w:tr>
      <w:tr w:rsidR="00F14C19" w14:paraId="4639B0E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E4" w14:textId="77777777" w:rsidR="00F14C19" w:rsidRDefault="007838DE">
            <w:r>
              <w:rPr>
                <w:b/>
                <w:bCs/>
                <w:sz w:val="21"/>
                <w:szCs w:val="21"/>
              </w:rPr>
              <w:t>Description</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E5" w14:textId="77777777" w:rsidR="00F14C19" w:rsidRDefault="007838DE">
            <w:r>
              <w:rPr>
                <w:sz w:val="21"/>
                <w:szCs w:val="21"/>
              </w:rPr>
              <w:t>The Server header reveals the software and version in use ('Apache/2.4.7 (Ubuntu)'). Attackers can use this information to look up exploits for that exact version.</w:t>
            </w:r>
          </w:p>
        </w:tc>
      </w:tr>
      <w:tr w:rsidR="00F14C19" w14:paraId="4639B0E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B0E7" w14:textId="77777777" w:rsidR="00F14C19" w:rsidRDefault="007838DE">
            <w:r>
              <w:rPr>
                <w:b/>
                <w:bCs/>
                <w:sz w:val="21"/>
                <w:szCs w:val="21"/>
              </w:rPr>
              <w:t>Recommended Mitigation</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9B0E8" w14:textId="77777777" w:rsidR="00F14C19" w:rsidRDefault="007838DE">
            <w:r>
              <w:rPr>
                <w:sz w:val="21"/>
                <w:szCs w:val="21"/>
              </w:rPr>
              <w:t xml:space="preserve">Hide or genericize the Server header in the web server configuration (for Apache: </w:t>
            </w:r>
            <w:proofErr w:type="spellStart"/>
            <w:r>
              <w:rPr>
                <w:sz w:val="21"/>
                <w:szCs w:val="21"/>
              </w:rPr>
              <w:t>ServerTokens</w:t>
            </w:r>
            <w:proofErr w:type="spellEnd"/>
            <w:r>
              <w:rPr>
                <w:sz w:val="21"/>
                <w:szCs w:val="21"/>
              </w:rPr>
              <w:t xml:space="preserve"> Prod and </w:t>
            </w:r>
            <w:proofErr w:type="spellStart"/>
            <w:r>
              <w:rPr>
                <w:sz w:val="21"/>
                <w:szCs w:val="21"/>
              </w:rPr>
              <w:t>ServerSignature</w:t>
            </w:r>
            <w:proofErr w:type="spellEnd"/>
            <w:r>
              <w:rPr>
                <w:sz w:val="21"/>
                <w:szCs w:val="21"/>
              </w:rPr>
              <w:t xml:space="preserve"> Off).</w:t>
            </w:r>
          </w:p>
        </w:tc>
      </w:tr>
    </w:tbl>
    <w:p w14:paraId="4639B0EA" w14:textId="77777777" w:rsidR="00F14C19" w:rsidRDefault="00F14C19">
      <w:pPr>
        <w:spacing w:after="160"/>
      </w:pPr>
    </w:p>
    <w:p w14:paraId="4639B0EB" w14:textId="77777777" w:rsidR="00F14C19" w:rsidRDefault="007838DE">
      <w:pPr>
        <w:pStyle w:val="Heading1"/>
        <w:spacing w:before="320" w:after="160"/>
      </w:pPr>
      <w:r>
        <w:rPr>
          <w:b/>
          <w:bCs/>
          <w:color w:val="1F3864"/>
        </w:rPr>
        <w:t>5. Conclusion and Recommendations</w:t>
      </w:r>
    </w:p>
    <w:p w14:paraId="4639B0EC" w14:textId="77777777" w:rsidR="00F14C19" w:rsidRDefault="007838DE">
      <w:pPr>
        <w:spacing w:after="120" w:line="276" w:lineRule="auto"/>
      </w:pPr>
      <w:r>
        <w:t>The scan of scanme.nmap.org found two exposed services (SSH and HTTP) and five security weaknesses, three of Medium severity and two of Low severity. None of the findings is Critical, but together they show an attack surface that can be reduced with simple configuration changes.</w:t>
      </w:r>
    </w:p>
    <w:p w14:paraId="4639B0ED" w14:textId="77777777" w:rsidR="00F14C19" w:rsidRDefault="007838DE">
      <w:pPr>
        <w:spacing w:after="120" w:line="276" w:lineRule="auto"/>
      </w:pPr>
      <w:r>
        <w:rPr>
          <w:b/>
          <w:bCs/>
        </w:rPr>
        <w:t>Recommended priorities:</w:t>
      </w:r>
    </w:p>
    <w:p w14:paraId="4639B0EE" w14:textId="77777777" w:rsidR="00F14C19" w:rsidRDefault="007838DE">
      <w:pPr>
        <w:pStyle w:val="ListParagraph"/>
        <w:numPr>
          <w:ilvl w:val="0"/>
          <w:numId w:val="2"/>
        </w:numPr>
        <w:spacing w:after="80"/>
      </w:pPr>
      <w:r>
        <w:t>Upgrade OpenSSH and apply operating system updates.</w:t>
      </w:r>
    </w:p>
    <w:p w14:paraId="4639B0EF" w14:textId="77777777" w:rsidR="00F14C19" w:rsidRDefault="007838DE">
      <w:pPr>
        <w:pStyle w:val="ListParagraph"/>
        <w:numPr>
          <w:ilvl w:val="0"/>
          <w:numId w:val="2"/>
        </w:numPr>
        <w:spacing w:after="80"/>
      </w:pPr>
      <w:r>
        <w:t>Add the missing HTTP security headers (Content-Security-Policy, X-Frame-Options, X-Content-Type-Options).</w:t>
      </w:r>
    </w:p>
    <w:p w14:paraId="4639B0F0" w14:textId="77777777" w:rsidR="00F14C19" w:rsidRDefault="007838DE">
      <w:pPr>
        <w:pStyle w:val="ListParagraph"/>
        <w:numPr>
          <w:ilvl w:val="0"/>
          <w:numId w:val="2"/>
        </w:numPr>
        <w:spacing w:after="80"/>
      </w:pPr>
      <w:r>
        <w:t>Hide server version information from HTTP responses.</w:t>
      </w:r>
    </w:p>
    <w:p w14:paraId="4639B0F1" w14:textId="77777777" w:rsidR="00F14C19" w:rsidRDefault="007838DE">
      <w:pPr>
        <w:pStyle w:val="ListParagraph"/>
        <w:numPr>
          <w:ilvl w:val="0"/>
          <w:numId w:val="2"/>
        </w:numPr>
        <w:spacing w:after="80"/>
      </w:pPr>
      <w:r>
        <w:t>Repeat the scan after the fixes to confirm the findings are resolved.</w:t>
      </w:r>
    </w:p>
    <w:p w14:paraId="4639B0F2" w14:textId="77777777" w:rsidR="00F14C19" w:rsidRDefault="007838DE">
      <w:pPr>
        <w:pStyle w:val="Heading1"/>
        <w:spacing w:before="320" w:after="160"/>
      </w:pPr>
      <w:r>
        <w:rPr>
          <w:b/>
          <w:bCs/>
          <w:color w:val="1F3864"/>
        </w:rPr>
        <w:t>6. Limitations</w:t>
      </w:r>
    </w:p>
    <w:p w14:paraId="4639B0F3" w14:textId="77777777" w:rsidR="00F14C19" w:rsidRDefault="007838DE">
      <w:pPr>
        <w:pStyle w:val="ListParagraph"/>
        <w:numPr>
          <w:ilvl w:val="0"/>
          <w:numId w:val="2"/>
        </w:numPr>
        <w:spacing w:after="80"/>
      </w:pPr>
      <w:r>
        <w:t>The scanner covers only a limited set of checks and is not a replacement for full tools such as Nmap or Nessus.</w:t>
      </w:r>
    </w:p>
    <w:p w14:paraId="4639B0F4" w14:textId="77777777" w:rsidR="00F14C19" w:rsidRDefault="007838DE">
      <w:pPr>
        <w:pStyle w:val="ListParagraph"/>
        <w:numPr>
          <w:ilvl w:val="0"/>
          <w:numId w:val="2"/>
        </w:numPr>
        <w:spacing w:after="80"/>
      </w:pPr>
      <w:r>
        <w:t>Only TCP ports 1 to 1024 over IPv4 were scanned.</w:t>
      </w:r>
    </w:p>
    <w:p w14:paraId="4639B0F5" w14:textId="77777777" w:rsidR="00F14C19" w:rsidRDefault="007838DE">
      <w:pPr>
        <w:pStyle w:val="ListParagraph"/>
        <w:numPr>
          <w:ilvl w:val="0"/>
          <w:numId w:val="2"/>
        </w:numPr>
        <w:spacing w:after="80"/>
      </w:pPr>
      <w:r>
        <w:t>Service banners can be missing when a server rate-limits connections, so a repeat scan may occasionally report different results.</w:t>
      </w:r>
    </w:p>
    <w:p w14:paraId="4639B0F6" w14:textId="77777777" w:rsidR="00F14C19" w:rsidRDefault="007838DE">
      <w:pPr>
        <w:pStyle w:val="ListParagraph"/>
        <w:numPr>
          <w:ilvl w:val="0"/>
          <w:numId w:val="2"/>
        </w:numPr>
        <w:spacing w:after="80"/>
      </w:pPr>
      <w:r>
        <w:t>Version-based findings rely on the banner text and have not been confirmed by exploitation.</w:t>
      </w:r>
    </w:p>
    <w:p w14:paraId="4639B0F7" w14:textId="77777777" w:rsidR="00F14C19" w:rsidRDefault="007838DE">
      <w:pPr>
        <w:pStyle w:val="Heading1"/>
        <w:spacing w:before="320" w:after="160"/>
      </w:pPr>
      <w:r>
        <w:rPr>
          <w:b/>
          <w:bCs/>
          <w:color w:val="1F3864"/>
        </w:rPr>
        <w:t>7. Disclaimer</w:t>
      </w:r>
    </w:p>
    <w:p w14:paraId="4639B0F8" w14:textId="77777777" w:rsidR="00F14C19" w:rsidRDefault="007838DE">
      <w:pPr>
        <w:spacing w:after="120" w:line="276" w:lineRule="auto"/>
      </w:pPr>
      <w:r>
        <w:lastRenderedPageBreak/>
        <w:t>This scan was performed for educational and internship purposes against a host that allows security testing. Scanning systems without explicit permission may be illegal.</w:t>
      </w:r>
    </w:p>
    <w:sectPr w:rsidR="00F14C1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88F63" w14:textId="77777777" w:rsidR="007838DE" w:rsidRDefault="007838DE">
      <w:r>
        <w:separator/>
      </w:r>
    </w:p>
  </w:endnote>
  <w:endnote w:type="continuationSeparator" w:id="0">
    <w:p w14:paraId="3C5F5058" w14:textId="77777777" w:rsidR="007838DE" w:rsidRDefault="00783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9B0F9" w14:textId="447A4374" w:rsidR="00F14C19" w:rsidRDefault="007838DE">
    <w:pPr>
      <w:jc w:val="center"/>
    </w:pPr>
    <w:r>
      <w:rPr>
        <w:color w:val="7F7F7F"/>
        <w:sz w:val="18"/>
        <w:szCs w:val="18"/>
      </w:rPr>
      <w:t xml:space="preserve">Vulnerability Assessment Report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0E7423">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34193" w14:textId="77777777" w:rsidR="007838DE" w:rsidRDefault="007838DE">
      <w:r>
        <w:separator/>
      </w:r>
    </w:p>
  </w:footnote>
  <w:footnote w:type="continuationSeparator" w:id="0">
    <w:p w14:paraId="62A51A2D" w14:textId="77777777" w:rsidR="007838DE" w:rsidRDefault="007838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923EC"/>
    <w:multiLevelType w:val="hybridMultilevel"/>
    <w:tmpl w:val="69D0E7E2"/>
    <w:lvl w:ilvl="0" w:tplc="66C4EFD0">
      <w:start w:val="1"/>
      <w:numFmt w:val="bullet"/>
      <w:lvlText w:val="●"/>
      <w:lvlJc w:val="left"/>
      <w:pPr>
        <w:ind w:left="720" w:hanging="360"/>
      </w:pPr>
    </w:lvl>
    <w:lvl w:ilvl="1" w:tplc="B8DEC344">
      <w:start w:val="1"/>
      <w:numFmt w:val="bullet"/>
      <w:lvlText w:val="○"/>
      <w:lvlJc w:val="left"/>
      <w:pPr>
        <w:ind w:left="1440" w:hanging="360"/>
      </w:pPr>
    </w:lvl>
    <w:lvl w:ilvl="2" w:tplc="83F60A5E">
      <w:start w:val="1"/>
      <w:numFmt w:val="bullet"/>
      <w:lvlText w:val="■"/>
      <w:lvlJc w:val="left"/>
      <w:pPr>
        <w:ind w:left="2160" w:hanging="360"/>
      </w:pPr>
    </w:lvl>
    <w:lvl w:ilvl="3" w:tplc="1F8CA6B2">
      <w:start w:val="1"/>
      <w:numFmt w:val="bullet"/>
      <w:lvlText w:val="●"/>
      <w:lvlJc w:val="left"/>
      <w:pPr>
        <w:ind w:left="2880" w:hanging="360"/>
      </w:pPr>
    </w:lvl>
    <w:lvl w:ilvl="4" w:tplc="6F5EF2F0">
      <w:start w:val="1"/>
      <w:numFmt w:val="bullet"/>
      <w:lvlText w:val="○"/>
      <w:lvlJc w:val="left"/>
      <w:pPr>
        <w:ind w:left="3600" w:hanging="360"/>
      </w:pPr>
    </w:lvl>
    <w:lvl w:ilvl="5" w:tplc="86E2348E">
      <w:start w:val="1"/>
      <w:numFmt w:val="bullet"/>
      <w:lvlText w:val="■"/>
      <w:lvlJc w:val="left"/>
      <w:pPr>
        <w:ind w:left="4320" w:hanging="360"/>
      </w:pPr>
    </w:lvl>
    <w:lvl w:ilvl="6" w:tplc="9EEE8722">
      <w:start w:val="1"/>
      <w:numFmt w:val="bullet"/>
      <w:lvlText w:val="●"/>
      <w:lvlJc w:val="left"/>
      <w:pPr>
        <w:ind w:left="5040" w:hanging="360"/>
      </w:pPr>
    </w:lvl>
    <w:lvl w:ilvl="7" w:tplc="8FC4C4E2">
      <w:start w:val="1"/>
      <w:numFmt w:val="bullet"/>
      <w:lvlText w:val="●"/>
      <w:lvlJc w:val="left"/>
      <w:pPr>
        <w:ind w:left="5760" w:hanging="360"/>
      </w:pPr>
    </w:lvl>
    <w:lvl w:ilvl="8" w:tplc="BBB4767A">
      <w:start w:val="1"/>
      <w:numFmt w:val="bullet"/>
      <w:lvlText w:val="●"/>
      <w:lvlJc w:val="left"/>
      <w:pPr>
        <w:ind w:left="6480" w:hanging="360"/>
      </w:pPr>
    </w:lvl>
  </w:abstractNum>
  <w:abstractNum w:abstractNumId="1" w15:restartNumberingAfterBreak="0">
    <w:nsid w:val="4A3A6899"/>
    <w:multiLevelType w:val="hybridMultilevel"/>
    <w:tmpl w:val="13BC7A56"/>
    <w:lvl w:ilvl="0" w:tplc="99A4CCE4">
      <w:start w:val="1"/>
      <w:numFmt w:val="bullet"/>
      <w:lvlText w:val="•"/>
      <w:lvlJc w:val="left"/>
      <w:pPr>
        <w:ind w:left="720" w:hanging="360"/>
      </w:pPr>
    </w:lvl>
    <w:lvl w:ilvl="1" w:tplc="CA6E8766">
      <w:numFmt w:val="decimal"/>
      <w:lvlText w:val=""/>
      <w:lvlJc w:val="left"/>
    </w:lvl>
    <w:lvl w:ilvl="2" w:tplc="D862A934">
      <w:numFmt w:val="decimal"/>
      <w:lvlText w:val=""/>
      <w:lvlJc w:val="left"/>
    </w:lvl>
    <w:lvl w:ilvl="3" w:tplc="BE14A3EA">
      <w:numFmt w:val="decimal"/>
      <w:lvlText w:val=""/>
      <w:lvlJc w:val="left"/>
    </w:lvl>
    <w:lvl w:ilvl="4" w:tplc="C434B2EE">
      <w:numFmt w:val="decimal"/>
      <w:lvlText w:val=""/>
      <w:lvlJc w:val="left"/>
    </w:lvl>
    <w:lvl w:ilvl="5" w:tplc="E2C40C10">
      <w:numFmt w:val="decimal"/>
      <w:lvlText w:val=""/>
      <w:lvlJc w:val="left"/>
    </w:lvl>
    <w:lvl w:ilvl="6" w:tplc="34727350">
      <w:numFmt w:val="decimal"/>
      <w:lvlText w:val=""/>
      <w:lvlJc w:val="left"/>
    </w:lvl>
    <w:lvl w:ilvl="7" w:tplc="265AAB7C">
      <w:numFmt w:val="decimal"/>
      <w:lvlText w:val=""/>
      <w:lvlJc w:val="left"/>
    </w:lvl>
    <w:lvl w:ilvl="8" w:tplc="1DC8DD2E">
      <w:numFmt w:val="decimal"/>
      <w:lvlText w:val=""/>
      <w:lvlJc w:val="left"/>
    </w:lvl>
  </w:abstractNum>
  <w:num w:numId="1" w16cid:durableId="333924859">
    <w:abstractNumId w:val="0"/>
    <w:lvlOverride w:ilvl="0">
      <w:startOverride w:val="1"/>
    </w:lvlOverride>
  </w:num>
  <w:num w:numId="2" w16cid:durableId="4053403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C19"/>
    <w:rsid w:val="000E7423"/>
    <w:rsid w:val="007838DE"/>
    <w:rsid w:val="00DB690A"/>
    <w:rsid w:val="00F14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9B038"/>
  <w15:docId w15:val="{7F882D5F-A72B-4768-A79B-E3A4CEB1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923</Words>
  <Characters>5263</Characters>
  <Application>Microsoft Office Word</Application>
  <DocSecurity>0</DocSecurity>
  <Lines>43</Lines>
  <Paragraphs>12</Paragraphs>
  <ScaleCrop>false</ScaleCrop>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shreyas waghade</cp:lastModifiedBy>
  <cp:revision>2</cp:revision>
  <dcterms:created xsi:type="dcterms:W3CDTF">2026-10-14T07:12:00Z</dcterms:created>
  <dcterms:modified xsi:type="dcterms:W3CDTF">2026-10-14T07:15:00Z</dcterms:modified>
</cp:coreProperties>
</file>