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21l811weryw" w:id="0"/>
      <w:bookmarkEnd w:id="0"/>
      <w:r w:rsidDel="00000000" w:rsidR="00000000" w:rsidRPr="00000000">
        <w:rPr>
          <w:rtl w:val="0"/>
        </w:rPr>
        <w:t xml:space="preserve">Machine Learning 101 for Non Programmers [Small group $99 ]</w:t>
      </w:r>
    </w:p>
    <w:p w:rsidR="00000000" w:rsidDel="00000000" w:rsidP="00000000" w:rsidRDefault="00000000" w:rsidRPr="00000000" w14:paraId="00000002">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a21l811weryw">
            <w:r w:rsidDel="00000000" w:rsidR="00000000" w:rsidRPr="00000000">
              <w:rPr>
                <w:b w:val="1"/>
                <w:rtl w:val="0"/>
              </w:rPr>
              <w:t xml:space="preserve">Machine Learning 101 for Non Programmers [Small group $99 pay at Door]</w:t>
            </w:r>
          </w:hyperlink>
          <w:r w:rsidDel="00000000" w:rsidR="00000000" w:rsidRPr="00000000">
            <w:rPr>
              <w:b w:val="1"/>
              <w:rtl w:val="0"/>
            </w:rPr>
            <w:tab/>
          </w:r>
          <w:r w:rsidDel="00000000" w:rsidR="00000000" w:rsidRPr="00000000">
            <w:fldChar w:fldCharType="begin"/>
            <w:instrText xml:space="preserve"> PAGEREF _a21l811weryw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pPr>
          <w:hyperlink w:anchor="_x7rdk4tp568d">
            <w:r w:rsidDel="00000000" w:rsidR="00000000" w:rsidRPr="00000000">
              <w:rPr>
                <w:b w:val="1"/>
                <w:rtl w:val="0"/>
              </w:rPr>
              <w:t xml:space="preserve">Contact Details</w:t>
            </w:r>
          </w:hyperlink>
          <w:r w:rsidDel="00000000" w:rsidR="00000000" w:rsidRPr="00000000">
            <w:rPr>
              <w:b w:val="1"/>
              <w:rtl w:val="0"/>
            </w:rPr>
            <w:tab/>
          </w:r>
          <w:r w:rsidDel="00000000" w:rsidR="00000000" w:rsidRPr="00000000">
            <w:fldChar w:fldCharType="begin"/>
            <w:instrText xml:space="preserve"> PAGEREF _x7rdk4tp568d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pPr>
          <w:hyperlink w:anchor="_il87s85xd0tr">
            <w:r w:rsidDel="00000000" w:rsidR="00000000" w:rsidRPr="00000000">
              <w:rPr>
                <w:b w:val="1"/>
                <w:rtl w:val="0"/>
              </w:rPr>
              <w:t xml:space="preserve">Summary</w:t>
            </w:r>
          </w:hyperlink>
          <w:r w:rsidDel="00000000" w:rsidR="00000000" w:rsidRPr="00000000">
            <w:rPr>
              <w:b w:val="1"/>
              <w:rtl w:val="0"/>
            </w:rPr>
            <w:tab/>
          </w:r>
          <w:r w:rsidDel="00000000" w:rsidR="00000000" w:rsidRPr="00000000">
            <w:fldChar w:fldCharType="begin"/>
            <w:instrText xml:space="preserve"> PAGEREF _il87s85xd0tr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pPr>
          <w:hyperlink w:anchor="_p2czakgkvq2d">
            <w:r w:rsidDel="00000000" w:rsidR="00000000" w:rsidRPr="00000000">
              <w:rPr>
                <w:b w:val="1"/>
                <w:rtl w:val="0"/>
              </w:rPr>
              <w:t xml:space="preserve">About this Event</w:t>
            </w:r>
          </w:hyperlink>
          <w:r w:rsidDel="00000000" w:rsidR="00000000" w:rsidRPr="00000000">
            <w:rPr>
              <w:b w:val="1"/>
              <w:rtl w:val="0"/>
            </w:rPr>
            <w:tab/>
          </w:r>
          <w:r w:rsidDel="00000000" w:rsidR="00000000" w:rsidRPr="00000000">
            <w:fldChar w:fldCharType="begin"/>
            <w:instrText xml:space="preserve"> PAGEREF _p2czakgkvq2d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pPr>
          <w:hyperlink w:anchor="_yg78xhdehcxa">
            <w:r w:rsidDel="00000000" w:rsidR="00000000" w:rsidRPr="00000000">
              <w:rPr>
                <w:rtl w:val="0"/>
              </w:rPr>
              <w:t xml:space="preserve">Instructors:</w:t>
            </w:r>
          </w:hyperlink>
          <w:r w:rsidDel="00000000" w:rsidR="00000000" w:rsidRPr="00000000">
            <w:rPr>
              <w:rtl w:val="0"/>
            </w:rPr>
            <w:tab/>
          </w:r>
          <w:r w:rsidDel="00000000" w:rsidR="00000000" w:rsidRPr="00000000">
            <w:fldChar w:fldCharType="begin"/>
            <w:instrText xml:space="preserve"> PAGEREF _yg78xhdehcxa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pPr>
          <w:hyperlink w:anchor="_1d8rskvm8nxw">
            <w:r w:rsidDel="00000000" w:rsidR="00000000" w:rsidRPr="00000000">
              <w:rPr>
                <w:rtl w:val="0"/>
              </w:rPr>
              <w:t xml:space="preserve">More details about the event</w:t>
            </w:r>
          </w:hyperlink>
          <w:r w:rsidDel="00000000" w:rsidR="00000000" w:rsidRPr="00000000">
            <w:rPr>
              <w:rtl w:val="0"/>
            </w:rPr>
            <w:tab/>
          </w:r>
          <w:r w:rsidDel="00000000" w:rsidR="00000000" w:rsidRPr="00000000">
            <w:fldChar w:fldCharType="begin"/>
            <w:instrText xml:space="preserve"> PAGEREF _1d8rskvm8nxw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pPr>
          <w:hyperlink w:anchor="_7ks6qaxnlhlz">
            <w:r w:rsidDel="00000000" w:rsidR="00000000" w:rsidRPr="00000000">
              <w:rPr>
                <w:rtl w:val="0"/>
              </w:rPr>
              <w:t xml:space="preserve">Takeaways include developing basic vocabulary for:</w:t>
            </w:r>
          </w:hyperlink>
          <w:r w:rsidDel="00000000" w:rsidR="00000000" w:rsidRPr="00000000">
            <w:rPr>
              <w:rtl w:val="0"/>
            </w:rPr>
            <w:tab/>
          </w:r>
          <w:r w:rsidDel="00000000" w:rsidR="00000000" w:rsidRPr="00000000">
            <w:fldChar w:fldCharType="begin"/>
            <w:instrText xml:space="preserve"> PAGEREF _7ks6qaxnlhlz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pPr>
          <w:hyperlink w:anchor="_fu2yygruzyhg">
            <w:r w:rsidDel="00000000" w:rsidR="00000000" w:rsidRPr="00000000">
              <w:rPr>
                <w:rtl w:val="0"/>
              </w:rPr>
              <w:t xml:space="preserve">Projects for the session (Python):</w:t>
            </w:r>
          </w:hyperlink>
          <w:r w:rsidDel="00000000" w:rsidR="00000000" w:rsidRPr="00000000">
            <w:rPr>
              <w:rtl w:val="0"/>
            </w:rPr>
            <w:tab/>
          </w:r>
          <w:r w:rsidDel="00000000" w:rsidR="00000000" w:rsidRPr="00000000">
            <w:fldChar w:fldCharType="begin"/>
            <w:instrText xml:space="preserve"> PAGEREF _fu2yygruzyhg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pPr>
          <w:hyperlink w:anchor="_5suow3hp190t">
            <w:r w:rsidDel="00000000" w:rsidR="00000000" w:rsidRPr="00000000">
              <w:rPr>
                <w:rtl w:val="0"/>
              </w:rPr>
              <w:t xml:space="preserve">Post Session Assessment:</w:t>
            </w:r>
          </w:hyperlink>
          <w:r w:rsidDel="00000000" w:rsidR="00000000" w:rsidRPr="00000000">
            <w:rPr>
              <w:rtl w:val="0"/>
            </w:rPr>
            <w:tab/>
          </w:r>
          <w:r w:rsidDel="00000000" w:rsidR="00000000" w:rsidRPr="00000000">
            <w:fldChar w:fldCharType="begin"/>
            <w:instrText xml:space="preserve"> PAGEREF _5suow3hp190t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pPr>
          <w:hyperlink w:anchor="_486r90dxb9xh">
            <w:r w:rsidDel="00000000" w:rsidR="00000000" w:rsidRPr="00000000">
              <w:rPr>
                <w:b w:val="1"/>
                <w:rtl w:val="0"/>
              </w:rPr>
              <w:t xml:space="preserve">Instructor’s Bio Data</w:t>
            </w:r>
          </w:hyperlink>
          <w:r w:rsidDel="00000000" w:rsidR="00000000" w:rsidRPr="00000000">
            <w:rPr>
              <w:b w:val="1"/>
              <w:rtl w:val="0"/>
            </w:rPr>
            <w:tab/>
          </w:r>
          <w:r w:rsidDel="00000000" w:rsidR="00000000" w:rsidRPr="00000000">
            <w:fldChar w:fldCharType="begin"/>
            <w:instrText xml:space="preserve"> PAGEREF _486r90dxb9xh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pPr>
          <w:hyperlink w:anchor="_yw40gf2iheo0">
            <w:r w:rsidDel="00000000" w:rsidR="00000000" w:rsidRPr="00000000">
              <w:rPr>
                <w:rtl w:val="0"/>
              </w:rPr>
              <w:t xml:space="preserve">Ankit Vora, PhD</w:t>
            </w:r>
          </w:hyperlink>
          <w:r w:rsidDel="00000000" w:rsidR="00000000" w:rsidRPr="00000000">
            <w:rPr>
              <w:rtl w:val="0"/>
            </w:rPr>
            <w:tab/>
          </w:r>
          <w:r w:rsidDel="00000000" w:rsidR="00000000" w:rsidRPr="00000000">
            <w:fldChar w:fldCharType="begin"/>
            <w:instrText xml:space="preserve"> PAGEREF _yw40gf2iheo0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pPr>
          <w:hyperlink w:anchor="_y6uqc1vgqal1">
            <w:r w:rsidDel="00000000" w:rsidR="00000000" w:rsidRPr="00000000">
              <w:rPr>
                <w:rtl w:val="0"/>
              </w:rPr>
              <w:t xml:space="preserve">Shivgan Joshi</w:t>
            </w:r>
          </w:hyperlink>
          <w:r w:rsidDel="00000000" w:rsidR="00000000" w:rsidRPr="00000000">
            <w:rPr>
              <w:rtl w:val="0"/>
            </w:rPr>
            <w:tab/>
          </w:r>
          <w:r w:rsidDel="00000000" w:rsidR="00000000" w:rsidRPr="00000000">
            <w:fldChar w:fldCharType="begin"/>
            <w:instrText xml:space="preserve"> PAGEREF _y6uqc1vgqal1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after="80" w:before="200" w:line="240" w:lineRule="auto"/>
            <w:ind w:left="0" w:firstLine="0"/>
            <w:rPr/>
          </w:pPr>
          <w:hyperlink w:anchor="_u2e9onh6uzwz">
            <w:r w:rsidDel="00000000" w:rsidR="00000000" w:rsidRPr="00000000">
              <w:rPr>
                <w:b w:val="1"/>
                <w:rtl w:val="0"/>
              </w:rPr>
              <w:t xml:space="preserve">Other courses</w:t>
            </w:r>
          </w:hyperlink>
          <w:r w:rsidDel="00000000" w:rsidR="00000000" w:rsidRPr="00000000">
            <w:rPr>
              <w:b w:val="1"/>
              <w:rtl w:val="0"/>
            </w:rPr>
            <w:tab/>
          </w:r>
          <w:r w:rsidDel="00000000" w:rsidR="00000000" w:rsidRPr="00000000">
            <w:fldChar w:fldCharType="begin"/>
            <w:instrText xml:space="preserve"> PAGEREF _u2e9onh6uzwz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pStyle w:val="Subtitle"/>
        <w:rPr>
          <w:rFonts w:ascii="Georgia" w:cs="Georgia" w:eastAsia="Georgia" w:hAnsi="Georgia"/>
          <w:i w:val="1"/>
          <w:sz w:val="48"/>
          <w:szCs w:val="48"/>
        </w:rPr>
      </w:pPr>
      <w:bookmarkStart w:colFirst="0" w:colLast="0" w:name="_lir84eavsr7e" w:id="1"/>
      <w:bookmarkEnd w:id="1"/>
      <w:r w:rsidDel="00000000" w:rsidR="00000000" w:rsidRPr="00000000">
        <w:rPr>
          <w:rFonts w:ascii="Georgia" w:cs="Georgia" w:eastAsia="Georgia" w:hAnsi="Georgia"/>
          <w:i w:val="1"/>
          <w:sz w:val="48"/>
          <w:szCs w:val="48"/>
          <w:rtl w:val="0"/>
        </w:rPr>
        <w:t xml:space="preserve">Weblinks:</w:t>
      </w:r>
    </w:p>
    <w:p w:rsidR="00000000" w:rsidDel="00000000" w:rsidP="00000000" w:rsidRDefault="00000000" w:rsidRPr="00000000" w14:paraId="00000013">
      <w:pPr>
        <w:rPr>
          <w:sz w:val="24"/>
          <w:szCs w:val="24"/>
        </w:rPr>
      </w:pPr>
      <w:hyperlink r:id="rId6">
        <w:r w:rsidDel="00000000" w:rsidR="00000000" w:rsidRPr="00000000">
          <w:rPr>
            <w:color w:val="1155cc"/>
            <w:sz w:val="24"/>
            <w:szCs w:val="24"/>
            <w:u w:val="single"/>
            <w:rtl w:val="0"/>
          </w:rPr>
          <w:t xml:space="preserve">http://learnprogrammingnyc.com/</w:t>
        </w:r>
      </w:hyperlink>
      <w:r w:rsidDel="00000000" w:rsidR="00000000" w:rsidRPr="00000000">
        <w:rPr>
          <w:rtl w:val="0"/>
        </w:rPr>
      </w:r>
    </w:p>
    <w:p w:rsidR="00000000" w:rsidDel="00000000" w:rsidP="00000000" w:rsidRDefault="00000000" w:rsidRPr="00000000" w14:paraId="00000014">
      <w:pPr>
        <w:rPr>
          <w:sz w:val="24"/>
          <w:szCs w:val="24"/>
        </w:rPr>
      </w:pPr>
      <w:hyperlink r:id="rId7">
        <w:r w:rsidDel="00000000" w:rsidR="00000000" w:rsidRPr="00000000">
          <w:rPr>
            <w:color w:val="1155cc"/>
            <w:sz w:val="24"/>
            <w:szCs w:val="24"/>
            <w:u w:val="single"/>
            <w:rtl w:val="0"/>
          </w:rPr>
          <w:t xml:space="preserve">http://qcfinanceconsultingnyc.site/</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x7rdk4tp568d" w:id="2"/>
      <w:bookmarkEnd w:id="2"/>
      <w:r w:rsidDel="00000000" w:rsidR="00000000" w:rsidRPr="00000000">
        <w:rPr>
          <w:rtl w:val="0"/>
        </w:rPr>
        <w:t xml:space="preserve">Contact Details</w:t>
      </w:r>
    </w:p>
    <w:p w:rsidR="00000000" w:rsidDel="00000000" w:rsidP="00000000" w:rsidRDefault="00000000" w:rsidRPr="00000000" w14:paraId="00000017">
      <w:pPr>
        <w:rPr/>
      </w:pPr>
      <w:r w:rsidDel="00000000" w:rsidR="00000000" w:rsidRPr="00000000">
        <w:rPr>
          <w:rtl w:val="0"/>
        </w:rPr>
        <w:t xml:space="preserve">Please mail shivgan3@gmail.com or call (Dr. Vora +1 (312) 285-6886 / Shivgan Joshi 929 356 5046) for any details/queries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il87s85xd0tr" w:id="3"/>
      <w:bookmarkEnd w:id="3"/>
      <w:r w:rsidDel="00000000" w:rsidR="00000000" w:rsidRPr="00000000">
        <w:rPr>
          <w:rtl w:val="0"/>
        </w:rPr>
        <w:t xml:space="preserve">Summary</w:t>
      </w:r>
    </w:p>
    <w:p w:rsidR="00000000" w:rsidDel="00000000" w:rsidP="00000000" w:rsidRDefault="00000000" w:rsidRPr="00000000" w14:paraId="0000001B">
      <w:pPr>
        <w:rPr/>
      </w:pPr>
      <w:r w:rsidDel="00000000" w:rsidR="00000000" w:rsidRPr="00000000">
        <w:rPr>
          <w:rtl w:val="0"/>
        </w:rPr>
        <w:t xml:space="preserve">Learn how to analyze, summarize, and visualize data in hands-on classroom and corporate training in New York.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p2czakgkvq2d" w:id="4"/>
      <w:bookmarkEnd w:id="4"/>
      <w:r w:rsidDel="00000000" w:rsidR="00000000" w:rsidRPr="00000000">
        <w:rPr>
          <w:rtl w:val="0"/>
        </w:rPr>
        <w:t xml:space="preserve">About this Event</w:t>
      </w:r>
    </w:p>
    <w:p w:rsidR="00000000" w:rsidDel="00000000" w:rsidP="00000000" w:rsidRDefault="00000000" w:rsidRPr="00000000" w14:paraId="0000001F">
      <w:pPr>
        <w:rPr/>
      </w:pPr>
      <w:r w:rsidDel="00000000" w:rsidR="00000000" w:rsidRPr="00000000">
        <w:rPr>
          <w:rtl w:val="0"/>
        </w:rPr>
        <w:t xml:space="preserve">Our data analytics classes are taught by top instructors using our proprietary curriculum.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 This course consists of 3 hours of onsite training along with 3 hours of live online training and 3 hours of tech support! (Online classes are taken on zoom.)</w:t>
      </w:r>
    </w:p>
    <w:p w:rsidR="00000000" w:rsidDel="00000000" w:rsidP="00000000" w:rsidRDefault="00000000" w:rsidRPr="00000000" w14:paraId="00000022">
      <w:pPr>
        <w:rPr/>
      </w:pPr>
      <w:r w:rsidDel="00000000" w:rsidR="00000000" w:rsidRPr="00000000">
        <w:rPr>
          <w:rtl w:val="0"/>
        </w:rPr>
        <w:t xml:space="preserve">2. A minimum of 3 seats are required to start a batch, so please share your preferred date and time-slot to form a batch.</w:t>
      </w:r>
    </w:p>
    <w:p w:rsidR="00000000" w:rsidDel="00000000" w:rsidP="00000000" w:rsidRDefault="00000000" w:rsidRPr="00000000" w14:paraId="00000023">
      <w:pPr>
        <w:rPr/>
      </w:pPr>
      <w:r w:rsidDel="00000000" w:rsidR="00000000" w:rsidRPr="00000000">
        <w:rPr>
          <w:rtl w:val="0"/>
        </w:rPr>
        <w:t xml:space="preserve">3. You can also join our 1 on 1 personalized course for which you can inquire separately.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yg78xhdehcxa" w:id="5"/>
      <w:bookmarkEnd w:id="5"/>
      <w:r w:rsidDel="00000000" w:rsidR="00000000" w:rsidRPr="00000000">
        <w:rPr>
          <w:rtl w:val="0"/>
        </w:rPr>
        <w:t xml:space="preserve">Instructors:</w:t>
      </w:r>
    </w:p>
    <w:p w:rsidR="00000000" w:rsidDel="00000000" w:rsidP="00000000" w:rsidRDefault="00000000" w:rsidRPr="00000000" w14:paraId="00000026">
      <w:pPr>
        <w:rPr/>
      </w:pPr>
      <w:r w:rsidDel="00000000" w:rsidR="00000000" w:rsidRPr="00000000">
        <w:rPr>
          <w:rtl w:val="0"/>
        </w:rPr>
        <w:t xml:space="preserve">Shivgan Joshi – Python Data Science Instructor</w:t>
      </w:r>
    </w:p>
    <w:p w:rsidR="00000000" w:rsidDel="00000000" w:rsidP="00000000" w:rsidRDefault="00000000" w:rsidRPr="00000000" w14:paraId="00000027">
      <w:pPr>
        <w:rPr/>
      </w:pPr>
      <w:r w:rsidDel="00000000" w:rsidR="00000000" w:rsidRPr="00000000">
        <w:rPr>
          <w:rtl w:val="0"/>
        </w:rPr>
        <w:t xml:space="preserve">Ankit Vora, PhD</w:t>
      </w:r>
    </w:p>
    <w:p w:rsidR="00000000" w:rsidDel="00000000" w:rsidP="00000000" w:rsidRDefault="00000000" w:rsidRPr="00000000" w14:paraId="00000028">
      <w:pPr>
        <w:rPr/>
      </w:pPr>
      <w:r w:rsidDel="00000000" w:rsidR="00000000" w:rsidRPr="00000000">
        <w:rPr>
          <w:rtl w:val="0"/>
        </w:rPr>
        <w:t xml:space="preserve">(Instructor has taken several sessions in NYC and will explain you all concepts in a very eloquent manner.)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1d8rskvm8nxw" w:id="6"/>
      <w:bookmarkEnd w:id="6"/>
      <w:r w:rsidDel="00000000" w:rsidR="00000000" w:rsidRPr="00000000">
        <w:rPr>
          <w:rtl w:val="0"/>
        </w:rPr>
        <w:t xml:space="preserve">More details about the event</w:t>
      </w:r>
    </w:p>
    <w:p w:rsidR="00000000" w:rsidDel="00000000" w:rsidP="00000000" w:rsidRDefault="00000000" w:rsidRPr="00000000" w14:paraId="0000002C">
      <w:pPr>
        <w:rPr/>
      </w:pPr>
      <w:r w:rsidDel="00000000" w:rsidR="00000000" w:rsidRPr="00000000">
        <w:rPr>
          <w:rtl w:val="0"/>
        </w:rPr>
        <w:t xml:space="preserve">1. For Non Coders and Non Programming Audience</w:t>
      </w:r>
    </w:p>
    <w:p w:rsidR="00000000" w:rsidDel="00000000" w:rsidP="00000000" w:rsidRDefault="00000000" w:rsidRPr="00000000" w14:paraId="0000002D">
      <w:pPr>
        <w:rPr/>
      </w:pPr>
      <w:r w:rsidDel="00000000" w:rsidR="00000000" w:rsidRPr="00000000">
        <w:rPr>
          <w:rtl w:val="0"/>
        </w:rPr>
        <w:t xml:space="preserve">2. No Programming Experience Required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Machine learning is going to disrupt a lot of industries in the next decade. Whether it be driverless cars,cashierless shops, personal assistant or AI physicians, the effect of machine learning will be pervasive.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Prepare for the next big disruption. This class assumes you don’t have any programming background. However, it is recommended to have a basic understanding in Python. Understanding of Pandas Python Library will help a lot.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You will know when to run supervised or unsupervised learning for your data, whether to use classification or regression model, how to handle categorical vs continuous data. After the data is ready you will learn how to split the data and analyze the final results. We will use a lot of images to delineate different terms and topics used in Machine Learning. Although we would use classical datasets like IRIS, Titanic, etc but you will be scale and use your data for the models learned in the session.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7ks6qaxnlhlz" w:id="7"/>
      <w:bookmarkEnd w:id="7"/>
      <w:r w:rsidDel="00000000" w:rsidR="00000000" w:rsidRPr="00000000">
        <w:rPr>
          <w:rtl w:val="0"/>
        </w:rPr>
        <w:t xml:space="preserve">Takeaways include developing basic vocabulary for: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 Run machine learning models on your data using the setup learTopics covered:</w:t>
      </w:r>
    </w:p>
    <w:p w:rsidR="00000000" w:rsidDel="00000000" w:rsidP="00000000" w:rsidRDefault="00000000" w:rsidRPr="00000000" w14:paraId="00000038">
      <w:pPr>
        <w:rPr/>
      </w:pPr>
      <w:r w:rsidDel="00000000" w:rsidR="00000000" w:rsidRPr="00000000">
        <w:rPr>
          <w:rtl w:val="0"/>
        </w:rPr>
        <w:t xml:space="preserve">2. Supervised vs Unsupervised Learning</w:t>
      </w:r>
    </w:p>
    <w:p w:rsidR="00000000" w:rsidDel="00000000" w:rsidP="00000000" w:rsidRDefault="00000000" w:rsidRPr="00000000" w14:paraId="00000039">
      <w:pPr>
        <w:rPr/>
      </w:pPr>
      <w:r w:rsidDel="00000000" w:rsidR="00000000" w:rsidRPr="00000000">
        <w:rPr>
          <w:rtl w:val="0"/>
        </w:rPr>
        <w:t xml:space="preserve">3. Regression vs Classification models</w:t>
      </w:r>
    </w:p>
    <w:p w:rsidR="00000000" w:rsidDel="00000000" w:rsidP="00000000" w:rsidRDefault="00000000" w:rsidRPr="00000000" w14:paraId="0000003A">
      <w:pPr>
        <w:rPr/>
      </w:pPr>
      <w:r w:rsidDel="00000000" w:rsidR="00000000" w:rsidRPr="00000000">
        <w:rPr>
          <w:rtl w:val="0"/>
        </w:rPr>
        <w:t xml:space="preserve">4. Categorical vs Continuous feature spaces</w:t>
      </w:r>
    </w:p>
    <w:p w:rsidR="00000000" w:rsidDel="00000000" w:rsidP="00000000" w:rsidRDefault="00000000" w:rsidRPr="00000000" w14:paraId="0000003B">
      <w:pPr>
        <w:rPr/>
      </w:pPr>
      <w:r w:rsidDel="00000000" w:rsidR="00000000" w:rsidRPr="00000000">
        <w:rPr>
          <w:rtl w:val="0"/>
        </w:rPr>
        <w:t xml:space="preserve">5. Python Scikit-learn Library</w:t>
      </w:r>
    </w:p>
    <w:p w:rsidR="00000000" w:rsidDel="00000000" w:rsidP="00000000" w:rsidRDefault="00000000" w:rsidRPr="00000000" w14:paraId="0000003C">
      <w:pPr>
        <w:rPr/>
      </w:pPr>
      <w:r w:rsidDel="00000000" w:rsidR="00000000" w:rsidRPr="00000000">
        <w:rPr>
          <w:rtl w:val="0"/>
        </w:rPr>
        <w:t xml:space="preserve">6. Modeling Fundamentals: Test-train split, Cross validation(CV), Bias–variance tradeoff, Precision and Recall, Ensemble models</w:t>
      </w:r>
    </w:p>
    <w:p w:rsidR="00000000" w:rsidDel="00000000" w:rsidP="00000000" w:rsidRDefault="00000000" w:rsidRPr="00000000" w14:paraId="0000003D">
      <w:pPr>
        <w:rPr/>
      </w:pPr>
      <w:r w:rsidDel="00000000" w:rsidR="00000000" w:rsidRPr="00000000">
        <w:rPr>
          <w:rtl w:val="0"/>
        </w:rPr>
        <w:t xml:space="preserve">7. Interpreting Results of Regression and Classification Models</w:t>
      </w:r>
    </w:p>
    <w:p w:rsidR="00000000" w:rsidDel="00000000" w:rsidP="00000000" w:rsidRDefault="00000000" w:rsidRPr="00000000" w14:paraId="0000003E">
      <w:pPr>
        <w:rPr/>
      </w:pPr>
      <w:r w:rsidDel="00000000" w:rsidR="00000000" w:rsidRPr="00000000">
        <w:rPr>
          <w:rtl w:val="0"/>
        </w:rPr>
        <w:t xml:space="preserve">8. Parameters and Hyper Parameters</w:t>
      </w:r>
    </w:p>
    <w:p w:rsidR="00000000" w:rsidDel="00000000" w:rsidP="00000000" w:rsidRDefault="00000000" w:rsidRPr="00000000" w14:paraId="0000003F">
      <w:pPr>
        <w:rPr/>
      </w:pPr>
      <w:r w:rsidDel="00000000" w:rsidR="00000000" w:rsidRPr="00000000">
        <w:rPr>
          <w:rtl w:val="0"/>
        </w:rPr>
        <w:t xml:space="preserve">9. Dimension Reduction</w:t>
      </w:r>
    </w:p>
    <w:p w:rsidR="00000000" w:rsidDel="00000000" w:rsidP="00000000" w:rsidRDefault="00000000" w:rsidRPr="00000000" w14:paraId="00000040">
      <w:pPr>
        <w:rPr/>
      </w:pPr>
      <w:r w:rsidDel="00000000" w:rsidR="00000000" w:rsidRPr="00000000">
        <w:rPr>
          <w:rtl w:val="0"/>
        </w:rPr>
        <w:t xml:space="preserve">10. SVM</w:t>
      </w:r>
    </w:p>
    <w:p w:rsidR="00000000" w:rsidDel="00000000" w:rsidP="00000000" w:rsidRDefault="00000000" w:rsidRPr="00000000" w14:paraId="00000041">
      <w:pPr>
        <w:rPr/>
      </w:pPr>
      <w:r w:rsidDel="00000000" w:rsidR="00000000" w:rsidRPr="00000000">
        <w:rPr>
          <w:rtl w:val="0"/>
        </w:rPr>
        <w:t xml:space="preserve">11. K-Nearest Neighbor</w:t>
      </w:r>
    </w:p>
    <w:p w:rsidR="00000000" w:rsidDel="00000000" w:rsidP="00000000" w:rsidRDefault="00000000" w:rsidRPr="00000000" w14:paraId="00000042">
      <w:pPr>
        <w:rPr/>
      </w:pPr>
      <w:r w:rsidDel="00000000" w:rsidR="00000000" w:rsidRPr="00000000">
        <w:rPr>
          <w:rtl w:val="0"/>
        </w:rPr>
        <w:t xml:space="preserve">12. Neural Networks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fu2yygruzyhg" w:id="8"/>
      <w:bookmarkEnd w:id="8"/>
      <w:r w:rsidDel="00000000" w:rsidR="00000000" w:rsidRPr="00000000">
        <w:rPr>
          <w:rtl w:val="0"/>
        </w:rPr>
        <w:t xml:space="preserve">Projects for the session (Python):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Understanding and Interpreting results of Regression and Logistic Regression using Google Spreadsheets and Python</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Calculating R-Square, MSE, Logit manually for enhanced understanding</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Understanding features of Popular Datasets: Titanic, Iris and Housing Prices</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Running Logistic Regression on Titanic Data Set</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Running Regression, Logistic Regression, SVM and Random Forest on Iris Dataset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5suow3hp190t" w:id="9"/>
      <w:bookmarkEnd w:id="9"/>
      <w:r w:rsidDel="00000000" w:rsidR="00000000" w:rsidRPr="00000000">
        <w:rPr>
          <w:rtl w:val="0"/>
        </w:rPr>
        <w:t xml:space="preserve">Post Session Assessment: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Top 20 machine learning interview question</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Make data ready, choose and configure the correct model for your data</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Interpret results of your machine learning algorithm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486r90dxb9xh" w:id="10"/>
      <w:bookmarkEnd w:id="10"/>
      <w:r w:rsidDel="00000000" w:rsidR="00000000" w:rsidRPr="00000000">
        <w:rPr>
          <w:rtl w:val="0"/>
        </w:rPr>
        <w:t xml:space="preserve">Instructor’s Bio Data</w:t>
      </w:r>
    </w:p>
    <w:p w:rsidR="00000000" w:rsidDel="00000000" w:rsidP="00000000" w:rsidRDefault="00000000" w:rsidRPr="00000000" w14:paraId="00000054">
      <w:pPr>
        <w:pStyle w:val="Heading2"/>
        <w:rPr/>
      </w:pPr>
      <w:bookmarkStart w:colFirst="0" w:colLast="0" w:name="_yw40gf2iheo0" w:id="11"/>
      <w:bookmarkEnd w:id="11"/>
      <w:r w:rsidDel="00000000" w:rsidR="00000000" w:rsidRPr="00000000">
        <w:rPr>
          <w:rtl w:val="0"/>
        </w:rPr>
        <w:t xml:space="preserve">Ankit Vora, PhD</w:t>
      </w:r>
    </w:p>
    <w:p w:rsidR="00000000" w:rsidDel="00000000" w:rsidP="00000000" w:rsidRDefault="00000000" w:rsidRPr="00000000" w14:paraId="00000055">
      <w:pPr>
        <w:rPr/>
      </w:pPr>
      <w:r w:rsidDel="00000000" w:rsidR="00000000" w:rsidRPr="00000000">
        <w:rPr>
          <w:rtl w:val="0"/>
        </w:rPr>
        <w:t xml:space="preserve">Ankit Vora is a research scientist and a co-founder of a startup situated in the city of New York As Python is gaining momentum and becoming popular</w:t>
      </w:r>
    </w:p>
    <w:p w:rsidR="00000000" w:rsidDel="00000000" w:rsidP="00000000" w:rsidRDefault="00000000" w:rsidRPr="00000000" w14:paraId="00000056">
      <w:pPr>
        <w:rPr/>
      </w:pPr>
      <w:hyperlink r:id="rId8">
        <w:r w:rsidDel="00000000" w:rsidR="00000000" w:rsidRPr="00000000">
          <w:rPr>
            <w:color w:val="1155cc"/>
            <w:u w:val="single"/>
            <w:rtl w:val="0"/>
          </w:rPr>
          <w:t xml:space="preserve">https://www.linkedin.com/in/drankitvora</w:t>
        </w:r>
      </w:hyperlink>
      <w:r w:rsidDel="00000000" w:rsidR="00000000" w:rsidRPr="00000000">
        <w:rPr>
          <w:rtl w:val="0"/>
        </w:rPr>
      </w:r>
    </w:p>
    <w:p w:rsidR="00000000" w:rsidDel="00000000" w:rsidP="00000000" w:rsidRDefault="00000000" w:rsidRPr="00000000" w14:paraId="00000057">
      <w:pPr>
        <w:rPr/>
      </w:pPr>
      <w:hyperlink r:id="rId9">
        <w:r w:rsidDel="00000000" w:rsidR="00000000" w:rsidRPr="00000000">
          <w:rPr>
            <w:color w:val="1155cc"/>
            <w:u w:val="single"/>
            <w:rtl w:val="0"/>
          </w:rPr>
          <w:t xml:space="preserve">https://scholar.google.com/citations?user=8rrNVZwAAAAJ&amp;hl=en</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y6uqc1vgqal1" w:id="12"/>
      <w:bookmarkEnd w:id="12"/>
      <w:r w:rsidDel="00000000" w:rsidR="00000000" w:rsidRPr="00000000">
        <w:rPr>
          <w:rtl w:val="0"/>
        </w:rPr>
        <w:t xml:space="preserve">Shivgan Joshi</w:t>
      </w:r>
    </w:p>
    <w:p w:rsidR="00000000" w:rsidDel="00000000" w:rsidP="00000000" w:rsidRDefault="00000000" w:rsidRPr="00000000" w14:paraId="0000005A">
      <w:pPr>
        <w:rPr/>
      </w:pPr>
      <w:r w:rsidDel="00000000" w:rsidR="00000000" w:rsidRPr="00000000">
        <w:rPr>
          <w:rtl w:val="0"/>
        </w:rPr>
        <w:t xml:space="preserve">Shivgan Joshi is an executive trainer and talent acquisition consultant at QcFinance and has worked in the field of data science across disciplines, including engineering, investment banking, and technology.</w:t>
      </w:r>
    </w:p>
    <w:p w:rsidR="00000000" w:rsidDel="00000000" w:rsidP="00000000" w:rsidRDefault="00000000" w:rsidRPr="00000000" w14:paraId="0000005B">
      <w:pPr>
        <w:rPr/>
      </w:pPr>
      <w:hyperlink r:id="rId10">
        <w:r w:rsidDel="00000000" w:rsidR="00000000" w:rsidRPr="00000000">
          <w:rPr>
            <w:color w:val="1155cc"/>
            <w:u w:val="single"/>
            <w:rtl w:val="0"/>
          </w:rPr>
          <w:t xml:space="preserve">https://www.udemy.com/user/shivganjoshi2/</w:t>
        </w:r>
      </w:hyperlink>
      <w:r w:rsidDel="00000000" w:rsidR="00000000" w:rsidRPr="00000000">
        <w:rPr>
          <w:rtl w:val="0"/>
        </w:rPr>
      </w:r>
    </w:p>
    <w:p w:rsidR="00000000" w:rsidDel="00000000" w:rsidP="00000000" w:rsidRDefault="00000000" w:rsidRPr="00000000" w14:paraId="0000005C">
      <w:pPr>
        <w:rPr/>
      </w:pPr>
      <w:hyperlink r:id="rId11">
        <w:r w:rsidDel="00000000" w:rsidR="00000000" w:rsidRPr="00000000">
          <w:rPr>
            <w:color w:val="1155cc"/>
            <w:u w:val="single"/>
            <w:rtl w:val="0"/>
          </w:rPr>
          <w:t xml:space="preserve">https://www.linkedin.com/in/shivganjoshi/</w:t>
        </w:r>
      </w:hyperlink>
      <w:r w:rsidDel="00000000" w:rsidR="00000000" w:rsidRPr="00000000">
        <w:rPr>
          <w:rtl w:val="0"/>
        </w:rPr>
      </w:r>
    </w:p>
    <w:p w:rsidR="00000000" w:rsidDel="00000000" w:rsidP="00000000" w:rsidRDefault="00000000" w:rsidRPr="00000000" w14:paraId="0000005D">
      <w:pPr>
        <w:rPr/>
      </w:pPr>
      <w:hyperlink r:id="rId12">
        <w:r w:rsidDel="00000000" w:rsidR="00000000" w:rsidRPr="00000000">
          <w:rPr>
            <w:color w:val="1155cc"/>
            <w:u w:val="single"/>
            <w:rtl w:val="0"/>
          </w:rPr>
          <w:t xml:space="preserve">https://github.com/shivgan3</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u2e9onh6uzwz" w:id="13"/>
      <w:bookmarkEnd w:id="13"/>
      <w:r w:rsidDel="00000000" w:rsidR="00000000" w:rsidRPr="00000000">
        <w:rPr>
          <w:rtl w:val="0"/>
        </w:rPr>
        <w:t xml:space="preserve">Other courses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We also offer affordable courses on</w:t>
      </w:r>
    </w:p>
    <w:p w:rsidR="00000000" w:rsidDel="00000000" w:rsidP="00000000" w:rsidRDefault="00000000" w:rsidRPr="00000000" w14:paraId="00000062">
      <w:pPr>
        <w:rPr/>
      </w:pPr>
      <w:r w:rsidDel="00000000" w:rsidR="00000000" w:rsidRPr="00000000">
        <w:rPr>
          <w:rtl w:val="0"/>
        </w:rPr>
        <w:t xml:space="preserve">1. Python programming,</w:t>
      </w:r>
    </w:p>
    <w:p w:rsidR="00000000" w:rsidDel="00000000" w:rsidP="00000000" w:rsidRDefault="00000000" w:rsidRPr="00000000" w14:paraId="00000063">
      <w:pPr>
        <w:rPr/>
      </w:pPr>
      <w:r w:rsidDel="00000000" w:rsidR="00000000" w:rsidRPr="00000000">
        <w:rPr>
          <w:rtl w:val="0"/>
        </w:rPr>
        <w:t xml:space="preserve">2. Data Science and Analysis,</w:t>
      </w:r>
    </w:p>
    <w:p w:rsidR="00000000" w:rsidDel="00000000" w:rsidP="00000000" w:rsidRDefault="00000000" w:rsidRPr="00000000" w14:paraId="00000064">
      <w:pPr>
        <w:rPr/>
      </w:pPr>
      <w:r w:rsidDel="00000000" w:rsidR="00000000" w:rsidRPr="00000000">
        <w:rPr>
          <w:rtl w:val="0"/>
        </w:rPr>
        <w:t xml:space="preserve">3. Machine Learning,</w:t>
      </w:r>
    </w:p>
    <w:p w:rsidR="00000000" w:rsidDel="00000000" w:rsidP="00000000" w:rsidRDefault="00000000" w:rsidRPr="00000000" w14:paraId="00000065">
      <w:pPr>
        <w:rPr/>
      </w:pPr>
      <w:r w:rsidDel="00000000" w:rsidR="00000000" w:rsidRPr="00000000">
        <w:rPr>
          <w:rtl w:val="0"/>
        </w:rPr>
        <w:t xml:space="preserve">4. Blockchain technologies, and</w:t>
      </w:r>
    </w:p>
    <w:p w:rsidR="00000000" w:rsidDel="00000000" w:rsidP="00000000" w:rsidRDefault="00000000" w:rsidRPr="00000000" w14:paraId="00000066">
      <w:pPr>
        <w:rPr/>
      </w:pPr>
      <w:r w:rsidDel="00000000" w:rsidR="00000000" w:rsidRPr="00000000">
        <w:rPr>
          <w:rtl w:val="0"/>
        </w:rPr>
        <w:t xml:space="preserve">5. VBA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headerReference r:id="rId13" w:type="default"/>
      <w:headerReference r:id="rId14"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in/shivganjoshi/" TargetMode="External"/><Relationship Id="rId10" Type="http://schemas.openxmlformats.org/officeDocument/2006/relationships/hyperlink" Target="https://www.udemy.com/user/shivganjoshi2/" TargetMode="External"/><Relationship Id="rId13" Type="http://schemas.openxmlformats.org/officeDocument/2006/relationships/header" Target="header2.xml"/><Relationship Id="rId12" Type="http://schemas.openxmlformats.org/officeDocument/2006/relationships/hyperlink" Target="https://github.com/shivgan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holar.google.com/citations?user=8rrNVZwAAAAJ&amp;hl=en"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learnprogrammingnyc.com/" TargetMode="External"/><Relationship Id="rId7" Type="http://schemas.openxmlformats.org/officeDocument/2006/relationships/hyperlink" Target="http://qcfinanceconsultingnyc.site/" TargetMode="External"/><Relationship Id="rId8" Type="http://schemas.openxmlformats.org/officeDocument/2006/relationships/hyperlink" Target="https://www.linkedin.com/in/drankitvo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