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an egg 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Python eggs are an older distribution format for Python.The new format is called a Python wheel.</w:t>
      </w:r>
    </w:p>
    <w:p w:rsidR="00000000" w:rsidDel="00000000" w:rsidP="00000000" w:rsidRDefault="00000000" w:rsidRPr="00000000" w14:paraId="00000003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An egg file is basically a zip file with a different extension. Python can import directly from an egg. You will need the 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SetupTools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package to work with eggs.</w:t>
      </w:r>
    </w:p>
    <w:p w:rsidR="00000000" w:rsidDel="00000000" w:rsidP="00000000" w:rsidRDefault="00000000" w:rsidRPr="00000000" w14:paraId="00000005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SetupTools is the original mainstream method of downloading and installing Python packages from PyPI and other sources via the command line, kind of like apt-get for Python.</w:t>
      </w:r>
    </w:p>
    <w:p w:rsidR="00000000" w:rsidDel="00000000" w:rsidP="00000000" w:rsidRDefault="00000000" w:rsidRPr="00000000" w14:paraId="00000007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Creating python eggs 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First create a new Folder.</w:t>
      </w:r>
    </w:p>
    <w:p w:rsidR="00000000" w:rsidDel="00000000" w:rsidP="00000000" w:rsidRDefault="00000000" w:rsidRPr="00000000" w14:paraId="0000000B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Create setup.py file in this new created folder With the following content 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   from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highlight w:val="white"/>
          <w:rtl w:val="0"/>
        </w:rPr>
        <w:t xml:space="preserve">setuptools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find_packages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highlight w:val="white"/>
          <w:rtl w:val="0"/>
        </w:rPr>
        <w:t xml:space="preserve">"Name of the new created Folder"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highlight w:val="white"/>
          <w:rtl w:val="0"/>
        </w:rPr>
        <w:t xml:space="preserve">"0.1"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packages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find_packages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14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           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To create you’ll need to run the following from the command line.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Python34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shd w:fill="fcfcf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shd w:fill="fcfcf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bdist_egg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  <w:shd w:fill="fcfcfc" w:val="clear"/>
        </w:rPr>
      </w:pPr>
      <w:r w:rsidDel="00000000" w:rsidR="00000000" w:rsidRPr="00000000">
        <w:rPr>
          <w:color w:val="242729"/>
          <w:sz w:val="23"/>
          <w:szCs w:val="23"/>
          <w:shd w:fill="fcfcfc" w:val="clear"/>
          <w:rtl w:val="0"/>
        </w:rPr>
        <w:t xml:space="preserve">A </w:t>
      </w:r>
      <w:hyperlink r:id="rId6">
        <w:r w:rsidDel="00000000" w:rsidR="00000000" w:rsidRPr="00000000">
          <w:rPr>
            <w:color w:val="005999"/>
            <w:sz w:val="23"/>
            <w:szCs w:val="23"/>
            <w:u w:val="single"/>
            <w:shd w:fill="fcfcfc" w:val="clear"/>
            <w:rtl w:val="0"/>
          </w:rPr>
          <w:t xml:space="preserve">python egg</w:t>
        </w:r>
      </w:hyperlink>
      <w:r w:rsidDel="00000000" w:rsidR="00000000" w:rsidRPr="00000000">
        <w:rPr>
          <w:color w:val="242729"/>
          <w:sz w:val="23"/>
          <w:szCs w:val="23"/>
          <w:shd w:fill="fcfcfc" w:val="clear"/>
          <w:rtl w:val="0"/>
        </w:rPr>
        <w:t xml:space="preserve"> is a "a single-file importable distribution format". Which is typically a python package.You can import the package in the egg as long as you know it's name and it's in your path.You can execute a package using the "-m" option and the package name.However, python packages generally do not do anything when executed, and you may get an error. The -c option can be used to run code..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rPr>
          <w:rFonts w:ascii="Courier New" w:cs="Courier New" w:eastAsia="Courier New" w:hAnsi="Courier New"/>
          <w:color w:val="3033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Python -m sphinx.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firstLine="0"/>
        <w:rPr>
          <w:rFonts w:ascii="Courier New" w:cs="Courier New" w:eastAsia="Courier New" w:hAnsi="Courier New"/>
          <w:color w:val="3033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sphinx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 a package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 cannot be directly executed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firstLine="0"/>
        <w:rPr>
          <w:rFonts w:ascii="Courier New" w:cs="Courier New" w:eastAsia="Courier New" w:hAnsi="Courier New"/>
          <w:color w:val="3033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   -  python -c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highlight w:val="white"/>
          <w:rtl w:val="0"/>
        </w:rPr>
        <w:t xml:space="preserve">"import &lt;package in an egg&gt;; &lt;function&gt;();"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firstLine="0"/>
        <w:rPr>
          <w:rFonts w:ascii="Courier New" w:cs="Courier New" w:eastAsia="Courier New" w:hAnsi="Courier New"/>
          <w:color w:val="7d272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   -  python -c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highlight w:val="white"/>
          <w:rtl w:val="0"/>
        </w:rPr>
        <w:t xml:space="preserve">"import sphinx;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firstLine="0"/>
        <w:rPr>
          <w:rFonts w:ascii="Courier New" w:cs="Courier New" w:eastAsia="Courier New" w:hAnsi="Courier New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highlight w:val="white"/>
          <w:rtl w:val="0"/>
        </w:rPr>
        <w:t xml:space="preserve">   -  print sphinx.package_dir"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firstLine="0"/>
        <w:rPr>
          <w:rFonts w:ascii="Courier New" w:cs="Courier New" w:eastAsia="Courier New" w:hAnsi="Courier New"/>
          <w:color w:val="3033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      C:\Python26\lib\site-packages\sphinx-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highlight w:val="white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-py2.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highlight w:val="white"/>
          <w:rtl w:val="0"/>
        </w:rPr>
        <w:t xml:space="preserve">6.egg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highlight w:val="white"/>
          <w:rtl w:val="0"/>
        </w:rPr>
        <w:t xml:space="preserve">\sphinx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60" w:before="2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Reference links:-</w:t>
      </w:r>
    </w:p>
    <w:p w:rsidR="00000000" w:rsidDel="00000000" w:rsidP="00000000" w:rsidRDefault="00000000" w:rsidRPr="00000000" w14:paraId="00000024">
      <w:pPr>
        <w:shd w:fill="ffffff" w:val="clear"/>
        <w:spacing w:after="360" w:before="20" w:lineRule="auto"/>
        <w:rPr>
          <w:color w:val="333333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https://python101.pythonlibrary.org/chapter38_eggs.html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60" w:before="20" w:lineRule="auto"/>
        <w:rPr>
          <w:color w:val="333333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https://stackoverflow.com/questions/2051192/what-is-a-python-egg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60" w:before="2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eak.telecommunity.com/DevCenter/PythonEggs" TargetMode="External"/><Relationship Id="rId7" Type="http://schemas.openxmlformats.org/officeDocument/2006/relationships/hyperlink" Target="https://python101.pythonlibrary.org/chapter38_eggs.html" TargetMode="External"/><Relationship Id="rId8" Type="http://schemas.openxmlformats.org/officeDocument/2006/relationships/hyperlink" Target="https://stackoverflow.com/questions/2051192/what-is-a-python-e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