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879520520"/>
        <w:docPartObj>
          <w:docPartGallery w:val="Cover Pages"/>
          <w:docPartUnique/>
        </w:docPartObj>
      </w:sdtPr>
      <w:sdtContent>
        <w:p w:rsidR="00A04DAD" w:rsidRDefault="00A04DA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Pole tekstowe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73"/>
                                  <w:gridCol w:w="5419"/>
                                </w:tblGrid>
                                <w:tr w:rsidR="004313D2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4313D2" w:rsidRPr="00A04DAD" w:rsidRDefault="004313D2">
                                      <w:pPr>
                                        <w:jc w:val="right"/>
                                        <w:rPr>
                                          <w:b/>
                                          <w:sz w:val="288"/>
                                          <w:szCs w:val="288"/>
                                        </w:rPr>
                                      </w:pPr>
                                      <w:r w:rsidRPr="00A04DAD">
                                        <w:rPr>
                                          <w:b/>
                                          <w:noProof/>
                                          <w:sz w:val="288"/>
                                          <w:szCs w:val="288"/>
                                        </w:rPr>
                                        <w:t>#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ytuł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:rsidR="004313D2" w:rsidRDefault="004313D2">
                                          <w:pPr>
                                            <w:pStyle w:val="Bezodstpw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implementacja funkcji skrótu sha-3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sz w:val="28"/>
                                          <w:szCs w:val="28"/>
                                        </w:rPr>
                                        <w:alias w:val="Podtytuł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:rsidR="004313D2" w:rsidRDefault="004313D2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93014F"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  <w:t>Projekt z przedmiotu Zaawansowane metody kryptografii i ochrony informacji [MKOI]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4313D2" w:rsidRPr="00911319" w:rsidRDefault="004313D2">
                                      <w:pPr>
                                        <w:pStyle w:val="Bezodstpw"/>
                                        <w:rPr>
                                          <w:caps/>
                                          <w:color w:val="ED7D31" w:themeColor="accent2"/>
                                          <w:sz w:val="40"/>
                                          <w:szCs w:val="40"/>
                                        </w:rPr>
                                      </w:pPr>
                                      <w:r w:rsidRPr="00911319">
                                        <w:rPr>
                                          <w:caps/>
                                          <w:color w:val="ED7D31" w:themeColor="accent2"/>
                                          <w:sz w:val="40"/>
                                          <w:szCs w:val="40"/>
                                        </w:rPr>
                                        <w:t>Temat projektu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alias w:val="Streszczenie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:rsidR="004313D2" w:rsidRPr="00911319" w:rsidRDefault="004313D2">
                                          <w:pPr>
                                            <w:rPr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</w:pPr>
                                          <w:r w:rsidRPr="00911319">
                                            <w:rPr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w:t>Implementacja funkcji skrótu SHA-3 (wszystkie warianty) oraz porównanie jej wydajności z istniejącą implementacją</w:t>
                                          </w:r>
                                        </w:p>
                                      </w:sdtContent>
                                    </w:sdt>
                                    <w:p w:rsidR="004313D2" w:rsidRPr="00911319" w:rsidRDefault="004313D2" w:rsidP="00A04DAD">
                                      <w:pPr>
                                        <w:pStyle w:val="Bezodstpw"/>
                                        <w:rPr>
                                          <w:caps/>
                                          <w:color w:val="ED7D31" w:themeColor="accent2"/>
                                          <w:sz w:val="40"/>
                                          <w:szCs w:val="40"/>
                                        </w:rPr>
                                      </w:pPr>
                                      <w:r w:rsidRPr="00911319">
                                        <w:rPr>
                                          <w:caps/>
                                          <w:color w:val="ED7D31" w:themeColor="accent2"/>
                                          <w:sz w:val="40"/>
                                          <w:szCs w:val="40"/>
                                        </w:rPr>
                                        <w:t>Wykonujący projekt</w:t>
                                      </w:r>
                                    </w:p>
                                    <w:p w:rsidR="004313D2" w:rsidRPr="00911319" w:rsidRDefault="004313D2">
                                      <w:pPr>
                                        <w:pStyle w:val="Bezodstpw"/>
                                        <w:rPr>
                                          <w:sz w:val="32"/>
                                          <w:szCs w:val="32"/>
                                        </w:rPr>
                                      </w:pPr>
                                      <w:r w:rsidRPr="00911319">
                                        <w:rPr>
                                          <w:sz w:val="32"/>
                                          <w:szCs w:val="32"/>
                                        </w:rPr>
                                        <w:t xml:space="preserve">inż. </w:t>
                                      </w:r>
                                      <w:sdt>
                                        <w:sdtPr>
                                          <w:rPr>
                                            <w:sz w:val="32"/>
                                            <w:szCs w:val="32"/>
                                          </w:rPr>
                                          <w:alias w:val="Autor"/>
                                          <w:tag w:val=""/>
                                          <w:id w:val="-279026076"/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Content>
                                          <w:r w:rsidRPr="00911319">
                                            <w:rPr>
                                              <w:sz w:val="32"/>
                                              <w:szCs w:val="32"/>
                                            </w:rPr>
                                            <w:t>Paweł Kamiński</w:t>
                                          </w:r>
                                        </w:sdtContent>
                                      </w:sdt>
                                    </w:p>
                                    <w:p w:rsidR="004313D2" w:rsidRPr="00911319" w:rsidRDefault="004313D2">
                                      <w:pPr>
                                        <w:pStyle w:val="Bezodstpw"/>
                                        <w:rPr>
                                          <w:sz w:val="32"/>
                                          <w:szCs w:val="32"/>
                                        </w:rPr>
                                      </w:pPr>
                                      <w:r w:rsidRPr="00911319">
                                        <w:rPr>
                                          <w:sz w:val="32"/>
                                          <w:szCs w:val="32"/>
                                        </w:rPr>
                                        <w:t>inż. Jan Muczyński</w:t>
                                      </w:r>
                                    </w:p>
                                    <w:p w:rsidR="004313D2" w:rsidRDefault="004313D2">
                                      <w:pPr>
                                        <w:pStyle w:val="Bezodstpw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4313D2" w:rsidRPr="00911319" w:rsidRDefault="004313D2">
                                      <w:pPr>
                                        <w:pStyle w:val="Bezodstpw"/>
                                        <w:rPr>
                                          <w:color w:val="ED7D31" w:themeColor="accent2"/>
                                          <w:sz w:val="40"/>
                                          <w:szCs w:val="40"/>
                                        </w:rPr>
                                      </w:pPr>
                                      <w:r w:rsidRPr="00911319">
                                        <w:rPr>
                                          <w:color w:val="ED7D31" w:themeColor="accent2"/>
                                          <w:sz w:val="40"/>
                                          <w:szCs w:val="40"/>
                                        </w:rPr>
                                        <w:t>PROWADZĄCY PROJEKT</w:t>
                                      </w:r>
                                    </w:p>
                                    <w:p w:rsidR="004313D2" w:rsidRPr="00911319" w:rsidRDefault="004313D2">
                                      <w:pPr>
                                        <w:pStyle w:val="Bezodstpw"/>
                                        <w:rPr>
                                          <w:sz w:val="32"/>
                                          <w:szCs w:val="32"/>
                                        </w:rPr>
                                      </w:pPr>
                                      <w:r w:rsidRPr="00911319">
                                        <w:rPr>
                                          <w:sz w:val="32"/>
                                          <w:szCs w:val="32"/>
                                        </w:rPr>
                                        <w:t>mgr inż. Albert Sitek</w:t>
                                      </w:r>
                                    </w:p>
                                    <w:p w:rsidR="004313D2" w:rsidRPr="00911319" w:rsidRDefault="004313D2">
                                      <w:pPr>
                                        <w:pStyle w:val="Bezodstpw"/>
                                        <w:rPr>
                                          <w:color w:val="ED7D31" w:themeColor="accent2"/>
                                          <w:sz w:val="32"/>
                                          <w:szCs w:val="32"/>
                                        </w:rPr>
                                      </w:pPr>
                                    </w:p>
                                    <w:p w:rsidR="004313D2" w:rsidRDefault="004313D2">
                                      <w:pPr>
                                        <w:pStyle w:val="Bezodstpw"/>
                                      </w:pPr>
                                      <w:r w:rsidRPr="00911319">
                                        <w:rPr>
                                          <w:sz w:val="32"/>
                                          <w:szCs w:val="32"/>
                                        </w:rPr>
                                        <w:t>Semestr: 17Z</w:t>
                                      </w:r>
                                    </w:p>
                                  </w:tc>
                                </w:tr>
                              </w:tbl>
                              <w:p w:rsidR="004313D2" w:rsidRDefault="004313D2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773"/>
                            <w:gridCol w:w="5419"/>
                          </w:tblGrid>
                          <w:tr w:rsidR="004313D2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4313D2" w:rsidRPr="00A04DAD" w:rsidRDefault="004313D2">
                                <w:pPr>
                                  <w:jc w:val="right"/>
                                  <w:rPr>
                                    <w:b/>
                                    <w:sz w:val="288"/>
                                    <w:szCs w:val="288"/>
                                  </w:rPr>
                                </w:pPr>
                                <w:r w:rsidRPr="00A04DAD">
                                  <w:rPr>
                                    <w:b/>
                                    <w:noProof/>
                                    <w:sz w:val="288"/>
                                    <w:szCs w:val="288"/>
                                  </w:rPr>
                                  <w:t>#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ytuł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4313D2" w:rsidRDefault="004313D2">
                                    <w:pPr>
                                      <w:pStyle w:val="Bezodstpw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implementacja funkcji skrótu sha-3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sz w:val="28"/>
                                    <w:szCs w:val="28"/>
                                  </w:rPr>
                                  <w:alias w:val="Podtytuł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4313D2" w:rsidRDefault="004313D2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93014F">
                                      <w:rPr>
                                        <w:sz w:val="28"/>
                                        <w:szCs w:val="28"/>
                                      </w:rPr>
                                      <w:t>Projekt z przedmiotu Zaawansowane metody kryptografii i ochrony informacji [MKOI]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4313D2" w:rsidRPr="00911319" w:rsidRDefault="004313D2">
                                <w:pPr>
                                  <w:pStyle w:val="Bezodstpw"/>
                                  <w:rPr>
                                    <w:caps/>
                                    <w:color w:val="ED7D31" w:themeColor="accent2"/>
                                    <w:sz w:val="40"/>
                                    <w:szCs w:val="40"/>
                                  </w:rPr>
                                </w:pPr>
                                <w:r w:rsidRPr="00911319">
                                  <w:rPr>
                                    <w:caps/>
                                    <w:color w:val="ED7D31" w:themeColor="accent2"/>
                                    <w:sz w:val="40"/>
                                    <w:szCs w:val="40"/>
                                  </w:rPr>
                                  <w:t>Temat projektu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  <w:alias w:val="Streszczenie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4313D2" w:rsidRPr="00911319" w:rsidRDefault="004313D2">
                                    <w:pPr>
                                      <w:rPr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w:pPr>
                                    <w:r w:rsidRPr="00911319">
                                      <w:rPr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>Implementacja funkcji skrótu SHA-3 (wszystkie warianty) oraz porównanie jej wydajności z istniejącą implementacją</w:t>
                                    </w:r>
                                  </w:p>
                                </w:sdtContent>
                              </w:sdt>
                              <w:p w:rsidR="004313D2" w:rsidRPr="00911319" w:rsidRDefault="004313D2" w:rsidP="00A04DAD">
                                <w:pPr>
                                  <w:pStyle w:val="Bezodstpw"/>
                                  <w:rPr>
                                    <w:caps/>
                                    <w:color w:val="ED7D31" w:themeColor="accent2"/>
                                    <w:sz w:val="40"/>
                                    <w:szCs w:val="40"/>
                                  </w:rPr>
                                </w:pPr>
                                <w:r w:rsidRPr="00911319">
                                  <w:rPr>
                                    <w:caps/>
                                    <w:color w:val="ED7D31" w:themeColor="accent2"/>
                                    <w:sz w:val="40"/>
                                    <w:szCs w:val="40"/>
                                  </w:rPr>
                                  <w:t>Wykonujący projekt</w:t>
                                </w:r>
                              </w:p>
                              <w:p w:rsidR="004313D2" w:rsidRPr="00911319" w:rsidRDefault="004313D2">
                                <w:pPr>
                                  <w:pStyle w:val="Bezodstpw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911319">
                                  <w:rPr>
                                    <w:sz w:val="32"/>
                                    <w:szCs w:val="32"/>
                                  </w:rPr>
                                  <w:t xml:space="preserve">inż. </w:t>
                                </w:r>
                                <w:sdt>
                                  <w:sdtPr>
                                    <w:rPr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27902607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911319">
                                      <w:rPr>
                                        <w:sz w:val="32"/>
                                        <w:szCs w:val="32"/>
                                      </w:rPr>
                                      <w:t>Paweł Kamiński</w:t>
                                    </w:r>
                                  </w:sdtContent>
                                </w:sdt>
                              </w:p>
                              <w:p w:rsidR="004313D2" w:rsidRPr="00911319" w:rsidRDefault="004313D2">
                                <w:pPr>
                                  <w:pStyle w:val="Bezodstpw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911319">
                                  <w:rPr>
                                    <w:sz w:val="32"/>
                                    <w:szCs w:val="32"/>
                                  </w:rPr>
                                  <w:t>inż. Jan Muczyński</w:t>
                                </w:r>
                              </w:p>
                              <w:p w:rsidR="004313D2" w:rsidRDefault="004313D2">
                                <w:pPr>
                                  <w:pStyle w:val="Bezodstpw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4313D2" w:rsidRPr="00911319" w:rsidRDefault="004313D2">
                                <w:pPr>
                                  <w:pStyle w:val="Bezodstpw"/>
                                  <w:rPr>
                                    <w:color w:val="ED7D31" w:themeColor="accent2"/>
                                    <w:sz w:val="40"/>
                                    <w:szCs w:val="40"/>
                                  </w:rPr>
                                </w:pPr>
                                <w:r w:rsidRPr="00911319">
                                  <w:rPr>
                                    <w:color w:val="ED7D31" w:themeColor="accent2"/>
                                    <w:sz w:val="40"/>
                                    <w:szCs w:val="40"/>
                                  </w:rPr>
                                  <w:t>PROWADZĄCY PROJEKT</w:t>
                                </w:r>
                              </w:p>
                              <w:p w:rsidR="004313D2" w:rsidRPr="00911319" w:rsidRDefault="004313D2">
                                <w:pPr>
                                  <w:pStyle w:val="Bezodstpw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911319">
                                  <w:rPr>
                                    <w:sz w:val="32"/>
                                    <w:szCs w:val="32"/>
                                  </w:rPr>
                                  <w:t>mgr inż. Albert Sitek</w:t>
                                </w:r>
                              </w:p>
                              <w:p w:rsidR="004313D2" w:rsidRPr="00911319" w:rsidRDefault="004313D2">
                                <w:pPr>
                                  <w:pStyle w:val="Bezodstpw"/>
                                  <w:rPr>
                                    <w:color w:val="ED7D31" w:themeColor="accent2"/>
                                    <w:sz w:val="32"/>
                                    <w:szCs w:val="32"/>
                                  </w:rPr>
                                </w:pPr>
                              </w:p>
                              <w:p w:rsidR="004313D2" w:rsidRDefault="004313D2">
                                <w:pPr>
                                  <w:pStyle w:val="Bezodstpw"/>
                                </w:pPr>
                                <w:r w:rsidRPr="00911319">
                                  <w:rPr>
                                    <w:sz w:val="32"/>
                                    <w:szCs w:val="32"/>
                                  </w:rPr>
                                  <w:t>Semestr: 17Z</w:t>
                                </w:r>
                              </w:p>
                            </w:tc>
                          </w:tr>
                        </w:tbl>
                        <w:p w:rsidR="004313D2" w:rsidRDefault="004313D2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A04DAD" w:rsidRDefault="00603141" w:rsidP="00603141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603141">
        <w:rPr>
          <w:sz w:val="28"/>
          <w:szCs w:val="28"/>
        </w:rPr>
        <w:lastRenderedPageBreak/>
        <w:t>Wprowadzenie</w:t>
      </w:r>
    </w:p>
    <w:p w:rsidR="003B0864" w:rsidRDefault="009B3CD3" w:rsidP="008C0C7D">
      <w:pPr>
        <w:jc w:val="both"/>
        <w:rPr>
          <w:i/>
        </w:rPr>
      </w:pPr>
      <w:r>
        <w:t xml:space="preserve">Tematem projektu jest implementacja funkcji skrótu SHA-3. Jest to najnowsza funkcja w rodzinie standardów </w:t>
      </w:r>
      <w:r w:rsidRPr="008C0C7D">
        <w:rPr>
          <w:i/>
        </w:rPr>
        <w:t>Secure Hash Algorithm</w:t>
      </w:r>
      <w:r>
        <w:t>. Została wyłoniona w wyniku konkursu przeprowadzonego przez NIST w 2015 roku</w:t>
      </w:r>
      <w:sdt>
        <w:sdtPr>
          <w:id w:val="-528409610"/>
          <w:citation/>
        </w:sdtPr>
        <w:sdtContent>
          <w:r w:rsidR="009735EA">
            <w:fldChar w:fldCharType="begin"/>
          </w:r>
          <w:r w:rsidR="00E54B28">
            <w:instrText xml:space="preserve">CITATION NIS \l 1045 </w:instrText>
          </w:r>
          <w:r w:rsidR="009735EA">
            <w:fldChar w:fldCharType="separate"/>
          </w:r>
          <w:r w:rsidR="008E78EE">
            <w:rPr>
              <w:noProof/>
            </w:rPr>
            <w:t xml:space="preserve"> </w:t>
          </w:r>
          <w:r w:rsidR="008E78EE" w:rsidRPr="008E78EE">
            <w:rPr>
              <w:noProof/>
            </w:rPr>
            <w:t>[1]</w:t>
          </w:r>
          <w:r w:rsidR="009735EA">
            <w:fldChar w:fldCharType="end"/>
          </w:r>
        </w:sdtContent>
      </w:sdt>
      <w:r>
        <w:t>.</w:t>
      </w:r>
      <w:r w:rsidR="003B0864">
        <w:t xml:space="preserve"> Algorytmem, który został wybrany był algorytm </w:t>
      </w:r>
      <w:r w:rsidR="003B0864">
        <w:rPr>
          <w:i/>
        </w:rPr>
        <w:t xml:space="preserve">Keccak. </w:t>
      </w:r>
    </w:p>
    <w:p w:rsidR="00E54B28" w:rsidRDefault="003B0864" w:rsidP="008C0C7D">
      <w:pPr>
        <w:jc w:val="both"/>
      </w:pPr>
      <w:r>
        <w:t xml:space="preserve">Funkcje skrótu są powszechnie używane na świecie w </w:t>
      </w:r>
      <w:r w:rsidR="002B7A50">
        <w:t>wielu dziedzinach informatyki</w:t>
      </w:r>
      <w:r>
        <w:t>. Służą przekształceniu wiadomości cyfrowej na krótki „skrót” wiadomości. Wykorzystuje się je między innymi przy tworzeniu podpisów cyfrowych. Za ich pomocą można również np. porównać dwa pliki i jeśli oba zwracają taką samą wartość skrótu</w:t>
      </w:r>
      <w:r w:rsidR="0032305C">
        <w:t xml:space="preserve"> to z bardzo dużym prawdopodobieństwem można stwierdzić, że są one takie same i nie zostały zm</w:t>
      </w:r>
      <w:r w:rsidR="0058704A">
        <w:t>odyfikowane</w:t>
      </w:r>
      <w:r w:rsidR="002C7F97">
        <w:t xml:space="preserve"> (integralność)</w:t>
      </w:r>
      <w:r w:rsidR="0032305C">
        <w:t>.</w:t>
      </w:r>
      <w:r w:rsidR="00BE772C">
        <w:t xml:space="preserve"> </w:t>
      </w:r>
      <w:r w:rsidR="002B7A50">
        <w:t xml:space="preserve">Wykorzystywane są również często do uwierzytelnienia wiadomości. </w:t>
      </w:r>
      <w:r w:rsidR="008A5B91">
        <w:t>Innym przykładem zastosowania takich funkcji jest to, że w</w:t>
      </w:r>
      <w:r w:rsidR="002B7A50">
        <w:t xml:space="preserve"> bazach danych systemów informatycznych zazwyczaj zapamiętywane są skróty z haseł u</w:t>
      </w:r>
      <w:r w:rsidR="008A5B91">
        <w:t>żytkowników, zamiast konkretnych ciągów znaków. W przypadku wykradzenia takiej bazy danych, atakujący nadal nie ma możliwości odczytać danych służących do uwierzytelnienia przez użytkownika.</w:t>
      </w:r>
      <w:r w:rsidR="002B7A50">
        <w:t xml:space="preserve"> </w:t>
      </w:r>
    </w:p>
    <w:p w:rsidR="003B0864" w:rsidRDefault="002B7A50" w:rsidP="008C0C7D">
      <w:pPr>
        <w:jc w:val="both"/>
      </w:pPr>
      <w:r>
        <w:t>Dobre funkcje skrótu powinny posiadać trzy cechy:</w:t>
      </w:r>
    </w:p>
    <w:p w:rsidR="002B7A50" w:rsidRDefault="002B7A50" w:rsidP="002B7A50">
      <w:pPr>
        <w:pStyle w:val="Akapitzlist"/>
        <w:numPr>
          <w:ilvl w:val="0"/>
          <w:numId w:val="2"/>
        </w:numPr>
        <w:jc w:val="both"/>
      </w:pPr>
      <w:r>
        <w:t xml:space="preserve">Odporność na kolizje – brak możliwości wygenerowania dwóch </w:t>
      </w:r>
      <w:r w:rsidR="008A5B91">
        <w:t>dowolnych wiadomości o tym samym skrócie</w:t>
      </w:r>
    </w:p>
    <w:p w:rsidR="008A5B91" w:rsidRDefault="008A5B91" w:rsidP="002B7A50">
      <w:pPr>
        <w:pStyle w:val="Akapitzlist"/>
        <w:numPr>
          <w:ilvl w:val="0"/>
          <w:numId w:val="2"/>
        </w:numPr>
        <w:jc w:val="both"/>
      </w:pPr>
      <w:r>
        <w:t>Odporność na kolizje konkretnych wiadomości – brak możliwości wygenerowania wiadomości o takim samym skrócie jak wskazana wiadomość</w:t>
      </w:r>
    </w:p>
    <w:p w:rsidR="008A5B91" w:rsidRDefault="008A5B91" w:rsidP="002B7A50">
      <w:pPr>
        <w:pStyle w:val="Akapitzlist"/>
        <w:numPr>
          <w:ilvl w:val="0"/>
          <w:numId w:val="2"/>
        </w:numPr>
        <w:jc w:val="both"/>
      </w:pPr>
      <w:r>
        <w:t>Jednokierunkowość – brak możliwości wnioskowania o wiadomości na podstawie jej skrótu. Zmiana pojedynczego bita w wiadomości powinna znacząco zmieniać wartość skrótu.</w:t>
      </w:r>
    </w:p>
    <w:p w:rsidR="005531A0" w:rsidRDefault="005531A0" w:rsidP="005531A0">
      <w:pPr>
        <w:jc w:val="both"/>
      </w:pPr>
      <w:r>
        <w:t>SHA-3 powstało w 4 wariantach, każdy różniący się długością skrótu. Są to długości: 224 bity, 256 bitów, 384 bity, 512 bitów.</w:t>
      </w:r>
    </w:p>
    <w:p w:rsidR="008A5B91" w:rsidRPr="003B0864" w:rsidRDefault="008A5B91" w:rsidP="008A5B91">
      <w:pPr>
        <w:ind w:left="360"/>
        <w:jc w:val="both"/>
      </w:pPr>
    </w:p>
    <w:p w:rsidR="00E54B28" w:rsidRDefault="005531A0" w:rsidP="002C7F97">
      <w:pPr>
        <w:pStyle w:val="Akapitzlist"/>
        <w:numPr>
          <w:ilvl w:val="0"/>
          <w:numId w:val="1"/>
        </w:numPr>
      </w:pPr>
      <w:r>
        <w:t>Narzędzia i struktura implementacji</w:t>
      </w:r>
    </w:p>
    <w:p w:rsidR="005531A0" w:rsidRDefault="005531A0" w:rsidP="005531A0">
      <w:pPr>
        <w:jc w:val="both"/>
      </w:pPr>
      <w:r>
        <w:t>Implementacja funkcji skrótu SHA-3 została zrealizowana w języku C++ jako biblioteka współdzielona DLL. Podczas tworzenia oprogramowania zostało użyte środowisko programistyczne Visual  Studio 2017. W ramach projektu została również napisana aplikacja konsolowa w języku C++, umożliwiająca wyliczanie skrótów SHA-3.</w:t>
      </w:r>
    </w:p>
    <w:p w:rsidR="00876457" w:rsidRDefault="00876457" w:rsidP="005531A0">
      <w:pPr>
        <w:jc w:val="both"/>
      </w:pPr>
      <w:r>
        <w:t>Aplikacja okienkowa, która wywołuje funkcje SHA-3 z biblioteki współdzielonej, została napisana w języku Python. Na okienku użytkownik ma opcję wyboru pliku, rodzaju algorytmu oraz przycisk uruchamiający procedurę obliczania skrótu SHA-3.</w:t>
      </w:r>
    </w:p>
    <w:p w:rsidR="00305901" w:rsidRDefault="00305901" w:rsidP="005531A0">
      <w:pPr>
        <w:jc w:val="both"/>
      </w:pPr>
      <w:r>
        <w:t>Biblioteka współdzielona generuje plik z logami, do którego zapisywane są informacje o przebiegu działania algorytmu.</w:t>
      </w:r>
    </w:p>
    <w:p w:rsidR="00F54734" w:rsidRDefault="00305901" w:rsidP="005531A0">
      <w:pPr>
        <w:jc w:val="both"/>
      </w:pPr>
      <w:r>
        <w:t>Do przetestowania wydajności działania SHA-3 został napisany program w języku Python, który oblicza funkcje skrótu z wielu plików. Korzysta w tym celu z zaimplementowanej przez nas biblioteki oraz z biblioteki libcrypto++. Program oblicza wszystk</w:t>
      </w:r>
      <w:r w:rsidR="00F1622F">
        <w:t>i</w:t>
      </w:r>
      <w:r>
        <w:t>e warianty długościowe SHA-3 oraz generuje wykresy porównujące wydajność obu bibliotek.</w:t>
      </w:r>
    </w:p>
    <w:p w:rsidR="00F54734" w:rsidRDefault="00F54734">
      <w:r>
        <w:br w:type="page"/>
      </w:r>
    </w:p>
    <w:p w:rsidR="00305901" w:rsidRDefault="00F54734" w:rsidP="00F54734">
      <w:pPr>
        <w:pStyle w:val="Akapitzlist"/>
        <w:numPr>
          <w:ilvl w:val="0"/>
          <w:numId w:val="1"/>
        </w:numPr>
        <w:jc w:val="both"/>
      </w:pPr>
      <w:r>
        <w:lastRenderedPageBreak/>
        <w:t>Opis algorytmu</w:t>
      </w:r>
    </w:p>
    <w:p w:rsidR="00F54734" w:rsidRDefault="00F54734" w:rsidP="00F54734">
      <w:pPr>
        <w:jc w:val="both"/>
      </w:pPr>
      <w:r>
        <w:t>Szczegółowy opis algorytmu SHA-3 został zamieszczony w dokumencie FIPS-202</w:t>
      </w:r>
      <w:sdt>
        <w:sdtPr>
          <w:id w:val="-1152138565"/>
          <w:citation/>
        </w:sdtPr>
        <w:sdtContent>
          <w:r>
            <w:fldChar w:fldCharType="begin"/>
          </w:r>
          <w:r w:rsidR="008E78EE">
            <w:instrText xml:space="preserve">CITATION SHA \l 1045 </w:instrText>
          </w:r>
          <w:r>
            <w:fldChar w:fldCharType="separate"/>
          </w:r>
          <w:r w:rsidR="008E78EE">
            <w:rPr>
              <w:noProof/>
            </w:rPr>
            <w:t xml:space="preserve"> </w:t>
          </w:r>
          <w:r w:rsidR="008E78EE" w:rsidRPr="008E78EE">
            <w:rPr>
              <w:noProof/>
            </w:rPr>
            <w:t>[2]</w:t>
          </w:r>
          <w:r>
            <w:fldChar w:fldCharType="end"/>
          </w:r>
        </w:sdtContent>
      </w:sdt>
      <w:r>
        <w:t>.</w:t>
      </w:r>
      <w:r w:rsidR="008E78EE">
        <w:t xml:space="preserve"> Nazwa algorytmu implementującego SHA-3 to </w:t>
      </w:r>
      <w:r w:rsidR="008E78EE" w:rsidRPr="008E78EE">
        <w:rPr>
          <w:i/>
        </w:rPr>
        <w:t>Keccak</w:t>
      </w:r>
      <w:r w:rsidR="008E78EE">
        <w:t>.</w:t>
      </w:r>
      <w:r w:rsidR="000A562A">
        <w:t xml:space="preserve"> Ma on strukturę gąbki (</w:t>
      </w:r>
      <w:r w:rsidR="000A562A">
        <w:rPr>
          <w:i/>
        </w:rPr>
        <w:t>sponge)</w:t>
      </w:r>
      <w:r w:rsidR="000A562A">
        <w:t xml:space="preserve">. Analogia do gąbki polega na tym, że bity wejściowe są „wchłaniane” do stanu funkcji, po czym </w:t>
      </w:r>
      <w:r w:rsidR="00E3323D">
        <w:t>pewna ilość bitów wyjściowych jest „wyciskana” ze stanu funkcji.</w:t>
      </w:r>
    </w:p>
    <w:p w:rsidR="00E3323D" w:rsidRDefault="00E3323D" w:rsidP="00F54734">
      <w:pPr>
        <w:jc w:val="both"/>
      </w:pPr>
    </w:p>
    <w:p w:rsidR="00E3323D" w:rsidRDefault="00E3323D" w:rsidP="00E3323D">
      <w:pPr>
        <w:keepNext/>
        <w:jc w:val="both"/>
      </w:pPr>
      <w:r>
        <w:rPr>
          <w:noProof/>
        </w:rPr>
        <w:drawing>
          <wp:inline distT="0" distB="0" distL="0" distR="0">
            <wp:extent cx="5755640" cy="228854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228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23D" w:rsidRDefault="00E3323D" w:rsidP="00D503CC">
      <w:pPr>
        <w:pStyle w:val="Legenda"/>
        <w:jc w:val="center"/>
      </w:pPr>
      <w:r>
        <w:t xml:space="preserve">Rysunek </w:t>
      </w:r>
      <w:r w:rsidR="005321C1">
        <w:fldChar w:fldCharType="begin"/>
      </w:r>
      <w:r w:rsidR="005321C1">
        <w:instrText xml:space="preserve"> SEQ Rysunek \* ARABIC </w:instrText>
      </w:r>
      <w:r w:rsidR="005321C1">
        <w:fldChar w:fldCharType="separate"/>
      </w:r>
      <w:r w:rsidR="00823A02">
        <w:rPr>
          <w:noProof/>
        </w:rPr>
        <w:t>1</w:t>
      </w:r>
      <w:r w:rsidR="005321C1">
        <w:rPr>
          <w:noProof/>
        </w:rPr>
        <w:fldChar w:fldCharType="end"/>
      </w:r>
      <w:r>
        <w:t xml:space="preserve"> Konstrukcja gąbki</w:t>
      </w:r>
    </w:p>
    <w:p w:rsidR="0059775F" w:rsidRDefault="0039584A" w:rsidP="007A08C5">
      <w:pPr>
        <w:jc w:val="both"/>
      </w:pPr>
      <w:r>
        <w:t xml:space="preserve">Funkcja sponge przyjmuje ciąg bitów </w:t>
      </w:r>
      <w:r w:rsidRPr="0039584A">
        <w:rPr>
          <w:i/>
        </w:rPr>
        <w:t>N</w:t>
      </w:r>
      <w:r>
        <w:t xml:space="preserve"> oraz długość wyjściowego ciągu </w:t>
      </w:r>
      <w:r>
        <w:rPr>
          <w:i/>
        </w:rPr>
        <w:t xml:space="preserve">d </w:t>
      </w:r>
      <w:r>
        <w:t>(w bitach).</w:t>
      </w:r>
      <w:r w:rsidR="004313D2">
        <w:t xml:space="preserve"> Ciąg </w:t>
      </w:r>
      <w:r w:rsidR="004313D2">
        <w:rPr>
          <w:i/>
        </w:rPr>
        <w:t>N</w:t>
      </w:r>
      <w:r w:rsidR="004313D2">
        <w:t xml:space="preserve"> jest uzupełniany o padding.</w:t>
      </w:r>
      <w:r>
        <w:t xml:space="preserve"> Funkcja </w:t>
      </w:r>
      <w:r>
        <w:rPr>
          <w:i/>
        </w:rPr>
        <w:t xml:space="preserve">f </w:t>
      </w:r>
      <w:r>
        <w:t>to funkcja mieszająca stanu. Składa się z 24 rund</w:t>
      </w:r>
      <w:r w:rsidR="0059775F">
        <w:t xml:space="preserve">, podczas których wykonywane jest 5 funkcji: </w:t>
      </w:r>
    </w:p>
    <w:p w:rsidR="0059775F" w:rsidRPr="0059775F" w:rsidRDefault="0059775F" w:rsidP="007A08C5">
      <w:pPr>
        <w:pStyle w:val="Akapitzlist"/>
        <w:numPr>
          <w:ilvl w:val="0"/>
          <w:numId w:val="3"/>
        </w:numPr>
        <w:jc w:val="both"/>
        <w:rPr>
          <w:rStyle w:val="fontstyle01"/>
          <w:rFonts w:ascii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Style w:val="fontstyle01"/>
        </w:rPr>
        <w:t xml:space="preserve">Θ </w:t>
      </w:r>
      <w:r>
        <w:rPr>
          <w:rStyle w:val="fontstyle01"/>
          <w:b w:val="0"/>
        </w:rPr>
        <w:t>(theta) – miesza odpowiednie bity ze sobą</w:t>
      </w:r>
    </w:p>
    <w:p w:rsidR="00E54B28" w:rsidRPr="0059775F" w:rsidRDefault="0059775F" w:rsidP="007A08C5">
      <w:pPr>
        <w:pStyle w:val="Akapitzlist"/>
        <w:numPr>
          <w:ilvl w:val="0"/>
          <w:numId w:val="3"/>
        </w:numPr>
        <w:jc w:val="both"/>
        <w:rPr>
          <w:rStyle w:val="fontstyle01"/>
          <w:rFonts w:ascii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Style w:val="fontstyle01"/>
        </w:rPr>
        <w:t>ρ</w:t>
      </w:r>
      <w:r>
        <w:t xml:space="preserve"> </w:t>
      </w:r>
      <w:r>
        <w:rPr>
          <w:rStyle w:val="fontstyle01"/>
          <w:b w:val="0"/>
        </w:rPr>
        <w:t xml:space="preserve"> (rho) – stosuje rotacje bitowe</w:t>
      </w:r>
    </w:p>
    <w:p w:rsidR="0059775F" w:rsidRPr="0059775F" w:rsidRDefault="0059775F" w:rsidP="007A08C5">
      <w:pPr>
        <w:pStyle w:val="Akapitzlist"/>
        <w:numPr>
          <w:ilvl w:val="0"/>
          <w:numId w:val="3"/>
        </w:numPr>
        <w:jc w:val="both"/>
        <w:rPr>
          <w:rStyle w:val="fontstyle01"/>
          <w:rFonts w:ascii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Style w:val="fontstyle01"/>
        </w:rPr>
        <w:t xml:space="preserve">π </w:t>
      </w:r>
      <w:r>
        <w:rPr>
          <w:rStyle w:val="fontstyle01"/>
          <w:b w:val="0"/>
        </w:rPr>
        <w:t>(Pi) – przestawienie bitów</w:t>
      </w:r>
    </w:p>
    <w:p w:rsidR="0059775F" w:rsidRPr="0059775F" w:rsidRDefault="0059775F" w:rsidP="007A08C5">
      <w:pPr>
        <w:pStyle w:val="Akapitzlist"/>
        <w:numPr>
          <w:ilvl w:val="0"/>
          <w:numId w:val="3"/>
        </w:numPr>
        <w:jc w:val="both"/>
        <w:rPr>
          <w:rStyle w:val="fontstyle01"/>
          <w:rFonts w:ascii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Style w:val="fontstyle01"/>
        </w:rPr>
        <w:t xml:space="preserve">χ </w:t>
      </w:r>
      <w:r>
        <w:rPr>
          <w:rStyle w:val="fontstyle01"/>
          <w:b w:val="0"/>
        </w:rPr>
        <w:t>(Chi) – mieszanie bitów</w:t>
      </w:r>
    </w:p>
    <w:p w:rsidR="0059775F" w:rsidRPr="00954CC7" w:rsidRDefault="0059775F" w:rsidP="007A08C5">
      <w:pPr>
        <w:pStyle w:val="Akapitzlist"/>
        <w:numPr>
          <w:ilvl w:val="0"/>
          <w:numId w:val="3"/>
        </w:numPr>
        <w:jc w:val="both"/>
        <w:rPr>
          <w:rStyle w:val="fontstyle01"/>
          <w:rFonts w:ascii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Style w:val="fontstyle01"/>
        </w:rPr>
        <w:t xml:space="preserve">ι </w:t>
      </w:r>
      <w:r>
        <w:rPr>
          <w:rStyle w:val="fontstyle01"/>
          <w:b w:val="0"/>
        </w:rPr>
        <w:t>(Jota) – przekształcenie niektórych bitów</w:t>
      </w:r>
      <w:r w:rsidR="00124F75">
        <w:rPr>
          <w:rStyle w:val="fontstyle01"/>
          <w:b w:val="0"/>
        </w:rPr>
        <w:t xml:space="preserve"> leżących w Lane[0,0]</w:t>
      </w:r>
      <w:r>
        <w:rPr>
          <w:rStyle w:val="fontstyle01"/>
          <w:b w:val="0"/>
        </w:rPr>
        <w:t xml:space="preserve"> o wartość zależącą od rundy</w:t>
      </w:r>
    </w:p>
    <w:p w:rsidR="00124F75" w:rsidRDefault="00124F75" w:rsidP="00954CC7">
      <w:pPr>
        <w:jc w:val="both"/>
        <w:rPr>
          <w:rStyle w:val="fontstyle01"/>
          <w:rFonts w:ascii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Style w:val="fontstyle01"/>
          <w:rFonts w:asciiTheme="minorHAnsi" w:hAnsiTheme="minorHAnsi" w:cstheme="minorBidi"/>
          <w:b w:val="0"/>
          <w:bCs w:val="0"/>
          <w:color w:val="auto"/>
          <w:sz w:val="22"/>
          <w:szCs w:val="22"/>
        </w:rPr>
        <w:t xml:space="preserve">Ciało funkcji </w:t>
      </w:r>
      <w:r>
        <w:rPr>
          <w:rStyle w:val="fontstyle01"/>
          <w:rFonts w:asciiTheme="minorHAnsi" w:hAnsiTheme="minorHAnsi" w:cstheme="minorBidi"/>
          <w:b w:val="0"/>
          <w:bCs w:val="0"/>
          <w:i/>
          <w:color w:val="auto"/>
          <w:sz w:val="22"/>
          <w:szCs w:val="22"/>
        </w:rPr>
        <w:t>f</w:t>
      </w:r>
      <w:r>
        <w:rPr>
          <w:rStyle w:val="fontstyle01"/>
          <w:rFonts w:asciiTheme="minorHAnsi" w:hAnsiTheme="minorHAnsi" w:cstheme="minorBidi"/>
          <w:b w:val="0"/>
          <w:bCs w:val="0"/>
          <w:color w:val="auto"/>
          <w:sz w:val="22"/>
          <w:szCs w:val="22"/>
        </w:rPr>
        <w:t xml:space="preserve"> wygląda w pseudokodzie następująco:</w:t>
      </w:r>
    </w:p>
    <w:p w:rsidR="00124F75" w:rsidRPr="00124F75" w:rsidRDefault="00124F75" w:rsidP="00124F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keccakPermutation(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String m, </w:t>
      </w:r>
      <w:r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StateArray </w:t>
      </w:r>
      <w:r w:rsidRPr="00124F75">
        <w:rPr>
          <w:rFonts w:ascii="Consolas" w:eastAsia="Times New Roman" w:hAnsi="Consolas" w:cs="Courier New"/>
          <w:color w:val="808080"/>
          <w:sz w:val="20"/>
          <w:szCs w:val="20"/>
          <w:lang w:eastAsia="pl-PL"/>
        </w:rPr>
        <w:t>A</w:t>
      </w:r>
      <w:r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</w:t>
      </w:r>
    </w:p>
    <w:p w:rsidR="00124F75" w:rsidRPr="00124F75" w:rsidRDefault="00124F75" w:rsidP="00124F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</w:p>
    <w:p w:rsidR="00124F75" w:rsidRPr="00124F75" w:rsidRDefault="00124F75" w:rsidP="00124F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ab/>
        <w:t>convertStringToStateArray(m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, A</w:t>
      </w:r>
      <w:r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);</w:t>
      </w:r>
    </w:p>
    <w:p w:rsidR="00124F75" w:rsidRPr="00124F75" w:rsidRDefault="00124F75" w:rsidP="00124F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ab/>
      </w:r>
    </w:p>
    <w:p w:rsidR="00431C20" w:rsidRPr="00124F75" w:rsidRDefault="00124F75" w:rsidP="00431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ab/>
      </w:r>
      <w:r w:rsidRPr="00124F75">
        <w:rPr>
          <w:rFonts w:ascii="Consolas" w:eastAsia="Times New Roman" w:hAnsi="Consolas" w:cs="Courier New"/>
          <w:color w:val="0000FF"/>
          <w:sz w:val="20"/>
          <w:szCs w:val="20"/>
          <w:lang w:eastAsia="pl-PL"/>
        </w:rPr>
        <w:t>for</w:t>
      </w:r>
      <w:r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 (i = 0; i &lt; 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24; i++</w:t>
      </w:r>
      <w:r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</w:t>
      </w:r>
    </w:p>
    <w:p w:rsidR="00124F75" w:rsidRPr="00124F75" w:rsidRDefault="00124F75" w:rsidP="00124F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ab/>
      </w:r>
      <w:r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ab/>
        <w:t>keccakTheta(A);</w:t>
      </w:r>
    </w:p>
    <w:p w:rsidR="00124F75" w:rsidRPr="00124F75" w:rsidRDefault="00124F75" w:rsidP="00124F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ab/>
      </w:r>
      <w:r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ab/>
        <w:t>keccakRho(A);</w:t>
      </w:r>
    </w:p>
    <w:p w:rsidR="00124F75" w:rsidRPr="00124F75" w:rsidRDefault="00124F75" w:rsidP="00124F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ab/>
      </w:r>
      <w:r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ab/>
        <w:t>keccakPi(A);</w:t>
      </w:r>
    </w:p>
    <w:p w:rsidR="00124F75" w:rsidRPr="00124F75" w:rsidRDefault="00124F75" w:rsidP="00124F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ab/>
      </w:r>
      <w:r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ab/>
        <w:t>keccakChi(A);</w:t>
      </w:r>
    </w:p>
    <w:p w:rsidR="00124F75" w:rsidRPr="00124F75" w:rsidRDefault="00431C20" w:rsidP="00124F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ab/>
      </w:r>
      <w:r w:rsidR="00124F75"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ab/>
        <w:t>keccakJota(A, round);</w:t>
      </w:r>
    </w:p>
    <w:p w:rsidR="00124F75" w:rsidRPr="00124F75" w:rsidRDefault="00124F75" w:rsidP="00124F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</w:t>
      </w:r>
    </w:p>
    <w:p w:rsidR="00124F75" w:rsidRPr="00124F75" w:rsidRDefault="00124F75" w:rsidP="00124F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ab/>
      </w:r>
      <w:r w:rsidRPr="00124F75">
        <w:rPr>
          <w:rFonts w:ascii="Consolas" w:eastAsia="Times New Roman" w:hAnsi="Consolas" w:cs="Courier New"/>
          <w:color w:val="0000FF"/>
          <w:sz w:val="20"/>
          <w:szCs w:val="20"/>
          <w:lang w:eastAsia="pl-PL"/>
        </w:rPr>
        <w:t>return</w:t>
      </w:r>
      <w:r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 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convertStateArrayToString(A)</w:t>
      </w:r>
      <w:r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;</w:t>
      </w:r>
    </w:p>
    <w:p w:rsidR="00431C20" w:rsidRDefault="00431C20" w:rsidP="00823A02"/>
    <w:p w:rsidR="00431C20" w:rsidRDefault="00431C20" w:rsidP="00823A02"/>
    <w:p w:rsidR="00431C20" w:rsidRDefault="00431C20">
      <w:r>
        <w:br w:type="page"/>
      </w:r>
    </w:p>
    <w:p w:rsidR="00823A02" w:rsidRDefault="00823A02" w:rsidP="00823A02">
      <w:r>
        <w:lastRenderedPageBreak/>
        <w:t>Tablica stanu:</w:t>
      </w:r>
    </w:p>
    <w:p w:rsidR="00823A02" w:rsidRDefault="00823A02" w:rsidP="00823A02">
      <w:pPr>
        <w:keepNext/>
        <w:jc w:val="center"/>
      </w:pPr>
      <w:r>
        <w:rPr>
          <w:noProof/>
        </w:rPr>
        <w:drawing>
          <wp:inline distT="0" distB="0" distL="0" distR="0">
            <wp:extent cx="2298389" cy="2507587"/>
            <wp:effectExtent l="0" t="0" r="6985" b="762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749" cy="2526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A02" w:rsidRPr="0039584A" w:rsidRDefault="00823A02" w:rsidP="00823A02">
      <w:pPr>
        <w:pStyle w:val="Legenda"/>
        <w:jc w:val="center"/>
      </w:pPr>
      <w:r>
        <w:t xml:space="preserve">Rysunek </w:t>
      </w:r>
      <w:r w:rsidR="005321C1">
        <w:fldChar w:fldCharType="begin"/>
      </w:r>
      <w:r w:rsidR="005321C1">
        <w:instrText xml:space="preserve"> SEQ Rysunek \* ARABIC </w:instrText>
      </w:r>
      <w:r w:rsidR="005321C1">
        <w:fldChar w:fldCharType="separate"/>
      </w:r>
      <w:r>
        <w:rPr>
          <w:noProof/>
        </w:rPr>
        <w:t>2</w:t>
      </w:r>
      <w:r w:rsidR="005321C1">
        <w:rPr>
          <w:noProof/>
        </w:rPr>
        <w:fldChar w:fldCharType="end"/>
      </w:r>
      <w:r>
        <w:t xml:space="preserve"> Tablica stanu wraz z opisem współrzędnych</w:t>
      </w:r>
    </w:p>
    <w:p w:rsidR="0039584A" w:rsidRDefault="0039584A"/>
    <w:p w:rsidR="00823A02" w:rsidRDefault="00823A02" w:rsidP="00823A02">
      <w:pPr>
        <w:keepNext/>
        <w:jc w:val="center"/>
      </w:pPr>
      <w:r>
        <w:rPr>
          <w:noProof/>
        </w:rPr>
        <w:drawing>
          <wp:inline distT="0" distB="0" distL="0" distR="0" wp14:anchorId="2DA5694D" wp14:editId="3DC57ED9">
            <wp:extent cx="4033457" cy="3581788"/>
            <wp:effectExtent l="0" t="0" r="571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562" cy="3592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A02" w:rsidRDefault="00823A02" w:rsidP="00823A02">
      <w:pPr>
        <w:pStyle w:val="Legenda"/>
        <w:jc w:val="center"/>
      </w:pPr>
      <w:r>
        <w:t xml:space="preserve">Rysunek </w:t>
      </w:r>
      <w:r w:rsidR="005321C1">
        <w:fldChar w:fldCharType="begin"/>
      </w:r>
      <w:r w:rsidR="005321C1">
        <w:instrText xml:space="preserve"> SEQ Rysunek \* ARABIC </w:instrText>
      </w:r>
      <w:r w:rsidR="005321C1">
        <w:fldChar w:fldCharType="separate"/>
      </w:r>
      <w:r>
        <w:rPr>
          <w:noProof/>
        </w:rPr>
        <w:t>3</w:t>
      </w:r>
      <w:r w:rsidR="005321C1">
        <w:rPr>
          <w:noProof/>
        </w:rPr>
        <w:fldChar w:fldCharType="end"/>
      </w:r>
      <w:r>
        <w:t xml:space="preserve"> Części tablicy stanu pod względem wymiaru</w:t>
      </w:r>
    </w:p>
    <w:p w:rsidR="0039584A" w:rsidRDefault="0039584A" w:rsidP="00823A02">
      <w:pPr>
        <w:jc w:val="center"/>
      </w:pPr>
      <w:r>
        <w:br w:type="page"/>
      </w:r>
    </w:p>
    <w:p w:rsidR="00124F75" w:rsidRDefault="00124F75">
      <w:r>
        <w:lastRenderedPageBreak/>
        <w:t xml:space="preserve">Sposób tworzenia tablicy stanu </w:t>
      </w:r>
      <w:r w:rsidR="00D56D7B">
        <w:t xml:space="preserve">A z ciągu bitów S </w:t>
      </w:r>
      <w:bookmarkStart w:id="0" w:name="_GoBack"/>
      <w:bookmarkEnd w:id="0"/>
      <w:r>
        <w:t>został przedstawiony poniżej:</w:t>
      </w:r>
    </w:p>
    <w:p w:rsidR="00124F75" w:rsidRDefault="00124F75"/>
    <w:p w:rsidR="0039584A" w:rsidRDefault="00124F75">
      <w:r>
        <w:rPr>
          <w:noProof/>
        </w:rPr>
        <w:drawing>
          <wp:inline distT="0" distB="0" distL="0" distR="0">
            <wp:extent cx="5760720" cy="4663440"/>
            <wp:effectExtent l="0" t="0" r="0" b="381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84A" w:rsidRDefault="0039584A">
      <w:r>
        <w:br w:type="page"/>
      </w:r>
    </w:p>
    <w:p w:rsidR="0039584A" w:rsidRDefault="0039584A"/>
    <w:p w:rsidR="009735EA" w:rsidRPr="00603141" w:rsidRDefault="009735EA" w:rsidP="00603141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190253361"/>
        <w:docPartObj>
          <w:docPartGallery w:val="Bibliographies"/>
          <w:docPartUnique/>
        </w:docPartObj>
      </w:sdtPr>
      <w:sdtContent>
        <w:p w:rsidR="009735EA" w:rsidRDefault="009735EA">
          <w:pPr>
            <w:pStyle w:val="Nagwek1"/>
          </w:pPr>
          <w:r>
            <w:t>Bibliografia</w:t>
          </w:r>
        </w:p>
        <w:sdt>
          <w:sdtPr>
            <w:id w:val="111145805"/>
            <w:bibliography/>
          </w:sdtPr>
          <w:sdtContent>
            <w:p w:rsidR="008E78EE" w:rsidRDefault="009735EA" w:rsidP="00E54B28">
              <w:pPr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750"/>
              </w:tblGrid>
              <w:tr w:rsidR="008E78EE">
                <w:trPr>
                  <w:divId w:val="197736896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8E78EE" w:rsidRDefault="008E78EE">
                    <w:pPr>
                      <w:pStyle w:val="Bibliografia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8E78EE" w:rsidRDefault="008E78EE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NIST, „NIST,” 2015. [Online]. Available: https://www.nist.gov/news-events/news/2015/08/nist-releases-sha-3-cryptographic-hash-standard.</w:t>
                    </w:r>
                  </w:p>
                </w:tc>
              </w:tr>
              <w:tr w:rsidR="008E78EE">
                <w:trPr>
                  <w:divId w:val="197736896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8E78EE" w:rsidRDefault="008E78EE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8E78EE" w:rsidRDefault="008E78EE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NIST, „FIPS PUB 202, SHA-3 Standard: Permutation-Based Hash and Extendable-Output Functions,” Gaithersburg, MD 20899-8900, 2015.</w:t>
                    </w:r>
                  </w:p>
                </w:tc>
              </w:tr>
            </w:tbl>
            <w:p w:rsidR="008E78EE" w:rsidRDefault="008E78EE">
              <w:pPr>
                <w:divId w:val="1977368966"/>
                <w:rPr>
                  <w:rFonts w:eastAsia="Times New Roman"/>
                  <w:noProof/>
                </w:rPr>
              </w:pPr>
            </w:p>
            <w:p w:rsidR="009735EA" w:rsidRDefault="009735EA" w:rsidP="00E54B28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603141" w:rsidRPr="00603141" w:rsidRDefault="00603141" w:rsidP="00603141"/>
    <w:sectPr w:rsidR="00603141" w:rsidRPr="00603141" w:rsidSect="00EA3616">
      <w:footerReference w:type="default" r:id="rId13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1749" w:rsidRDefault="008D1749" w:rsidP="00EA3616">
      <w:pPr>
        <w:spacing w:after="0" w:line="240" w:lineRule="auto"/>
      </w:pPr>
      <w:r>
        <w:separator/>
      </w:r>
    </w:p>
  </w:endnote>
  <w:endnote w:type="continuationSeparator" w:id="0">
    <w:p w:rsidR="008D1749" w:rsidRDefault="008D1749" w:rsidP="00EA3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88875150"/>
      <w:docPartObj>
        <w:docPartGallery w:val="Page Numbers (Bottom of Page)"/>
        <w:docPartUnique/>
      </w:docPartObj>
    </w:sdtPr>
    <w:sdtContent>
      <w:p w:rsidR="004313D2" w:rsidRDefault="004313D2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6D7B">
          <w:rPr>
            <w:noProof/>
          </w:rPr>
          <w:t>5</w:t>
        </w:r>
        <w:r>
          <w:fldChar w:fldCharType="end"/>
        </w:r>
      </w:p>
    </w:sdtContent>
  </w:sdt>
  <w:p w:rsidR="004313D2" w:rsidRDefault="004313D2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1749" w:rsidRDefault="008D1749" w:rsidP="00EA3616">
      <w:pPr>
        <w:spacing w:after="0" w:line="240" w:lineRule="auto"/>
      </w:pPr>
      <w:r>
        <w:separator/>
      </w:r>
    </w:p>
  </w:footnote>
  <w:footnote w:type="continuationSeparator" w:id="0">
    <w:p w:rsidR="008D1749" w:rsidRDefault="008D1749" w:rsidP="00EA36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D83F68"/>
    <w:multiLevelType w:val="hybridMultilevel"/>
    <w:tmpl w:val="81169D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D80640"/>
    <w:multiLevelType w:val="hybridMultilevel"/>
    <w:tmpl w:val="A62EBAA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127431"/>
    <w:multiLevelType w:val="hybridMultilevel"/>
    <w:tmpl w:val="B176A340"/>
    <w:lvl w:ilvl="0" w:tplc="0415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DAD"/>
    <w:rsid w:val="000A562A"/>
    <w:rsid w:val="000C2DFE"/>
    <w:rsid w:val="00124F75"/>
    <w:rsid w:val="001B208B"/>
    <w:rsid w:val="002B7A50"/>
    <w:rsid w:val="002C7F97"/>
    <w:rsid w:val="002D0280"/>
    <w:rsid w:val="00305901"/>
    <w:rsid w:val="0032305C"/>
    <w:rsid w:val="0039584A"/>
    <w:rsid w:val="003B0864"/>
    <w:rsid w:val="004313D2"/>
    <w:rsid w:val="00431C20"/>
    <w:rsid w:val="005321C1"/>
    <w:rsid w:val="005531A0"/>
    <w:rsid w:val="0058704A"/>
    <w:rsid w:val="005902E9"/>
    <w:rsid w:val="0059775F"/>
    <w:rsid w:val="00603141"/>
    <w:rsid w:val="007A08C5"/>
    <w:rsid w:val="00823A02"/>
    <w:rsid w:val="00876457"/>
    <w:rsid w:val="008A5B91"/>
    <w:rsid w:val="008C0C7D"/>
    <w:rsid w:val="008D1749"/>
    <w:rsid w:val="008E78EE"/>
    <w:rsid w:val="00911319"/>
    <w:rsid w:val="0093014F"/>
    <w:rsid w:val="00954CC7"/>
    <w:rsid w:val="009735EA"/>
    <w:rsid w:val="009B3CD3"/>
    <w:rsid w:val="00A04DAD"/>
    <w:rsid w:val="00A26FCE"/>
    <w:rsid w:val="00AA6DB2"/>
    <w:rsid w:val="00AC50E6"/>
    <w:rsid w:val="00B20907"/>
    <w:rsid w:val="00B51914"/>
    <w:rsid w:val="00BE772C"/>
    <w:rsid w:val="00C02BB3"/>
    <w:rsid w:val="00D503CC"/>
    <w:rsid w:val="00D56D7B"/>
    <w:rsid w:val="00E3323D"/>
    <w:rsid w:val="00E54B28"/>
    <w:rsid w:val="00EA3616"/>
    <w:rsid w:val="00F1622F"/>
    <w:rsid w:val="00F54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9BC9E"/>
  <w15:chartTrackingRefBased/>
  <w15:docId w15:val="{FD7FA391-FC48-4AA5-A633-F87D38739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03141"/>
  </w:style>
  <w:style w:type="paragraph" w:styleId="Nagwek1">
    <w:name w:val="heading 1"/>
    <w:basedOn w:val="Normalny"/>
    <w:next w:val="Normalny"/>
    <w:link w:val="Nagwek1Znak"/>
    <w:uiPriority w:val="9"/>
    <w:qFormat/>
    <w:rsid w:val="0060314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60314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0314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0314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031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031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031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031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0314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03141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6031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0314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03141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03141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03141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03141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03141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03141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egenda">
    <w:name w:val="caption"/>
    <w:basedOn w:val="Normalny"/>
    <w:next w:val="Normalny"/>
    <w:uiPriority w:val="35"/>
    <w:unhideWhenUsed/>
    <w:qFormat/>
    <w:rsid w:val="00603141"/>
    <w:pPr>
      <w:spacing w:line="240" w:lineRule="auto"/>
    </w:pPr>
    <w:rPr>
      <w:b/>
      <w:bCs/>
      <w:smallCaps/>
      <w:color w:val="44546A" w:themeColor="text2"/>
    </w:rPr>
  </w:style>
  <w:style w:type="paragraph" w:styleId="Tytu">
    <w:name w:val="Title"/>
    <w:basedOn w:val="Normalny"/>
    <w:next w:val="Normalny"/>
    <w:link w:val="TytuZnak"/>
    <w:uiPriority w:val="10"/>
    <w:qFormat/>
    <w:rsid w:val="0060314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ytuZnak">
    <w:name w:val="Tytuł Znak"/>
    <w:basedOn w:val="Domylnaczcionkaakapitu"/>
    <w:link w:val="Tytu"/>
    <w:uiPriority w:val="10"/>
    <w:rsid w:val="00603141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0314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0314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603141"/>
    <w:rPr>
      <w:b/>
      <w:bCs/>
    </w:rPr>
  </w:style>
  <w:style w:type="character" w:styleId="Uwydatnienie">
    <w:name w:val="Emphasis"/>
    <w:basedOn w:val="Domylnaczcionkaakapitu"/>
    <w:uiPriority w:val="20"/>
    <w:qFormat/>
    <w:rsid w:val="00603141"/>
    <w:rPr>
      <w:i/>
      <w:iCs/>
    </w:rPr>
  </w:style>
  <w:style w:type="paragraph" w:styleId="Bezodstpw">
    <w:name w:val="No Spacing"/>
    <w:link w:val="BezodstpwZnak"/>
    <w:uiPriority w:val="1"/>
    <w:qFormat/>
    <w:rsid w:val="00603141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603141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603141"/>
    <w:rPr>
      <w:color w:val="44546A" w:themeColor="text2"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0314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03141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Wyrnieniedelikatne">
    <w:name w:val="Subtle Emphasis"/>
    <w:basedOn w:val="Domylnaczcionkaakapitu"/>
    <w:uiPriority w:val="19"/>
    <w:qFormat/>
    <w:rsid w:val="00603141"/>
    <w:rPr>
      <w:i/>
      <w:iCs/>
      <w:color w:val="595959" w:themeColor="text1" w:themeTint="A6"/>
    </w:rPr>
  </w:style>
  <w:style w:type="character" w:styleId="Wyrnienieintensywne">
    <w:name w:val="Intense Emphasis"/>
    <w:basedOn w:val="Domylnaczcionkaakapitu"/>
    <w:uiPriority w:val="21"/>
    <w:qFormat/>
    <w:rsid w:val="00603141"/>
    <w:rPr>
      <w:b/>
      <w:bCs/>
      <w:i/>
      <w:iCs/>
    </w:rPr>
  </w:style>
  <w:style w:type="character" w:styleId="Odwoaniedelikatne">
    <w:name w:val="Subtle Reference"/>
    <w:basedOn w:val="Domylnaczcionkaakapitu"/>
    <w:uiPriority w:val="31"/>
    <w:qFormat/>
    <w:rsid w:val="0060314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Odwoanieintensywne">
    <w:name w:val="Intense Reference"/>
    <w:basedOn w:val="Domylnaczcionkaakapitu"/>
    <w:uiPriority w:val="32"/>
    <w:qFormat/>
    <w:rsid w:val="00603141"/>
    <w:rPr>
      <w:b/>
      <w:bCs/>
      <w:smallCaps/>
      <w:color w:val="44546A" w:themeColor="text2"/>
      <w:u w:val="single"/>
    </w:rPr>
  </w:style>
  <w:style w:type="character" w:styleId="Tytuksiki">
    <w:name w:val="Book Title"/>
    <w:basedOn w:val="Domylnaczcionkaakapitu"/>
    <w:uiPriority w:val="33"/>
    <w:qFormat/>
    <w:rsid w:val="00603141"/>
    <w:rPr>
      <w:b/>
      <w:bCs/>
      <w:smallCaps/>
      <w:spacing w:val="10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603141"/>
    <w:pPr>
      <w:outlineLvl w:val="9"/>
    </w:pPr>
  </w:style>
  <w:style w:type="character" w:customStyle="1" w:styleId="BezodstpwZnak">
    <w:name w:val="Bez odstępów Znak"/>
    <w:basedOn w:val="Domylnaczcionkaakapitu"/>
    <w:link w:val="Bezodstpw"/>
    <w:uiPriority w:val="1"/>
    <w:rsid w:val="00A04DAD"/>
  </w:style>
  <w:style w:type="paragraph" w:styleId="Nagwek">
    <w:name w:val="header"/>
    <w:basedOn w:val="Normalny"/>
    <w:link w:val="NagwekZnak"/>
    <w:uiPriority w:val="99"/>
    <w:unhideWhenUsed/>
    <w:rsid w:val="00EA36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A3616"/>
  </w:style>
  <w:style w:type="paragraph" w:styleId="Stopka">
    <w:name w:val="footer"/>
    <w:basedOn w:val="Normalny"/>
    <w:link w:val="StopkaZnak"/>
    <w:uiPriority w:val="99"/>
    <w:unhideWhenUsed/>
    <w:rsid w:val="00EA36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A3616"/>
  </w:style>
  <w:style w:type="paragraph" w:styleId="Akapitzlist">
    <w:name w:val="List Paragraph"/>
    <w:basedOn w:val="Normalny"/>
    <w:uiPriority w:val="34"/>
    <w:qFormat/>
    <w:rsid w:val="00603141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735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735EA"/>
    <w:rPr>
      <w:rFonts w:ascii="Segoe UI" w:hAnsi="Segoe UI" w:cs="Segoe UI"/>
      <w:sz w:val="18"/>
      <w:szCs w:val="18"/>
    </w:rPr>
  </w:style>
  <w:style w:type="paragraph" w:styleId="Bibliografia">
    <w:name w:val="Bibliography"/>
    <w:basedOn w:val="Normalny"/>
    <w:next w:val="Normalny"/>
    <w:uiPriority w:val="37"/>
    <w:unhideWhenUsed/>
    <w:rsid w:val="00E54B28"/>
  </w:style>
  <w:style w:type="character" w:customStyle="1" w:styleId="fontstyle01">
    <w:name w:val="fontstyle01"/>
    <w:basedOn w:val="Domylnaczcionkaakapitu"/>
    <w:rsid w:val="0059775F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124F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124F75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3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Implementacja funkcji skrótu SHA-3 (wszystkie warianty) oraz porównanie jej wydajności z istniejącą implementacją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NIS</b:Tag>
    <b:SourceType>InternetSite</b:SourceType>
    <b:Guid>{831974E6-A3FD-481A-A880-B0127ACA797A}</b:Guid>
    <b:Title>NIST</b:Title>
    <b:Author>
      <b:Author>
        <b:Corporate>NIST</b:Corporate>
      </b:Author>
    </b:Author>
    <b:URL>https://www.nist.gov/news-events/news/2015/08/nist-releases-sha-3-cryptographic-hash-standard</b:URL>
    <b:Year>2015</b:Year>
    <b:RefOrder>1</b:RefOrder>
  </b:Source>
  <b:Source>
    <b:Tag>SHA</b:Tag>
    <b:SourceType>ElectronicSource</b:SourceType>
    <b:Guid>{B5DDB6FE-6F4C-448A-873E-F63455887AA2}</b:Guid>
    <b:Title>FIPS PUB 202, SHA-3 Standard: Permutation-Based Hash and Extendable-Output Functions</b:Title>
    <b:City>Gaithersburg, MD 20899-8900</b:City>
    <b:Author>
      <b:Author>
        <b:NameList>
          <b:Person>
            <b:Last>NIST</b:Last>
          </b:Person>
        </b:NameList>
      </b:Author>
    </b:Author>
    <b:PublicationTitle>SHA-3 Standard: Permutation-Based Hash and Extendable-Output Functions</b:PublicationTitle>
    <b:Year>2015</b:Yea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6081A3-378F-4ACE-9BA3-B0641FAB6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643</Words>
  <Characters>3861</Characters>
  <Application>Microsoft Office Word</Application>
  <DocSecurity>0</DocSecurity>
  <Lines>32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implementacja funkcji skrótu sha-3</vt:lpstr>
    </vt:vector>
  </TitlesOfParts>
  <Company/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implementacja funkcji skrótu sha-3</dc:title>
  <dc:subject>Projekt z przedmiotu Zaawansowane metody kryptografii i ochrony informacji [MKOI]</dc:subject>
  <dc:creator>Paweł Kamiński</dc:creator>
  <cp:keywords/>
  <dc:description/>
  <cp:lastModifiedBy>Paweł Kamiński</cp:lastModifiedBy>
  <cp:revision>4</cp:revision>
  <dcterms:created xsi:type="dcterms:W3CDTF">2017-11-05T15:49:00Z</dcterms:created>
  <dcterms:modified xsi:type="dcterms:W3CDTF">2017-11-05T15:50:00Z</dcterms:modified>
  <cp:category>Przedmiot: Zaawansowane metody kryptografii i ochrony informacji [MKOI]</cp:category>
</cp:coreProperties>
</file>