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D9" w:rsidRPr="009204D9" w:rsidRDefault="009204D9" w:rsidP="007470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204D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l-PL"/>
        </w:rPr>
        <w:t>Procedura przyprowadzania i odbierania dzieci</w:t>
      </w:r>
      <w:r w:rsidR="007158B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l-PL"/>
        </w:rPr>
        <w:t>.</w:t>
      </w:r>
    </w:p>
    <w:p w:rsidR="009204D9" w:rsidRPr="009204D9" w:rsidRDefault="009204D9" w:rsidP="007470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04D9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 </w:t>
      </w:r>
    </w:p>
    <w:p w:rsidR="009204D9" w:rsidRPr="009204D9" w:rsidRDefault="009204D9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1.   </w:t>
      </w:r>
      <w:r w:rsidR="0074700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godzinach od 6.45</w:t>
      </w:r>
      <w:r w:rsidRPr="00920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 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rodzice (opiekunowie prawni) przy</w:t>
      </w:r>
      <w:r w:rsidR="0074700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prowadzają dziecko do oddziału. D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ziecko w żłobku może przebywać maksymalnie 10 godzin dziennie.  Dziecko powinny być odbierane najpóźniej do godziny 18.00.  </w:t>
      </w:r>
    </w:p>
    <w:p w:rsidR="009204D9" w:rsidRPr="009204D9" w:rsidRDefault="009204D9" w:rsidP="009749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204D9" w:rsidRPr="009204D9" w:rsidRDefault="009204D9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2.   </w:t>
      </w:r>
      <w:r w:rsidR="0074700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Dzieci są przyprowadzane do żłobka i odbierane przez rodziców (opiekunów prawnych). Rodzice (opiekunowie prawni) są odpowiedzialni za ich bezpieczeństwo w drodze do żłobka </w:t>
      </w:r>
      <w:r w:rsidR="00974970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 ze żłobka do domu.</w:t>
      </w:r>
    </w:p>
    <w:p w:rsidR="009204D9" w:rsidRPr="009204D9" w:rsidRDefault="009204D9" w:rsidP="009749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3.  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74700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Nauczyciel przyjmujący dziecko pod opiekę od rodziców zo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bowiązany jest zwrócić uwagę na 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wnoszone przez dziecko zabawki i przedmioty – czy są one bezpieczne i nie stwarzają zagrożenia.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Pr="009204D9" w:rsidRDefault="009204D9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4.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Rodzice osobiście powierzają dziecko nauczycielowi lub osobie pełniącej dyżur w sali. </w:t>
      </w:r>
      <w:r w:rsidR="00974970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W przeciwnym wypadku żaden </w:t>
      </w:r>
      <w:r w:rsidR="0053119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z </w:t>
      </w:r>
      <w:r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pracowników żłobka nie może ponosić odpowiedzialności za bezpieczeństwo i zdrowie dziecka.</w:t>
      </w:r>
    </w:p>
    <w:p w:rsidR="009204D9" w:rsidRPr="009204D9" w:rsidRDefault="009204D9" w:rsidP="009749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5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    Rodz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ice (opiekunowie prawni) zobowią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zani są przyprowadzać do żłobk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a dzieci zdrowe </w:t>
      </w:r>
      <w:r w:rsidR="00974970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 czyste.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Pr="009204D9" w:rsidRDefault="001E6E31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6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Dziecka chorego lub podejrzanego o chorobę nie należy przyprowadzać do żłobka. Dzieci np. zakatarzone, przeziębione, kaszlące nie mogą przebywać w grupie z dziećmi zdrowymi. Nauczyciel ma prawo poprosić rodzica o dostarczenie zaświadczenia lekarskiego o braku przeciwwskazań do uczęszczania dziecka do żłobka.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7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  </w:t>
      </w:r>
      <w:r w:rsidR="0074700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Rodzice mają obowiązek zgłaszania wszelkich poważnych dolegliwości dziecka i udzielania wyczerpujących informacji na ten temat. Alergie pokarmowe, wziewne należy zgłaszać wyłącznie pisemnie, dołączając zaświadczenie lekarskie.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8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  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74700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 każdej nieobecności dziecka spowodowanej chorobą zakaźną rodzice zobowiązani są do przedłożenia zaświadczenia lekarskiego potwierdzającego zakończenie leczenia.</w:t>
      </w:r>
    </w:p>
    <w:p w:rsidR="00F1336E" w:rsidRDefault="00F1336E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204D9" w:rsidRP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9</w:t>
      </w:r>
      <w:r w:rsidR="009204D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9204D9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 życzenie dyrektora po długotrwałej chorobie (powyżej 5 dni roboczych) rodzice zobowiązani są przedłożyć zaświadczenie o zdolności dziecka do uczęszczania do przedszkola</w:t>
      </w:r>
      <w:r w:rsidR="00974970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9204D9" w:rsidRPr="009204D9" w:rsidRDefault="009204D9" w:rsidP="009749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10.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Dzieci m</w:t>
      </w:r>
      <w:r w:rsid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ogą być przyprowadzane do żłobka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  odbierane przez inne pełnoletnie </w:t>
      </w:r>
      <w:r w:rsidR="009204D9" w:rsidRPr="00920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osoby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9204D9" w:rsidRPr="00920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upoważnione na piśmie przez rodziców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(opiekunów prawnych). Upoważnienie pozostaje </w:t>
      </w:r>
      <w:r w:rsidR="00974970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dokumentacji żłobka. Może ono zostać w każdej chwili odwołane lub zmienione.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11.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Rodzice (opiekunowie prawni) ponoszą odpowiedzialność prawną za bezpieczeństwo dziecka odebranego ze żłobka przez upoważnioną przez nich osobę.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12.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Wydanie dziecka osobie upoważnionej przez rodziców nastąpi po wcześniejszym okazaniu przez taką osobę dowodu osobistego – nauczyciel zobowiązany jest do wylegitymowania tej osoby.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>13.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Jeśli dziecko będzie się opierało, płakało lub z innych przyczyn nie będzie chciało wyjść ze żłobka  z osobą upoważnioną przez rodziców, dziecko nadal pozostanie pod opieką nauczyciela, a dyrektor lub (w przypadku jego nieobecności) nauczyciel niezwłocznie skontaktuje się telefonicznie z rodzicami w celu ustalenia dalszego postępowania.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14.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Żłobek może odmówić wydania dziecka w przypadku, gdy stan osoby odbierającej dziecko wskazuje na spożycie alkoholu czy zachowanie agresywne. W takim przypadku personel ma obowiązek zatrzymać dziecko w żłobku do czasu wyjaśnienia sprawy. W takich okolicznościach nauczyciel zobowiązany jest skontaktować się z drugim rodzicem lub osobą upoważnioną przez rodziców. O zaistniałym fakcie powinien zostać poinformowany dyrektor lub jego zastępca.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15.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Życzenie rodziców dotyczące nieodbierania dziecka przez jednego z rodziców musi być poświadczone przez orzeczenie sądowe</w:t>
      </w:r>
      <w:r w:rsidR="00451DD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           </w:t>
      </w:r>
    </w:p>
    <w:p w:rsidR="009204D9" w:rsidRDefault="009204D9" w:rsidP="00974970">
      <w:pPr>
        <w:spacing w:after="0" w:line="240" w:lineRule="auto"/>
        <w:ind w:left="800" w:hanging="44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9204D9" w:rsidRPr="009204D9" w:rsidRDefault="001E6E31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16.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Nauczyciel powinien nie tylko wiedzieć, ale także widzieć, k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to odbiera dziecko ze żłobka.</w:t>
      </w:r>
      <w:r w:rsidR="00974970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="00D3428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Z </w:t>
      </w:r>
      <w:r w:rsidR="009204D9" w:rsidRPr="009204D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naszego terenu można pozwolić dziecku odejść dopiero wtedy, gdy rodzic (osoba upoważniona) dotarł na miejsce pobytu grupy.</w:t>
      </w:r>
    </w:p>
    <w:p w:rsidR="004D5305" w:rsidRDefault="004D5305" w:rsidP="00974970">
      <w:pPr>
        <w:jc w:val="both"/>
      </w:pPr>
    </w:p>
    <w:p w:rsidR="007158B2" w:rsidRDefault="007158B2" w:rsidP="007470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</w:pPr>
      <w:r w:rsidRPr="007158B2">
        <w:rPr>
          <w:rFonts w:ascii="Arial" w:eastAsia="Times New Roman" w:hAnsi="Arial" w:cs="Arial"/>
          <w:b/>
          <w:bCs/>
          <w:color w:val="000000"/>
          <w:sz w:val="23"/>
          <w:szCs w:val="23"/>
          <w:lang w:eastAsia="pl-PL"/>
        </w:rPr>
        <w:t>Postępowanie w sytuacji nie odebrania dziecka ze żłobka, lub zgłoszenia się po dziecko osoby niemogącej sprawować opieki.</w:t>
      </w:r>
    </w:p>
    <w:p w:rsidR="00747007" w:rsidRPr="007158B2" w:rsidRDefault="00747007" w:rsidP="0074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158B2" w:rsidRPr="007158B2" w:rsidRDefault="007158B2" w:rsidP="009749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 w:rsidRPr="007158B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przypadku braku możliwości odbioru dziecka ze żłobka (w godzinach pracy żłobka) rodzice lub opiekunowie zobowiązani są do poinformowania o zaistniałej sytuacji oraz do uzgodnienia innego sposobu odbioru dziecka.</w:t>
      </w:r>
    </w:p>
    <w:p w:rsidR="007158B2" w:rsidRPr="007158B2" w:rsidRDefault="007158B2" w:rsidP="009749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 w:rsidRPr="007158B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W razie wyczerpania wszystkich możliwości odbioru dziecka przez rodziców, prawnych opiekunów lub osób upoważnionych pisemnie nauczyciel ma obowiązek powiadomić o zaistniałej </w:t>
      </w:r>
      <w:r w:rsidR="00D3428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sytuacji dyrektora, który może skontaktować</w:t>
      </w:r>
      <w:r w:rsidRPr="007158B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się z Policyjną Izbą Dziecka.</w:t>
      </w:r>
    </w:p>
    <w:p w:rsidR="007158B2" w:rsidRPr="007158B2" w:rsidRDefault="007158B2" w:rsidP="0074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158B2" w:rsidRPr="007158B2" w:rsidRDefault="007158B2" w:rsidP="0074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58B2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Postanowienia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końcowe.</w:t>
      </w:r>
    </w:p>
    <w:p w:rsidR="007158B2" w:rsidRPr="007158B2" w:rsidRDefault="007158B2" w:rsidP="0074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158B2" w:rsidRPr="007158B2" w:rsidRDefault="00D34289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1.   </w:t>
      </w:r>
      <w:r w:rsidR="007158B2" w:rsidRPr="007158B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 procedurą przyprowadzania i odbierania dzieci ze żłobka zostali zapoznani wszyscy pracownicy żłobka oraz wszyscy rodzice dzieci naszego  żłobka. Potwierdzenia stanowią podpisy pracowników pod procedurą oraz podpisy rodziców podczas podpisywania umowy.</w:t>
      </w:r>
    </w:p>
    <w:p w:rsidR="007158B2" w:rsidRPr="007158B2" w:rsidRDefault="007158B2" w:rsidP="009749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158B2" w:rsidRPr="007158B2" w:rsidRDefault="00D34289" w:rsidP="00974970">
      <w:pPr>
        <w:spacing w:after="0" w:line="240" w:lineRule="auto"/>
        <w:ind w:left="800" w:hanging="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2.    </w:t>
      </w:r>
      <w:r w:rsidR="007158B2" w:rsidRPr="007158B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Procedura obowiązuje wszystkich pracowników żłobka, rodziców dzieci uczęszczających do żłobka oraz wszystkie osoby przez nich upoważnione do odbioru dzieci.</w:t>
      </w:r>
    </w:p>
    <w:p w:rsidR="009204D9" w:rsidRDefault="009204D9" w:rsidP="00747007"/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5464"/>
      </w:tblGrid>
      <w:tr w:rsidR="0043057A" w:rsidTr="0043057A">
        <w:trPr>
          <w:trHeight w:val="202"/>
        </w:trPr>
        <w:tc>
          <w:tcPr>
            <w:tcW w:w="2545" w:type="dxa"/>
            <w:vAlign w:val="bottom"/>
            <w:hideMark/>
          </w:tcPr>
          <w:p w:rsidR="0043057A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mic Sans MS" w:hAnsi="Comic Sans MS" w:cs="Comic Sans MS"/>
              </w:rPr>
              <w:t>data</w:t>
            </w:r>
          </w:p>
        </w:tc>
        <w:tc>
          <w:tcPr>
            <w:tcW w:w="5464" w:type="dxa"/>
            <w:vAlign w:val="bottom"/>
            <w:hideMark/>
          </w:tcPr>
          <w:p w:rsidR="0043057A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</w:rPr>
              <w:t>czytelny podpis matki i ojca /prawnych opiekunów/</w:t>
            </w:r>
          </w:p>
        </w:tc>
      </w:tr>
      <w:tr w:rsidR="0043057A" w:rsidTr="0043057A">
        <w:trPr>
          <w:trHeight w:val="470"/>
        </w:trPr>
        <w:tc>
          <w:tcPr>
            <w:tcW w:w="2545" w:type="dxa"/>
            <w:vAlign w:val="bottom"/>
            <w:hideMark/>
          </w:tcPr>
          <w:p w:rsidR="0043057A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</w:rPr>
              <w:t>.................................</w:t>
            </w:r>
          </w:p>
        </w:tc>
        <w:tc>
          <w:tcPr>
            <w:tcW w:w="5464" w:type="dxa"/>
            <w:vAlign w:val="bottom"/>
            <w:hideMark/>
          </w:tcPr>
          <w:p w:rsidR="0043057A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</w:rPr>
              <w:t>..................................................................................</w:t>
            </w:r>
          </w:p>
        </w:tc>
      </w:tr>
    </w:tbl>
    <w:p w:rsidR="009204D9" w:rsidRDefault="009204D9" w:rsidP="00747007"/>
    <w:sectPr w:rsidR="009204D9" w:rsidSect="00D329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891" w:rsidRDefault="00F96891" w:rsidP="00693CE8">
      <w:pPr>
        <w:spacing w:after="0" w:line="240" w:lineRule="auto"/>
      </w:pPr>
      <w:r>
        <w:separator/>
      </w:r>
    </w:p>
  </w:endnote>
  <w:endnote w:type="continuationSeparator" w:id="0">
    <w:p w:rsidR="00F96891" w:rsidRDefault="00F96891" w:rsidP="0069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98862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72217" w:rsidRDefault="00E72217">
            <w:pPr>
              <w:pStyle w:val="Stopka"/>
              <w:jc w:val="center"/>
            </w:pPr>
            <w:r>
              <w:t xml:space="preserve">Strona </w:t>
            </w:r>
            <w:r w:rsidR="00D3294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32949">
              <w:rPr>
                <w:b/>
                <w:bCs/>
                <w:sz w:val="24"/>
                <w:szCs w:val="24"/>
              </w:rPr>
              <w:fldChar w:fldCharType="separate"/>
            </w:r>
            <w:r w:rsidR="0043057A">
              <w:rPr>
                <w:b/>
                <w:bCs/>
                <w:noProof/>
              </w:rPr>
              <w:t>2</w:t>
            </w:r>
            <w:r w:rsidR="00D3294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D3294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32949">
              <w:rPr>
                <w:b/>
                <w:bCs/>
                <w:sz w:val="24"/>
                <w:szCs w:val="24"/>
              </w:rPr>
              <w:fldChar w:fldCharType="separate"/>
            </w:r>
            <w:r w:rsidR="0043057A">
              <w:rPr>
                <w:b/>
                <w:bCs/>
                <w:noProof/>
              </w:rPr>
              <w:t>2</w:t>
            </w:r>
            <w:r w:rsidR="00D3294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2217" w:rsidRDefault="00E722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891" w:rsidRDefault="00F96891" w:rsidP="00693CE8">
      <w:pPr>
        <w:spacing w:after="0" w:line="240" w:lineRule="auto"/>
      </w:pPr>
      <w:r>
        <w:separator/>
      </w:r>
    </w:p>
  </w:footnote>
  <w:footnote w:type="continuationSeparator" w:id="0">
    <w:p w:rsidR="00F96891" w:rsidRDefault="00F96891" w:rsidP="0069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CE8" w:rsidRPr="00693CE8" w:rsidRDefault="00693CE8" w:rsidP="00693CE8">
    <w:pPr>
      <w:spacing w:before="100" w:beforeAutospacing="1" w:after="100" w:afterAutospacing="1" w:line="240" w:lineRule="auto"/>
      <w:outlineLvl w:val="0"/>
      <w:rPr>
        <w:rFonts w:ascii="Arial" w:eastAsia="Times New Roman" w:hAnsi="Arial" w:cs="Arial"/>
        <w:b/>
        <w:bCs/>
        <w:color w:val="000000"/>
        <w:kern w:val="36"/>
        <w:sz w:val="24"/>
        <w:szCs w:val="24"/>
        <w:lang w:eastAsia="pl-PL"/>
      </w:rPr>
    </w:pPr>
    <w:r>
      <w:rPr>
        <w:rFonts w:ascii="Arial" w:eastAsia="Times New Roman" w:hAnsi="Arial" w:cs="Arial"/>
        <w:noProof/>
        <w:color w:val="000000"/>
        <w:sz w:val="23"/>
        <w:szCs w:val="23"/>
        <w:lang w:eastAsia="pl-PL"/>
      </w:rPr>
      <w:drawing>
        <wp:inline distT="0" distB="0" distL="0" distR="0">
          <wp:extent cx="5753100" cy="1200150"/>
          <wp:effectExtent l="0" t="0" r="0" b="0"/>
          <wp:docPr id="8" name="Obraz 8" descr="C:\Documents and Settings\Kondziu\Pulpit\logokubusiowyraj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Kondziu\Pulpit\logokubusiowyrajj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b/>
        <w:bCs/>
        <w:color w:val="7030A0"/>
        <w:kern w:val="36"/>
        <w:sz w:val="24"/>
        <w:szCs w:val="24"/>
        <w:lang w:eastAsia="pl-PL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5242"/>
    <w:multiLevelType w:val="multilevel"/>
    <w:tmpl w:val="F8F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4D9"/>
    <w:rsid w:val="00006DB2"/>
    <w:rsid w:val="000A1A67"/>
    <w:rsid w:val="00100049"/>
    <w:rsid w:val="001E6E31"/>
    <w:rsid w:val="0043057A"/>
    <w:rsid w:val="00435549"/>
    <w:rsid w:val="00451DD4"/>
    <w:rsid w:val="004B43AF"/>
    <w:rsid w:val="004D5305"/>
    <w:rsid w:val="00526409"/>
    <w:rsid w:val="0053119E"/>
    <w:rsid w:val="00693CE8"/>
    <w:rsid w:val="007158B2"/>
    <w:rsid w:val="00747007"/>
    <w:rsid w:val="009204D9"/>
    <w:rsid w:val="00974970"/>
    <w:rsid w:val="009A3DD8"/>
    <w:rsid w:val="00C67F41"/>
    <w:rsid w:val="00CB3D5F"/>
    <w:rsid w:val="00D32949"/>
    <w:rsid w:val="00D34289"/>
    <w:rsid w:val="00E72217"/>
    <w:rsid w:val="00E86EB5"/>
    <w:rsid w:val="00F1336E"/>
    <w:rsid w:val="00F62C87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2949"/>
  </w:style>
  <w:style w:type="paragraph" w:styleId="Nagwek1">
    <w:name w:val="heading 1"/>
    <w:basedOn w:val="Normalny"/>
    <w:link w:val="Nagwek1Znak"/>
    <w:uiPriority w:val="9"/>
    <w:qFormat/>
    <w:rsid w:val="0092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04D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2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3A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4700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3CE8"/>
  </w:style>
  <w:style w:type="paragraph" w:styleId="Stopka">
    <w:name w:val="footer"/>
    <w:basedOn w:val="Normalny"/>
    <w:link w:val="Stopka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3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2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04D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2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3A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4700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3CE8"/>
  </w:style>
  <w:style w:type="paragraph" w:styleId="Stopka">
    <w:name w:val="footer"/>
    <w:basedOn w:val="Normalny"/>
    <w:link w:val="Stopka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687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Zawiślak</dc:creator>
  <cp:keywords/>
  <dc:description/>
  <cp:lastModifiedBy>Zawiślak</cp:lastModifiedBy>
  <cp:revision>19</cp:revision>
  <dcterms:created xsi:type="dcterms:W3CDTF">2012-06-10T15:11:00Z</dcterms:created>
  <dcterms:modified xsi:type="dcterms:W3CDTF">2012-06-11T20:57:00Z</dcterms:modified>
</cp:coreProperties>
</file>