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45322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F53C58" w:rsidTr="00EC0A17">
            <w:trPr>
              <w:trHeight w:val="2880"/>
              <w:jc w:val="center"/>
            </w:trPr>
            <w:tc>
              <w:tcPr>
                <w:tcW w:w="5000" w:type="pct"/>
              </w:tcPr>
              <w:p w:rsidR="00F53C58" w:rsidRDefault="00F53C58" w:rsidP="00EC0A17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F53C58" w:rsidTr="00EC0A1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ytuł"/>
                <w:id w:val="15524250"/>
                <w:placeholder>
                  <w:docPart w:val="037F8A1F5F6F423981ACEF54AB461D4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53C58" w:rsidRDefault="00F53C58" w:rsidP="00F53C58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Miner</w:t>
                    </w:r>
                  </w:p>
                </w:tc>
              </w:sdtContent>
            </w:sdt>
          </w:tr>
          <w:tr w:rsidR="00F53C58" w:rsidTr="00EC0A1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ytuł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53C58" w:rsidRDefault="00F53C58" w:rsidP="00F53C58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Instrukcja użytkownika</w:t>
                    </w:r>
                  </w:p>
                </w:tc>
              </w:sdtContent>
            </w:sdt>
          </w:tr>
          <w:tr w:rsidR="00F53C58" w:rsidTr="00EC0A1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53C58" w:rsidRDefault="00F53C58" w:rsidP="00EC0A17">
                <w:pPr>
                  <w:pStyle w:val="Bezodstpw"/>
                  <w:jc w:val="center"/>
                </w:pPr>
              </w:p>
            </w:tc>
          </w:tr>
          <w:tr w:rsidR="00F53C58" w:rsidTr="00EC0A1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53C58" w:rsidRDefault="00F53C58" w:rsidP="00EC0A17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Paweł Kobojek</w:t>
                    </w:r>
                  </w:p>
                </w:tc>
              </w:sdtContent>
            </w:sdt>
          </w:tr>
          <w:tr w:rsidR="00F53C58" w:rsidTr="00EC0A1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53C58" w:rsidRDefault="00F53C58" w:rsidP="00EC0A17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F53C58" w:rsidRDefault="00F53C58" w:rsidP="00F53C58"/>
        <w:p w:rsidR="00F53C58" w:rsidRDefault="00F53C58" w:rsidP="00F53C5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F53C58" w:rsidTr="00EC0A17">
            <w:tc>
              <w:tcPr>
                <w:tcW w:w="5000" w:type="pct"/>
              </w:tcPr>
              <w:p w:rsidR="00F53C58" w:rsidRDefault="00F53C58" w:rsidP="00EC0A17">
                <w:pPr>
                  <w:pStyle w:val="Bezodstpw"/>
                </w:pPr>
              </w:p>
            </w:tc>
          </w:tr>
        </w:tbl>
        <w:p w:rsidR="00F53C58" w:rsidRDefault="00F53C58" w:rsidP="00F53C58"/>
        <w:p w:rsidR="007074BC" w:rsidRDefault="00F53C58">
          <w:r>
            <w:br w:type="page"/>
          </w:r>
        </w:p>
      </w:sdtContent>
    </w:sdt>
    <w:p w:rsidR="006F15DD" w:rsidRDefault="007074BC">
      <w:r>
        <w:lastRenderedPageBreak/>
        <w:t>1. Wstępne informacje i cel gry.</w:t>
      </w:r>
    </w:p>
    <w:p w:rsidR="007074BC" w:rsidRDefault="007074BC">
      <w:r>
        <w:t>Miner jest grą platformową, w której gracz wciela się w rolę tytułowego Minera. Celem gracza na każdym poziomie jest odnalezienie odpowiedniej ilości kluczy i przejście przez Kosmiczne Wrota do następnego poziomu. Na ostatnim poziomie, poza zdobyciem kluczy, należy jeszcze pokonać Potężnego Sułtana Kosmitów.</w:t>
      </w:r>
    </w:p>
    <w:p w:rsidR="007074BC" w:rsidRDefault="007074BC">
      <w:r>
        <w:t xml:space="preserve">2. </w:t>
      </w:r>
      <w:r w:rsidR="00462387">
        <w:t>Menu</w:t>
      </w:r>
    </w:p>
    <w:p w:rsidR="00462387" w:rsidRDefault="00462387">
      <w:r>
        <w:t>Po każdym menu użytkownik porusza się używając klawiszy "w górę", "w dół" oraz przycisku akcji aby wcisnąć wybrany przycisk, zgodnie z ustawieniami (domyślnie: "góra": W; "dół": S, "akcja": Spacja). Aby powrócić do poprzedniego menu należy użyć przycisku "</w:t>
      </w:r>
      <w:proofErr w:type="spellStart"/>
      <w:r>
        <w:t>Esc</w:t>
      </w:r>
      <w:proofErr w:type="spellEnd"/>
      <w:r>
        <w:t>".</w:t>
      </w:r>
    </w:p>
    <w:p w:rsidR="00462387" w:rsidRDefault="00462387">
      <w:r>
        <w:t>2.1 Menu główne</w:t>
      </w:r>
    </w:p>
    <w:p w:rsidR="007074BC" w:rsidRDefault="007074BC" w:rsidP="007074BC">
      <w:pPr>
        <w:keepNext/>
      </w:pPr>
      <w:r>
        <w:t>Po uruchomieniu gry, graczowi ukaże się ekran Menu głównego (patrz rys. 1).</w:t>
      </w:r>
      <w:r>
        <w:rPr>
          <w:noProof/>
          <w:lang w:eastAsia="pl-PL"/>
        </w:rPr>
        <w:drawing>
          <wp:inline distT="0" distB="0" distL="0" distR="0">
            <wp:extent cx="5760720" cy="3603625"/>
            <wp:effectExtent l="19050" t="0" r="0" b="0"/>
            <wp:docPr id="1" name="Obraz 0" descr="Main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Menu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BC" w:rsidRDefault="007074BC" w:rsidP="007074BC">
      <w:pPr>
        <w:pStyle w:val="Legenda"/>
      </w:pPr>
      <w:r>
        <w:t xml:space="preserve">Rysunek </w:t>
      </w:r>
      <w:fldSimple w:instr=" SEQ Rysunek \* ARABIC ">
        <w:r w:rsidR="00064072">
          <w:rPr>
            <w:noProof/>
          </w:rPr>
          <w:t>1</w:t>
        </w:r>
      </w:fldSimple>
      <w:r>
        <w:t>. Menu główne</w:t>
      </w:r>
    </w:p>
    <w:p w:rsidR="007074BC" w:rsidRDefault="00462387" w:rsidP="007074BC">
      <w:r>
        <w:t>Na rysunku wybrany jest przycisk "Start". Po wciśnięciu przycisku akcji gracz będzie mógł wybrać poziom trudności i rozpocząć grę.</w:t>
      </w:r>
    </w:p>
    <w:p w:rsidR="00462387" w:rsidRDefault="00462387" w:rsidP="007074BC">
      <w:r>
        <w:t>Wybór opcji w Menu Głównym da następujący efekt:</w:t>
      </w:r>
    </w:p>
    <w:p w:rsidR="00462387" w:rsidRDefault="00462387" w:rsidP="00462387">
      <w:pPr>
        <w:pStyle w:val="Akapitzlist"/>
        <w:numPr>
          <w:ilvl w:val="0"/>
          <w:numId w:val="1"/>
        </w:numPr>
      </w:pPr>
      <w:r>
        <w:t>Start - przejście do menu wyboru poziomu trudności (patrz: rozdział 2.3).</w:t>
      </w:r>
    </w:p>
    <w:p w:rsidR="00462387" w:rsidRDefault="00462387" w:rsidP="00462387">
      <w:pPr>
        <w:pStyle w:val="Akapitzlist"/>
        <w:numPr>
          <w:ilvl w:val="0"/>
          <w:numId w:val="1"/>
        </w:numPr>
      </w:pPr>
      <w:r>
        <w:t>Wczytaj - pozwoli graczowi wybrać plik z zapisanym stanem gry i rozpocznie grę zgodnie z jego zawartością.</w:t>
      </w:r>
    </w:p>
    <w:p w:rsidR="00462387" w:rsidRDefault="00462387" w:rsidP="00462387">
      <w:pPr>
        <w:pStyle w:val="Akapitzlist"/>
        <w:numPr>
          <w:ilvl w:val="0"/>
          <w:numId w:val="1"/>
        </w:numPr>
      </w:pPr>
      <w:r>
        <w:t>Najlepsze wyniki - przejście do listy najlepszych wyników (patrz: rozdział 2.4).</w:t>
      </w:r>
    </w:p>
    <w:p w:rsidR="00462387" w:rsidRDefault="00462387" w:rsidP="00462387">
      <w:pPr>
        <w:pStyle w:val="Akapitzlist"/>
        <w:numPr>
          <w:ilvl w:val="0"/>
          <w:numId w:val="1"/>
        </w:numPr>
      </w:pPr>
      <w:r>
        <w:t>Ustawienia - przejście do menu ustawień (patrz: rozdział 2.5).</w:t>
      </w:r>
    </w:p>
    <w:p w:rsidR="00462387" w:rsidRDefault="00462387" w:rsidP="00462387">
      <w:pPr>
        <w:pStyle w:val="Akapitzlist"/>
        <w:numPr>
          <w:ilvl w:val="0"/>
          <w:numId w:val="1"/>
        </w:numPr>
      </w:pPr>
      <w:r>
        <w:t>Wyjście - spowoduje opuszczenie gry.</w:t>
      </w:r>
    </w:p>
    <w:p w:rsidR="00462387" w:rsidRDefault="00462387" w:rsidP="00462387">
      <w:r>
        <w:lastRenderedPageBreak/>
        <w:t>2.3. Menu wyboru poziomu trudności.</w:t>
      </w:r>
    </w:p>
    <w:p w:rsidR="00462387" w:rsidRDefault="00462387" w:rsidP="00462387">
      <w:r>
        <w:t>Po wybraniu opcji "Start" w menu głównym (patrz: rozdział 2.2) oczom gracza ukaże się menu wyboru poziomu trudności.</w:t>
      </w:r>
    </w:p>
    <w:p w:rsidR="00462387" w:rsidRDefault="00462387" w:rsidP="00462387">
      <w:pPr>
        <w:keepNext/>
      </w:pPr>
      <w:r>
        <w:rPr>
          <w:noProof/>
          <w:lang w:eastAsia="pl-PL"/>
        </w:rPr>
        <w:drawing>
          <wp:inline distT="0" distB="0" distL="0" distR="0">
            <wp:extent cx="5760720" cy="3603625"/>
            <wp:effectExtent l="19050" t="0" r="0" b="0"/>
            <wp:docPr id="3" name="Obraz 2" descr="Difficulty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ficultyMenu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87" w:rsidRDefault="00462387" w:rsidP="00462387">
      <w:pPr>
        <w:pStyle w:val="Legenda"/>
      </w:pPr>
      <w:r>
        <w:t xml:space="preserve">Rysunek </w:t>
      </w:r>
      <w:fldSimple w:instr=" SEQ Rysunek \* ARABIC ">
        <w:r w:rsidR="00064072">
          <w:rPr>
            <w:noProof/>
          </w:rPr>
          <w:t>2</w:t>
        </w:r>
      </w:fldSimple>
      <w:r>
        <w:t xml:space="preserve"> Menu wyboru poziomu trudności</w:t>
      </w:r>
    </w:p>
    <w:p w:rsidR="00462387" w:rsidRDefault="00462387" w:rsidP="00462387">
      <w:r>
        <w:t xml:space="preserve">To menu pozwala graczowi na wybór jednego z trzech poziomów trudności (patrz: rozdział </w:t>
      </w:r>
      <w:r w:rsidRPr="00462387">
        <w:rPr>
          <w:b/>
          <w:u w:val="single"/>
        </w:rPr>
        <w:t>TODO</w:t>
      </w:r>
      <w:r>
        <w:t>).</w:t>
      </w:r>
    </w:p>
    <w:p w:rsidR="00462387" w:rsidRDefault="00462387">
      <w:r>
        <w:br w:type="page"/>
      </w:r>
    </w:p>
    <w:p w:rsidR="00462387" w:rsidRDefault="00462387" w:rsidP="00462387">
      <w:r>
        <w:lastRenderedPageBreak/>
        <w:t>2.4 Lista najlepszych wyników</w:t>
      </w:r>
    </w:p>
    <w:p w:rsidR="00462387" w:rsidRDefault="00462387" w:rsidP="00462387">
      <w:pPr>
        <w:keepNext/>
      </w:pPr>
      <w:r>
        <w:rPr>
          <w:noProof/>
          <w:lang w:eastAsia="pl-PL"/>
        </w:rPr>
        <w:drawing>
          <wp:inline distT="0" distB="0" distL="0" distR="0">
            <wp:extent cx="5760720" cy="3604044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4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387" w:rsidRDefault="00462387" w:rsidP="00462387">
      <w:pPr>
        <w:pStyle w:val="Legenda"/>
      </w:pPr>
      <w:r>
        <w:t xml:space="preserve">Rysunek </w:t>
      </w:r>
      <w:fldSimple w:instr=" SEQ Rysunek \* ARABIC ">
        <w:r w:rsidR="00064072">
          <w:rPr>
            <w:noProof/>
          </w:rPr>
          <w:t>3</w:t>
        </w:r>
      </w:fldSimple>
      <w:r>
        <w:t xml:space="preserve"> Lista najlepszych wyników</w:t>
      </w:r>
    </w:p>
    <w:p w:rsidR="00462387" w:rsidRDefault="00462387" w:rsidP="00462387">
      <w:r>
        <w:t>To menu pozwala użytkownikowi przejrzeć listę najlepszych wyników.</w:t>
      </w:r>
    </w:p>
    <w:p w:rsidR="00462387" w:rsidRDefault="00462387">
      <w:r>
        <w:br w:type="page"/>
      </w:r>
    </w:p>
    <w:p w:rsidR="00462387" w:rsidRDefault="00462387" w:rsidP="00462387"/>
    <w:p w:rsidR="00462387" w:rsidRDefault="00462387" w:rsidP="00462387">
      <w:r>
        <w:t>2.5 Menu ustawień.</w:t>
      </w:r>
    </w:p>
    <w:p w:rsidR="00462387" w:rsidRDefault="00462387" w:rsidP="00462387">
      <w:pPr>
        <w:keepNext/>
      </w:pPr>
      <w:r>
        <w:t>Do tego menu gracz może się dostać z poziomu Menu Głównego (patrz: rozdział 2.2) lub z poziomu Menu Pauzy (patrz: rozdział 2.6).</w:t>
      </w:r>
      <w:r>
        <w:rPr>
          <w:noProof/>
          <w:lang w:eastAsia="pl-PL"/>
        </w:rPr>
        <w:drawing>
          <wp:inline distT="0" distB="0" distL="0" distR="0">
            <wp:extent cx="5760720" cy="3604044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4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387" w:rsidRDefault="00462387" w:rsidP="00462387">
      <w:pPr>
        <w:pStyle w:val="Legenda"/>
      </w:pPr>
      <w:r>
        <w:t xml:space="preserve">Rysunek </w:t>
      </w:r>
      <w:fldSimple w:instr=" SEQ Rysunek \* ARABIC ">
        <w:r w:rsidR="00064072">
          <w:rPr>
            <w:noProof/>
          </w:rPr>
          <w:t>4</w:t>
        </w:r>
      </w:fldSimple>
      <w:r>
        <w:t xml:space="preserve"> Menu ustawień</w:t>
      </w:r>
    </w:p>
    <w:p w:rsidR="00462387" w:rsidRDefault="00462387" w:rsidP="00462387">
      <w:r>
        <w:t xml:space="preserve">Menu ustawień pozwala graczowi na dowolne </w:t>
      </w:r>
      <w:r w:rsidR="00B357CF">
        <w:t>ustawienie klawiszy sterowania.</w:t>
      </w:r>
    </w:p>
    <w:p w:rsidR="00FE5833" w:rsidRDefault="00B357CF" w:rsidP="00FE5833">
      <w:pPr>
        <w:keepNext/>
      </w:pPr>
      <w:r>
        <w:t xml:space="preserve">Na rysunku pokazane są domyślne ustawienia klawiszy. ("Góra": W, "Dół": S, "Lewo": A, "Prawo:" D, "Akcja": Spacja). Żeby zmienić ustawienia, należy wybrać przycisk, którego wartość chce się zmienić, następnie wcisnąć przycisk akcji. Wówczas </w:t>
      </w:r>
      <w:r w:rsidR="00FE5833">
        <w:t xml:space="preserve">napis na wybranym przycisku zmieni się tak jak na rysunku </w:t>
      </w:r>
      <w:r w:rsidR="00FE5833">
        <w:lastRenderedPageBreak/>
        <w:t>5.</w:t>
      </w:r>
      <w:r w:rsidR="00FE5833" w:rsidRPr="00FE5833">
        <w:t xml:space="preserve"> </w:t>
      </w:r>
      <w:r w:rsidR="00FE5833">
        <w:rPr>
          <w:noProof/>
          <w:lang w:eastAsia="pl-PL"/>
        </w:rPr>
        <w:drawing>
          <wp:inline distT="0" distB="0" distL="0" distR="0">
            <wp:extent cx="5760720" cy="3603446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7CF" w:rsidRDefault="00FE5833" w:rsidP="00FE5833">
      <w:pPr>
        <w:pStyle w:val="Legenda"/>
      </w:pPr>
      <w:r>
        <w:t xml:space="preserve">Rysunek </w:t>
      </w:r>
      <w:fldSimple w:instr=" SEQ Rysunek \* ARABIC ">
        <w:r w:rsidR="00064072">
          <w:rPr>
            <w:noProof/>
          </w:rPr>
          <w:t>5</w:t>
        </w:r>
      </w:fldSimple>
      <w:r>
        <w:t xml:space="preserve"> Zmiana ustawień przycisku</w:t>
      </w:r>
    </w:p>
    <w:p w:rsidR="00FE5833" w:rsidRDefault="00FE5833" w:rsidP="00FE5833">
      <w:r>
        <w:t>Teraz gracz może wcisnąć wybrany przez siebie klawisz. Jeśli nie jest on aktualnie zajęty na rzecz innej akcji, to zostanie przypisany do wybranej akcji. W innym przypadku zostanie przywrócona poprzednia wartość. Na przykład, jeśli aktualnymi ustawieniami są domyślne i gracz próbuje zmienić przycisk akcji ze Spacji na "W", to wartością przycisku akcji pozostanie Spacja, gdyż "W" jest już zarezerwowane na akcję "Góra".</w:t>
      </w:r>
    </w:p>
    <w:p w:rsidR="00FE5833" w:rsidRDefault="00FE5833" w:rsidP="00FE5833">
      <w:r>
        <w:t>2.6 Menu Pauzy</w:t>
      </w:r>
    </w:p>
    <w:p w:rsidR="005814C7" w:rsidRDefault="005814C7" w:rsidP="00FE5833">
      <w:r>
        <w:t>Menu Puazy ukazuje się po wciśnięciu przycisku "</w:t>
      </w:r>
      <w:proofErr w:type="spellStart"/>
      <w:r>
        <w:t>Esc</w:t>
      </w:r>
      <w:proofErr w:type="spellEnd"/>
      <w:r>
        <w:t>" w trakcie gry.</w:t>
      </w:r>
    </w:p>
    <w:p w:rsidR="005814C7" w:rsidRDefault="005814C7" w:rsidP="005814C7">
      <w:pPr>
        <w:keepNext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604044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4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4C7" w:rsidRDefault="005814C7" w:rsidP="005814C7">
      <w:pPr>
        <w:pStyle w:val="Legenda"/>
      </w:pPr>
      <w:r>
        <w:t xml:space="preserve">Rysunek </w:t>
      </w:r>
      <w:fldSimple w:instr=" SEQ Rysunek \* ARABIC ">
        <w:r w:rsidR="00064072">
          <w:rPr>
            <w:noProof/>
          </w:rPr>
          <w:t>6</w:t>
        </w:r>
      </w:fldSimple>
      <w:r>
        <w:t xml:space="preserve"> Menu Pauzy</w:t>
      </w:r>
    </w:p>
    <w:p w:rsidR="005814C7" w:rsidRDefault="005814C7" w:rsidP="005814C7">
      <w:r>
        <w:t>Wybór opcji w Menu Pauzy da następujący efekt:</w:t>
      </w:r>
    </w:p>
    <w:p w:rsidR="005814C7" w:rsidRDefault="005814C7" w:rsidP="005814C7">
      <w:pPr>
        <w:pStyle w:val="Akapitzlist"/>
        <w:numPr>
          <w:ilvl w:val="0"/>
          <w:numId w:val="2"/>
        </w:numPr>
      </w:pPr>
      <w:r>
        <w:t>Wznów - powrót do trwającej rozgrywki.</w:t>
      </w:r>
    </w:p>
    <w:p w:rsidR="005814C7" w:rsidRDefault="005814C7" w:rsidP="005814C7">
      <w:pPr>
        <w:pStyle w:val="Akapitzlist"/>
        <w:numPr>
          <w:ilvl w:val="0"/>
          <w:numId w:val="2"/>
        </w:numPr>
      </w:pPr>
      <w:r>
        <w:t>Zapisz grę - pozwala zapisać stan aktualnej rozgrywki.</w:t>
      </w:r>
    </w:p>
    <w:p w:rsidR="005814C7" w:rsidRDefault="005814C7" w:rsidP="005814C7">
      <w:pPr>
        <w:pStyle w:val="Akapitzlist"/>
        <w:numPr>
          <w:ilvl w:val="0"/>
          <w:numId w:val="2"/>
        </w:numPr>
      </w:pPr>
      <w:r>
        <w:t>Wczytaj grę - pozwoli graczowi wybrać plik z zapisanym stanem gry i rozpocznie grę zgodnie z jego zawartością.</w:t>
      </w:r>
    </w:p>
    <w:p w:rsidR="005814C7" w:rsidRDefault="005814C7" w:rsidP="005814C7">
      <w:pPr>
        <w:pStyle w:val="Akapitzlist"/>
        <w:numPr>
          <w:ilvl w:val="0"/>
          <w:numId w:val="2"/>
        </w:numPr>
      </w:pPr>
      <w:r>
        <w:t>Instrukcje - wyświetla ekran instrukcji.</w:t>
      </w:r>
    </w:p>
    <w:p w:rsidR="005814C7" w:rsidRDefault="005814C7" w:rsidP="005814C7">
      <w:pPr>
        <w:pStyle w:val="Akapitzlist"/>
        <w:numPr>
          <w:ilvl w:val="0"/>
          <w:numId w:val="2"/>
        </w:numPr>
      </w:pPr>
      <w:r>
        <w:t>Ustawienia - przejście do menu ustawień (patrz: rozdział 2.5).</w:t>
      </w:r>
    </w:p>
    <w:p w:rsidR="005814C7" w:rsidRDefault="005814C7" w:rsidP="005814C7">
      <w:pPr>
        <w:pStyle w:val="Akapitzlist"/>
        <w:numPr>
          <w:ilvl w:val="0"/>
          <w:numId w:val="2"/>
        </w:numPr>
      </w:pPr>
      <w:r>
        <w:t>Wyjście do menu głównego - wychodzi do menu głównego.</w:t>
      </w:r>
    </w:p>
    <w:p w:rsidR="005814C7" w:rsidRDefault="005814C7" w:rsidP="005814C7">
      <w:pPr>
        <w:pStyle w:val="Akapitzlist"/>
        <w:numPr>
          <w:ilvl w:val="0"/>
          <w:numId w:val="2"/>
        </w:numPr>
      </w:pPr>
      <w:r>
        <w:t>Wyjście - spowoduje opuszczenie gry.</w:t>
      </w:r>
    </w:p>
    <w:p w:rsidR="005814C7" w:rsidRDefault="005814C7" w:rsidP="005814C7">
      <w:r>
        <w:t>3. Ekran i zasady gry.</w:t>
      </w:r>
    </w:p>
    <w:p w:rsidR="00064072" w:rsidRDefault="00064072" w:rsidP="005814C7">
      <w:r>
        <w:t>3.1 Główny ekran gry.</w:t>
      </w:r>
    </w:p>
    <w:p w:rsidR="00064072" w:rsidRDefault="00064072" w:rsidP="00064072">
      <w:pPr>
        <w:keepNext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604044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4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072" w:rsidRDefault="00064072" w:rsidP="00064072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7</w:t>
        </w:r>
      </w:fldSimple>
      <w:r>
        <w:t xml:space="preserve"> Główny ekran gry</w:t>
      </w:r>
    </w:p>
    <w:p w:rsidR="00DB39D6" w:rsidRDefault="00DB39D6" w:rsidP="00DB39D6">
      <w:r>
        <w:t>Na rysunku 7 pokazano główny ekran gry. Przedstawiony jest na nim pierwszy poziom, postać gracza, kilka bonusów, przeciwnicy oraz strzał z lasera.</w:t>
      </w:r>
    </w:p>
    <w:p w:rsidR="00B82D7A" w:rsidRDefault="00B82D7A">
      <w:r>
        <w:t>3.2 Sterowanie</w:t>
      </w:r>
    </w:p>
    <w:p w:rsidR="00DB39D6" w:rsidRDefault="00B82D7A">
      <w:r>
        <w:t>Gracz może skakać, wykonać ruch w lewo lub w prawo, kopać oraz użyć akcji (różnej w zależności od posiadanego bonusu). Sterowanie może być zmienione. Opis procedury zmiany oraz wartości domyślne ustawień użytkownik znajdzie w rozdziale 2.5.</w:t>
      </w:r>
    </w:p>
    <w:p w:rsidR="00B82D7A" w:rsidRDefault="00B82D7A">
      <w:r>
        <w:t>Kopanie trwa jedną sekundę i polega na wykopaniu pola znajdującego się bezpośrednio pod postacią Minera. Po 3 sekundach pole zostaje zasypane. Jeśli znajdował się w nim przeciwnik lub gracz, to zostaje on zniszczony.</w:t>
      </w:r>
    </w:p>
    <w:p w:rsidR="00DB39D6" w:rsidRDefault="00DB39D6" w:rsidP="00DB39D6"/>
    <w:p w:rsidR="00DB39D6" w:rsidRDefault="00B82D7A" w:rsidP="00DB39D6">
      <w:r>
        <w:t>3.3</w:t>
      </w:r>
      <w:r w:rsidR="00DB39D6">
        <w:t xml:space="preserve"> Przeciwnicy</w:t>
      </w:r>
    </w:p>
    <w:p w:rsidR="00DB39D6" w:rsidRDefault="00DB39D6" w:rsidP="00DB39D6">
      <w:r>
        <w:t>W grze pojawiają się 4 rodzaje przeciwników:</w:t>
      </w:r>
    </w:p>
    <w:p w:rsidR="00DB39D6" w:rsidRDefault="00DB39D6" w:rsidP="00DB39D6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 w:rsidR="00B82D7A">
        <w:t xml:space="preserve"> Sy</w:t>
      </w:r>
      <w:r>
        <w:t>l</w:t>
      </w:r>
      <w:r w:rsidR="00B82D7A">
        <w:t>w</w:t>
      </w:r>
      <w:r>
        <w:t>etki przeciwników</w:t>
      </w:r>
    </w:p>
    <w:tbl>
      <w:tblPr>
        <w:tblStyle w:val="Tabela-Siatka"/>
        <w:tblW w:w="0" w:type="auto"/>
        <w:tblInd w:w="720" w:type="dxa"/>
        <w:tblLook w:val="04A0"/>
      </w:tblPr>
      <w:tblGrid>
        <w:gridCol w:w="2677"/>
        <w:gridCol w:w="2268"/>
      </w:tblGrid>
      <w:tr w:rsidR="00DB39D6" w:rsidTr="00EC0A17">
        <w:trPr>
          <w:trHeight w:val="1701"/>
        </w:trPr>
        <w:tc>
          <w:tcPr>
            <w:tcW w:w="2677" w:type="dxa"/>
            <w:vAlign w:val="center"/>
          </w:tcPr>
          <w:p w:rsidR="00DB39D6" w:rsidRDefault="00DB39D6" w:rsidP="00EC0A17">
            <w:pPr>
              <w:pStyle w:val="Akapitzlist"/>
              <w:ind w:left="0"/>
              <w:jc w:val="center"/>
            </w:pPr>
            <w:proofErr w:type="spellStart"/>
            <w:r w:rsidRPr="001B5CA1">
              <w:rPr>
                <w:b/>
              </w:rPr>
              <w:t>Kosmojopek</w:t>
            </w:r>
            <w:proofErr w:type="spellEnd"/>
          </w:p>
        </w:tc>
        <w:tc>
          <w:tcPr>
            <w:tcW w:w="2268" w:type="dxa"/>
          </w:tcPr>
          <w:p w:rsidR="00DB39D6" w:rsidRDefault="00DB39D6" w:rsidP="00EC0A17">
            <w:pPr>
              <w:pStyle w:val="Akapitzlist"/>
              <w:ind w:left="0"/>
              <w:jc w:val="center"/>
            </w:pPr>
            <w:r>
              <w:rPr>
                <w:noProof/>
                <w:lang w:eastAsia="pl-PL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93345</wp:posOffset>
                  </wp:positionV>
                  <wp:extent cx="1270000" cy="885825"/>
                  <wp:effectExtent l="0" t="0" r="6350" b="9525"/>
                  <wp:wrapNone/>
                  <wp:docPr id="4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mment_IZgatIRmzImVcgne4k04732jU8JqNYvu,w40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700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B39D6" w:rsidTr="00EC0A17">
        <w:trPr>
          <w:trHeight w:val="1701"/>
        </w:trPr>
        <w:tc>
          <w:tcPr>
            <w:tcW w:w="2677" w:type="dxa"/>
            <w:vAlign w:val="center"/>
          </w:tcPr>
          <w:p w:rsidR="00DB39D6" w:rsidRPr="00BC7FF3" w:rsidRDefault="00DB39D6" w:rsidP="00EC0A17">
            <w:pPr>
              <w:pStyle w:val="Akapitzlist"/>
              <w:ind w:left="0"/>
              <w:jc w:val="center"/>
              <w:rPr>
                <w:b/>
              </w:rPr>
            </w:pPr>
            <w:proofErr w:type="spellStart"/>
            <w:r w:rsidRPr="00BC7FF3">
              <w:rPr>
                <w:b/>
              </w:rPr>
              <w:lastRenderedPageBreak/>
              <w:t>Ufołowca</w:t>
            </w:r>
            <w:proofErr w:type="spellEnd"/>
          </w:p>
        </w:tc>
        <w:tc>
          <w:tcPr>
            <w:tcW w:w="2268" w:type="dxa"/>
          </w:tcPr>
          <w:p w:rsidR="00DB39D6" w:rsidRDefault="00DB39D6" w:rsidP="00EC0A17">
            <w:pPr>
              <w:pStyle w:val="Akapitzlist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228725" cy="1039878"/>
                  <wp:effectExtent l="0" t="0" r="0" b="8255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strodactyl_official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380" cy="1049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D6" w:rsidTr="00EC0A17">
        <w:trPr>
          <w:trHeight w:val="1701"/>
        </w:trPr>
        <w:tc>
          <w:tcPr>
            <w:tcW w:w="2677" w:type="dxa"/>
            <w:vAlign w:val="center"/>
          </w:tcPr>
          <w:p w:rsidR="00DB39D6" w:rsidRDefault="00DB39D6" w:rsidP="00EC0A17">
            <w:pPr>
              <w:pStyle w:val="Akapitzlist"/>
              <w:ind w:left="0"/>
              <w:jc w:val="center"/>
            </w:pPr>
            <w:r w:rsidRPr="001B5CA1">
              <w:rPr>
                <w:b/>
              </w:rPr>
              <w:t>Władca Laserowej Dzidy</w:t>
            </w:r>
          </w:p>
        </w:tc>
        <w:tc>
          <w:tcPr>
            <w:tcW w:w="2268" w:type="dxa"/>
          </w:tcPr>
          <w:p w:rsidR="00DB39D6" w:rsidRDefault="00DB39D6" w:rsidP="00EC0A17">
            <w:pPr>
              <w:pStyle w:val="Akapitzlist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638175" cy="1029359"/>
                  <wp:effectExtent l="0" t="0" r="0" b="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alo_Reach_Sangheili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416" cy="106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D6" w:rsidTr="00EC0A17">
        <w:trPr>
          <w:trHeight w:val="1701"/>
        </w:trPr>
        <w:tc>
          <w:tcPr>
            <w:tcW w:w="2677" w:type="dxa"/>
            <w:vAlign w:val="center"/>
          </w:tcPr>
          <w:p w:rsidR="00DB39D6" w:rsidRDefault="00DB39D6" w:rsidP="00EC0A17">
            <w:pPr>
              <w:pStyle w:val="Akapitzlist"/>
              <w:ind w:left="0"/>
              <w:jc w:val="center"/>
            </w:pPr>
            <w:r w:rsidRPr="001B5CA1">
              <w:rPr>
                <w:b/>
              </w:rPr>
              <w:t>Potężny Sułtan Kosmitów</w:t>
            </w:r>
          </w:p>
        </w:tc>
        <w:tc>
          <w:tcPr>
            <w:tcW w:w="2268" w:type="dxa"/>
          </w:tcPr>
          <w:p w:rsidR="00DB39D6" w:rsidRDefault="00DB39D6" w:rsidP="00EC0A17">
            <w:pPr>
              <w:pStyle w:val="Akapitzlist"/>
              <w:ind w:left="0"/>
              <w:jc w:val="center"/>
            </w:pPr>
            <w:r>
              <w:rPr>
                <w:noProof/>
                <w:lang w:eastAsia="pl-PL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43815</wp:posOffset>
                  </wp:positionV>
                  <wp:extent cx="1171575" cy="980854"/>
                  <wp:effectExtent l="0" t="0" r="0" b="0"/>
                  <wp:wrapNone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htf_kb___sultan_kosmitow_by_htfmegaman-d4fy47l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71575" cy="98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bookmarkStart w:id="0" w:name="_GoBack"/>
        <w:bookmarkEnd w:id="0"/>
      </w:tr>
    </w:tbl>
    <w:p w:rsidR="00DB39D6" w:rsidRDefault="00DB39D6" w:rsidP="00DB39D6">
      <w:r>
        <w:t xml:space="preserve"> Szczegółowe liczby opisujące przeciwników przedstawione są w tabeli 2.</w:t>
      </w:r>
    </w:p>
    <w:p w:rsidR="00DB39D6" w:rsidRDefault="00DB39D6" w:rsidP="00DB39D6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</w:p>
    <w:tbl>
      <w:tblPr>
        <w:tblStyle w:val="GridTable6ColorfulAccent4"/>
        <w:tblpPr w:leftFromText="141" w:rightFromText="141" w:vertAnchor="text" w:horzAnchor="margin" w:tblpXSpec="center" w:tblpY="689"/>
        <w:tblW w:w="0" w:type="auto"/>
        <w:tblLook w:val="04A0"/>
      </w:tblPr>
      <w:tblGrid>
        <w:gridCol w:w="2405"/>
        <w:gridCol w:w="4096"/>
        <w:gridCol w:w="850"/>
        <w:gridCol w:w="847"/>
        <w:gridCol w:w="862"/>
      </w:tblGrid>
      <w:tr w:rsidR="00DB39D6" w:rsidTr="00EC0A17">
        <w:trPr>
          <w:cnfStyle w:val="100000000000"/>
        </w:trPr>
        <w:tc>
          <w:tcPr>
            <w:cnfStyle w:val="001000000000"/>
            <w:tcW w:w="2405" w:type="dxa"/>
          </w:tcPr>
          <w:p w:rsidR="00DB39D6" w:rsidRPr="000C64AA" w:rsidRDefault="00DB39D6" w:rsidP="00EC0A17">
            <w:pPr>
              <w:jc w:val="center"/>
            </w:pPr>
            <w:r w:rsidRPr="000C64AA">
              <w:t xml:space="preserve">Nazwa </w:t>
            </w:r>
            <w:r>
              <w:t>przeciwnika</w:t>
            </w:r>
          </w:p>
        </w:tc>
        <w:tc>
          <w:tcPr>
            <w:tcW w:w="4096" w:type="dxa"/>
          </w:tcPr>
          <w:p w:rsidR="00DB39D6" w:rsidRPr="000C64AA" w:rsidRDefault="00DB39D6" w:rsidP="00EC0A17">
            <w:pPr>
              <w:jc w:val="center"/>
              <w:cnfStyle w:val="100000000000"/>
            </w:pPr>
            <w:r w:rsidRPr="000C64AA">
              <w:t xml:space="preserve">Cecha </w:t>
            </w:r>
            <w:r>
              <w:t>przeciwnika</w:t>
            </w:r>
          </w:p>
        </w:tc>
        <w:tc>
          <w:tcPr>
            <w:tcW w:w="850" w:type="dxa"/>
          </w:tcPr>
          <w:p w:rsidR="00DB39D6" w:rsidRPr="000C64AA" w:rsidRDefault="00DB39D6" w:rsidP="00EC0A17">
            <w:pPr>
              <w:jc w:val="center"/>
              <w:cnfStyle w:val="100000000000"/>
            </w:pPr>
            <w:r w:rsidRPr="000C64AA">
              <w:t>Łatwy</w:t>
            </w:r>
          </w:p>
        </w:tc>
        <w:tc>
          <w:tcPr>
            <w:tcW w:w="847" w:type="dxa"/>
          </w:tcPr>
          <w:p w:rsidR="00DB39D6" w:rsidRPr="000C64AA" w:rsidRDefault="00DB39D6" w:rsidP="00EC0A17">
            <w:pPr>
              <w:jc w:val="center"/>
              <w:cnfStyle w:val="100000000000"/>
            </w:pPr>
            <w:r w:rsidRPr="000C64AA">
              <w:t>Średni</w:t>
            </w:r>
          </w:p>
        </w:tc>
        <w:tc>
          <w:tcPr>
            <w:tcW w:w="862" w:type="dxa"/>
          </w:tcPr>
          <w:p w:rsidR="00DB39D6" w:rsidRPr="000C64AA" w:rsidRDefault="00DB39D6" w:rsidP="00EC0A17">
            <w:pPr>
              <w:jc w:val="center"/>
              <w:cnfStyle w:val="100000000000"/>
            </w:pPr>
            <w:r w:rsidRPr="000C64AA">
              <w:t>Trudny</w:t>
            </w:r>
          </w:p>
        </w:tc>
      </w:tr>
      <w:tr w:rsidR="00DB39D6" w:rsidTr="00EC0A17">
        <w:trPr>
          <w:cnfStyle w:val="000000100000"/>
        </w:trPr>
        <w:tc>
          <w:tcPr>
            <w:cnfStyle w:val="001000000000"/>
            <w:tcW w:w="2405" w:type="dxa"/>
            <w:vMerge w:val="restart"/>
            <w:tcBorders>
              <w:top w:val="single" w:sz="12" w:space="0" w:color="B2A1C7" w:themeColor="accent4" w:themeTint="99"/>
            </w:tcBorders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Kosmojopki</w:t>
            </w:r>
            <w:proofErr w:type="spellEnd"/>
          </w:p>
        </w:tc>
        <w:tc>
          <w:tcPr>
            <w:tcW w:w="4096" w:type="dxa"/>
            <w:tcBorders>
              <w:top w:val="single" w:sz="12" w:space="0" w:color="B2A1C7" w:themeColor="accent4" w:themeTint="99"/>
            </w:tcBorders>
          </w:tcPr>
          <w:p w:rsidR="00DB39D6" w:rsidRPr="000C64AA" w:rsidRDefault="00DB39D6" w:rsidP="00EC0A17">
            <w:pPr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Liczba naskoków na głowę do zabicia</w:t>
            </w:r>
          </w:p>
        </w:tc>
        <w:tc>
          <w:tcPr>
            <w:tcW w:w="850" w:type="dxa"/>
            <w:tcBorders>
              <w:top w:val="single" w:sz="12" w:space="0" w:color="B2A1C7" w:themeColor="accent4" w:themeTint="99"/>
            </w:tcBorders>
          </w:tcPr>
          <w:p w:rsidR="00DB39D6" w:rsidRPr="000C64AA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</w:t>
            </w:r>
          </w:p>
        </w:tc>
        <w:tc>
          <w:tcPr>
            <w:tcW w:w="847" w:type="dxa"/>
            <w:tcBorders>
              <w:top w:val="single" w:sz="12" w:space="0" w:color="B2A1C7" w:themeColor="accent4" w:themeTint="99"/>
            </w:tcBorders>
          </w:tcPr>
          <w:p w:rsidR="00DB39D6" w:rsidRPr="000C64AA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</w:t>
            </w:r>
          </w:p>
        </w:tc>
        <w:tc>
          <w:tcPr>
            <w:tcW w:w="862" w:type="dxa"/>
            <w:tcBorders>
              <w:top w:val="single" w:sz="12" w:space="0" w:color="B2A1C7" w:themeColor="accent4" w:themeTint="99"/>
            </w:tcBorders>
          </w:tcPr>
          <w:p w:rsidR="00DB39D6" w:rsidRPr="000C64AA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</w:t>
            </w:r>
          </w:p>
        </w:tc>
      </w:tr>
      <w:tr w:rsidR="00DB39D6" w:rsidTr="00EC0A17">
        <w:tc>
          <w:tcPr>
            <w:cnfStyle w:val="001000000000"/>
            <w:tcW w:w="2405" w:type="dxa"/>
            <w:vMerge/>
            <w:shd w:val="clear" w:color="auto" w:fill="E5DFEC" w:themeFill="accent4" w:themeFillTint="33"/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096" w:type="dxa"/>
          </w:tcPr>
          <w:p w:rsidR="00DB39D6" w:rsidRPr="000C64AA" w:rsidRDefault="00DB39D6" w:rsidP="00EC0A17">
            <w:pPr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Liczba trafień laserem do zabicia</w:t>
            </w:r>
          </w:p>
        </w:tc>
        <w:tc>
          <w:tcPr>
            <w:tcW w:w="850" w:type="dxa"/>
          </w:tcPr>
          <w:p w:rsidR="00DB39D6" w:rsidRPr="000C64AA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</w:t>
            </w:r>
          </w:p>
        </w:tc>
        <w:tc>
          <w:tcPr>
            <w:tcW w:w="847" w:type="dxa"/>
          </w:tcPr>
          <w:p w:rsidR="00DB39D6" w:rsidRPr="000C64AA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</w:t>
            </w:r>
          </w:p>
        </w:tc>
        <w:tc>
          <w:tcPr>
            <w:tcW w:w="862" w:type="dxa"/>
          </w:tcPr>
          <w:p w:rsidR="00DB39D6" w:rsidRPr="000C64AA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</w:t>
            </w:r>
          </w:p>
        </w:tc>
      </w:tr>
      <w:tr w:rsidR="00DB39D6" w:rsidTr="00EC0A17">
        <w:trPr>
          <w:cnfStyle w:val="000000100000"/>
        </w:trPr>
        <w:tc>
          <w:tcPr>
            <w:cnfStyle w:val="001000000000"/>
            <w:tcW w:w="2405" w:type="dxa"/>
            <w:vMerge/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096" w:type="dxa"/>
          </w:tcPr>
          <w:p w:rsidR="00DB39D6" w:rsidRPr="000C64AA" w:rsidRDefault="00DB39D6" w:rsidP="00EC0A17">
            <w:pPr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Szybkość [jednostka/sekundę]</w:t>
            </w:r>
          </w:p>
        </w:tc>
        <w:tc>
          <w:tcPr>
            <w:tcW w:w="850" w:type="dxa"/>
          </w:tcPr>
          <w:p w:rsidR="00DB39D6" w:rsidRPr="000C64AA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0.5</w:t>
            </w:r>
          </w:p>
        </w:tc>
        <w:tc>
          <w:tcPr>
            <w:tcW w:w="847" w:type="dxa"/>
          </w:tcPr>
          <w:p w:rsidR="00DB39D6" w:rsidRPr="000C64AA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0.5</w:t>
            </w:r>
          </w:p>
        </w:tc>
        <w:tc>
          <w:tcPr>
            <w:tcW w:w="862" w:type="dxa"/>
          </w:tcPr>
          <w:p w:rsidR="00DB39D6" w:rsidRPr="000C64AA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</w:t>
            </w:r>
          </w:p>
        </w:tc>
      </w:tr>
      <w:tr w:rsidR="00DB39D6" w:rsidTr="00EC0A17">
        <w:tc>
          <w:tcPr>
            <w:cnfStyle w:val="001000000000"/>
            <w:tcW w:w="2405" w:type="dxa"/>
            <w:vMerge/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096" w:type="dxa"/>
          </w:tcPr>
          <w:p w:rsidR="00DB39D6" w:rsidRDefault="00DB39D6" w:rsidP="00EC0A17">
            <w:pPr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Wysokość skoku [jednostki]</w:t>
            </w:r>
          </w:p>
        </w:tc>
        <w:tc>
          <w:tcPr>
            <w:tcW w:w="850" w:type="dxa"/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-</w:t>
            </w:r>
          </w:p>
        </w:tc>
        <w:tc>
          <w:tcPr>
            <w:tcW w:w="847" w:type="dxa"/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-</w:t>
            </w:r>
          </w:p>
        </w:tc>
        <w:tc>
          <w:tcPr>
            <w:tcW w:w="862" w:type="dxa"/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-</w:t>
            </w:r>
          </w:p>
        </w:tc>
      </w:tr>
      <w:tr w:rsidR="00DB39D6" w:rsidTr="00EC0A17">
        <w:trPr>
          <w:cnfStyle w:val="000000100000"/>
        </w:trPr>
        <w:tc>
          <w:tcPr>
            <w:cnfStyle w:val="001000000000"/>
            <w:tcW w:w="2405" w:type="dxa"/>
            <w:vMerge/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096" w:type="dxa"/>
          </w:tcPr>
          <w:p w:rsidR="00DB39D6" w:rsidRDefault="00DB39D6" w:rsidP="00EC0A17">
            <w:pPr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Siła rażenia w walce wręcz </w:t>
            </w:r>
          </w:p>
        </w:tc>
        <w:tc>
          <w:tcPr>
            <w:tcW w:w="850" w:type="dxa"/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10</w:t>
            </w:r>
          </w:p>
        </w:tc>
        <w:tc>
          <w:tcPr>
            <w:tcW w:w="847" w:type="dxa"/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15</w:t>
            </w:r>
          </w:p>
        </w:tc>
        <w:tc>
          <w:tcPr>
            <w:tcW w:w="862" w:type="dxa"/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25</w:t>
            </w:r>
          </w:p>
        </w:tc>
      </w:tr>
      <w:tr w:rsidR="00DB39D6" w:rsidTr="00EC0A17">
        <w:tc>
          <w:tcPr>
            <w:cnfStyle w:val="001000000000"/>
            <w:tcW w:w="2405" w:type="dxa"/>
            <w:vMerge/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096" w:type="dxa"/>
          </w:tcPr>
          <w:p w:rsidR="00DB39D6" w:rsidRDefault="00DB39D6" w:rsidP="00EC0A17">
            <w:pPr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Siła rażenia w walce na odległość</w:t>
            </w:r>
          </w:p>
        </w:tc>
        <w:tc>
          <w:tcPr>
            <w:tcW w:w="850" w:type="dxa"/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-</w:t>
            </w:r>
          </w:p>
        </w:tc>
        <w:tc>
          <w:tcPr>
            <w:tcW w:w="847" w:type="dxa"/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-</w:t>
            </w:r>
          </w:p>
        </w:tc>
        <w:tc>
          <w:tcPr>
            <w:tcW w:w="862" w:type="dxa"/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-</w:t>
            </w:r>
          </w:p>
        </w:tc>
      </w:tr>
      <w:tr w:rsidR="00DB39D6" w:rsidTr="00EC0A17">
        <w:trPr>
          <w:cnfStyle w:val="000000100000"/>
        </w:trPr>
        <w:tc>
          <w:tcPr>
            <w:cnfStyle w:val="001000000000"/>
            <w:tcW w:w="2405" w:type="dxa"/>
            <w:vMerge/>
            <w:tcBorders>
              <w:bottom w:val="single" w:sz="4" w:space="0" w:color="auto"/>
            </w:tcBorders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096" w:type="dxa"/>
            <w:tcBorders>
              <w:bottom w:val="single" w:sz="4" w:space="0" w:color="auto"/>
            </w:tcBorders>
          </w:tcPr>
          <w:p w:rsidR="00DB39D6" w:rsidRDefault="00DB39D6" w:rsidP="00EC0A17">
            <w:pPr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Populacja podczas każdego poziomu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1-3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1-5</w:t>
            </w:r>
          </w:p>
        </w:tc>
        <w:tc>
          <w:tcPr>
            <w:tcW w:w="862" w:type="dxa"/>
            <w:tcBorders>
              <w:bottom w:val="single" w:sz="4" w:space="0" w:color="auto"/>
            </w:tcBorders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2-6</w:t>
            </w:r>
          </w:p>
        </w:tc>
      </w:tr>
      <w:tr w:rsidR="00DB39D6" w:rsidTr="00EC0A17">
        <w:tc>
          <w:tcPr>
            <w:cnfStyle w:val="001000000000"/>
            <w:tcW w:w="2405" w:type="dxa"/>
            <w:vMerge w:val="restart"/>
            <w:tcBorders>
              <w:top w:val="single" w:sz="4" w:space="0" w:color="auto"/>
            </w:tcBorders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Ufołowcy</w:t>
            </w:r>
            <w:proofErr w:type="spellEnd"/>
          </w:p>
        </w:tc>
        <w:tc>
          <w:tcPr>
            <w:tcW w:w="4096" w:type="dxa"/>
            <w:tcBorders>
              <w:top w:val="single" w:sz="4" w:space="0" w:color="auto"/>
            </w:tcBorders>
          </w:tcPr>
          <w:p w:rsidR="00DB39D6" w:rsidRPr="000C64AA" w:rsidRDefault="00DB39D6" w:rsidP="00EC0A17">
            <w:pPr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Liczba naskoków na głowę do zabicia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</w:t>
            </w:r>
          </w:p>
        </w:tc>
        <w:tc>
          <w:tcPr>
            <w:tcW w:w="847" w:type="dxa"/>
            <w:tcBorders>
              <w:top w:val="single" w:sz="4" w:space="0" w:color="auto"/>
            </w:tcBorders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</w:t>
            </w:r>
          </w:p>
        </w:tc>
        <w:tc>
          <w:tcPr>
            <w:tcW w:w="862" w:type="dxa"/>
            <w:tcBorders>
              <w:top w:val="single" w:sz="4" w:space="0" w:color="auto"/>
            </w:tcBorders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</w:t>
            </w:r>
          </w:p>
        </w:tc>
      </w:tr>
      <w:tr w:rsidR="00DB39D6" w:rsidTr="00EC0A17">
        <w:trPr>
          <w:cnfStyle w:val="000000100000"/>
        </w:trPr>
        <w:tc>
          <w:tcPr>
            <w:cnfStyle w:val="001000000000"/>
            <w:tcW w:w="2405" w:type="dxa"/>
            <w:vMerge/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096" w:type="dxa"/>
          </w:tcPr>
          <w:p w:rsidR="00DB39D6" w:rsidRPr="000C64AA" w:rsidRDefault="00DB39D6" w:rsidP="00EC0A17">
            <w:pPr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Liczba trafień laserem do zabicia</w:t>
            </w:r>
          </w:p>
        </w:tc>
        <w:tc>
          <w:tcPr>
            <w:tcW w:w="850" w:type="dxa"/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</w:t>
            </w:r>
          </w:p>
        </w:tc>
        <w:tc>
          <w:tcPr>
            <w:tcW w:w="847" w:type="dxa"/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</w:t>
            </w:r>
          </w:p>
        </w:tc>
        <w:tc>
          <w:tcPr>
            <w:tcW w:w="862" w:type="dxa"/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</w:t>
            </w:r>
          </w:p>
        </w:tc>
      </w:tr>
      <w:tr w:rsidR="00DB39D6" w:rsidTr="00EC0A17">
        <w:tc>
          <w:tcPr>
            <w:cnfStyle w:val="001000000000"/>
            <w:tcW w:w="2405" w:type="dxa"/>
            <w:vMerge/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096" w:type="dxa"/>
          </w:tcPr>
          <w:p w:rsidR="00DB39D6" w:rsidRPr="000C64AA" w:rsidRDefault="00DB39D6" w:rsidP="00EC0A17">
            <w:pPr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Szybkość</w:t>
            </w:r>
          </w:p>
        </w:tc>
        <w:tc>
          <w:tcPr>
            <w:tcW w:w="850" w:type="dxa"/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</w:t>
            </w:r>
          </w:p>
        </w:tc>
        <w:tc>
          <w:tcPr>
            <w:tcW w:w="847" w:type="dxa"/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</w:t>
            </w:r>
          </w:p>
        </w:tc>
        <w:tc>
          <w:tcPr>
            <w:tcW w:w="862" w:type="dxa"/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</w:tr>
      <w:tr w:rsidR="00DB39D6" w:rsidTr="00EC0A17">
        <w:trPr>
          <w:cnfStyle w:val="000000100000"/>
        </w:trPr>
        <w:tc>
          <w:tcPr>
            <w:cnfStyle w:val="001000000000"/>
            <w:tcW w:w="2405" w:type="dxa"/>
            <w:vMerge/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096" w:type="dxa"/>
          </w:tcPr>
          <w:p w:rsidR="00DB39D6" w:rsidRDefault="00DB39D6" w:rsidP="00EC0A17">
            <w:pPr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Wysokość skoku</w:t>
            </w:r>
          </w:p>
        </w:tc>
        <w:tc>
          <w:tcPr>
            <w:tcW w:w="850" w:type="dxa"/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</w:t>
            </w:r>
          </w:p>
        </w:tc>
        <w:tc>
          <w:tcPr>
            <w:tcW w:w="847" w:type="dxa"/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</w:t>
            </w:r>
          </w:p>
        </w:tc>
        <w:tc>
          <w:tcPr>
            <w:tcW w:w="862" w:type="dxa"/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</w:tr>
      <w:tr w:rsidR="00DB39D6" w:rsidTr="00EC0A17">
        <w:tc>
          <w:tcPr>
            <w:cnfStyle w:val="001000000000"/>
            <w:tcW w:w="2405" w:type="dxa"/>
            <w:vMerge/>
            <w:tcBorders>
              <w:bottom w:val="single" w:sz="4" w:space="0" w:color="B2A1C7" w:themeColor="accent4" w:themeTint="99"/>
            </w:tcBorders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096" w:type="dxa"/>
            <w:tcBorders>
              <w:bottom w:val="single" w:sz="4" w:space="0" w:color="B2A1C7" w:themeColor="accent4" w:themeTint="99"/>
            </w:tcBorders>
          </w:tcPr>
          <w:p w:rsidR="00DB39D6" w:rsidRDefault="00DB39D6" w:rsidP="00EC0A17">
            <w:pPr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Siła rażenia w walce wręcz</w:t>
            </w:r>
          </w:p>
        </w:tc>
        <w:tc>
          <w:tcPr>
            <w:tcW w:w="850" w:type="dxa"/>
            <w:tcBorders>
              <w:bottom w:val="single" w:sz="4" w:space="0" w:color="B2A1C7" w:themeColor="accent4" w:themeTint="99"/>
            </w:tcBorders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15</w:t>
            </w:r>
          </w:p>
        </w:tc>
        <w:tc>
          <w:tcPr>
            <w:tcW w:w="847" w:type="dxa"/>
            <w:tcBorders>
              <w:bottom w:val="single" w:sz="4" w:space="0" w:color="B2A1C7" w:themeColor="accent4" w:themeTint="99"/>
            </w:tcBorders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20</w:t>
            </w:r>
          </w:p>
        </w:tc>
        <w:tc>
          <w:tcPr>
            <w:tcW w:w="862" w:type="dxa"/>
            <w:tcBorders>
              <w:bottom w:val="single" w:sz="4" w:space="0" w:color="B2A1C7" w:themeColor="accent4" w:themeTint="99"/>
            </w:tcBorders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25</w:t>
            </w:r>
          </w:p>
        </w:tc>
      </w:tr>
      <w:tr w:rsidR="00DB39D6" w:rsidTr="00EC0A17">
        <w:trPr>
          <w:cnfStyle w:val="000000100000"/>
        </w:trPr>
        <w:tc>
          <w:tcPr>
            <w:cnfStyle w:val="001000000000"/>
            <w:tcW w:w="2405" w:type="dxa"/>
            <w:vMerge/>
            <w:tcBorders>
              <w:bottom w:val="single" w:sz="4" w:space="0" w:color="B2A1C7" w:themeColor="accent4" w:themeTint="99"/>
            </w:tcBorders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096" w:type="dxa"/>
            <w:tcBorders>
              <w:bottom w:val="single" w:sz="4" w:space="0" w:color="B2A1C7" w:themeColor="accent4" w:themeTint="99"/>
            </w:tcBorders>
          </w:tcPr>
          <w:p w:rsidR="00DB39D6" w:rsidRDefault="00DB39D6" w:rsidP="00EC0A17">
            <w:pPr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Siła rażenia w walce na odległość</w:t>
            </w:r>
          </w:p>
        </w:tc>
        <w:tc>
          <w:tcPr>
            <w:tcW w:w="850" w:type="dxa"/>
            <w:tcBorders>
              <w:bottom w:val="single" w:sz="4" w:space="0" w:color="B2A1C7" w:themeColor="accent4" w:themeTint="99"/>
            </w:tcBorders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-</w:t>
            </w:r>
          </w:p>
        </w:tc>
        <w:tc>
          <w:tcPr>
            <w:tcW w:w="847" w:type="dxa"/>
            <w:tcBorders>
              <w:bottom w:val="single" w:sz="4" w:space="0" w:color="B2A1C7" w:themeColor="accent4" w:themeTint="99"/>
            </w:tcBorders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-</w:t>
            </w:r>
          </w:p>
        </w:tc>
        <w:tc>
          <w:tcPr>
            <w:tcW w:w="862" w:type="dxa"/>
            <w:tcBorders>
              <w:bottom w:val="single" w:sz="4" w:space="0" w:color="B2A1C7" w:themeColor="accent4" w:themeTint="99"/>
            </w:tcBorders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-</w:t>
            </w:r>
          </w:p>
        </w:tc>
      </w:tr>
      <w:tr w:rsidR="00DB39D6" w:rsidTr="00EC0A17">
        <w:tc>
          <w:tcPr>
            <w:cnfStyle w:val="001000000000"/>
            <w:tcW w:w="2405" w:type="dxa"/>
            <w:vMerge/>
            <w:tcBorders>
              <w:bottom w:val="single" w:sz="4" w:space="0" w:color="auto"/>
            </w:tcBorders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096" w:type="dxa"/>
            <w:tcBorders>
              <w:bottom w:val="single" w:sz="4" w:space="0" w:color="auto"/>
            </w:tcBorders>
          </w:tcPr>
          <w:p w:rsidR="00DB39D6" w:rsidRDefault="00DB39D6" w:rsidP="00EC0A17">
            <w:pPr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Populacja podczas każdego poziomu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</w:t>
            </w:r>
          </w:p>
        </w:tc>
        <w:tc>
          <w:tcPr>
            <w:tcW w:w="862" w:type="dxa"/>
            <w:tcBorders>
              <w:bottom w:val="single" w:sz="4" w:space="0" w:color="auto"/>
            </w:tcBorders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</w:t>
            </w:r>
          </w:p>
        </w:tc>
      </w:tr>
      <w:tr w:rsidR="00DB39D6" w:rsidTr="00EC0A17">
        <w:trPr>
          <w:cnfStyle w:val="000000100000"/>
        </w:trPr>
        <w:tc>
          <w:tcPr>
            <w:cnfStyle w:val="001000000000"/>
            <w:tcW w:w="2405" w:type="dxa"/>
            <w:vMerge w:val="restart"/>
            <w:tcBorders>
              <w:top w:val="single" w:sz="4" w:space="0" w:color="auto"/>
            </w:tcBorders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Władcy Laserowej Dzidy</w:t>
            </w:r>
          </w:p>
        </w:tc>
        <w:tc>
          <w:tcPr>
            <w:tcW w:w="4096" w:type="dxa"/>
            <w:tcBorders>
              <w:top w:val="single" w:sz="4" w:space="0" w:color="auto"/>
            </w:tcBorders>
          </w:tcPr>
          <w:p w:rsidR="00DB39D6" w:rsidRPr="000C64AA" w:rsidRDefault="00DB39D6" w:rsidP="00EC0A17">
            <w:pPr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Liczba naskoków na głowę do zabicia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</w:t>
            </w:r>
          </w:p>
        </w:tc>
        <w:tc>
          <w:tcPr>
            <w:tcW w:w="847" w:type="dxa"/>
            <w:tcBorders>
              <w:top w:val="single" w:sz="4" w:space="0" w:color="auto"/>
            </w:tcBorders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</w:t>
            </w:r>
          </w:p>
        </w:tc>
        <w:tc>
          <w:tcPr>
            <w:tcW w:w="862" w:type="dxa"/>
            <w:tcBorders>
              <w:top w:val="single" w:sz="4" w:space="0" w:color="auto"/>
            </w:tcBorders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</w:tr>
      <w:tr w:rsidR="00DB39D6" w:rsidTr="00EC0A17">
        <w:tc>
          <w:tcPr>
            <w:cnfStyle w:val="001000000000"/>
            <w:tcW w:w="2405" w:type="dxa"/>
            <w:vMerge/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096" w:type="dxa"/>
          </w:tcPr>
          <w:p w:rsidR="00DB39D6" w:rsidRPr="000C64AA" w:rsidRDefault="00DB39D6" w:rsidP="00EC0A17">
            <w:pPr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Liczba trafień laserem do zabicia</w:t>
            </w:r>
          </w:p>
        </w:tc>
        <w:tc>
          <w:tcPr>
            <w:tcW w:w="850" w:type="dxa"/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</w:t>
            </w:r>
          </w:p>
        </w:tc>
        <w:tc>
          <w:tcPr>
            <w:tcW w:w="847" w:type="dxa"/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</w:t>
            </w:r>
          </w:p>
        </w:tc>
        <w:tc>
          <w:tcPr>
            <w:tcW w:w="862" w:type="dxa"/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</w:t>
            </w:r>
          </w:p>
        </w:tc>
      </w:tr>
      <w:tr w:rsidR="00DB39D6" w:rsidTr="00EC0A17">
        <w:trPr>
          <w:cnfStyle w:val="000000100000"/>
        </w:trPr>
        <w:tc>
          <w:tcPr>
            <w:cnfStyle w:val="001000000000"/>
            <w:tcW w:w="2405" w:type="dxa"/>
            <w:vMerge/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096" w:type="dxa"/>
          </w:tcPr>
          <w:p w:rsidR="00DB39D6" w:rsidRPr="000C64AA" w:rsidRDefault="00DB39D6" w:rsidP="00EC0A17">
            <w:pPr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Szybkość</w:t>
            </w:r>
          </w:p>
        </w:tc>
        <w:tc>
          <w:tcPr>
            <w:tcW w:w="850" w:type="dxa"/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1.5</w:t>
            </w:r>
          </w:p>
        </w:tc>
        <w:tc>
          <w:tcPr>
            <w:tcW w:w="847" w:type="dxa"/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1.5</w:t>
            </w:r>
          </w:p>
        </w:tc>
        <w:tc>
          <w:tcPr>
            <w:tcW w:w="862" w:type="dxa"/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1.5</w:t>
            </w:r>
          </w:p>
        </w:tc>
      </w:tr>
      <w:tr w:rsidR="00DB39D6" w:rsidTr="00EC0A17">
        <w:tc>
          <w:tcPr>
            <w:cnfStyle w:val="001000000000"/>
            <w:tcW w:w="2405" w:type="dxa"/>
            <w:vMerge/>
            <w:tcBorders>
              <w:bottom w:val="single" w:sz="4" w:space="0" w:color="B2A1C7" w:themeColor="accent4" w:themeTint="99"/>
            </w:tcBorders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096" w:type="dxa"/>
            <w:tcBorders>
              <w:bottom w:val="single" w:sz="4" w:space="0" w:color="B2A1C7" w:themeColor="accent4" w:themeTint="99"/>
            </w:tcBorders>
          </w:tcPr>
          <w:p w:rsidR="00DB39D6" w:rsidRDefault="00DB39D6" w:rsidP="00EC0A17">
            <w:pPr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Wysokość skoku</w:t>
            </w:r>
          </w:p>
        </w:tc>
        <w:tc>
          <w:tcPr>
            <w:tcW w:w="850" w:type="dxa"/>
            <w:tcBorders>
              <w:bottom w:val="single" w:sz="4" w:space="0" w:color="B2A1C7" w:themeColor="accent4" w:themeTint="99"/>
            </w:tcBorders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-</w:t>
            </w:r>
          </w:p>
        </w:tc>
        <w:tc>
          <w:tcPr>
            <w:tcW w:w="847" w:type="dxa"/>
            <w:tcBorders>
              <w:bottom w:val="single" w:sz="4" w:space="0" w:color="B2A1C7" w:themeColor="accent4" w:themeTint="99"/>
            </w:tcBorders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-</w:t>
            </w:r>
          </w:p>
        </w:tc>
        <w:tc>
          <w:tcPr>
            <w:tcW w:w="862" w:type="dxa"/>
            <w:tcBorders>
              <w:bottom w:val="single" w:sz="4" w:space="0" w:color="B2A1C7" w:themeColor="accent4" w:themeTint="99"/>
            </w:tcBorders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-</w:t>
            </w:r>
          </w:p>
        </w:tc>
      </w:tr>
      <w:tr w:rsidR="00DB39D6" w:rsidTr="00EC0A17">
        <w:trPr>
          <w:cnfStyle w:val="000000100000"/>
        </w:trPr>
        <w:tc>
          <w:tcPr>
            <w:cnfStyle w:val="001000000000"/>
            <w:tcW w:w="2405" w:type="dxa"/>
            <w:vMerge/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096" w:type="dxa"/>
          </w:tcPr>
          <w:p w:rsidR="00DB39D6" w:rsidRDefault="00DB39D6" w:rsidP="00EC0A17">
            <w:pPr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Siła rażenia w walce wręcz</w:t>
            </w:r>
          </w:p>
        </w:tc>
        <w:tc>
          <w:tcPr>
            <w:tcW w:w="850" w:type="dxa"/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5</w:t>
            </w:r>
          </w:p>
        </w:tc>
        <w:tc>
          <w:tcPr>
            <w:tcW w:w="847" w:type="dxa"/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10</w:t>
            </w:r>
          </w:p>
        </w:tc>
        <w:tc>
          <w:tcPr>
            <w:tcW w:w="862" w:type="dxa"/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15</w:t>
            </w:r>
          </w:p>
        </w:tc>
      </w:tr>
      <w:tr w:rsidR="00DB39D6" w:rsidTr="00EC0A17">
        <w:tc>
          <w:tcPr>
            <w:cnfStyle w:val="001000000000"/>
            <w:tcW w:w="2405" w:type="dxa"/>
            <w:vMerge/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096" w:type="dxa"/>
          </w:tcPr>
          <w:p w:rsidR="00DB39D6" w:rsidRDefault="00DB39D6" w:rsidP="00EC0A17">
            <w:pPr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Siła rażenia w walce na odległość</w:t>
            </w:r>
          </w:p>
        </w:tc>
        <w:tc>
          <w:tcPr>
            <w:tcW w:w="850" w:type="dxa"/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15</w:t>
            </w:r>
          </w:p>
        </w:tc>
        <w:tc>
          <w:tcPr>
            <w:tcW w:w="847" w:type="dxa"/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25</w:t>
            </w:r>
          </w:p>
        </w:tc>
        <w:tc>
          <w:tcPr>
            <w:tcW w:w="862" w:type="dxa"/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35</w:t>
            </w:r>
          </w:p>
        </w:tc>
      </w:tr>
      <w:tr w:rsidR="00DB39D6" w:rsidTr="00EC0A17">
        <w:trPr>
          <w:cnfStyle w:val="000000100000"/>
        </w:trPr>
        <w:tc>
          <w:tcPr>
            <w:cnfStyle w:val="001000000000"/>
            <w:tcW w:w="2405" w:type="dxa"/>
            <w:vMerge/>
            <w:tcBorders>
              <w:bottom w:val="single" w:sz="4" w:space="0" w:color="auto"/>
            </w:tcBorders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096" w:type="dxa"/>
            <w:tcBorders>
              <w:bottom w:val="single" w:sz="4" w:space="0" w:color="auto"/>
            </w:tcBorders>
          </w:tcPr>
          <w:p w:rsidR="00DB39D6" w:rsidRDefault="00DB39D6" w:rsidP="00EC0A17">
            <w:pPr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Populacja podczas każdego poziomu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1-2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2-4</w:t>
            </w:r>
          </w:p>
        </w:tc>
        <w:tc>
          <w:tcPr>
            <w:tcW w:w="862" w:type="dxa"/>
            <w:tcBorders>
              <w:bottom w:val="single" w:sz="4" w:space="0" w:color="auto"/>
            </w:tcBorders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2-6</w:t>
            </w:r>
          </w:p>
        </w:tc>
      </w:tr>
      <w:tr w:rsidR="00DB39D6" w:rsidTr="00EC0A17">
        <w:tc>
          <w:tcPr>
            <w:cnfStyle w:val="001000000000"/>
            <w:tcW w:w="2405" w:type="dxa"/>
            <w:vMerge w:val="restart"/>
            <w:tcBorders>
              <w:top w:val="single" w:sz="4" w:space="0" w:color="auto"/>
            </w:tcBorders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Potężny Sułtan Kosmitów</w:t>
            </w:r>
          </w:p>
        </w:tc>
        <w:tc>
          <w:tcPr>
            <w:tcW w:w="4096" w:type="dxa"/>
            <w:tcBorders>
              <w:top w:val="single" w:sz="4" w:space="0" w:color="auto"/>
            </w:tcBorders>
          </w:tcPr>
          <w:p w:rsidR="00DB39D6" w:rsidRPr="000C64AA" w:rsidRDefault="00DB39D6" w:rsidP="00EC0A17">
            <w:pPr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Liczba naskoków na głowę do zabicia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15</w:t>
            </w:r>
          </w:p>
        </w:tc>
        <w:tc>
          <w:tcPr>
            <w:tcW w:w="847" w:type="dxa"/>
            <w:tcBorders>
              <w:top w:val="single" w:sz="4" w:space="0" w:color="auto"/>
            </w:tcBorders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25</w:t>
            </w:r>
          </w:p>
        </w:tc>
        <w:tc>
          <w:tcPr>
            <w:tcW w:w="862" w:type="dxa"/>
            <w:tcBorders>
              <w:top w:val="single" w:sz="4" w:space="0" w:color="auto"/>
            </w:tcBorders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35</w:t>
            </w:r>
          </w:p>
        </w:tc>
      </w:tr>
      <w:tr w:rsidR="00DB39D6" w:rsidTr="00EC0A17">
        <w:trPr>
          <w:cnfStyle w:val="000000100000"/>
        </w:trPr>
        <w:tc>
          <w:tcPr>
            <w:cnfStyle w:val="001000000000"/>
            <w:tcW w:w="2405" w:type="dxa"/>
            <w:vMerge/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096" w:type="dxa"/>
          </w:tcPr>
          <w:p w:rsidR="00DB39D6" w:rsidRPr="000C64AA" w:rsidRDefault="00DB39D6" w:rsidP="00EC0A17">
            <w:pPr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Liczba trafień laserem do zabicia</w:t>
            </w:r>
          </w:p>
        </w:tc>
        <w:tc>
          <w:tcPr>
            <w:tcW w:w="850" w:type="dxa"/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10</w:t>
            </w:r>
          </w:p>
        </w:tc>
        <w:tc>
          <w:tcPr>
            <w:tcW w:w="847" w:type="dxa"/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15</w:t>
            </w:r>
          </w:p>
        </w:tc>
        <w:tc>
          <w:tcPr>
            <w:tcW w:w="862" w:type="dxa"/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20</w:t>
            </w:r>
          </w:p>
        </w:tc>
      </w:tr>
      <w:tr w:rsidR="00DB39D6" w:rsidTr="00EC0A17">
        <w:tc>
          <w:tcPr>
            <w:cnfStyle w:val="001000000000"/>
            <w:tcW w:w="2405" w:type="dxa"/>
            <w:vMerge/>
            <w:tcBorders>
              <w:bottom w:val="single" w:sz="4" w:space="0" w:color="B2A1C7" w:themeColor="accent4" w:themeTint="99"/>
            </w:tcBorders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096" w:type="dxa"/>
            <w:tcBorders>
              <w:bottom w:val="single" w:sz="4" w:space="0" w:color="B2A1C7" w:themeColor="accent4" w:themeTint="99"/>
            </w:tcBorders>
          </w:tcPr>
          <w:p w:rsidR="00DB39D6" w:rsidRPr="000C64AA" w:rsidRDefault="00DB39D6" w:rsidP="00EC0A17">
            <w:pPr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Szybkość</w:t>
            </w:r>
          </w:p>
        </w:tc>
        <w:tc>
          <w:tcPr>
            <w:tcW w:w="850" w:type="dxa"/>
            <w:tcBorders>
              <w:bottom w:val="single" w:sz="4" w:space="0" w:color="B2A1C7" w:themeColor="accent4" w:themeTint="99"/>
            </w:tcBorders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</w:t>
            </w:r>
          </w:p>
        </w:tc>
        <w:tc>
          <w:tcPr>
            <w:tcW w:w="847" w:type="dxa"/>
            <w:tcBorders>
              <w:bottom w:val="single" w:sz="4" w:space="0" w:color="B2A1C7" w:themeColor="accent4" w:themeTint="99"/>
            </w:tcBorders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</w:t>
            </w:r>
          </w:p>
        </w:tc>
        <w:tc>
          <w:tcPr>
            <w:tcW w:w="862" w:type="dxa"/>
            <w:tcBorders>
              <w:bottom w:val="single" w:sz="4" w:space="0" w:color="B2A1C7" w:themeColor="accent4" w:themeTint="99"/>
            </w:tcBorders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</w:t>
            </w:r>
          </w:p>
        </w:tc>
      </w:tr>
      <w:tr w:rsidR="00DB39D6" w:rsidTr="00EC0A17">
        <w:trPr>
          <w:cnfStyle w:val="000000100000"/>
        </w:trPr>
        <w:tc>
          <w:tcPr>
            <w:cnfStyle w:val="001000000000"/>
            <w:tcW w:w="2405" w:type="dxa"/>
            <w:vMerge/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096" w:type="dxa"/>
          </w:tcPr>
          <w:p w:rsidR="00DB39D6" w:rsidRDefault="00DB39D6" w:rsidP="00EC0A17">
            <w:pPr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Wysokość skoku</w:t>
            </w:r>
          </w:p>
        </w:tc>
        <w:tc>
          <w:tcPr>
            <w:tcW w:w="850" w:type="dxa"/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</w:t>
            </w:r>
          </w:p>
        </w:tc>
        <w:tc>
          <w:tcPr>
            <w:tcW w:w="847" w:type="dxa"/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862" w:type="dxa"/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5</w:t>
            </w:r>
          </w:p>
        </w:tc>
      </w:tr>
      <w:tr w:rsidR="00DB39D6" w:rsidTr="00EC0A17">
        <w:tc>
          <w:tcPr>
            <w:cnfStyle w:val="001000000000"/>
            <w:tcW w:w="2405" w:type="dxa"/>
            <w:vMerge/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096" w:type="dxa"/>
          </w:tcPr>
          <w:p w:rsidR="00DB39D6" w:rsidRDefault="00DB39D6" w:rsidP="00EC0A17">
            <w:pPr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Siła rażenia w walce wręcz</w:t>
            </w:r>
          </w:p>
        </w:tc>
        <w:tc>
          <w:tcPr>
            <w:tcW w:w="850" w:type="dxa"/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15</w:t>
            </w:r>
          </w:p>
        </w:tc>
        <w:tc>
          <w:tcPr>
            <w:tcW w:w="847" w:type="dxa"/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20</w:t>
            </w:r>
          </w:p>
        </w:tc>
        <w:tc>
          <w:tcPr>
            <w:tcW w:w="862" w:type="dxa"/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25</w:t>
            </w:r>
          </w:p>
        </w:tc>
      </w:tr>
      <w:tr w:rsidR="00DB39D6" w:rsidTr="00EC0A17">
        <w:trPr>
          <w:cnfStyle w:val="000000100000"/>
        </w:trPr>
        <w:tc>
          <w:tcPr>
            <w:cnfStyle w:val="001000000000"/>
            <w:tcW w:w="2405" w:type="dxa"/>
            <w:vMerge/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096" w:type="dxa"/>
          </w:tcPr>
          <w:p w:rsidR="00DB39D6" w:rsidRDefault="00DB39D6" w:rsidP="00EC0A17">
            <w:pPr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Siła rażenia w walce na odległość</w:t>
            </w:r>
          </w:p>
        </w:tc>
        <w:tc>
          <w:tcPr>
            <w:tcW w:w="850" w:type="dxa"/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10</w:t>
            </w:r>
          </w:p>
        </w:tc>
        <w:tc>
          <w:tcPr>
            <w:tcW w:w="847" w:type="dxa"/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15</w:t>
            </w:r>
          </w:p>
        </w:tc>
        <w:tc>
          <w:tcPr>
            <w:tcW w:w="862" w:type="dxa"/>
          </w:tcPr>
          <w:p w:rsidR="00DB39D6" w:rsidRDefault="00DB39D6" w:rsidP="00EC0A17">
            <w:pPr>
              <w:jc w:val="center"/>
              <w:cnfStyle w:val="0000001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20</w:t>
            </w:r>
          </w:p>
        </w:tc>
      </w:tr>
      <w:tr w:rsidR="00DB39D6" w:rsidTr="00EC0A17">
        <w:tc>
          <w:tcPr>
            <w:cnfStyle w:val="001000000000"/>
            <w:tcW w:w="2405" w:type="dxa"/>
            <w:vMerge/>
            <w:tcBorders>
              <w:bottom w:val="single" w:sz="4" w:space="0" w:color="CCC0D9" w:themeColor="accent4" w:themeTint="66"/>
            </w:tcBorders>
            <w:vAlign w:val="center"/>
          </w:tcPr>
          <w:p w:rsidR="00DB39D6" w:rsidRPr="000C64AA" w:rsidRDefault="00DB39D6" w:rsidP="00EC0A1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096" w:type="dxa"/>
            <w:tcBorders>
              <w:bottom w:val="single" w:sz="4" w:space="0" w:color="CCC0D9" w:themeColor="accent4" w:themeTint="66"/>
            </w:tcBorders>
          </w:tcPr>
          <w:p w:rsidR="00DB39D6" w:rsidRDefault="00DB39D6" w:rsidP="00EC0A17">
            <w:pPr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Populacja podczas każdego poziomu</w:t>
            </w:r>
          </w:p>
        </w:tc>
        <w:tc>
          <w:tcPr>
            <w:tcW w:w="850" w:type="dxa"/>
            <w:tcBorders>
              <w:bottom w:val="single" w:sz="4" w:space="0" w:color="CCC0D9" w:themeColor="accent4" w:themeTint="66"/>
            </w:tcBorders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</w:t>
            </w:r>
          </w:p>
        </w:tc>
        <w:tc>
          <w:tcPr>
            <w:tcW w:w="847" w:type="dxa"/>
            <w:tcBorders>
              <w:bottom w:val="single" w:sz="4" w:space="0" w:color="CCC0D9" w:themeColor="accent4" w:themeTint="66"/>
            </w:tcBorders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</w:t>
            </w:r>
          </w:p>
        </w:tc>
        <w:tc>
          <w:tcPr>
            <w:tcW w:w="862" w:type="dxa"/>
            <w:tcBorders>
              <w:bottom w:val="single" w:sz="4" w:space="0" w:color="CCC0D9" w:themeColor="accent4" w:themeTint="66"/>
            </w:tcBorders>
          </w:tcPr>
          <w:p w:rsidR="00DB39D6" w:rsidRDefault="00DB39D6" w:rsidP="00EC0A17">
            <w:pPr>
              <w:jc w:val="center"/>
              <w:cnfStyle w:val="00000000000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</w:t>
            </w:r>
          </w:p>
        </w:tc>
      </w:tr>
    </w:tbl>
    <w:p w:rsidR="00DB39D6" w:rsidRDefault="00DB39D6" w:rsidP="00DB39D6"/>
    <w:p w:rsidR="00DB39D6" w:rsidRDefault="00DB39D6" w:rsidP="00DB39D6">
      <w:r>
        <w:t>Potężny Sułtan Kosmitów jest tzw. bossem i występuje tylko na ostatnim, czwartym poziomie.</w:t>
      </w:r>
    </w:p>
    <w:p w:rsidR="00DB39D6" w:rsidRDefault="00B82D7A" w:rsidP="00DB39D6">
      <w:r>
        <w:t>3.4</w:t>
      </w:r>
      <w:r w:rsidR="00DB39D6">
        <w:t xml:space="preserve"> Bonusy.</w:t>
      </w:r>
    </w:p>
    <w:p w:rsidR="00DB39D6" w:rsidRDefault="00DB39D6" w:rsidP="00DB39D6">
      <w:r>
        <w:t>Gracz w trakcie rozgrywki napotka różne bonusy.</w:t>
      </w:r>
      <w:r w:rsidR="00B82D7A">
        <w:t xml:space="preserve"> Większość bonusów pojawia się losowo na mapie. Wyjątek stanowią klucze, których ilość i rozmieszczenie jest stałe dla każdego poziomu, a także są dostępne od samego początku  gry (nie pojawiają się w trakcie). Poza tym, klucze mogą występować pod ziemią.</w:t>
      </w:r>
    </w:p>
    <w:p w:rsidR="00DB39D6" w:rsidRDefault="00DB39D6" w:rsidP="00DB39D6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Bonusy</w:t>
      </w:r>
    </w:p>
    <w:tbl>
      <w:tblPr>
        <w:tblStyle w:val="Tabela-Siatka"/>
        <w:tblpPr w:leftFromText="141" w:rightFromText="141" w:vertAnchor="text" w:horzAnchor="page" w:tblpX="2131" w:tblpY="16"/>
        <w:tblW w:w="0" w:type="auto"/>
        <w:tblLook w:val="04A0"/>
      </w:tblPr>
      <w:tblGrid>
        <w:gridCol w:w="1969"/>
        <w:gridCol w:w="1984"/>
      </w:tblGrid>
      <w:tr w:rsidR="00DB39D6" w:rsidTr="00EC0A17">
        <w:trPr>
          <w:trHeight w:val="851"/>
        </w:trPr>
        <w:tc>
          <w:tcPr>
            <w:tcW w:w="1969" w:type="dxa"/>
            <w:vAlign w:val="center"/>
          </w:tcPr>
          <w:p w:rsidR="00DB39D6" w:rsidRPr="005D6921" w:rsidRDefault="00DB39D6" w:rsidP="00EC0A17">
            <w:pPr>
              <w:jc w:val="center"/>
            </w:pPr>
            <w:r w:rsidRPr="005D6921">
              <w:t>Paliwo</w:t>
            </w:r>
          </w:p>
        </w:tc>
        <w:tc>
          <w:tcPr>
            <w:tcW w:w="1984" w:type="dxa"/>
            <w:vAlign w:val="center"/>
          </w:tcPr>
          <w:p w:rsidR="00DB39D6" w:rsidRDefault="00DB39D6" w:rsidP="00EC0A17">
            <w:pPr>
              <w:pStyle w:val="Akapitzlist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504825" cy="504825"/>
                  <wp:effectExtent l="0" t="0" r="0" b="0"/>
                  <wp:docPr id="5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aliwo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4" cy="50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D6" w:rsidTr="00EC0A17">
        <w:trPr>
          <w:trHeight w:val="851"/>
        </w:trPr>
        <w:tc>
          <w:tcPr>
            <w:tcW w:w="1969" w:type="dxa"/>
            <w:vAlign w:val="center"/>
          </w:tcPr>
          <w:p w:rsidR="00DB39D6" w:rsidRPr="005D6921" w:rsidRDefault="00DB39D6" w:rsidP="00EC0A17">
            <w:pPr>
              <w:jc w:val="center"/>
            </w:pPr>
            <w:r w:rsidRPr="005D6921">
              <w:t>Laser</w:t>
            </w:r>
          </w:p>
        </w:tc>
        <w:tc>
          <w:tcPr>
            <w:tcW w:w="1984" w:type="dxa"/>
            <w:vAlign w:val="center"/>
          </w:tcPr>
          <w:p w:rsidR="00DB39D6" w:rsidRDefault="00DB39D6" w:rsidP="00EC0A17">
            <w:pPr>
              <w:pStyle w:val="Akapitzlist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628650" cy="508159"/>
                  <wp:effectExtent l="0" t="0" r="0" b="635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ray-gun-green-and-black-no-shadow-hi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32" cy="52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D6" w:rsidTr="00EC0A17">
        <w:trPr>
          <w:trHeight w:val="851"/>
        </w:trPr>
        <w:tc>
          <w:tcPr>
            <w:tcW w:w="1969" w:type="dxa"/>
            <w:vAlign w:val="center"/>
          </w:tcPr>
          <w:p w:rsidR="00DB39D6" w:rsidRPr="005D6921" w:rsidRDefault="00DB39D6" w:rsidP="00EC0A17">
            <w:pPr>
              <w:jc w:val="center"/>
            </w:pPr>
            <w:r w:rsidRPr="005D6921">
              <w:t>Lokalizator kluczy</w:t>
            </w:r>
          </w:p>
        </w:tc>
        <w:tc>
          <w:tcPr>
            <w:tcW w:w="1984" w:type="dxa"/>
            <w:vAlign w:val="center"/>
          </w:tcPr>
          <w:p w:rsidR="00DB39D6" w:rsidRDefault="00DB39D6" w:rsidP="00EC0A17">
            <w:pPr>
              <w:pStyle w:val="Akapitzlist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514350" cy="532404"/>
                  <wp:effectExtent l="0" t="0" r="0" b="127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_TD_W8961ND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56" cy="539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D6" w:rsidTr="00EC0A17">
        <w:trPr>
          <w:trHeight w:val="851"/>
        </w:trPr>
        <w:tc>
          <w:tcPr>
            <w:tcW w:w="1969" w:type="dxa"/>
            <w:vAlign w:val="center"/>
          </w:tcPr>
          <w:p w:rsidR="00DB39D6" w:rsidRPr="005D6921" w:rsidRDefault="00DB39D6" w:rsidP="00EC0A17">
            <w:pPr>
              <w:jc w:val="center"/>
            </w:pPr>
            <w:r w:rsidRPr="005D6921">
              <w:t>Niezniszczalność</w:t>
            </w:r>
          </w:p>
        </w:tc>
        <w:tc>
          <w:tcPr>
            <w:tcW w:w="1984" w:type="dxa"/>
            <w:vAlign w:val="center"/>
          </w:tcPr>
          <w:p w:rsidR="00DB39D6" w:rsidRDefault="00DB39D6" w:rsidP="00EC0A17">
            <w:pPr>
              <w:pStyle w:val="Akapitzlist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533400" cy="533400"/>
                  <wp:effectExtent l="0" t="0" r="0" b="0"/>
                  <wp:docPr id="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NOD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D6" w:rsidTr="00EC0A17">
        <w:trPr>
          <w:trHeight w:val="851"/>
        </w:trPr>
        <w:tc>
          <w:tcPr>
            <w:tcW w:w="1969" w:type="dxa"/>
            <w:vAlign w:val="center"/>
          </w:tcPr>
          <w:p w:rsidR="00DB39D6" w:rsidRPr="005D6921" w:rsidRDefault="00DB39D6" w:rsidP="00EC0A17">
            <w:pPr>
              <w:jc w:val="center"/>
            </w:pPr>
            <w:r w:rsidRPr="005D6921">
              <w:t>Podwójny skok</w:t>
            </w:r>
          </w:p>
        </w:tc>
        <w:tc>
          <w:tcPr>
            <w:tcW w:w="1984" w:type="dxa"/>
            <w:vAlign w:val="center"/>
          </w:tcPr>
          <w:p w:rsidR="00DB39D6" w:rsidRDefault="00DB39D6" w:rsidP="00EC0A17">
            <w:pPr>
              <w:pStyle w:val="Akapitzlist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447675" cy="526244"/>
                  <wp:effectExtent l="0" t="0" r="0" b="7620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topy 11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63" cy="543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D6" w:rsidTr="00EC0A17">
        <w:trPr>
          <w:trHeight w:val="851"/>
        </w:trPr>
        <w:tc>
          <w:tcPr>
            <w:tcW w:w="1969" w:type="dxa"/>
            <w:vAlign w:val="center"/>
          </w:tcPr>
          <w:p w:rsidR="00DB39D6" w:rsidRPr="005D6921" w:rsidRDefault="00DB39D6" w:rsidP="00EC0A17">
            <w:pPr>
              <w:jc w:val="center"/>
            </w:pPr>
            <w:r w:rsidRPr="005D6921">
              <w:t>Zwiększona liczba wrogów</w:t>
            </w:r>
          </w:p>
        </w:tc>
        <w:tc>
          <w:tcPr>
            <w:tcW w:w="1984" w:type="dxa"/>
            <w:vAlign w:val="center"/>
          </w:tcPr>
          <w:p w:rsidR="00DB39D6" w:rsidRDefault="00DB39D6" w:rsidP="00EC0A17">
            <w:pPr>
              <w:pStyle w:val="Akapitzlist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781050" cy="496735"/>
                  <wp:effectExtent l="0" t="0" r="0" b="0"/>
                  <wp:docPr id="10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zaszka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795" cy="50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D6" w:rsidTr="00EC0A17">
        <w:trPr>
          <w:trHeight w:val="851"/>
        </w:trPr>
        <w:tc>
          <w:tcPr>
            <w:tcW w:w="1969" w:type="dxa"/>
            <w:vAlign w:val="center"/>
          </w:tcPr>
          <w:p w:rsidR="00DB39D6" w:rsidRPr="005D6921" w:rsidRDefault="00DB39D6" w:rsidP="00EC0A17">
            <w:pPr>
              <w:jc w:val="center"/>
            </w:pPr>
            <w:r w:rsidRPr="005D6921">
              <w:t>Klucze</w:t>
            </w:r>
          </w:p>
        </w:tc>
        <w:tc>
          <w:tcPr>
            <w:tcW w:w="1984" w:type="dxa"/>
            <w:vAlign w:val="center"/>
          </w:tcPr>
          <w:p w:rsidR="00DB39D6" w:rsidRDefault="00DB39D6" w:rsidP="00EC0A17">
            <w:pPr>
              <w:pStyle w:val="Akapitzlist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600075" cy="520065"/>
                  <wp:effectExtent l="0" t="0" r="9525" b="0"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2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2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39D6" w:rsidRDefault="00DB39D6" w:rsidP="00DB39D6"/>
    <w:p w:rsidR="00DB39D6" w:rsidRPr="00DB39D6" w:rsidRDefault="00DB39D6" w:rsidP="00DB39D6"/>
    <w:p w:rsidR="00DB39D6" w:rsidRDefault="00DB39D6" w:rsidP="00DB39D6"/>
    <w:p w:rsidR="00B82D7A" w:rsidRDefault="00B82D7A" w:rsidP="00DB39D6"/>
    <w:p w:rsidR="00B82D7A" w:rsidRDefault="00B82D7A" w:rsidP="00DB39D6"/>
    <w:p w:rsidR="00B82D7A" w:rsidRDefault="00B82D7A" w:rsidP="00DB39D6"/>
    <w:p w:rsidR="00B82D7A" w:rsidRDefault="00B82D7A" w:rsidP="00DB39D6"/>
    <w:p w:rsidR="00B82D7A" w:rsidRDefault="00B82D7A" w:rsidP="00DB39D6"/>
    <w:p w:rsidR="00B82D7A" w:rsidRDefault="00B82D7A" w:rsidP="00DB39D6"/>
    <w:p w:rsidR="00B82D7A" w:rsidRDefault="00B82D7A" w:rsidP="00DB39D6"/>
    <w:p w:rsidR="00B82D7A" w:rsidRDefault="00B82D7A" w:rsidP="00DB39D6"/>
    <w:p w:rsidR="00B82D7A" w:rsidRDefault="00B82D7A" w:rsidP="00DB39D6"/>
    <w:p w:rsidR="00B82D7A" w:rsidRPr="00DB39D6" w:rsidRDefault="00B82D7A" w:rsidP="00DB39D6"/>
    <w:p w:rsidR="00DB39D6" w:rsidRDefault="00DB39D6" w:rsidP="00DB39D6">
      <w:pPr>
        <w:spacing w:after="160" w:line="259" w:lineRule="auto"/>
      </w:pPr>
      <w:r>
        <w:t xml:space="preserve">Paliwo – potrzebne do działania </w:t>
      </w:r>
      <w:proofErr w:type="spellStart"/>
      <w:r>
        <w:t>nanoskafandra</w:t>
      </w:r>
      <w:proofErr w:type="spellEnd"/>
      <w:r>
        <w:t xml:space="preserve">, trzeba co jakiś czas je uzupełniać, bo inaczej przegramy. Zużywa się z każdym ruchem Minera (niezależne od czasu grania). </w:t>
      </w:r>
    </w:p>
    <w:p w:rsidR="00DB39D6" w:rsidRDefault="00DB39D6" w:rsidP="00DB39D6">
      <w:pPr>
        <w:spacing w:after="160" w:line="259" w:lineRule="auto"/>
      </w:pPr>
      <w:r>
        <w:t>Laser – przydatny do pokonywania wrogów na odległość (bez ryzyka narażania Minera na utratę zdrowia). Strzela tylko w kierunku poziomym.</w:t>
      </w:r>
      <w:r w:rsidRPr="0000179B">
        <w:t xml:space="preserve"> </w:t>
      </w:r>
      <w:r>
        <w:t>Żeby użyć trzeba nacisnąć przycisk akcji.</w:t>
      </w:r>
      <w:r w:rsidR="00B82D7A">
        <w:t xml:space="preserve"> Ponowne użycie wymaga odczekania 1 sekundy.</w:t>
      </w:r>
    </w:p>
    <w:p w:rsidR="00DB39D6" w:rsidRDefault="00DB39D6" w:rsidP="00DB39D6">
      <w:pPr>
        <w:spacing w:after="160" w:line="259" w:lineRule="auto"/>
      </w:pPr>
      <w:r>
        <w:t xml:space="preserve">Lokalizator kluczy – ujawnia ukryte pod aktywnymi elementami klucze. </w:t>
      </w:r>
      <w:r w:rsidRPr="0000179B">
        <w:t>Żeby użyć trzeba nacisnąć przycisk akcji.</w:t>
      </w:r>
      <w:r>
        <w:t xml:space="preserve"> Odkrywa, tylko trzy pola (obszar 3x1 jednostek) centralnie pod Minerem. Jeśli jednym z </w:t>
      </w:r>
      <w:r>
        <w:lastRenderedPageBreak/>
        <w:t>tych pól jest Tytanowa skała to pozostawia ją bez zmian. Jednorazowe użycie wymaga odczekania 3 sekund aż bonus ponownie się naładuje.</w:t>
      </w:r>
    </w:p>
    <w:p w:rsidR="00DB39D6" w:rsidRDefault="00DB39D6" w:rsidP="00DB39D6">
      <w:pPr>
        <w:spacing w:after="160" w:line="259" w:lineRule="auto"/>
      </w:pPr>
      <w:r>
        <w:t xml:space="preserve">Niezniszczalność – czasowy podarunek od naukowców z </w:t>
      </w:r>
      <w:proofErr w:type="spellStart"/>
      <w:r>
        <w:t>Antares</w:t>
      </w:r>
      <w:proofErr w:type="spellEnd"/>
      <w:r>
        <w:t>. Wymyślili recepturę, która czyni tego kto ją zażył niepokonanym – jednak tylko przez pewien czas. Z tym bonusem samo wejście na dowolnego potwora oprócz Sułtana zabija go ze skutkiem natychmiastowym.</w:t>
      </w:r>
    </w:p>
    <w:p w:rsidR="00DB39D6" w:rsidRDefault="00DB39D6" w:rsidP="00DB39D6">
      <w:pPr>
        <w:spacing w:after="160" w:line="259" w:lineRule="auto"/>
      </w:pPr>
      <w:r>
        <w:t>Podwójny skok – jeśli chcemy skoczyć wyżej i wyżej – z tym bonusem to żaden problem. Dwukrotny skok powoduje, że odbijamy się w powietrzu po pierwszym skoku tak jakbyśmy stali na ziemi. Co więcej, sami wybieramy moment drugiego skoku. Pomaga wyjść z krytycznych sytuacji wykopania zbyt głębokiego tunelu.</w:t>
      </w:r>
    </w:p>
    <w:p w:rsidR="00DB39D6" w:rsidRDefault="00DB39D6" w:rsidP="00DB39D6">
      <w:pPr>
        <w:spacing w:after="160" w:line="259" w:lineRule="auto"/>
      </w:pPr>
      <w:r>
        <w:t>Zwiększona liczba wrogów – co się dzieje?! Nagle zjeżdża się na Ciebie cała kawaleria różnego rodzaju kosmitów. Prawdziwa uczta dla zwinnych graczy, bowiem każdy kosmita daje doświadczenie, a to jak każdy wie ulepsza wytrzymałość skafandra i zmniejsza pobór paliwa.</w:t>
      </w:r>
    </w:p>
    <w:p w:rsidR="00B82D7A" w:rsidRPr="00DB39D6" w:rsidRDefault="00DB39D6" w:rsidP="00DB39D6">
      <w:r>
        <w:t>Klucze – główny element każdego poziomu. Musimy zebrać określoną ich liczbę, żeby przejść do kolejnego poziomu. Większość z nich jest widoczna gołym okiem i mogą ich tylko bronić kosmici (ale czym oni są dla Minera…). Część z kluczy jest ukryta w aktywnych elementach otoczenia, więc należy ich usilnie szukać. Z pomocą przychodzi Lokalizator kluczy.</w:t>
      </w:r>
    </w:p>
    <w:sectPr w:rsidR="00B82D7A" w:rsidRPr="00DB39D6" w:rsidSect="006F1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04929"/>
    <w:multiLevelType w:val="hybridMultilevel"/>
    <w:tmpl w:val="EF3C70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06D9B"/>
    <w:multiLevelType w:val="multilevel"/>
    <w:tmpl w:val="D092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7DA2079"/>
    <w:multiLevelType w:val="hybridMultilevel"/>
    <w:tmpl w:val="009A8C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53C58"/>
    <w:rsid w:val="00064072"/>
    <w:rsid w:val="00275E7F"/>
    <w:rsid w:val="00351717"/>
    <w:rsid w:val="00462387"/>
    <w:rsid w:val="005814C7"/>
    <w:rsid w:val="006F15DD"/>
    <w:rsid w:val="007074BC"/>
    <w:rsid w:val="00B357CF"/>
    <w:rsid w:val="00B82D7A"/>
    <w:rsid w:val="00DB39D6"/>
    <w:rsid w:val="00F53C58"/>
    <w:rsid w:val="00FE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53C58"/>
  </w:style>
  <w:style w:type="paragraph" w:styleId="Nagwek1">
    <w:name w:val="heading 1"/>
    <w:basedOn w:val="Normalny"/>
    <w:next w:val="Normalny"/>
    <w:link w:val="Nagwek1Znak"/>
    <w:uiPriority w:val="9"/>
    <w:qFormat/>
    <w:rsid w:val="00F53C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F53C58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F53C58"/>
    <w:rPr>
      <w:rFonts w:eastAsiaTheme="minorEastAsia"/>
    </w:rPr>
  </w:style>
  <w:style w:type="character" w:customStyle="1" w:styleId="Nagwek1Znak">
    <w:name w:val="Nagłówek 1 Znak"/>
    <w:basedOn w:val="Domylnaczcionkaakapitu"/>
    <w:link w:val="Nagwek1"/>
    <w:uiPriority w:val="9"/>
    <w:rsid w:val="00F53C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53C58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F53C58"/>
    <w:pPr>
      <w:spacing w:after="100"/>
      <w:ind w:left="220"/>
    </w:pPr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F53C58"/>
    <w:pPr>
      <w:spacing w:after="100"/>
    </w:pPr>
    <w:rPr>
      <w:rFonts w:eastAsiaTheme="minorEastAsia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F53C58"/>
    <w:pPr>
      <w:spacing w:after="100"/>
      <w:ind w:left="440"/>
    </w:pPr>
    <w:rPr>
      <w:rFonts w:eastAsiaTheme="minorEastAsia"/>
    </w:rPr>
  </w:style>
  <w:style w:type="character" w:styleId="Hipercze">
    <w:name w:val="Hyperlink"/>
    <w:basedOn w:val="Domylnaczcionkaakapitu"/>
    <w:uiPriority w:val="99"/>
    <w:unhideWhenUsed/>
    <w:rsid w:val="00F53C58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53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C58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7074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462387"/>
    <w:pPr>
      <w:ind w:left="720"/>
      <w:contextualSpacing/>
    </w:pPr>
  </w:style>
  <w:style w:type="table" w:styleId="Tabela-Siatka">
    <w:name w:val="Table Grid"/>
    <w:basedOn w:val="Standardowy"/>
    <w:uiPriority w:val="39"/>
    <w:rsid w:val="00DB3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4">
    <w:name w:val="Grid Table 6 Colorful Accent 4"/>
    <w:basedOn w:val="Standardowy"/>
    <w:uiPriority w:val="51"/>
    <w:rsid w:val="00DB39D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F5FF8"/>
    <w:rsid w:val="004E7DCF"/>
    <w:rsid w:val="006F5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37F8A1F5F6F423981ACEF54AB461D41">
    <w:name w:val="037F8A1F5F6F423981ACEF54AB461D41"/>
    <w:rsid w:val="006F5F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1168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Miner</dc:title>
  <dc:subject>Instrukcja użytkownika</dc:subject>
  <dc:creator>Paweł Kobojek</dc:creator>
  <cp:lastModifiedBy>Paweł</cp:lastModifiedBy>
  <cp:revision>1</cp:revision>
  <dcterms:created xsi:type="dcterms:W3CDTF">2014-05-20T09:42:00Z</dcterms:created>
  <dcterms:modified xsi:type="dcterms:W3CDTF">2014-05-20T12:23:00Z</dcterms:modified>
</cp:coreProperties>
</file>