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6611683"/>
        <w:docPartObj>
          <w:docPartGallery w:val="Cover Pages"/>
          <w:docPartUnique/>
        </w:docPartObj>
      </w:sdtPr>
      <w:sdtContent>
        <w:p w14:paraId="220905AB" w14:textId="47C58D50" w:rsidR="00162681" w:rsidRDefault="00162681"/>
        <w:p w14:paraId="54B6E39D" w14:textId="06C411F1" w:rsidR="00162681" w:rsidRDefault="0016268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720D5C" wp14:editId="2AF0FE6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E53F106" w14:textId="70009DD3" w:rsidR="00162681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ytuł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16268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Algorytmy Sortujące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8720D5C" id="Grupa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">
                    <o:lock v:ext="edit" aspectratio="t"/>
                    <v:shape id="Dowolny kształt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E53F106" w14:textId="70009DD3" w:rsidR="00162681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ytuł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16268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Algorytmy Sortujące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Dowolny kształt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35C63C" wp14:editId="4302D8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Pole tekstow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030D833" w14:textId="116749E7" w:rsidR="00162681" w:rsidRDefault="00162681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Sprawozdanie 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CE2DE63" w14:textId="584EEE79" w:rsidR="00162681" w:rsidRDefault="00162681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paweł kolec 155873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35C63C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30D833" w14:textId="116749E7" w:rsidR="00162681" w:rsidRDefault="00162681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Sprawozdanie 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CE2DE63" w14:textId="584EEE79" w:rsidR="00162681" w:rsidRDefault="00162681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paweł kolec 155873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392F5F" wp14:editId="2FDB2D2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ostokąt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67A6F35" w14:textId="4A303CD3" w:rsidR="00162681" w:rsidRDefault="00162681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F392F5F" id="Prostokąt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7A6F35" w14:textId="4A303CD3" w:rsidR="00162681" w:rsidRDefault="00162681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0FF5D71" w14:textId="4BD19649" w:rsidR="00B75272" w:rsidRDefault="00162681" w:rsidP="00B75272">
      <w:pPr>
        <w:pStyle w:val="Akapitzlist"/>
        <w:rPr>
          <w:b/>
          <w:bCs/>
        </w:rPr>
      </w:pPr>
      <w:r w:rsidRPr="00B75272">
        <w:rPr>
          <w:b/>
          <w:bCs/>
        </w:rPr>
        <w:lastRenderedPageBreak/>
        <w:t>Wprowadzenie</w:t>
      </w:r>
      <w:r w:rsidR="00B75272">
        <w:rPr>
          <w:b/>
          <w:bCs/>
        </w:rPr>
        <w:t>:</w:t>
      </w:r>
    </w:p>
    <w:p w14:paraId="427F3B2C" w14:textId="77777777" w:rsidR="00B75272" w:rsidRDefault="00B75272" w:rsidP="00B75272">
      <w:pPr>
        <w:pStyle w:val="Akapitzlist"/>
        <w:rPr>
          <w:b/>
          <w:bCs/>
        </w:rPr>
      </w:pPr>
    </w:p>
    <w:p w14:paraId="358ED862" w14:textId="4FC43DDC" w:rsidR="00B75272" w:rsidRDefault="00B75272" w:rsidP="00B75272">
      <w:pPr>
        <w:pStyle w:val="Akapitzlist"/>
      </w:pPr>
      <w:r>
        <w:t xml:space="preserve">W niniejszym sprawozdaniu przeprowadzono badania efektywności </w:t>
      </w:r>
      <w:r w:rsidR="00D11226">
        <w:t>siedmiu</w:t>
      </w:r>
      <w:r>
        <w:t xml:space="preserve"> popularnych algorytmów sortowania w języku </w:t>
      </w:r>
      <w:proofErr w:type="spellStart"/>
      <w:r>
        <w:t>Python</w:t>
      </w:r>
      <w:proofErr w:type="spellEnd"/>
      <w:r>
        <w:t xml:space="preserve"> 3 na pięciu typach danych generowanych losowo. Testy zostały przeprowadzone dla dziesięciu różnych rozmiarów danych, aby dokładnie zbadać, który z algorytmów działa najszybciej dla danych wejściowych różnych typów, a także jak zmienia się czas działania w zależności od rozmiaru danych wejściowych.</w:t>
      </w:r>
    </w:p>
    <w:p w14:paraId="440FE62B" w14:textId="77777777" w:rsidR="00B75272" w:rsidRDefault="00B75272" w:rsidP="00B75272">
      <w:pPr>
        <w:pStyle w:val="Akapitzlist"/>
      </w:pPr>
    </w:p>
    <w:p w14:paraId="30FDCCCC" w14:textId="29A18127" w:rsidR="00B75272" w:rsidRDefault="00B75272" w:rsidP="00B75272">
      <w:pPr>
        <w:pStyle w:val="Akapitzlist"/>
      </w:pPr>
      <w:r w:rsidRPr="00D11226">
        <w:rPr>
          <w:lang w:val="en-GB"/>
        </w:rPr>
        <w:t xml:space="preserve">W </w:t>
      </w:r>
      <w:proofErr w:type="spellStart"/>
      <w:r w:rsidRPr="00D11226">
        <w:rPr>
          <w:lang w:val="en-GB"/>
        </w:rPr>
        <w:t>ramach</w:t>
      </w:r>
      <w:proofErr w:type="spellEnd"/>
      <w:r w:rsidRPr="00D11226">
        <w:rPr>
          <w:lang w:val="en-GB"/>
        </w:rPr>
        <w:t xml:space="preserve"> </w:t>
      </w:r>
      <w:proofErr w:type="spellStart"/>
      <w:r w:rsidRPr="00D11226">
        <w:rPr>
          <w:lang w:val="en-GB"/>
        </w:rPr>
        <w:t>badania</w:t>
      </w:r>
      <w:proofErr w:type="spellEnd"/>
      <w:r w:rsidRPr="00D11226">
        <w:rPr>
          <w:lang w:val="en-GB"/>
        </w:rPr>
        <w:t xml:space="preserve"> </w:t>
      </w:r>
      <w:proofErr w:type="spellStart"/>
      <w:r w:rsidRPr="00D11226">
        <w:rPr>
          <w:lang w:val="en-GB"/>
        </w:rPr>
        <w:t>przetestowano</w:t>
      </w:r>
      <w:proofErr w:type="spellEnd"/>
      <w:r w:rsidRPr="00D11226">
        <w:rPr>
          <w:lang w:val="en-GB"/>
        </w:rPr>
        <w:t xml:space="preserve"> </w:t>
      </w:r>
      <w:proofErr w:type="spellStart"/>
      <w:r w:rsidR="00B6585A">
        <w:rPr>
          <w:lang w:val="en-GB"/>
        </w:rPr>
        <w:t>siedem</w:t>
      </w:r>
      <w:proofErr w:type="spellEnd"/>
      <w:r w:rsidRPr="00D11226">
        <w:rPr>
          <w:lang w:val="en-GB"/>
        </w:rPr>
        <w:t xml:space="preserve"> </w:t>
      </w:r>
      <w:proofErr w:type="spellStart"/>
      <w:r w:rsidRPr="00D11226">
        <w:rPr>
          <w:lang w:val="en-GB"/>
        </w:rPr>
        <w:t>algorytmów</w:t>
      </w:r>
      <w:proofErr w:type="spellEnd"/>
      <w:r w:rsidRPr="00D11226">
        <w:rPr>
          <w:lang w:val="en-GB"/>
        </w:rPr>
        <w:t xml:space="preserve"> </w:t>
      </w:r>
      <w:proofErr w:type="spellStart"/>
      <w:r w:rsidRPr="00D11226">
        <w:rPr>
          <w:lang w:val="en-GB"/>
        </w:rPr>
        <w:t>sortowania</w:t>
      </w:r>
      <w:proofErr w:type="spellEnd"/>
      <w:r w:rsidRPr="00D11226">
        <w:rPr>
          <w:lang w:val="en-GB"/>
        </w:rPr>
        <w:t>: Selection Sort, Insertion Sort, Quick Sort, Merge Sort</w:t>
      </w:r>
      <w:r w:rsidR="00D11226">
        <w:rPr>
          <w:lang w:val="en-GB"/>
        </w:rPr>
        <w:t xml:space="preserve">, </w:t>
      </w:r>
      <w:r w:rsidRPr="00D11226">
        <w:rPr>
          <w:lang w:val="en-GB"/>
        </w:rPr>
        <w:t>Heap Sort</w:t>
      </w:r>
      <w:r w:rsidR="00D11226">
        <w:rPr>
          <w:lang w:val="en-GB"/>
        </w:rPr>
        <w:t xml:space="preserve">, Shell Sort </w:t>
      </w:r>
      <w:proofErr w:type="spellStart"/>
      <w:r w:rsidR="00D11226">
        <w:rPr>
          <w:lang w:val="en-GB"/>
        </w:rPr>
        <w:t>oraz</w:t>
      </w:r>
      <w:proofErr w:type="spellEnd"/>
      <w:r w:rsidR="00D11226">
        <w:rPr>
          <w:lang w:val="en-GB"/>
        </w:rPr>
        <w:t xml:space="preserve"> Bubble Sort</w:t>
      </w:r>
      <w:r w:rsidRPr="00D11226">
        <w:rPr>
          <w:lang w:val="en-GB"/>
        </w:rPr>
        <w:t xml:space="preserve">. </w:t>
      </w:r>
      <w:r>
        <w:t>Każdy z tych algorytmów został przetestowany dla pięciu różnych typów danych generowanych losowo: pełni losowego, rosnącego, malejącego, A-kształtnego oraz V-kształtnego. Dziesięć różnych rozmiarów danych, na które przeprowadzono testy, to 100, 500, 1000, 2500, 5000, 10000, 20000, 30000</w:t>
      </w:r>
      <w:r w:rsidR="00D11226">
        <w:t xml:space="preserve">, 40000 </w:t>
      </w:r>
      <w:r>
        <w:t xml:space="preserve">oraz </w:t>
      </w:r>
      <w:r w:rsidR="00D11226">
        <w:t>5</w:t>
      </w:r>
      <w:r>
        <w:t>0000.</w:t>
      </w:r>
    </w:p>
    <w:p w14:paraId="13A68B66" w14:textId="77777777" w:rsidR="00B75272" w:rsidRDefault="00B75272" w:rsidP="00B75272">
      <w:pPr>
        <w:pStyle w:val="Akapitzlist"/>
      </w:pPr>
    </w:p>
    <w:p w14:paraId="773E80FF" w14:textId="6FE73BA1" w:rsidR="00B75272" w:rsidRDefault="00B75272" w:rsidP="00B75272">
      <w:pPr>
        <w:pStyle w:val="Akapitzlist"/>
      </w:pPr>
      <w:r>
        <w:t xml:space="preserve">Celem badania było wybranie najlepszego algorytmu sortowania dla każdego typu danych oraz zbadanie, jak złożoność czasowa każdego z algorytmów wpływa na czas działania. </w:t>
      </w:r>
    </w:p>
    <w:p w14:paraId="33E7B8A3" w14:textId="77777777" w:rsidR="00B75272" w:rsidRDefault="00B75272" w:rsidP="00B75272">
      <w:pPr>
        <w:pStyle w:val="Akapitzlist"/>
      </w:pPr>
    </w:p>
    <w:p w14:paraId="5BA324BF" w14:textId="77777777" w:rsidR="00B75272" w:rsidRDefault="00B75272" w:rsidP="00B75272">
      <w:pPr>
        <w:pStyle w:val="Akapitzlist"/>
      </w:pPr>
      <w:r>
        <w:t xml:space="preserve">Wyniki analizy czasowej każdego algorytmu sortowania przedstawiono w formie wykresów, które pozwalają na łatwe porównanie wyników. Analiza złożoności czasowej każdego algorytmu pozwala na określenie, jak zmienia się czas działania w zależności od rozmiaru danych wejściowych. Badania zostały przeprowadzone przy użyciu środowiska </w:t>
      </w:r>
      <w:proofErr w:type="spellStart"/>
      <w:r>
        <w:t>PyCharm</w:t>
      </w:r>
      <w:proofErr w:type="spellEnd"/>
      <w:r>
        <w:t xml:space="preserve"> (x64) na systemie Microsoft Windows 11 Home z procesorem Intel(R) </w:t>
      </w:r>
      <w:proofErr w:type="spellStart"/>
      <w:r>
        <w:t>Core</w:t>
      </w:r>
      <w:proofErr w:type="spellEnd"/>
      <w:r>
        <w:t>(TM) i5-10300H CPU @ 2.50GHz.</w:t>
      </w:r>
    </w:p>
    <w:p w14:paraId="1CC5A3EE" w14:textId="77777777" w:rsidR="00B75272" w:rsidRDefault="00B75272" w:rsidP="00B75272">
      <w:pPr>
        <w:pStyle w:val="Akapitzlist"/>
      </w:pPr>
    </w:p>
    <w:p w14:paraId="124B9E9C" w14:textId="652EB48E" w:rsidR="00B75272" w:rsidRDefault="00B75272" w:rsidP="00B75272">
      <w:pPr>
        <w:pStyle w:val="Akapitzlist"/>
      </w:pPr>
      <w:r>
        <w:t>Zgodnie z celem badania, wyniki przedstawione w sprawozdaniu pozwalają na określenie, który z algorytmów sortowania działa najlepiej dla różnych typów danych wejściowych oraz jak złożoność czasowa wpływa na czas działania każdego z algorytmów.</w:t>
      </w:r>
    </w:p>
    <w:p w14:paraId="0E180C95" w14:textId="77777777" w:rsidR="00162681" w:rsidRDefault="00162681" w:rsidP="00B403A2">
      <w:pPr>
        <w:pStyle w:val="Akapitzlist"/>
      </w:pPr>
    </w:p>
    <w:p w14:paraId="71291185" w14:textId="77777777" w:rsidR="00162681" w:rsidRDefault="00162681" w:rsidP="00B403A2">
      <w:pPr>
        <w:pStyle w:val="Akapitzlist"/>
      </w:pPr>
    </w:p>
    <w:p w14:paraId="30429101" w14:textId="77777777" w:rsidR="00162681" w:rsidRDefault="00162681" w:rsidP="00B403A2">
      <w:pPr>
        <w:pStyle w:val="Akapitzlist"/>
      </w:pPr>
    </w:p>
    <w:p w14:paraId="10C047E0" w14:textId="77777777" w:rsidR="00162681" w:rsidRDefault="00162681" w:rsidP="00B403A2">
      <w:pPr>
        <w:pStyle w:val="Akapitzlist"/>
      </w:pPr>
    </w:p>
    <w:p w14:paraId="6C2C5EBD" w14:textId="77777777" w:rsidR="00162681" w:rsidRDefault="00162681" w:rsidP="00B403A2">
      <w:pPr>
        <w:pStyle w:val="Akapitzlist"/>
      </w:pPr>
    </w:p>
    <w:p w14:paraId="69CFD3B0" w14:textId="77777777" w:rsidR="00162681" w:rsidRDefault="00162681" w:rsidP="00B403A2">
      <w:pPr>
        <w:pStyle w:val="Akapitzlist"/>
      </w:pPr>
    </w:p>
    <w:p w14:paraId="3E045F3D" w14:textId="77777777" w:rsidR="00162681" w:rsidRDefault="00162681" w:rsidP="00B403A2">
      <w:pPr>
        <w:pStyle w:val="Akapitzlist"/>
      </w:pPr>
    </w:p>
    <w:p w14:paraId="7F531112" w14:textId="77777777" w:rsidR="00162681" w:rsidRDefault="00162681" w:rsidP="00B403A2">
      <w:pPr>
        <w:pStyle w:val="Akapitzlist"/>
      </w:pPr>
    </w:p>
    <w:p w14:paraId="3C8A6ABD" w14:textId="77777777" w:rsidR="00162681" w:rsidRDefault="00162681" w:rsidP="00B403A2">
      <w:pPr>
        <w:pStyle w:val="Akapitzlist"/>
      </w:pPr>
    </w:p>
    <w:p w14:paraId="65E246C8" w14:textId="77777777" w:rsidR="00162681" w:rsidRDefault="00162681" w:rsidP="00B403A2">
      <w:pPr>
        <w:pStyle w:val="Akapitzlist"/>
      </w:pPr>
    </w:p>
    <w:p w14:paraId="1C5EEC3B" w14:textId="77777777" w:rsidR="00162681" w:rsidRDefault="00162681" w:rsidP="00B403A2">
      <w:pPr>
        <w:pStyle w:val="Akapitzlist"/>
      </w:pPr>
    </w:p>
    <w:p w14:paraId="17559B60" w14:textId="77777777" w:rsidR="00162681" w:rsidRDefault="00162681" w:rsidP="00B403A2">
      <w:pPr>
        <w:pStyle w:val="Akapitzlist"/>
      </w:pPr>
    </w:p>
    <w:p w14:paraId="23D26B42" w14:textId="77777777" w:rsidR="00162681" w:rsidRDefault="00162681" w:rsidP="00B403A2">
      <w:pPr>
        <w:pStyle w:val="Akapitzlist"/>
      </w:pPr>
    </w:p>
    <w:p w14:paraId="1EEE83E7" w14:textId="77777777" w:rsidR="00162681" w:rsidRDefault="00162681" w:rsidP="00B403A2">
      <w:pPr>
        <w:pStyle w:val="Akapitzlist"/>
      </w:pPr>
    </w:p>
    <w:p w14:paraId="233663DA" w14:textId="77777777" w:rsidR="00162681" w:rsidRDefault="00162681" w:rsidP="00B403A2">
      <w:pPr>
        <w:pStyle w:val="Akapitzlist"/>
      </w:pPr>
    </w:p>
    <w:p w14:paraId="60A2962E" w14:textId="77777777" w:rsidR="00162681" w:rsidRDefault="00162681" w:rsidP="00B403A2">
      <w:pPr>
        <w:pStyle w:val="Akapitzlist"/>
      </w:pPr>
    </w:p>
    <w:p w14:paraId="716B14BA" w14:textId="14E77EFC" w:rsidR="00162681" w:rsidRDefault="00162681" w:rsidP="006265E7"/>
    <w:p w14:paraId="0FFF47D1" w14:textId="77777777" w:rsidR="00D11226" w:rsidRDefault="00D11226" w:rsidP="006265E7"/>
    <w:p w14:paraId="471180A9" w14:textId="460608B9" w:rsidR="006265E7" w:rsidRPr="006265E7" w:rsidRDefault="006265E7" w:rsidP="006265E7">
      <w:pPr>
        <w:rPr>
          <w:b/>
          <w:bCs/>
          <w:sz w:val="28"/>
          <w:szCs w:val="28"/>
        </w:rPr>
      </w:pPr>
      <w:proofErr w:type="spellStart"/>
      <w:r w:rsidRPr="006265E7">
        <w:rPr>
          <w:b/>
          <w:bCs/>
          <w:sz w:val="28"/>
          <w:szCs w:val="28"/>
        </w:rPr>
        <w:lastRenderedPageBreak/>
        <w:t>Insertion</w:t>
      </w:r>
      <w:proofErr w:type="spellEnd"/>
      <w:r w:rsidRPr="006265E7">
        <w:rPr>
          <w:b/>
          <w:bCs/>
          <w:sz w:val="28"/>
          <w:szCs w:val="28"/>
        </w:rPr>
        <w:t xml:space="preserve"> Sort</w:t>
      </w:r>
    </w:p>
    <w:p w14:paraId="70897D11" w14:textId="15C6CE58" w:rsidR="006265E7" w:rsidRDefault="006265E7" w:rsidP="006265E7">
      <w:pPr>
        <w:rPr>
          <w:b/>
          <w:bCs/>
        </w:rPr>
      </w:pPr>
      <w:r>
        <w:rPr>
          <w:b/>
          <w:bCs/>
        </w:rPr>
        <w:t>Opis:</w:t>
      </w:r>
    </w:p>
    <w:p w14:paraId="619BB506" w14:textId="2320E5FF" w:rsidR="00933796" w:rsidRDefault="006265E7" w:rsidP="006265E7">
      <w:proofErr w:type="spellStart"/>
      <w:r w:rsidRPr="006265E7">
        <w:t>Insertion</w:t>
      </w:r>
      <w:proofErr w:type="spellEnd"/>
      <w:r w:rsidRPr="006265E7">
        <w:t xml:space="preserve"> Sort to algorytm sortowania, który porównuje każdy element z pozostałymi elementami i wstawia element w odpowiednie miejsce w posortowanym ciągu. Algorytm ten ma optymistyczną złożoność czasową O(n), co oznacza, że jest wydajny dla małych zbiorów danych.</w:t>
      </w:r>
    </w:p>
    <w:p w14:paraId="402429F3" w14:textId="77777777" w:rsidR="00D11226" w:rsidRDefault="00D11226" w:rsidP="006265E7"/>
    <w:p w14:paraId="0005E459" w14:textId="34ED2D91" w:rsidR="00933796" w:rsidRPr="006265E7" w:rsidRDefault="006265E7" w:rsidP="006265E7">
      <w:pPr>
        <w:rPr>
          <w:b/>
          <w:bCs/>
        </w:rPr>
      </w:pPr>
      <w:r w:rsidRPr="006265E7">
        <w:rPr>
          <w:b/>
          <w:bCs/>
        </w:rPr>
        <w:t>Zależność czasu wykonywania sortowania od liczby elem</w:t>
      </w:r>
      <w:r w:rsidR="00D11226">
        <w:rPr>
          <w:b/>
          <w:bCs/>
        </w:rPr>
        <w:t>e</w:t>
      </w:r>
      <w:r w:rsidRPr="006265E7">
        <w:rPr>
          <w:b/>
          <w:bCs/>
        </w:rPr>
        <w:t xml:space="preserve">ntów dla </w:t>
      </w:r>
      <w:proofErr w:type="spellStart"/>
      <w:r w:rsidRPr="006265E7">
        <w:rPr>
          <w:b/>
          <w:bCs/>
        </w:rPr>
        <w:t>Insertion</w:t>
      </w:r>
      <w:proofErr w:type="spellEnd"/>
      <w:r w:rsidRPr="006265E7">
        <w:rPr>
          <w:b/>
          <w:bCs/>
        </w:rPr>
        <w:t xml:space="preserve"> Sort:</w:t>
      </w:r>
    </w:p>
    <w:p w14:paraId="26831F00" w14:textId="4AAD826E" w:rsidR="006265E7" w:rsidRPr="006265E7" w:rsidRDefault="00D11226" w:rsidP="006265E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04B25FE" wp14:editId="71C93784">
            <wp:simplePos x="0" y="0"/>
            <wp:positionH relativeFrom="margin">
              <wp:align>center</wp:align>
            </wp:positionH>
            <wp:positionV relativeFrom="paragraph">
              <wp:posOffset>336535</wp:posOffset>
            </wp:positionV>
            <wp:extent cx="6451600" cy="4497572"/>
            <wp:effectExtent l="0" t="0" r="6350" b="17780"/>
            <wp:wrapNone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9492CDB6-EC97-B176-5BB5-5CAD48A035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4338F7" w14:textId="3DE30E6F" w:rsidR="006265E7" w:rsidRPr="006265E7" w:rsidRDefault="006265E7" w:rsidP="006265E7">
      <w:pPr>
        <w:rPr>
          <w:b/>
          <w:bCs/>
        </w:rPr>
      </w:pPr>
    </w:p>
    <w:p w14:paraId="0D3CBF69" w14:textId="023109E8" w:rsidR="00162681" w:rsidRDefault="00162681" w:rsidP="00B403A2">
      <w:pPr>
        <w:pStyle w:val="Akapitzlist"/>
      </w:pPr>
    </w:p>
    <w:p w14:paraId="69F39FE2" w14:textId="424983C8" w:rsidR="006265E7" w:rsidRDefault="006265E7" w:rsidP="00B403A2">
      <w:pPr>
        <w:pStyle w:val="Akapitzlist"/>
      </w:pPr>
    </w:p>
    <w:p w14:paraId="195171F7" w14:textId="77777777" w:rsidR="006265E7" w:rsidRDefault="006265E7" w:rsidP="00B403A2">
      <w:pPr>
        <w:pStyle w:val="Akapitzlist"/>
      </w:pPr>
    </w:p>
    <w:p w14:paraId="6EC9EB59" w14:textId="77777777" w:rsidR="00162681" w:rsidRDefault="00162681" w:rsidP="00B403A2">
      <w:pPr>
        <w:pStyle w:val="Akapitzlist"/>
      </w:pPr>
    </w:p>
    <w:p w14:paraId="409BD939" w14:textId="77777777" w:rsidR="00162681" w:rsidRDefault="00162681" w:rsidP="00B403A2">
      <w:pPr>
        <w:pStyle w:val="Akapitzlist"/>
      </w:pPr>
    </w:p>
    <w:p w14:paraId="4FDE5B32" w14:textId="77777777" w:rsidR="00162681" w:rsidRDefault="00162681" w:rsidP="00B403A2">
      <w:pPr>
        <w:pStyle w:val="Akapitzlist"/>
      </w:pPr>
    </w:p>
    <w:p w14:paraId="38B01545" w14:textId="77777777" w:rsidR="00162681" w:rsidRDefault="00162681" w:rsidP="00B403A2">
      <w:pPr>
        <w:pStyle w:val="Akapitzlist"/>
      </w:pPr>
    </w:p>
    <w:p w14:paraId="4ED4331F" w14:textId="7A1084A2" w:rsidR="00162681" w:rsidRDefault="00162681" w:rsidP="00B403A2">
      <w:pPr>
        <w:pStyle w:val="Akapitzlist"/>
      </w:pPr>
    </w:p>
    <w:p w14:paraId="66BD435E" w14:textId="77777777" w:rsidR="00B75272" w:rsidRDefault="00B75272" w:rsidP="00B403A2">
      <w:pPr>
        <w:pStyle w:val="Akapitzlist"/>
      </w:pPr>
    </w:p>
    <w:p w14:paraId="26439134" w14:textId="77777777" w:rsidR="00162681" w:rsidRDefault="00162681" w:rsidP="00B403A2">
      <w:pPr>
        <w:pStyle w:val="Akapitzlist"/>
      </w:pPr>
    </w:p>
    <w:p w14:paraId="1AE9E956" w14:textId="77777777" w:rsidR="00162681" w:rsidRDefault="00162681" w:rsidP="00B403A2">
      <w:pPr>
        <w:pStyle w:val="Akapitzlist"/>
      </w:pPr>
    </w:p>
    <w:p w14:paraId="38C54CC5" w14:textId="3C8CCCEE" w:rsidR="00162681" w:rsidRDefault="00162681" w:rsidP="00C57649"/>
    <w:p w14:paraId="009E9B6F" w14:textId="77777777" w:rsidR="00C57649" w:rsidRDefault="00C57649" w:rsidP="00C57649"/>
    <w:p w14:paraId="1FB41F36" w14:textId="510736FF" w:rsidR="00B403A2" w:rsidRDefault="00B403A2" w:rsidP="00B75272"/>
    <w:p w14:paraId="1CD5A988" w14:textId="4BD59887" w:rsidR="00B403A2" w:rsidRDefault="00B403A2" w:rsidP="00B403A2">
      <w:pPr>
        <w:pStyle w:val="Akapitzlist"/>
      </w:pPr>
    </w:p>
    <w:p w14:paraId="5C494FE1" w14:textId="038A469B" w:rsidR="00B403A2" w:rsidRDefault="00B403A2" w:rsidP="00B403A2">
      <w:pPr>
        <w:pStyle w:val="Akapitzlist"/>
      </w:pPr>
    </w:p>
    <w:p w14:paraId="6AC34FF2" w14:textId="61DED420" w:rsidR="00B403A2" w:rsidRDefault="00B403A2" w:rsidP="00B403A2">
      <w:pPr>
        <w:pStyle w:val="Akapitzlist"/>
      </w:pPr>
    </w:p>
    <w:p w14:paraId="3C7CA7F7" w14:textId="15448E7E" w:rsidR="00B403A2" w:rsidRDefault="00B403A2" w:rsidP="00B403A2">
      <w:pPr>
        <w:pStyle w:val="Akapitzlist"/>
      </w:pPr>
    </w:p>
    <w:p w14:paraId="021B3080" w14:textId="68203EDE" w:rsidR="00B403A2" w:rsidRDefault="00B403A2" w:rsidP="00B403A2">
      <w:pPr>
        <w:pStyle w:val="Akapitzlist"/>
      </w:pPr>
    </w:p>
    <w:p w14:paraId="28432F20" w14:textId="77777777" w:rsidR="00933796" w:rsidRDefault="00933796" w:rsidP="00933796">
      <w:pPr>
        <w:rPr>
          <w:b/>
          <w:bCs/>
        </w:rPr>
      </w:pPr>
    </w:p>
    <w:p w14:paraId="51E6938A" w14:textId="77777777" w:rsidR="00933796" w:rsidRDefault="00933796" w:rsidP="00933796">
      <w:pPr>
        <w:rPr>
          <w:b/>
          <w:bCs/>
        </w:rPr>
      </w:pPr>
    </w:p>
    <w:p w14:paraId="244E4B67" w14:textId="77777777" w:rsidR="00933796" w:rsidRDefault="00933796" w:rsidP="00933796">
      <w:pPr>
        <w:rPr>
          <w:b/>
          <w:bCs/>
        </w:rPr>
      </w:pPr>
    </w:p>
    <w:p w14:paraId="6542C040" w14:textId="77777777" w:rsidR="00933796" w:rsidRDefault="00933796" w:rsidP="00933796">
      <w:pPr>
        <w:rPr>
          <w:b/>
          <w:bCs/>
        </w:rPr>
      </w:pPr>
    </w:p>
    <w:p w14:paraId="51EF1C77" w14:textId="77777777" w:rsidR="00933796" w:rsidRDefault="00933796" w:rsidP="00933796">
      <w:pPr>
        <w:rPr>
          <w:b/>
          <w:bCs/>
        </w:rPr>
      </w:pPr>
    </w:p>
    <w:p w14:paraId="4310F94A" w14:textId="77777777" w:rsidR="00933796" w:rsidRDefault="00933796" w:rsidP="00933796">
      <w:pPr>
        <w:rPr>
          <w:b/>
          <w:bCs/>
        </w:rPr>
      </w:pPr>
    </w:p>
    <w:p w14:paraId="77D9D96B" w14:textId="77777777" w:rsidR="00933796" w:rsidRDefault="00933796" w:rsidP="00933796">
      <w:pPr>
        <w:rPr>
          <w:b/>
          <w:bCs/>
        </w:rPr>
      </w:pPr>
    </w:p>
    <w:p w14:paraId="19E79404" w14:textId="77777777" w:rsidR="00933796" w:rsidRDefault="00933796" w:rsidP="00933796">
      <w:pPr>
        <w:rPr>
          <w:b/>
          <w:bCs/>
        </w:rPr>
      </w:pPr>
    </w:p>
    <w:p w14:paraId="23308E76" w14:textId="77777777" w:rsidR="00933796" w:rsidRDefault="00933796" w:rsidP="00933796">
      <w:pPr>
        <w:rPr>
          <w:b/>
          <w:bCs/>
        </w:rPr>
      </w:pPr>
    </w:p>
    <w:p w14:paraId="68F1DC99" w14:textId="4421A127" w:rsidR="00933796" w:rsidRDefault="00D11226" w:rsidP="00933796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2BAFFCA" wp14:editId="56FD9DF2">
            <wp:simplePos x="0" y="0"/>
            <wp:positionH relativeFrom="margin">
              <wp:posOffset>-359106</wp:posOffset>
            </wp:positionH>
            <wp:positionV relativeFrom="paragraph">
              <wp:posOffset>276998</wp:posOffset>
            </wp:positionV>
            <wp:extent cx="6588318" cy="4391025"/>
            <wp:effectExtent l="0" t="0" r="3175" b="9525"/>
            <wp:wrapNone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2DD117D-8E04-488B-8D19-74F9048EC1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3796" w:rsidRPr="00933796">
        <w:rPr>
          <w:b/>
          <w:bCs/>
        </w:rPr>
        <w:t xml:space="preserve">Zależność liczby operacji od liczby elementów dla </w:t>
      </w:r>
      <w:proofErr w:type="spellStart"/>
      <w:r w:rsidR="00933796" w:rsidRPr="00933796">
        <w:rPr>
          <w:b/>
          <w:bCs/>
        </w:rPr>
        <w:t>Insertion</w:t>
      </w:r>
      <w:proofErr w:type="spellEnd"/>
      <w:r w:rsidR="00933796" w:rsidRPr="00933796">
        <w:rPr>
          <w:b/>
          <w:bCs/>
        </w:rPr>
        <w:t xml:space="preserve"> Sort:</w:t>
      </w:r>
    </w:p>
    <w:p w14:paraId="6E6F18D8" w14:textId="774C45E0" w:rsidR="00D11226" w:rsidRDefault="00D11226" w:rsidP="00933796">
      <w:pPr>
        <w:rPr>
          <w:b/>
          <w:bCs/>
        </w:rPr>
      </w:pPr>
    </w:p>
    <w:p w14:paraId="6507C6AF" w14:textId="4AE3D055" w:rsidR="00933796" w:rsidRDefault="00933796" w:rsidP="00933796">
      <w:pPr>
        <w:rPr>
          <w:b/>
          <w:bCs/>
        </w:rPr>
      </w:pPr>
    </w:p>
    <w:p w14:paraId="1134FC7E" w14:textId="77777777" w:rsidR="00933796" w:rsidRDefault="00933796" w:rsidP="00933796">
      <w:pPr>
        <w:rPr>
          <w:b/>
          <w:bCs/>
        </w:rPr>
      </w:pPr>
    </w:p>
    <w:p w14:paraId="4933F2DB" w14:textId="77777777" w:rsidR="00933796" w:rsidRDefault="00933796" w:rsidP="00933796">
      <w:pPr>
        <w:rPr>
          <w:b/>
          <w:bCs/>
        </w:rPr>
      </w:pPr>
    </w:p>
    <w:p w14:paraId="21FB8D93" w14:textId="77777777" w:rsidR="00933796" w:rsidRDefault="00933796" w:rsidP="00933796">
      <w:pPr>
        <w:rPr>
          <w:b/>
          <w:bCs/>
        </w:rPr>
      </w:pPr>
    </w:p>
    <w:p w14:paraId="3BAE9A9C" w14:textId="77777777" w:rsidR="00933796" w:rsidRDefault="00933796" w:rsidP="00933796">
      <w:pPr>
        <w:rPr>
          <w:b/>
          <w:bCs/>
        </w:rPr>
      </w:pPr>
    </w:p>
    <w:p w14:paraId="03691B59" w14:textId="77777777" w:rsidR="00933796" w:rsidRDefault="00933796" w:rsidP="00933796">
      <w:pPr>
        <w:rPr>
          <w:b/>
          <w:bCs/>
        </w:rPr>
      </w:pPr>
    </w:p>
    <w:p w14:paraId="3818B679" w14:textId="346E380D" w:rsidR="00B403A2" w:rsidRPr="00933796" w:rsidRDefault="00933796" w:rsidP="00933796">
      <w:pPr>
        <w:rPr>
          <w:b/>
          <w:bCs/>
        </w:rPr>
      </w:pPr>
      <w:r w:rsidRPr="00933796">
        <w:rPr>
          <w:b/>
          <w:bCs/>
        </w:rPr>
        <w:t>Z</w:t>
      </w:r>
      <w:r>
        <w:rPr>
          <w:b/>
          <w:bCs/>
        </w:rPr>
        <w:t>ło</w:t>
      </w:r>
      <w:r w:rsidRPr="00933796">
        <w:rPr>
          <w:b/>
          <w:bCs/>
        </w:rPr>
        <w:t>ż</w:t>
      </w:r>
      <w:r>
        <w:rPr>
          <w:b/>
          <w:bCs/>
        </w:rPr>
        <w:t>o</w:t>
      </w:r>
      <w:r w:rsidRPr="00933796">
        <w:rPr>
          <w:b/>
          <w:bCs/>
        </w:rPr>
        <w:t>ność</w:t>
      </w:r>
      <w:r>
        <w:rPr>
          <w:b/>
          <w:bCs/>
        </w:rPr>
        <w:t>:</w:t>
      </w:r>
    </w:p>
    <w:p w14:paraId="2256BA14" w14:textId="06222C7E" w:rsidR="00B403A2" w:rsidRDefault="00933796" w:rsidP="00933796">
      <w:r w:rsidRPr="00933796">
        <w:t xml:space="preserve">Optymistyczna złożoność czasowa algorytmu </w:t>
      </w:r>
      <w:proofErr w:type="spellStart"/>
      <w:r w:rsidRPr="00933796">
        <w:t>Insertion</w:t>
      </w:r>
      <w:proofErr w:type="spellEnd"/>
      <w:r w:rsidRPr="00933796">
        <w:t xml:space="preserve"> Sort wynosi O(n), kiedy elementy są już posortowane lub posortowane w odwrotnej kolejności. Pesymistyczna złożoność wynosi O(n^2), kiedy elementy są odwrotnie posortowane. Średnia złożoność wynosi O(n^2).</w:t>
      </w:r>
    </w:p>
    <w:p w14:paraId="080EFA90" w14:textId="41AF08B4" w:rsidR="00B403A2" w:rsidRDefault="00B403A2" w:rsidP="00B403A2">
      <w:pPr>
        <w:pStyle w:val="Akapitzlist"/>
      </w:pPr>
    </w:p>
    <w:p w14:paraId="72EDC98A" w14:textId="27599F68" w:rsidR="00B403A2" w:rsidRDefault="00B403A2" w:rsidP="00B403A2">
      <w:pPr>
        <w:pStyle w:val="Akapitzlist"/>
      </w:pPr>
    </w:p>
    <w:p w14:paraId="34451E64" w14:textId="5AABB25A" w:rsidR="00B403A2" w:rsidRDefault="00B403A2" w:rsidP="00B403A2">
      <w:pPr>
        <w:pStyle w:val="Akapitzlist"/>
      </w:pPr>
    </w:p>
    <w:p w14:paraId="07E6003D" w14:textId="1DA3D9F6" w:rsidR="00B403A2" w:rsidRDefault="00B403A2" w:rsidP="00B403A2">
      <w:pPr>
        <w:pStyle w:val="Akapitzlist"/>
      </w:pPr>
    </w:p>
    <w:p w14:paraId="31ED75E1" w14:textId="7DD00576" w:rsidR="00B403A2" w:rsidRDefault="00B403A2" w:rsidP="00B403A2">
      <w:pPr>
        <w:pStyle w:val="Akapitzlist"/>
      </w:pPr>
    </w:p>
    <w:p w14:paraId="306E8012" w14:textId="1A34044A" w:rsidR="00B403A2" w:rsidRDefault="00B403A2" w:rsidP="00B403A2">
      <w:pPr>
        <w:pStyle w:val="Akapitzlist"/>
      </w:pPr>
    </w:p>
    <w:p w14:paraId="589544E0" w14:textId="718035D7" w:rsidR="00B403A2" w:rsidRDefault="00B403A2" w:rsidP="00B403A2">
      <w:pPr>
        <w:pStyle w:val="Akapitzlist"/>
      </w:pPr>
    </w:p>
    <w:p w14:paraId="5E9E6B98" w14:textId="7E929509" w:rsidR="00B403A2" w:rsidRDefault="00B403A2" w:rsidP="00B403A2">
      <w:pPr>
        <w:pStyle w:val="Akapitzlist"/>
      </w:pPr>
    </w:p>
    <w:p w14:paraId="586C6CE9" w14:textId="77777777" w:rsidR="00B403A2" w:rsidRDefault="00B403A2" w:rsidP="00B403A2">
      <w:pPr>
        <w:pStyle w:val="Akapitzlist"/>
      </w:pPr>
    </w:p>
    <w:p w14:paraId="30934B25" w14:textId="69E20ACC" w:rsidR="00A97F65" w:rsidRDefault="00A97F65" w:rsidP="00A97F65"/>
    <w:p w14:paraId="5884D3C0" w14:textId="295B0DEE" w:rsidR="00933796" w:rsidRPr="00933796" w:rsidRDefault="00933796" w:rsidP="00933796">
      <w:pPr>
        <w:rPr>
          <w:b/>
          <w:bCs/>
        </w:rPr>
      </w:pPr>
      <w:r w:rsidRPr="00933796">
        <w:rPr>
          <w:b/>
          <w:bCs/>
        </w:rPr>
        <w:t>Złożoność:</w:t>
      </w:r>
    </w:p>
    <w:p w14:paraId="1FC52FE5" w14:textId="25322D0B" w:rsidR="00A97F65" w:rsidRDefault="00933796" w:rsidP="00933796">
      <w:r>
        <w:t xml:space="preserve">Algorytm sortowania </w:t>
      </w:r>
      <w:proofErr w:type="spellStart"/>
      <w:r>
        <w:t>Insertion</w:t>
      </w:r>
      <w:proofErr w:type="spellEnd"/>
      <w:r>
        <w:t xml:space="preserve"> Sort jest prosty i wydajny dla małych zbiorów danych, ponieważ ma optymistyczną złożoność O(n). Jednak jego pesymistyczna złożoność to O(n^2), co oznacza, że dla dużych zbiorów danych może być wolny. Algorytm porównuje każdy element z pozostałymi elementami, a następnie wstawia element w odpowiednie miejsce w posortowanym ciągu.</w:t>
      </w:r>
    </w:p>
    <w:p w14:paraId="26D39A1B" w14:textId="186EBB7E" w:rsidR="00933796" w:rsidRDefault="00933796" w:rsidP="00933796">
      <w:pPr>
        <w:rPr>
          <w:b/>
          <w:bCs/>
        </w:rPr>
      </w:pPr>
      <w:r w:rsidRPr="00933796">
        <w:rPr>
          <w:b/>
          <w:bCs/>
        </w:rPr>
        <w:t>Wnioski:</w:t>
      </w:r>
    </w:p>
    <w:p w14:paraId="6B1B8AC4" w14:textId="5AE11E94" w:rsidR="00933796" w:rsidRPr="00933796" w:rsidRDefault="00933796" w:rsidP="00933796">
      <w:r w:rsidRPr="00933796">
        <w:t xml:space="preserve">Algorytm sortowania przez wstawianie </w:t>
      </w:r>
      <w:proofErr w:type="spellStart"/>
      <w:r w:rsidRPr="00933796">
        <w:t>Insertion</w:t>
      </w:r>
      <w:proofErr w:type="spellEnd"/>
      <w:r w:rsidRPr="00933796">
        <w:t xml:space="preserve"> Sort jest stosunkowo prosty w implementacji, ale niestety działa bardzo wolno dla większych zbiorów danych.</w:t>
      </w:r>
    </w:p>
    <w:p w14:paraId="196EC0EE" w14:textId="77777777" w:rsidR="006265E7" w:rsidRDefault="006265E7" w:rsidP="00A97F65"/>
    <w:p w14:paraId="2978617E" w14:textId="77777777" w:rsidR="006265E7" w:rsidRDefault="006265E7" w:rsidP="00A97F65"/>
    <w:p w14:paraId="787A7D1F" w14:textId="7AF0A1F0" w:rsidR="006265E7" w:rsidRDefault="006265E7" w:rsidP="00A97F65"/>
    <w:p w14:paraId="7C817150" w14:textId="0CE51775" w:rsidR="00933796" w:rsidRDefault="00933796" w:rsidP="00A97F65"/>
    <w:p w14:paraId="4BC18DB0" w14:textId="5B657CE4" w:rsidR="00933796" w:rsidRDefault="00933796" w:rsidP="00A97F65"/>
    <w:p w14:paraId="5F751C81" w14:textId="2AD36D5C" w:rsidR="00933796" w:rsidRDefault="00933796" w:rsidP="00A97F65"/>
    <w:p w14:paraId="20D7748F" w14:textId="102835F8" w:rsidR="00D11226" w:rsidRPr="006265E7" w:rsidRDefault="00D11226" w:rsidP="00D1122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Bubble</w:t>
      </w:r>
      <w:proofErr w:type="spellEnd"/>
      <w:r w:rsidRPr="006265E7">
        <w:rPr>
          <w:b/>
          <w:bCs/>
          <w:sz w:val="28"/>
          <w:szCs w:val="28"/>
        </w:rPr>
        <w:t xml:space="preserve"> Sort</w:t>
      </w:r>
      <w:r>
        <w:rPr>
          <w:b/>
          <w:bCs/>
          <w:sz w:val="28"/>
          <w:szCs w:val="28"/>
        </w:rPr>
        <w:t>:</w:t>
      </w:r>
    </w:p>
    <w:p w14:paraId="47AF2BD1" w14:textId="77777777" w:rsidR="00D11226" w:rsidRDefault="00D11226" w:rsidP="00D11226">
      <w:pPr>
        <w:rPr>
          <w:b/>
          <w:bCs/>
        </w:rPr>
      </w:pPr>
      <w:r>
        <w:rPr>
          <w:b/>
          <w:bCs/>
        </w:rPr>
        <w:t>Opis:</w:t>
      </w:r>
    </w:p>
    <w:p w14:paraId="37A920D8" w14:textId="5F6DF62C" w:rsidR="00D11226" w:rsidRDefault="0025565A" w:rsidP="00D11226">
      <w:proofErr w:type="spellStart"/>
      <w:r w:rsidRPr="0025565A">
        <w:t>Bubble</w:t>
      </w:r>
      <w:proofErr w:type="spellEnd"/>
      <w:r w:rsidRPr="0025565A">
        <w:t xml:space="preserve"> sort to algorytm sortowania porządkujący elementy w tablicy poprzez porównywanie kolejnych par wartości i zamienianie ich miejscami, jeśli są one w złej kolejności. Algorytm kontynuuje tę operację aż do momentu, gdy cała tablica zostanie posortowana. </w:t>
      </w:r>
      <w:proofErr w:type="spellStart"/>
      <w:r w:rsidRPr="0025565A">
        <w:t>Bubble</w:t>
      </w:r>
      <w:proofErr w:type="spellEnd"/>
      <w:r w:rsidRPr="0025565A">
        <w:t xml:space="preserve"> sort jest jednym z najprostszych algorytmów sortowania, ale ma złożoność czasową O(n^2), co oznacza, że nie jest wydajny dla dużych zbiorów danych.</w:t>
      </w:r>
    </w:p>
    <w:p w14:paraId="1889D66B" w14:textId="77777777" w:rsidR="0025565A" w:rsidRDefault="0025565A" w:rsidP="00D11226"/>
    <w:p w14:paraId="6E5DC892" w14:textId="5C840ABA" w:rsidR="00D11226" w:rsidRDefault="00D11226" w:rsidP="00D11226">
      <w:pPr>
        <w:rPr>
          <w:b/>
          <w:bCs/>
        </w:rPr>
      </w:pPr>
      <w:r w:rsidRPr="006265E7">
        <w:rPr>
          <w:b/>
          <w:bCs/>
        </w:rPr>
        <w:t>Zależność czasu wykonywania sortowania od liczby elem</w:t>
      </w:r>
      <w:r>
        <w:rPr>
          <w:b/>
          <w:bCs/>
        </w:rPr>
        <w:t>e</w:t>
      </w:r>
      <w:r w:rsidRPr="006265E7">
        <w:rPr>
          <w:b/>
          <w:bCs/>
        </w:rPr>
        <w:t xml:space="preserve">ntów dla </w:t>
      </w:r>
      <w:proofErr w:type="spellStart"/>
      <w:r w:rsidR="0025565A">
        <w:rPr>
          <w:b/>
          <w:bCs/>
        </w:rPr>
        <w:t>Bubble</w:t>
      </w:r>
      <w:proofErr w:type="spellEnd"/>
      <w:r w:rsidRPr="006265E7">
        <w:rPr>
          <w:b/>
          <w:bCs/>
        </w:rPr>
        <w:t xml:space="preserve"> Sort:</w:t>
      </w:r>
    </w:p>
    <w:p w14:paraId="509C7209" w14:textId="72B682A7" w:rsidR="0025565A" w:rsidRDefault="0025565A" w:rsidP="00D1122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D4746B7" wp14:editId="3F70981F">
            <wp:simplePos x="0" y="0"/>
            <wp:positionH relativeFrom="margin">
              <wp:posOffset>-317904</wp:posOffset>
            </wp:positionH>
            <wp:positionV relativeFrom="paragraph">
              <wp:posOffset>282302</wp:posOffset>
            </wp:positionV>
            <wp:extent cx="6577965" cy="4833257"/>
            <wp:effectExtent l="0" t="0" r="13335" b="5715"/>
            <wp:wrapNone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71F791CA-3358-4C3F-9A70-E69A5D3152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CF82A" w14:textId="77D648DF" w:rsidR="0025565A" w:rsidRPr="006265E7" w:rsidRDefault="0025565A" w:rsidP="00D11226">
      <w:pPr>
        <w:rPr>
          <w:b/>
          <w:bCs/>
        </w:rPr>
      </w:pPr>
    </w:p>
    <w:p w14:paraId="7F751137" w14:textId="4922742D" w:rsidR="00933796" w:rsidRDefault="00933796" w:rsidP="00A97F65"/>
    <w:p w14:paraId="0E6D1514" w14:textId="77777777" w:rsidR="00D11226" w:rsidRDefault="00D11226" w:rsidP="00933796">
      <w:pPr>
        <w:rPr>
          <w:b/>
          <w:bCs/>
          <w:sz w:val="28"/>
          <w:szCs w:val="28"/>
        </w:rPr>
      </w:pPr>
    </w:p>
    <w:p w14:paraId="4CAE8357" w14:textId="77777777" w:rsidR="00D11226" w:rsidRDefault="00D11226" w:rsidP="00933796">
      <w:pPr>
        <w:rPr>
          <w:b/>
          <w:bCs/>
          <w:sz w:val="28"/>
          <w:szCs w:val="28"/>
        </w:rPr>
      </w:pPr>
    </w:p>
    <w:p w14:paraId="145214D2" w14:textId="77777777" w:rsidR="00D11226" w:rsidRDefault="00D11226" w:rsidP="00933796">
      <w:pPr>
        <w:rPr>
          <w:b/>
          <w:bCs/>
          <w:sz w:val="28"/>
          <w:szCs w:val="28"/>
        </w:rPr>
      </w:pPr>
    </w:p>
    <w:p w14:paraId="045A0686" w14:textId="77777777" w:rsidR="00D11226" w:rsidRDefault="00D11226" w:rsidP="00933796">
      <w:pPr>
        <w:rPr>
          <w:b/>
          <w:bCs/>
          <w:sz w:val="28"/>
          <w:szCs w:val="28"/>
        </w:rPr>
      </w:pPr>
    </w:p>
    <w:p w14:paraId="2C80A875" w14:textId="77777777" w:rsidR="00D11226" w:rsidRDefault="00D11226" w:rsidP="00933796">
      <w:pPr>
        <w:rPr>
          <w:b/>
          <w:bCs/>
          <w:sz w:val="28"/>
          <w:szCs w:val="28"/>
        </w:rPr>
      </w:pPr>
    </w:p>
    <w:p w14:paraId="3B8DB138" w14:textId="77777777" w:rsidR="00D11226" w:rsidRDefault="00D11226" w:rsidP="00933796">
      <w:pPr>
        <w:rPr>
          <w:b/>
          <w:bCs/>
          <w:sz w:val="28"/>
          <w:szCs w:val="28"/>
        </w:rPr>
      </w:pPr>
    </w:p>
    <w:p w14:paraId="07762A08" w14:textId="77777777" w:rsidR="00D11226" w:rsidRDefault="00D11226" w:rsidP="00933796">
      <w:pPr>
        <w:rPr>
          <w:b/>
          <w:bCs/>
          <w:sz w:val="28"/>
          <w:szCs w:val="28"/>
        </w:rPr>
      </w:pPr>
    </w:p>
    <w:p w14:paraId="6FA4974B" w14:textId="77777777" w:rsidR="00D11226" w:rsidRDefault="00D11226" w:rsidP="00933796">
      <w:pPr>
        <w:rPr>
          <w:b/>
          <w:bCs/>
          <w:sz w:val="28"/>
          <w:szCs w:val="28"/>
        </w:rPr>
      </w:pPr>
    </w:p>
    <w:p w14:paraId="610321B2" w14:textId="77777777" w:rsidR="00D11226" w:rsidRDefault="00D11226" w:rsidP="00933796">
      <w:pPr>
        <w:rPr>
          <w:b/>
          <w:bCs/>
          <w:sz w:val="28"/>
          <w:szCs w:val="28"/>
        </w:rPr>
      </w:pPr>
    </w:p>
    <w:p w14:paraId="7536A3B9" w14:textId="77777777" w:rsidR="00D11226" w:rsidRDefault="00D11226" w:rsidP="00933796">
      <w:pPr>
        <w:rPr>
          <w:b/>
          <w:bCs/>
          <w:sz w:val="28"/>
          <w:szCs w:val="28"/>
        </w:rPr>
      </w:pPr>
    </w:p>
    <w:p w14:paraId="7F6F9FC1" w14:textId="77777777" w:rsidR="00D11226" w:rsidRDefault="00D11226" w:rsidP="00933796">
      <w:pPr>
        <w:rPr>
          <w:b/>
          <w:bCs/>
          <w:sz w:val="28"/>
          <w:szCs w:val="28"/>
        </w:rPr>
      </w:pPr>
    </w:p>
    <w:p w14:paraId="481542C2" w14:textId="77777777" w:rsidR="00D11226" w:rsidRDefault="00D11226" w:rsidP="00933796">
      <w:pPr>
        <w:rPr>
          <w:b/>
          <w:bCs/>
          <w:sz w:val="28"/>
          <w:szCs w:val="28"/>
        </w:rPr>
      </w:pPr>
    </w:p>
    <w:p w14:paraId="3CEE6A45" w14:textId="77777777" w:rsidR="00D11226" w:rsidRDefault="00D11226" w:rsidP="00933796">
      <w:pPr>
        <w:rPr>
          <w:b/>
          <w:bCs/>
          <w:sz w:val="28"/>
          <w:szCs w:val="28"/>
        </w:rPr>
      </w:pPr>
    </w:p>
    <w:p w14:paraId="518BE9DB" w14:textId="77777777" w:rsidR="00D11226" w:rsidRDefault="00D11226" w:rsidP="00933796">
      <w:pPr>
        <w:rPr>
          <w:b/>
          <w:bCs/>
          <w:sz w:val="28"/>
          <w:szCs w:val="28"/>
        </w:rPr>
      </w:pPr>
    </w:p>
    <w:p w14:paraId="69C3786F" w14:textId="77777777" w:rsidR="00D11226" w:rsidRDefault="00D11226" w:rsidP="00933796">
      <w:pPr>
        <w:rPr>
          <w:b/>
          <w:bCs/>
          <w:sz w:val="28"/>
          <w:szCs w:val="28"/>
        </w:rPr>
      </w:pPr>
    </w:p>
    <w:p w14:paraId="396A481A" w14:textId="77777777" w:rsidR="00D11226" w:rsidRDefault="00D11226" w:rsidP="00933796">
      <w:pPr>
        <w:rPr>
          <w:b/>
          <w:bCs/>
          <w:sz w:val="28"/>
          <w:szCs w:val="28"/>
        </w:rPr>
      </w:pPr>
    </w:p>
    <w:p w14:paraId="2C78975A" w14:textId="77777777" w:rsidR="00D11226" w:rsidRDefault="00D11226" w:rsidP="00933796">
      <w:pPr>
        <w:rPr>
          <w:b/>
          <w:bCs/>
          <w:sz w:val="28"/>
          <w:szCs w:val="28"/>
        </w:rPr>
      </w:pPr>
    </w:p>
    <w:p w14:paraId="77ABA5EC" w14:textId="25838578" w:rsidR="00D11226" w:rsidRDefault="0025565A" w:rsidP="00933796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2CB28487" wp14:editId="035F73A8">
            <wp:simplePos x="0" y="0"/>
            <wp:positionH relativeFrom="margin">
              <wp:posOffset>-344384</wp:posOffset>
            </wp:positionH>
            <wp:positionV relativeFrom="paragraph">
              <wp:posOffset>358907</wp:posOffset>
            </wp:positionV>
            <wp:extent cx="6460176" cy="3990110"/>
            <wp:effectExtent l="0" t="0" r="17145" b="10795"/>
            <wp:wrapNone/>
            <wp:docPr id="15" name="Wykres 15">
              <a:extLst xmlns:a="http://schemas.openxmlformats.org/drawingml/2006/main">
                <a:ext uri="{FF2B5EF4-FFF2-40B4-BE49-F238E27FC236}">
                  <a16:creationId xmlns:a16="http://schemas.microsoft.com/office/drawing/2014/main" id="{9520E576-A875-488D-BE1F-6841C2E1EB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3796">
        <w:rPr>
          <w:b/>
          <w:bCs/>
        </w:rPr>
        <w:t xml:space="preserve">Zależność liczby operacji od liczby elementów dla </w:t>
      </w:r>
      <w:proofErr w:type="spellStart"/>
      <w:r>
        <w:rPr>
          <w:b/>
          <w:bCs/>
        </w:rPr>
        <w:t>Bubble</w:t>
      </w:r>
      <w:proofErr w:type="spellEnd"/>
      <w:r w:rsidRPr="00933796">
        <w:rPr>
          <w:b/>
          <w:bCs/>
        </w:rPr>
        <w:t xml:space="preserve"> Sort</w:t>
      </w:r>
      <w:r>
        <w:rPr>
          <w:b/>
          <w:bCs/>
        </w:rPr>
        <w:t>:</w:t>
      </w:r>
    </w:p>
    <w:p w14:paraId="76BF083D" w14:textId="467C317E" w:rsidR="0025565A" w:rsidRDefault="0025565A" w:rsidP="00933796">
      <w:pPr>
        <w:rPr>
          <w:b/>
          <w:bCs/>
          <w:sz w:val="28"/>
          <w:szCs w:val="28"/>
        </w:rPr>
      </w:pPr>
    </w:p>
    <w:p w14:paraId="709C7C29" w14:textId="77777777" w:rsidR="00D11226" w:rsidRDefault="00D11226" w:rsidP="00933796">
      <w:pPr>
        <w:rPr>
          <w:b/>
          <w:bCs/>
          <w:sz w:val="28"/>
          <w:szCs w:val="28"/>
        </w:rPr>
      </w:pPr>
    </w:p>
    <w:p w14:paraId="3BBEE25B" w14:textId="77777777" w:rsidR="00D11226" w:rsidRDefault="00D11226" w:rsidP="00933796">
      <w:pPr>
        <w:rPr>
          <w:b/>
          <w:bCs/>
          <w:sz w:val="28"/>
          <w:szCs w:val="28"/>
        </w:rPr>
      </w:pPr>
    </w:p>
    <w:p w14:paraId="526C0FB4" w14:textId="77777777" w:rsidR="00D11226" w:rsidRDefault="00D11226" w:rsidP="00933796">
      <w:pPr>
        <w:rPr>
          <w:b/>
          <w:bCs/>
          <w:sz w:val="28"/>
          <w:szCs w:val="28"/>
        </w:rPr>
      </w:pPr>
    </w:p>
    <w:p w14:paraId="144DCEA1" w14:textId="77777777" w:rsidR="00D11226" w:rsidRDefault="00D11226" w:rsidP="00933796">
      <w:pPr>
        <w:rPr>
          <w:b/>
          <w:bCs/>
          <w:sz w:val="28"/>
          <w:szCs w:val="28"/>
        </w:rPr>
      </w:pPr>
    </w:p>
    <w:p w14:paraId="052AC239" w14:textId="77777777" w:rsidR="00D11226" w:rsidRDefault="00D11226" w:rsidP="00933796">
      <w:pPr>
        <w:rPr>
          <w:b/>
          <w:bCs/>
          <w:sz w:val="28"/>
          <w:szCs w:val="28"/>
        </w:rPr>
      </w:pPr>
    </w:p>
    <w:p w14:paraId="76391B57" w14:textId="77777777" w:rsidR="00D11226" w:rsidRDefault="00D11226" w:rsidP="00933796">
      <w:pPr>
        <w:rPr>
          <w:b/>
          <w:bCs/>
          <w:sz w:val="28"/>
          <w:szCs w:val="28"/>
        </w:rPr>
      </w:pPr>
    </w:p>
    <w:p w14:paraId="6EAB9253" w14:textId="77777777" w:rsidR="00D11226" w:rsidRDefault="00D11226" w:rsidP="00933796">
      <w:pPr>
        <w:rPr>
          <w:b/>
          <w:bCs/>
          <w:sz w:val="28"/>
          <w:szCs w:val="28"/>
        </w:rPr>
      </w:pPr>
    </w:p>
    <w:p w14:paraId="359D7C38" w14:textId="77777777" w:rsidR="00D11226" w:rsidRDefault="00D11226" w:rsidP="00933796">
      <w:pPr>
        <w:rPr>
          <w:b/>
          <w:bCs/>
          <w:sz w:val="28"/>
          <w:szCs w:val="28"/>
        </w:rPr>
      </w:pPr>
    </w:p>
    <w:p w14:paraId="7AA1D9B3" w14:textId="77777777" w:rsidR="00D11226" w:rsidRDefault="00D11226" w:rsidP="00933796">
      <w:pPr>
        <w:rPr>
          <w:b/>
          <w:bCs/>
          <w:sz w:val="28"/>
          <w:szCs w:val="28"/>
        </w:rPr>
      </w:pPr>
    </w:p>
    <w:p w14:paraId="0E027E60" w14:textId="77777777" w:rsidR="00D11226" w:rsidRDefault="00D11226" w:rsidP="00933796">
      <w:pPr>
        <w:rPr>
          <w:b/>
          <w:bCs/>
          <w:sz w:val="28"/>
          <w:szCs w:val="28"/>
        </w:rPr>
      </w:pPr>
    </w:p>
    <w:p w14:paraId="52EB11F6" w14:textId="77777777" w:rsidR="00D11226" w:rsidRDefault="00D11226" w:rsidP="00933796">
      <w:pPr>
        <w:rPr>
          <w:b/>
          <w:bCs/>
          <w:sz w:val="28"/>
          <w:szCs w:val="28"/>
        </w:rPr>
      </w:pPr>
    </w:p>
    <w:p w14:paraId="3274368A" w14:textId="77777777" w:rsidR="00D11226" w:rsidRDefault="00D11226" w:rsidP="00933796">
      <w:pPr>
        <w:rPr>
          <w:b/>
          <w:bCs/>
          <w:sz w:val="28"/>
          <w:szCs w:val="28"/>
        </w:rPr>
      </w:pPr>
    </w:p>
    <w:p w14:paraId="19079A5F" w14:textId="77777777" w:rsidR="0025565A" w:rsidRPr="00933796" w:rsidRDefault="0025565A" w:rsidP="0025565A">
      <w:pPr>
        <w:rPr>
          <w:b/>
          <w:bCs/>
        </w:rPr>
      </w:pPr>
      <w:r w:rsidRPr="00933796">
        <w:rPr>
          <w:b/>
          <w:bCs/>
        </w:rPr>
        <w:t>Złożoność:</w:t>
      </w:r>
    </w:p>
    <w:p w14:paraId="73B3B213" w14:textId="77777777" w:rsidR="0025565A" w:rsidRDefault="0025565A" w:rsidP="0025565A">
      <w:proofErr w:type="spellStart"/>
      <w:r w:rsidRPr="0025565A">
        <w:t>Bubble</w:t>
      </w:r>
      <w:proofErr w:type="spellEnd"/>
      <w:r w:rsidRPr="0025565A">
        <w:t xml:space="preserve"> sort jest prostym algorytmem sortowania, jednak ma złożoność czasową O(n^2) dla każdego przypadku. Bez względu na kolejność elementów w tablicy, algorytm wykonuje w przybliżeniu n^2/2 porównań i n^2/2 zamian, co prowadzi do takiej samej złożoności czasowej.</w:t>
      </w:r>
    </w:p>
    <w:p w14:paraId="1EF6E360" w14:textId="649999F1" w:rsidR="0025565A" w:rsidRDefault="0025565A" w:rsidP="0025565A">
      <w:pPr>
        <w:rPr>
          <w:b/>
          <w:bCs/>
        </w:rPr>
      </w:pPr>
      <w:r w:rsidRPr="00933796">
        <w:rPr>
          <w:b/>
          <w:bCs/>
        </w:rPr>
        <w:t>Wnioski:</w:t>
      </w:r>
    </w:p>
    <w:p w14:paraId="007D9B97" w14:textId="4600590F" w:rsidR="0025565A" w:rsidRPr="00933796" w:rsidRDefault="0025565A" w:rsidP="0025565A">
      <w:r w:rsidRPr="00933796">
        <w:t xml:space="preserve">Algorytm sortowania </w:t>
      </w:r>
      <w:proofErr w:type="spellStart"/>
      <w:r>
        <w:t>Bubble</w:t>
      </w:r>
      <w:proofErr w:type="spellEnd"/>
      <w:r w:rsidRPr="00933796">
        <w:t xml:space="preserve"> Sort jest stosunkowo prosty w implementacji, ale niestety działa bardzo wolno </w:t>
      </w:r>
      <w:r>
        <w:t>niezależnie od typu danych wejściowych.</w:t>
      </w:r>
    </w:p>
    <w:p w14:paraId="219B093F" w14:textId="77777777" w:rsidR="00D11226" w:rsidRDefault="00D11226" w:rsidP="00933796">
      <w:pPr>
        <w:rPr>
          <w:b/>
          <w:bCs/>
          <w:sz w:val="28"/>
          <w:szCs w:val="28"/>
        </w:rPr>
      </w:pPr>
    </w:p>
    <w:p w14:paraId="4CEAEECA" w14:textId="77777777" w:rsidR="00D11226" w:rsidRDefault="00D11226" w:rsidP="00933796">
      <w:pPr>
        <w:rPr>
          <w:b/>
          <w:bCs/>
          <w:sz w:val="28"/>
          <w:szCs w:val="28"/>
        </w:rPr>
      </w:pPr>
    </w:p>
    <w:p w14:paraId="4A6A4786" w14:textId="77777777" w:rsidR="00D11226" w:rsidRDefault="00D11226" w:rsidP="00933796">
      <w:pPr>
        <w:rPr>
          <w:b/>
          <w:bCs/>
          <w:sz w:val="28"/>
          <w:szCs w:val="28"/>
        </w:rPr>
      </w:pPr>
    </w:p>
    <w:p w14:paraId="35567FDA" w14:textId="77777777" w:rsidR="00D11226" w:rsidRDefault="00D11226" w:rsidP="00933796">
      <w:pPr>
        <w:rPr>
          <w:b/>
          <w:bCs/>
          <w:sz w:val="28"/>
          <w:szCs w:val="28"/>
        </w:rPr>
      </w:pPr>
    </w:p>
    <w:p w14:paraId="3A13722B" w14:textId="77777777" w:rsidR="00D11226" w:rsidRDefault="00D11226" w:rsidP="00933796">
      <w:pPr>
        <w:rPr>
          <w:b/>
          <w:bCs/>
          <w:sz w:val="28"/>
          <w:szCs w:val="28"/>
        </w:rPr>
      </w:pPr>
    </w:p>
    <w:p w14:paraId="4CEB6CFE" w14:textId="77777777" w:rsidR="00D11226" w:rsidRDefault="00D11226" w:rsidP="00933796">
      <w:pPr>
        <w:rPr>
          <w:b/>
          <w:bCs/>
          <w:sz w:val="28"/>
          <w:szCs w:val="28"/>
        </w:rPr>
      </w:pPr>
    </w:p>
    <w:p w14:paraId="5358B2C6" w14:textId="77777777" w:rsidR="00D11226" w:rsidRDefault="00D11226" w:rsidP="00933796">
      <w:pPr>
        <w:rPr>
          <w:b/>
          <w:bCs/>
          <w:sz w:val="28"/>
          <w:szCs w:val="28"/>
        </w:rPr>
      </w:pPr>
    </w:p>
    <w:p w14:paraId="65D9D46D" w14:textId="2063FA61" w:rsidR="0025565A" w:rsidRPr="006265E7" w:rsidRDefault="0025565A" w:rsidP="0025565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Selection</w:t>
      </w:r>
      <w:proofErr w:type="spellEnd"/>
      <w:r w:rsidRPr="006265E7">
        <w:rPr>
          <w:b/>
          <w:bCs/>
          <w:sz w:val="28"/>
          <w:szCs w:val="28"/>
        </w:rPr>
        <w:t xml:space="preserve"> Sort</w:t>
      </w:r>
      <w:r>
        <w:rPr>
          <w:b/>
          <w:bCs/>
          <w:sz w:val="28"/>
          <w:szCs w:val="28"/>
        </w:rPr>
        <w:t>:</w:t>
      </w:r>
    </w:p>
    <w:p w14:paraId="70B74B90" w14:textId="77777777" w:rsidR="0025565A" w:rsidRDefault="0025565A" w:rsidP="0025565A">
      <w:pPr>
        <w:rPr>
          <w:b/>
          <w:bCs/>
        </w:rPr>
      </w:pPr>
      <w:r>
        <w:rPr>
          <w:b/>
          <w:bCs/>
        </w:rPr>
        <w:t>Opis:</w:t>
      </w:r>
    </w:p>
    <w:p w14:paraId="42DAB7B7" w14:textId="412019C1" w:rsidR="0025565A" w:rsidRDefault="006F37C2" w:rsidP="0025565A">
      <w:proofErr w:type="spellStart"/>
      <w:r w:rsidRPr="006F37C2">
        <w:t>Selection</w:t>
      </w:r>
      <w:proofErr w:type="spellEnd"/>
      <w:r w:rsidRPr="006F37C2">
        <w:t xml:space="preserve"> </w:t>
      </w:r>
      <w:r>
        <w:t>S</w:t>
      </w:r>
      <w:r w:rsidRPr="006F37C2">
        <w:t xml:space="preserve">ort to kolejny algorytm sortowania, który polega na znajdowaniu w tablicy najmniejszego elementu i zamianie go z pierwszym elementem, a następnie powtarzaniu tej operacji dla pozostałych elementów. Algorytm wykonuje n-1 iteracji, gdzie n to liczba elementów w tablicy, co daje złożoność czasową O(n^2). </w:t>
      </w:r>
      <w:proofErr w:type="spellStart"/>
      <w:r w:rsidRPr="006F37C2">
        <w:t>Selection</w:t>
      </w:r>
      <w:proofErr w:type="spellEnd"/>
      <w:r w:rsidRPr="006F37C2">
        <w:t xml:space="preserve"> </w:t>
      </w:r>
      <w:r>
        <w:t>S</w:t>
      </w:r>
      <w:r w:rsidRPr="006F37C2">
        <w:t>ort jest prosty w implementacji, ale mało wydajny dla dużych zbiorów danych, ponieważ wymaga dużo porównań i zamian, nawet gdy tablica jest już częściowo posortowana.</w:t>
      </w:r>
    </w:p>
    <w:p w14:paraId="5BC6D09A" w14:textId="77777777" w:rsidR="0025565A" w:rsidRDefault="0025565A" w:rsidP="0025565A"/>
    <w:p w14:paraId="753D9E13" w14:textId="75EE8CB1" w:rsidR="0025565A" w:rsidRDefault="0025565A" w:rsidP="0025565A">
      <w:pPr>
        <w:rPr>
          <w:b/>
          <w:bCs/>
        </w:rPr>
      </w:pPr>
      <w:r w:rsidRPr="006265E7">
        <w:rPr>
          <w:b/>
          <w:bCs/>
        </w:rPr>
        <w:t>Zależność czasu wykonywania sortowania od liczby elem</w:t>
      </w:r>
      <w:r>
        <w:rPr>
          <w:b/>
          <w:bCs/>
        </w:rPr>
        <w:t>e</w:t>
      </w:r>
      <w:r w:rsidRPr="006265E7">
        <w:rPr>
          <w:b/>
          <w:bCs/>
        </w:rPr>
        <w:t xml:space="preserve">ntów dla </w:t>
      </w:r>
      <w:proofErr w:type="spellStart"/>
      <w:r w:rsidR="006F37C2">
        <w:rPr>
          <w:b/>
          <w:bCs/>
        </w:rPr>
        <w:t>Selection</w:t>
      </w:r>
      <w:proofErr w:type="spellEnd"/>
      <w:r w:rsidR="006F37C2">
        <w:rPr>
          <w:b/>
          <w:bCs/>
        </w:rPr>
        <w:t xml:space="preserve"> </w:t>
      </w:r>
      <w:r w:rsidRPr="006265E7">
        <w:rPr>
          <w:b/>
          <w:bCs/>
        </w:rPr>
        <w:t>Sort:</w:t>
      </w:r>
    </w:p>
    <w:p w14:paraId="5B9857A3" w14:textId="16B2A1EC" w:rsidR="006F37C2" w:rsidRDefault="006F37C2" w:rsidP="0025565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6DCBEB58" wp14:editId="39B7FFB1">
            <wp:simplePos x="0" y="0"/>
            <wp:positionH relativeFrom="margin">
              <wp:posOffset>-431962</wp:posOffset>
            </wp:positionH>
            <wp:positionV relativeFrom="paragraph">
              <wp:posOffset>284981</wp:posOffset>
            </wp:positionV>
            <wp:extent cx="6783070" cy="4901609"/>
            <wp:effectExtent l="0" t="0" r="17780" b="13335"/>
            <wp:wrapNone/>
            <wp:docPr id="31" name="Wykres 31">
              <a:extLst xmlns:a="http://schemas.openxmlformats.org/drawingml/2006/main">
                <a:ext uri="{FF2B5EF4-FFF2-40B4-BE49-F238E27FC236}">
                  <a16:creationId xmlns:a16="http://schemas.microsoft.com/office/drawing/2014/main" id="{1C05CDB4-EB04-42A6-859D-2490D5AB5A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641F3" w14:textId="3A958F99" w:rsidR="0025565A" w:rsidRDefault="0025565A" w:rsidP="0025565A">
      <w:pPr>
        <w:rPr>
          <w:b/>
          <w:bCs/>
        </w:rPr>
      </w:pPr>
    </w:p>
    <w:p w14:paraId="377CFBA4" w14:textId="77777777" w:rsidR="0025565A" w:rsidRPr="006265E7" w:rsidRDefault="0025565A" w:rsidP="0025565A">
      <w:pPr>
        <w:rPr>
          <w:b/>
          <w:bCs/>
        </w:rPr>
      </w:pPr>
    </w:p>
    <w:p w14:paraId="50CE9FCA" w14:textId="77777777" w:rsidR="0025565A" w:rsidRDefault="0025565A" w:rsidP="0025565A"/>
    <w:p w14:paraId="21D4E0BA" w14:textId="77777777" w:rsidR="0025565A" w:rsidRDefault="0025565A" w:rsidP="0025565A">
      <w:pPr>
        <w:rPr>
          <w:b/>
          <w:bCs/>
          <w:sz w:val="28"/>
          <w:szCs w:val="28"/>
        </w:rPr>
      </w:pPr>
    </w:p>
    <w:p w14:paraId="7EBDF8F6" w14:textId="77777777" w:rsidR="0025565A" w:rsidRDefault="0025565A" w:rsidP="0025565A">
      <w:pPr>
        <w:rPr>
          <w:b/>
          <w:bCs/>
          <w:sz w:val="28"/>
          <w:szCs w:val="28"/>
        </w:rPr>
      </w:pPr>
    </w:p>
    <w:p w14:paraId="5904FAD0" w14:textId="77777777" w:rsidR="0025565A" w:rsidRDefault="0025565A" w:rsidP="0025565A">
      <w:pPr>
        <w:rPr>
          <w:b/>
          <w:bCs/>
          <w:sz w:val="28"/>
          <w:szCs w:val="28"/>
        </w:rPr>
      </w:pPr>
    </w:p>
    <w:p w14:paraId="2F16EABC" w14:textId="77777777" w:rsidR="0025565A" w:rsidRDefault="0025565A" w:rsidP="0025565A">
      <w:pPr>
        <w:rPr>
          <w:b/>
          <w:bCs/>
          <w:sz w:val="28"/>
          <w:szCs w:val="28"/>
        </w:rPr>
      </w:pPr>
    </w:p>
    <w:p w14:paraId="1D37FABA" w14:textId="77777777" w:rsidR="0025565A" w:rsidRDefault="0025565A" w:rsidP="0025565A">
      <w:pPr>
        <w:rPr>
          <w:b/>
          <w:bCs/>
          <w:sz w:val="28"/>
          <w:szCs w:val="28"/>
        </w:rPr>
      </w:pPr>
    </w:p>
    <w:p w14:paraId="079A6F8A" w14:textId="77777777" w:rsidR="0025565A" w:rsidRDefault="0025565A" w:rsidP="0025565A">
      <w:pPr>
        <w:rPr>
          <w:b/>
          <w:bCs/>
          <w:sz w:val="28"/>
          <w:szCs w:val="28"/>
        </w:rPr>
      </w:pPr>
    </w:p>
    <w:p w14:paraId="4AB5BCED" w14:textId="77777777" w:rsidR="0025565A" w:rsidRDefault="0025565A" w:rsidP="0025565A">
      <w:pPr>
        <w:rPr>
          <w:b/>
          <w:bCs/>
          <w:sz w:val="28"/>
          <w:szCs w:val="28"/>
        </w:rPr>
      </w:pPr>
    </w:p>
    <w:p w14:paraId="391DA7FD" w14:textId="77777777" w:rsidR="0025565A" w:rsidRDefault="0025565A" w:rsidP="0025565A">
      <w:pPr>
        <w:rPr>
          <w:b/>
          <w:bCs/>
          <w:sz w:val="28"/>
          <w:szCs w:val="28"/>
        </w:rPr>
      </w:pPr>
    </w:p>
    <w:p w14:paraId="41C27139" w14:textId="77777777" w:rsidR="0025565A" w:rsidRDefault="0025565A" w:rsidP="0025565A">
      <w:pPr>
        <w:rPr>
          <w:b/>
          <w:bCs/>
          <w:sz w:val="28"/>
          <w:szCs w:val="28"/>
        </w:rPr>
      </w:pPr>
    </w:p>
    <w:p w14:paraId="5B7E6927" w14:textId="77777777" w:rsidR="0025565A" w:rsidRDefault="0025565A" w:rsidP="0025565A">
      <w:pPr>
        <w:rPr>
          <w:b/>
          <w:bCs/>
          <w:sz w:val="28"/>
          <w:szCs w:val="28"/>
        </w:rPr>
      </w:pPr>
    </w:p>
    <w:p w14:paraId="1B94E805" w14:textId="77777777" w:rsidR="0025565A" w:rsidRDefault="0025565A" w:rsidP="0025565A">
      <w:pPr>
        <w:rPr>
          <w:b/>
          <w:bCs/>
          <w:sz w:val="28"/>
          <w:szCs w:val="28"/>
        </w:rPr>
      </w:pPr>
    </w:p>
    <w:p w14:paraId="3A95BC0B" w14:textId="77777777" w:rsidR="0025565A" w:rsidRDefault="0025565A" w:rsidP="0025565A">
      <w:pPr>
        <w:rPr>
          <w:b/>
          <w:bCs/>
          <w:sz w:val="28"/>
          <w:szCs w:val="28"/>
        </w:rPr>
      </w:pPr>
    </w:p>
    <w:p w14:paraId="1D5BBCA1" w14:textId="77777777" w:rsidR="0025565A" w:rsidRDefault="0025565A" w:rsidP="0025565A">
      <w:pPr>
        <w:rPr>
          <w:b/>
          <w:bCs/>
          <w:sz w:val="28"/>
          <w:szCs w:val="28"/>
        </w:rPr>
      </w:pPr>
    </w:p>
    <w:p w14:paraId="63601CAA" w14:textId="77777777" w:rsidR="0025565A" w:rsidRDefault="0025565A" w:rsidP="0025565A">
      <w:pPr>
        <w:rPr>
          <w:b/>
          <w:bCs/>
          <w:sz w:val="28"/>
          <w:szCs w:val="28"/>
        </w:rPr>
      </w:pPr>
    </w:p>
    <w:p w14:paraId="79389E17" w14:textId="77777777" w:rsidR="0025565A" w:rsidRDefault="0025565A" w:rsidP="0025565A">
      <w:pPr>
        <w:rPr>
          <w:b/>
          <w:bCs/>
          <w:sz w:val="28"/>
          <w:szCs w:val="28"/>
        </w:rPr>
      </w:pPr>
    </w:p>
    <w:p w14:paraId="0C15CD9F" w14:textId="77777777" w:rsidR="0025565A" w:rsidRDefault="0025565A" w:rsidP="0025565A">
      <w:pPr>
        <w:rPr>
          <w:b/>
          <w:bCs/>
          <w:sz w:val="28"/>
          <w:szCs w:val="28"/>
        </w:rPr>
      </w:pPr>
    </w:p>
    <w:p w14:paraId="3B7E0A94" w14:textId="77777777" w:rsidR="0025565A" w:rsidRDefault="0025565A" w:rsidP="0025565A">
      <w:pPr>
        <w:rPr>
          <w:b/>
          <w:bCs/>
          <w:sz w:val="28"/>
          <w:szCs w:val="28"/>
        </w:rPr>
      </w:pPr>
    </w:p>
    <w:p w14:paraId="6D68A3FC" w14:textId="7C32204E" w:rsidR="0025565A" w:rsidRDefault="0025565A" w:rsidP="0025565A">
      <w:pPr>
        <w:rPr>
          <w:b/>
          <w:bCs/>
        </w:rPr>
      </w:pPr>
      <w:r w:rsidRPr="00933796">
        <w:rPr>
          <w:b/>
          <w:bCs/>
        </w:rPr>
        <w:t xml:space="preserve">Zależność liczby operacji od liczby elementów dla </w:t>
      </w:r>
      <w:proofErr w:type="spellStart"/>
      <w:r w:rsidR="006F37C2">
        <w:rPr>
          <w:b/>
          <w:bCs/>
        </w:rPr>
        <w:t>Selection</w:t>
      </w:r>
      <w:proofErr w:type="spellEnd"/>
      <w:r w:rsidRPr="00933796">
        <w:rPr>
          <w:b/>
          <w:bCs/>
        </w:rPr>
        <w:t xml:space="preserve"> Sort</w:t>
      </w:r>
      <w:r>
        <w:rPr>
          <w:b/>
          <w:bCs/>
        </w:rPr>
        <w:t>:</w:t>
      </w:r>
    </w:p>
    <w:p w14:paraId="419D5F1A" w14:textId="2A0E4CDE" w:rsidR="006F37C2" w:rsidRDefault="006F37C2" w:rsidP="0025565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072B90F" wp14:editId="51EE243F">
            <wp:simplePos x="0" y="0"/>
            <wp:positionH relativeFrom="column">
              <wp:posOffset>-558800</wp:posOffset>
            </wp:positionH>
            <wp:positionV relativeFrom="paragraph">
              <wp:posOffset>168851</wp:posOffset>
            </wp:positionV>
            <wp:extent cx="6931970" cy="4391246"/>
            <wp:effectExtent l="0" t="0" r="2540" b="9525"/>
            <wp:wrapNone/>
            <wp:docPr id="33" name="Wykres 33">
              <a:extLst xmlns:a="http://schemas.openxmlformats.org/drawingml/2006/main">
                <a:ext uri="{FF2B5EF4-FFF2-40B4-BE49-F238E27FC236}">
                  <a16:creationId xmlns:a16="http://schemas.microsoft.com/office/drawing/2014/main" id="{7C946C62-7EF8-4186-87F8-B11A3E52AD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1B5D99" w14:textId="624331BF" w:rsidR="006F37C2" w:rsidRDefault="006F37C2" w:rsidP="0025565A">
      <w:pPr>
        <w:rPr>
          <w:b/>
          <w:bCs/>
        </w:rPr>
      </w:pPr>
    </w:p>
    <w:p w14:paraId="6267DAAE" w14:textId="77777777" w:rsidR="0025565A" w:rsidRDefault="0025565A" w:rsidP="0025565A">
      <w:pPr>
        <w:rPr>
          <w:b/>
          <w:bCs/>
          <w:sz w:val="28"/>
          <w:szCs w:val="28"/>
        </w:rPr>
      </w:pPr>
    </w:p>
    <w:p w14:paraId="453D20D9" w14:textId="77777777" w:rsidR="0025565A" w:rsidRDefault="0025565A" w:rsidP="0025565A">
      <w:pPr>
        <w:rPr>
          <w:b/>
          <w:bCs/>
          <w:sz w:val="28"/>
          <w:szCs w:val="28"/>
        </w:rPr>
      </w:pPr>
    </w:p>
    <w:p w14:paraId="5522044A" w14:textId="77777777" w:rsidR="0025565A" w:rsidRDefault="0025565A" w:rsidP="0025565A">
      <w:pPr>
        <w:rPr>
          <w:b/>
          <w:bCs/>
          <w:sz w:val="28"/>
          <w:szCs w:val="28"/>
        </w:rPr>
      </w:pPr>
    </w:p>
    <w:p w14:paraId="150B7476" w14:textId="77777777" w:rsidR="0025565A" w:rsidRDefault="0025565A" w:rsidP="0025565A">
      <w:pPr>
        <w:rPr>
          <w:b/>
          <w:bCs/>
          <w:sz w:val="28"/>
          <w:szCs w:val="28"/>
        </w:rPr>
      </w:pPr>
    </w:p>
    <w:p w14:paraId="737F83B8" w14:textId="77777777" w:rsidR="0025565A" w:rsidRDefault="0025565A" w:rsidP="0025565A">
      <w:pPr>
        <w:rPr>
          <w:b/>
          <w:bCs/>
          <w:sz w:val="28"/>
          <w:szCs w:val="28"/>
        </w:rPr>
      </w:pPr>
    </w:p>
    <w:p w14:paraId="7DED142A" w14:textId="77777777" w:rsidR="0025565A" w:rsidRDefault="0025565A" w:rsidP="0025565A">
      <w:pPr>
        <w:rPr>
          <w:b/>
          <w:bCs/>
          <w:sz w:val="28"/>
          <w:szCs w:val="28"/>
        </w:rPr>
      </w:pPr>
    </w:p>
    <w:p w14:paraId="0B2B85DF" w14:textId="77777777" w:rsidR="0025565A" w:rsidRDefault="0025565A" w:rsidP="0025565A">
      <w:pPr>
        <w:rPr>
          <w:b/>
          <w:bCs/>
          <w:sz w:val="28"/>
          <w:szCs w:val="28"/>
        </w:rPr>
      </w:pPr>
    </w:p>
    <w:p w14:paraId="1FBB842C" w14:textId="77777777" w:rsidR="0025565A" w:rsidRDefault="0025565A" w:rsidP="0025565A">
      <w:pPr>
        <w:rPr>
          <w:b/>
          <w:bCs/>
          <w:sz w:val="28"/>
          <w:szCs w:val="28"/>
        </w:rPr>
      </w:pPr>
    </w:p>
    <w:p w14:paraId="77CA3C63" w14:textId="77777777" w:rsidR="0025565A" w:rsidRDefault="0025565A" w:rsidP="0025565A">
      <w:pPr>
        <w:rPr>
          <w:b/>
          <w:bCs/>
          <w:sz w:val="28"/>
          <w:szCs w:val="28"/>
        </w:rPr>
      </w:pPr>
    </w:p>
    <w:p w14:paraId="247B88D8" w14:textId="77777777" w:rsidR="0025565A" w:rsidRDefault="0025565A" w:rsidP="0025565A">
      <w:pPr>
        <w:rPr>
          <w:b/>
          <w:bCs/>
          <w:sz w:val="28"/>
          <w:szCs w:val="28"/>
        </w:rPr>
      </w:pPr>
    </w:p>
    <w:p w14:paraId="323D8915" w14:textId="77777777" w:rsidR="0025565A" w:rsidRDefault="0025565A" w:rsidP="0025565A">
      <w:pPr>
        <w:rPr>
          <w:b/>
          <w:bCs/>
          <w:sz w:val="28"/>
          <w:szCs w:val="28"/>
        </w:rPr>
      </w:pPr>
    </w:p>
    <w:p w14:paraId="7DC0B075" w14:textId="77777777" w:rsidR="0025565A" w:rsidRDefault="0025565A" w:rsidP="0025565A">
      <w:pPr>
        <w:rPr>
          <w:b/>
          <w:bCs/>
          <w:sz w:val="28"/>
          <w:szCs w:val="28"/>
        </w:rPr>
      </w:pPr>
    </w:p>
    <w:p w14:paraId="643E83CB" w14:textId="77777777" w:rsidR="0025565A" w:rsidRDefault="0025565A" w:rsidP="0025565A">
      <w:pPr>
        <w:rPr>
          <w:b/>
          <w:bCs/>
          <w:sz w:val="28"/>
          <w:szCs w:val="28"/>
        </w:rPr>
      </w:pPr>
    </w:p>
    <w:p w14:paraId="4D52F65C" w14:textId="77777777" w:rsidR="0025565A" w:rsidRPr="00933796" w:rsidRDefault="0025565A" w:rsidP="0025565A">
      <w:pPr>
        <w:rPr>
          <w:b/>
          <w:bCs/>
        </w:rPr>
      </w:pPr>
      <w:r w:rsidRPr="00933796">
        <w:rPr>
          <w:b/>
          <w:bCs/>
        </w:rPr>
        <w:t>Złożoność:</w:t>
      </w:r>
    </w:p>
    <w:p w14:paraId="02C20BAE" w14:textId="18D9A1DA" w:rsidR="0025565A" w:rsidRDefault="006F37C2" w:rsidP="0025565A">
      <w:proofErr w:type="spellStart"/>
      <w:r w:rsidRPr="006F37C2">
        <w:t>Selection</w:t>
      </w:r>
      <w:proofErr w:type="spellEnd"/>
      <w:r w:rsidRPr="006F37C2">
        <w:t xml:space="preserve"> </w:t>
      </w:r>
      <w:r>
        <w:t>S</w:t>
      </w:r>
      <w:r w:rsidRPr="006F37C2">
        <w:t xml:space="preserve">ort ma złożoność czasową O(n^2), co oznacza, że dla n-elementowej tablicy algorytm wykonuje n^2 operacji. Złożoność przestrzenna </w:t>
      </w:r>
      <w:proofErr w:type="spellStart"/>
      <w:r w:rsidRPr="006F37C2">
        <w:t>Selection</w:t>
      </w:r>
      <w:proofErr w:type="spellEnd"/>
      <w:r w:rsidRPr="006F37C2">
        <w:t xml:space="preserve"> </w:t>
      </w:r>
      <w:proofErr w:type="spellStart"/>
      <w:r>
        <w:t>S</w:t>
      </w:r>
      <w:r w:rsidRPr="006F37C2">
        <w:t>orta</w:t>
      </w:r>
      <w:proofErr w:type="spellEnd"/>
      <w:r w:rsidRPr="006F37C2">
        <w:t xml:space="preserve"> wynosi O(1), ponieważ algorytm sortuje elementy w miejscu, bez potrzeby tworzenia nowych struktur danych. </w:t>
      </w:r>
      <w:proofErr w:type="spellStart"/>
      <w:r w:rsidRPr="006F37C2">
        <w:t>Selection</w:t>
      </w:r>
      <w:proofErr w:type="spellEnd"/>
      <w:r w:rsidRPr="006F37C2">
        <w:t xml:space="preserve"> </w:t>
      </w:r>
      <w:r w:rsidR="00547BFA">
        <w:t>S</w:t>
      </w:r>
      <w:r w:rsidRPr="006F37C2">
        <w:t>ort nie jest wydajny dla dużych zbiorów danych, ponieważ wymaga dużo porównań i zamian elementów, nawet gdy tablica jest już częściowo posortowana.</w:t>
      </w:r>
    </w:p>
    <w:p w14:paraId="6946C708" w14:textId="2C0DE763" w:rsidR="0025565A" w:rsidRDefault="0025565A" w:rsidP="0025565A">
      <w:pPr>
        <w:rPr>
          <w:b/>
          <w:bCs/>
        </w:rPr>
      </w:pPr>
      <w:r w:rsidRPr="00933796">
        <w:rPr>
          <w:b/>
          <w:bCs/>
        </w:rPr>
        <w:t>Wnioski:</w:t>
      </w:r>
    </w:p>
    <w:p w14:paraId="6D9C3D18" w14:textId="033B53B4" w:rsidR="0025565A" w:rsidRPr="00547BFA" w:rsidRDefault="00547BFA" w:rsidP="0025565A">
      <w:proofErr w:type="spellStart"/>
      <w:r w:rsidRPr="00547BFA">
        <w:t>Selection</w:t>
      </w:r>
      <w:proofErr w:type="spellEnd"/>
      <w:r w:rsidRPr="00547BFA">
        <w:t xml:space="preserve"> </w:t>
      </w:r>
      <w:r>
        <w:t>S</w:t>
      </w:r>
      <w:r w:rsidRPr="00547BFA">
        <w:t>ort może być używany do sortowania niewielkich zbiorów danych lub do sortowania danych, które już są częściowo posortowane, co zmniejsza ilość operacji, które muszą być wykonane.</w:t>
      </w:r>
    </w:p>
    <w:p w14:paraId="0625CAB0" w14:textId="77777777" w:rsidR="00D11226" w:rsidRDefault="00D11226" w:rsidP="00933796">
      <w:pPr>
        <w:rPr>
          <w:b/>
          <w:bCs/>
          <w:sz w:val="28"/>
          <w:szCs w:val="28"/>
        </w:rPr>
      </w:pPr>
    </w:p>
    <w:p w14:paraId="33A683ED" w14:textId="77777777" w:rsidR="00D11226" w:rsidRDefault="00D11226" w:rsidP="00933796">
      <w:pPr>
        <w:rPr>
          <w:b/>
          <w:bCs/>
          <w:sz w:val="28"/>
          <w:szCs w:val="28"/>
        </w:rPr>
      </w:pPr>
    </w:p>
    <w:p w14:paraId="5E9D9F8E" w14:textId="77777777" w:rsidR="00D11226" w:rsidRDefault="00D11226" w:rsidP="00933796">
      <w:pPr>
        <w:rPr>
          <w:b/>
          <w:bCs/>
          <w:sz w:val="28"/>
          <w:szCs w:val="28"/>
        </w:rPr>
      </w:pPr>
    </w:p>
    <w:p w14:paraId="2156622B" w14:textId="77777777" w:rsidR="00547BFA" w:rsidRDefault="00547BFA" w:rsidP="00933796">
      <w:pPr>
        <w:rPr>
          <w:b/>
          <w:bCs/>
          <w:sz w:val="28"/>
          <w:szCs w:val="28"/>
        </w:rPr>
      </w:pPr>
    </w:p>
    <w:p w14:paraId="1871E7A9" w14:textId="1606E39B" w:rsidR="00933796" w:rsidRPr="006265E7" w:rsidRDefault="00933796" w:rsidP="0093379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Merge</w:t>
      </w:r>
      <w:proofErr w:type="spellEnd"/>
      <w:r w:rsidRPr="006265E7">
        <w:rPr>
          <w:b/>
          <w:bCs/>
          <w:sz w:val="28"/>
          <w:szCs w:val="28"/>
        </w:rPr>
        <w:t xml:space="preserve"> Sort</w:t>
      </w:r>
    </w:p>
    <w:p w14:paraId="64D10546" w14:textId="7FBB6AC0" w:rsidR="00933796" w:rsidRDefault="00933796" w:rsidP="00933796">
      <w:pPr>
        <w:rPr>
          <w:b/>
          <w:bCs/>
        </w:rPr>
      </w:pPr>
      <w:r>
        <w:rPr>
          <w:b/>
          <w:bCs/>
        </w:rPr>
        <w:t>Opis:</w:t>
      </w:r>
    </w:p>
    <w:p w14:paraId="31A602F4" w14:textId="40F6FD07" w:rsidR="00AD7E8C" w:rsidRDefault="00AD7E8C" w:rsidP="00A97F65">
      <w:r w:rsidRPr="00AD7E8C">
        <w:t xml:space="preserve">Algorytm sortowania </w:t>
      </w:r>
      <w:proofErr w:type="spellStart"/>
      <w:r w:rsidRPr="00AD7E8C">
        <w:t>Merge</w:t>
      </w:r>
      <w:proofErr w:type="spellEnd"/>
      <w:r w:rsidRPr="00AD7E8C">
        <w:t xml:space="preserve"> Sort to jeden z najskuteczniejszych algorytmów sortowania o złożoności O(n log n). Polega on na dzieleniu zbioru danych na mniejsze podzbiory, a następnie scaleniu ich w sposób posortowany. Algorytm działa dla każdej liczby elementów i jest stabilny, co oznacza, że porządek równorzędnych elementów nie ulega zmianie</w:t>
      </w:r>
      <w:r>
        <w:t>.</w:t>
      </w:r>
    </w:p>
    <w:p w14:paraId="5E55BC80" w14:textId="77777777" w:rsidR="00AD7E8C" w:rsidRDefault="00AD7E8C" w:rsidP="00A97F65"/>
    <w:p w14:paraId="5475AB46" w14:textId="4F63B90A" w:rsidR="006265E7" w:rsidRDefault="00933796" w:rsidP="00A97F65">
      <w:pPr>
        <w:rPr>
          <w:noProof/>
        </w:rPr>
      </w:pPr>
      <w:r w:rsidRPr="006265E7">
        <w:rPr>
          <w:b/>
          <w:bCs/>
        </w:rPr>
        <w:t>Zależność czasu wykonywania sortowania od liczby elem</w:t>
      </w:r>
      <w:r w:rsidR="00547BFA">
        <w:rPr>
          <w:b/>
          <w:bCs/>
        </w:rPr>
        <w:t>e</w:t>
      </w:r>
      <w:r w:rsidRPr="006265E7">
        <w:rPr>
          <w:b/>
          <w:bCs/>
        </w:rPr>
        <w:t>ntów dla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Merge</w:t>
      </w:r>
      <w:proofErr w:type="spellEnd"/>
      <w:r w:rsidRPr="006265E7">
        <w:rPr>
          <w:b/>
          <w:bCs/>
        </w:rPr>
        <w:t xml:space="preserve"> Sort:</w:t>
      </w:r>
      <w:r w:rsidRPr="00933796">
        <w:rPr>
          <w:noProof/>
        </w:rPr>
        <w:t xml:space="preserve"> </w:t>
      </w:r>
    </w:p>
    <w:p w14:paraId="14191B2C" w14:textId="697D33D9" w:rsidR="00547BFA" w:rsidRDefault="00547BFA" w:rsidP="00A97F65">
      <w:pPr>
        <w:rPr>
          <w:noProof/>
        </w:rPr>
      </w:pPr>
    </w:p>
    <w:p w14:paraId="033AFF4D" w14:textId="23F73FD6" w:rsidR="00547BFA" w:rsidRDefault="00547BFA" w:rsidP="00A97F6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1C4A732" wp14:editId="0A8891F9">
            <wp:simplePos x="0" y="0"/>
            <wp:positionH relativeFrom="margin">
              <wp:posOffset>-470425</wp:posOffset>
            </wp:positionH>
            <wp:positionV relativeFrom="paragraph">
              <wp:posOffset>123908</wp:posOffset>
            </wp:positionV>
            <wp:extent cx="6814820" cy="4805321"/>
            <wp:effectExtent l="0" t="0" r="5080" b="14605"/>
            <wp:wrapNone/>
            <wp:docPr id="34" name="Wykres 34">
              <a:extLst xmlns:a="http://schemas.openxmlformats.org/drawingml/2006/main">
                <a:ext uri="{FF2B5EF4-FFF2-40B4-BE49-F238E27FC236}">
                  <a16:creationId xmlns:a16="http://schemas.microsoft.com/office/drawing/2014/main" id="{8DD03FA7-A857-3EC4-F661-978897B92F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26ED47" w14:textId="132595F9" w:rsidR="00AD7E8C" w:rsidRDefault="00AD7E8C" w:rsidP="00A97F65"/>
    <w:p w14:paraId="31B8BD3A" w14:textId="29B88417" w:rsidR="006265E7" w:rsidRDefault="006265E7" w:rsidP="00A97F65"/>
    <w:p w14:paraId="123D040A" w14:textId="77777777" w:rsidR="006265E7" w:rsidRDefault="006265E7" w:rsidP="00A97F65"/>
    <w:p w14:paraId="659C03D9" w14:textId="77777777" w:rsidR="006265E7" w:rsidRDefault="006265E7" w:rsidP="00A97F65"/>
    <w:p w14:paraId="6E390061" w14:textId="77777777" w:rsidR="006265E7" w:rsidRDefault="006265E7" w:rsidP="00A97F65"/>
    <w:p w14:paraId="133FE27D" w14:textId="46FE0E2A" w:rsidR="00A97F65" w:rsidRDefault="00A97F65" w:rsidP="00A97F65"/>
    <w:p w14:paraId="1B72303C" w14:textId="06B13283" w:rsidR="00AD7E8C" w:rsidRDefault="00AD7E8C" w:rsidP="00A97F65"/>
    <w:p w14:paraId="56EB6E5B" w14:textId="20F57DB1" w:rsidR="00AD7E8C" w:rsidRDefault="00AD7E8C" w:rsidP="00A97F65"/>
    <w:p w14:paraId="04E3A09C" w14:textId="2B9521B8" w:rsidR="00AD7E8C" w:rsidRDefault="00AD7E8C" w:rsidP="00A97F65"/>
    <w:p w14:paraId="133B474B" w14:textId="642ACB9B" w:rsidR="00AD7E8C" w:rsidRDefault="00AD7E8C" w:rsidP="00A97F65"/>
    <w:p w14:paraId="58D1DE76" w14:textId="065036F4" w:rsidR="00AD7E8C" w:rsidRDefault="00AD7E8C" w:rsidP="00A97F65"/>
    <w:p w14:paraId="4E58D933" w14:textId="419159F6" w:rsidR="00AD7E8C" w:rsidRDefault="00AD7E8C" w:rsidP="00A97F65"/>
    <w:p w14:paraId="00350372" w14:textId="0CD1CE0F" w:rsidR="00AD7E8C" w:rsidRDefault="00AD7E8C" w:rsidP="00A97F65"/>
    <w:p w14:paraId="67DADE47" w14:textId="528E474A" w:rsidR="00AD7E8C" w:rsidRDefault="00AD7E8C" w:rsidP="00A97F65"/>
    <w:p w14:paraId="3751B5F4" w14:textId="54BE23D6" w:rsidR="00AD7E8C" w:rsidRDefault="00AD7E8C" w:rsidP="00A97F65"/>
    <w:p w14:paraId="716A36D3" w14:textId="7FFEB6E1" w:rsidR="00AD7E8C" w:rsidRDefault="00AD7E8C" w:rsidP="00A97F65"/>
    <w:p w14:paraId="69BACE12" w14:textId="77777777" w:rsidR="00547BFA" w:rsidRDefault="00547BFA" w:rsidP="00A97F65"/>
    <w:p w14:paraId="58CBFE4E" w14:textId="24E7E861" w:rsidR="00AD7E8C" w:rsidRDefault="00AD7E8C" w:rsidP="00A97F65"/>
    <w:p w14:paraId="6FCA963F" w14:textId="49F2D3E4" w:rsidR="00AD7E8C" w:rsidRDefault="00AD7E8C" w:rsidP="00A97F65"/>
    <w:p w14:paraId="03B7A5FA" w14:textId="37671A9F" w:rsidR="00AD7E8C" w:rsidRDefault="00AD7E8C" w:rsidP="00A97F65"/>
    <w:p w14:paraId="09752573" w14:textId="6E2A5E87" w:rsidR="00AD7E8C" w:rsidRDefault="00AD7E8C" w:rsidP="00A97F65"/>
    <w:p w14:paraId="68911A88" w14:textId="21B3D269" w:rsidR="00AD7E8C" w:rsidRDefault="00AD7E8C" w:rsidP="00A97F65"/>
    <w:p w14:paraId="0A9BDB6B" w14:textId="6954330B" w:rsidR="00AD7E8C" w:rsidRDefault="00547BFA" w:rsidP="00A97F65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42A6446E" wp14:editId="1C730CF4">
            <wp:simplePos x="0" y="0"/>
            <wp:positionH relativeFrom="margin">
              <wp:posOffset>-263691</wp:posOffset>
            </wp:positionH>
            <wp:positionV relativeFrom="paragraph">
              <wp:posOffset>276997</wp:posOffset>
            </wp:positionV>
            <wp:extent cx="6197600" cy="4603805"/>
            <wp:effectExtent l="0" t="0" r="12700" b="6350"/>
            <wp:wrapNone/>
            <wp:docPr id="36" name="Wykres 36">
              <a:extLst xmlns:a="http://schemas.openxmlformats.org/drawingml/2006/main">
                <a:ext uri="{FF2B5EF4-FFF2-40B4-BE49-F238E27FC236}">
                  <a16:creationId xmlns:a16="http://schemas.microsoft.com/office/drawing/2014/main" id="{12528EF8-B974-4732-86CF-3F805386FC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E8C" w:rsidRPr="00933796">
        <w:rPr>
          <w:b/>
          <w:bCs/>
        </w:rPr>
        <w:t xml:space="preserve">Zależność liczby operacji od liczby elementów dla </w:t>
      </w:r>
      <w:proofErr w:type="spellStart"/>
      <w:r w:rsidR="00AD7E8C">
        <w:rPr>
          <w:b/>
          <w:bCs/>
        </w:rPr>
        <w:t>Merge</w:t>
      </w:r>
      <w:proofErr w:type="spellEnd"/>
      <w:r w:rsidR="00AD7E8C" w:rsidRPr="00933796">
        <w:rPr>
          <w:b/>
          <w:bCs/>
        </w:rPr>
        <w:t xml:space="preserve"> Sort:</w:t>
      </w:r>
    </w:p>
    <w:p w14:paraId="5FA45782" w14:textId="48C93071" w:rsidR="00547BFA" w:rsidRDefault="00547BFA" w:rsidP="00A97F65">
      <w:pPr>
        <w:rPr>
          <w:b/>
          <w:bCs/>
        </w:rPr>
      </w:pPr>
    </w:p>
    <w:p w14:paraId="3C09B57E" w14:textId="5B84871A" w:rsidR="00EA34E3" w:rsidRDefault="00EA34E3" w:rsidP="00A97F65">
      <w:pPr>
        <w:rPr>
          <w:b/>
          <w:bCs/>
        </w:rPr>
      </w:pPr>
    </w:p>
    <w:p w14:paraId="063FD29B" w14:textId="597F35D6" w:rsidR="00EA34E3" w:rsidRDefault="00EA34E3" w:rsidP="00A97F65">
      <w:pPr>
        <w:rPr>
          <w:b/>
          <w:bCs/>
        </w:rPr>
      </w:pPr>
    </w:p>
    <w:p w14:paraId="00412F0F" w14:textId="5FB6FD88" w:rsidR="00EA34E3" w:rsidRDefault="00EA34E3" w:rsidP="00A97F65">
      <w:pPr>
        <w:rPr>
          <w:b/>
          <w:bCs/>
        </w:rPr>
      </w:pPr>
    </w:p>
    <w:p w14:paraId="0A293542" w14:textId="69ECE796" w:rsidR="00EA34E3" w:rsidRDefault="00EA34E3" w:rsidP="00A97F65">
      <w:pPr>
        <w:rPr>
          <w:b/>
          <w:bCs/>
        </w:rPr>
      </w:pPr>
    </w:p>
    <w:p w14:paraId="407D51B0" w14:textId="22B3B1DE" w:rsidR="00EA34E3" w:rsidRDefault="00EA34E3" w:rsidP="00A97F65">
      <w:pPr>
        <w:rPr>
          <w:b/>
          <w:bCs/>
        </w:rPr>
      </w:pPr>
    </w:p>
    <w:p w14:paraId="62BB5ED3" w14:textId="4931A1F0" w:rsidR="00EA34E3" w:rsidRDefault="00EA34E3" w:rsidP="00A97F65">
      <w:pPr>
        <w:rPr>
          <w:b/>
          <w:bCs/>
        </w:rPr>
      </w:pPr>
    </w:p>
    <w:p w14:paraId="101E5380" w14:textId="76760AC5" w:rsidR="00EA34E3" w:rsidRDefault="00EA34E3" w:rsidP="00A97F65">
      <w:pPr>
        <w:rPr>
          <w:b/>
          <w:bCs/>
        </w:rPr>
      </w:pPr>
    </w:p>
    <w:p w14:paraId="29882D64" w14:textId="684218B0" w:rsidR="00EA34E3" w:rsidRDefault="00EA34E3" w:rsidP="00A97F65">
      <w:pPr>
        <w:rPr>
          <w:b/>
          <w:bCs/>
        </w:rPr>
      </w:pPr>
    </w:p>
    <w:p w14:paraId="4AB9FD17" w14:textId="5C2F3D6F" w:rsidR="00EA34E3" w:rsidRDefault="00EA34E3" w:rsidP="00A97F65">
      <w:pPr>
        <w:rPr>
          <w:b/>
          <w:bCs/>
        </w:rPr>
      </w:pPr>
    </w:p>
    <w:p w14:paraId="1B54C29D" w14:textId="1DBABB1B" w:rsidR="00EA34E3" w:rsidRDefault="00EA34E3" w:rsidP="00A97F65">
      <w:pPr>
        <w:rPr>
          <w:b/>
          <w:bCs/>
        </w:rPr>
      </w:pPr>
    </w:p>
    <w:p w14:paraId="1FA8CBE2" w14:textId="29A2651C" w:rsidR="00EA34E3" w:rsidRDefault="00EA34E3" w:rsidP="00A97F65">
      <w:pPr>
        <w:rPr>
          <w:b/>
          <w:bCs/>
        </w:rPr>
      </w:pPr>
    </w:p>
    <w:p w14:paraId="560DAC00" w14:textId="658C6B1E" w:rsidR="00EA34E3" w:rsidRDefault="00EA34E3" w:rsidP="00A97F65">
      <w:pPr>
        <w:rPr>
          <w:b/>
          <w:bCs/>
        </w:rPr>
      </w:pPr>
    </w:p>
    <w:p w14:paraId="56F6460C" w14:textId="40EA26A2" w:rsidR="00EA34E3" w:rsidRDefault="00EA34E3" w:rsidP="00A97F65">
      <w:pPr>
        <w:rPr>
          <w:b/>
          <w:bCs/>
        </w:rPr>
      </w:pPr>
    </w:p>
    <w:p w14:paraId="0B1AD119" w14:textId="77777777" w:rsidR="00EA34E3" w:rsidRDefault="00EA34E3" w:rsidP="00A97F65">
      <w:pPr>
        <w:rPr>
          <w:b/>
          <w:bCs/>
        </w:rPr>
      </w:pPr>
    </w:p>
    <w:p w14:paraId="4FB5A2C8" w14:textId="118AC55E" w:rsidR="00AD7E8C" w:rsidRDefault="00AD7E8C" w:rsidP="00A97F65"/>
    <w:p w14:paraId="0535CD58" w14:textId="7C135566" w:rsidR="00AD7E8C" w:rsidRDefault="00AD7E8C" w:rsidP="00A97F65"/>
    <w:p w14:paraId="4A381D67" w14:textId="65CCE583" w:rsidR="00AD7E8C" w:rsidRDefault="00AD7E8C" w:rsidP="00A97F65"/>
    <w:p w14:paraId="6EF85314" w14:textId="77777777" w:rsidR="00AD7E8C" w:rsidRPr="00933796" w:rsidRDefault="00AD7E8C" w:rsidP="00AD7E8C">
      <w:pPr>
        <w:rPr>
          <w:b/>
          <w:bCs/>
        </w:rPr>
      </w:pPr>
      <w:r w:rsidRPr="00933796">
        <w:rPr>
          <w:b/>
          <w:bCs/>
        </w:rPr>
        <w:t>Złożoność:</w:t>
      </w:r>
    </w:p>
    <w:p w14:paraId="1A23E420" w14:textId="77777777" w:rsidR="00AD7E8C" w:rsidRDefault="00AD7E8C" w:rsidP="00AD7E8C">
      <w:r w:rsidRPr="00AD7E8C">
        <w:t xml:space="preserve">Algorytm </w:t>
      </w:r>
      <w:proofErr w:type="spellStart"/>
      <w:r w:rsidRPr="00AD7E8C">
        <w:t>Merge</w:t>
      </w:r>
      <w:proofErr w:type="spellEnd"/>
      <w:r w:rsidRPr="00AD7E8C">
        <w:t xml:space="preserve"> Sort ma złożoność czasową O(n log n) dla wszystkich przypadków. Jest to stabilny algorytm sortowania, co oznacza, że porządek równorzędnych elementów nie ulega zmianie.</w:t>
      </w:r>
    </w:p>
    <w:p w14:paraId="311471D8" w14:textId="6DF36B13" w:rsidR="00AD7E8C" w:rsidRDefault="00AD7E8C" w:rsidP="00AD7E8C">
      <w:pPr>
        <w:rPr>
          <w:b/>
          <w:bCs/>
        </w:rPr>
      </w:pPr>
      <w:r w:rsidRPr="00933796">
        <w:rPr>
          <w:b/>
          <w:bCs/>
        </w:rPr>
        <w:t>Wnioski:</w:t>
      </w:r>
    </w:p>
    <w:p w14:paraId="008DBE6A" w14:textId="0EB04E44" w:rsidR="00AD7E8C" w:rsidRDefault="00AD7E8C" w:rsidP="00AD7E8C">
      <w:proofErr w:type="spellStart"/>
      <w:r>
        <w:t>Merge</w:t>
      </w:r>
      <w:proofErr w:type="spellEnd"/>
      <w:r>
        <w:t xml:space="preserve"> Sort to bardzo wydajny algorytm sortowania. W związku z tym, że </w:t>
      </w:r>
      <w:proofErr w:type="spellStart"/>
      <w:r>
        <w:t>Merge</w:t>
      </w:r>
      <w:proofErr w:type="spellEnd"/>
      <w:r>
        <w:t xml:space="preserve"> Sort wymaga przechowywania elementów w pamięci podręcznej, jego wykorzystanie może być ograniczone w przypadku sortowania dużych zbiorów danych, gdzie może wystąpić brak pamięci.</w:t>
      </w:r>
    </w:p>
    <w:p w14:paraId="5DAB145C" w14:textId="54F36839" w:rsidR="00D11226" w:rsidRDefault="00D11226" w:rsidP="00AD7E8C"/>
    <w:p w14:paraId="18F2286D" w14:textId="1D05AFA6" w:rsidR="00D11226" w:rsidRDefault="00D11226" w:rsidP="00AD7E8C"/>
    <w:p w14:paraId="7E3022CE" w14:textId="17B43F2F" w:rsidR="00D11226" w:rsidRDefault="00D11226" w:rsidP="00AD7E8C"/>
    <w:p w14:paraId="78E8BBC6" w14:textId="137882A2" w:rsidR="00D11226" w:rsidRDefault="00D11226" w:rsidP="00AD7E8C"/>
    <w:p w14:paraId="11384351" w14:textId="367B3253" w:rsidR="00D11226" w:rsidRDefault="00D11226" w:rsidP="00AD7E8C"/>
    <w:p w14:paraId="2F4660F6" w14:textId="77777777" w:rsidR="00D11226" w:rsidRDefault="00D11226" w:rsidP="00AD7E8C"/>
    <w:p w14:paraId="29D5CA56" w14:textId="478BB033" w:rsidR="00AD7E8C" w:rsidRPr="006265E7" w:rsidRDefault="00AD7E8C" w:rsidP="00AD7E8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Heap</w:t>
      </w:r>
      <w:proofErr w:type="spellEnd"/>
      <w:r w:rsidRPr="006265E7">
        <w:rPr>
          <w:b/>
          <w:bCs/>
          <w:sz w:val="28"/>
          <w:szCs w:val="28"/>
        </w:rPr>
        <w:t xml:space="preserve"> Sort</w:t>
      </w:r>
    </w:p>
    <w:p w14:paraId="09C013EC" w14:textId="77777777" w:rsidR="00AD7E8C" w:rsidRDefault="00AD7E8C" w:rsidP="00AD7E8C">
      <w:pPr>
        <w:rPr>
          <w:b/>
          <w:bCs/>
        </w:rPr>
      </w:pPr>
      <w:r>
        <w:rPr>
          <w:b/>
          <w:bCs/>
        </w:rPr>
        <w:t>Opis:</w:t>
      </w:r>
    </w:p>
    <w:p w14:paraId="3F4ED3A7" w14:textId="71BF0AB7" w:rsidR="00AD7E8C" w:rsidRDefault="00AD7E8C" w:rsidP="00AD7E8C">
      <w:r w:rsidRPr="00AD7E8C">
        <w:t xml:space="preserve">Algorytm sortowania </w:t>
      </w:r>
      <w:proofErr w:type="spellStart"/>
      <w:r w:rsidRPr="00AD7E8C">
        <w:t>Heap</w:t>
      </w:r>
      <w:proofErr w:type="spellEnd"/>
      <w:r w:rsidRPr="00AD7E8C">
        <w:t xml:space="preserve"> Sort wykorzystuje strukturę danych drzewa binarnego, aby sortować elementy. Jego złożoność to O(n log n), co oznacza, że jest to szybki i skuteczny algorytm. Algorytm działa dla każdej liczby elementów i jest stabilny.</w:t>
      </w:r>
    </w:p>
    <w:p w14:paraId="490B0E62" w14:textId="77777777" w:rsidR="00AD7E8C" w:rsidRDefault="00AD7E8C" w:rsidP="00AD7E8C"/>
    <w:p w14:paraId="4E1A90CC" w14:textId="5BC1CDB9" w:rsidR="00AD7E8C" w:rsidRDefault="00AD7E8C" w:rsidP="00AD7E8C">
      <w:pPr>
        <w:rPr>
          <w:noProof/>
        </w:rPr>
      </w:pPr>
      <w:r w:rsidRPr="006265E7">
        <w:rPr>
          <w:b/>
          <w:bCs/>
        </w:rPr>
        <w:t xml:space="preserve">Zależność czasu wykonywania sortowania od liczby </w:t>
      </w:r>
      <w:proofErr w:type="spellStart"/>
      <w:r w:rsidRPr="006265E7">
        <w:rPr>
          <w:b/>
          <w:bCs/>
        </w:rPr>
        <w:t>elemntów</w:t>
      </w:r>
      <w:proofErr w:type="spellEnd"/>
      <w:r w:rsidRPr="006265E7">
        <w:rPr>
          <w:b/>
          <w:bCs/>
        </w:rPr>
        <w:t xml:space="preserve"> dla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Heap</w:t>
      </w:r>
      <w:proofErr w:type="spellEnd"/>
      <w:r w:rsidRPr="006265E7">
        <w:rPr>
          <w:b/>
          <w:bCs/>
        </w:rPr>
        <w:t xml:space="preserve"> Sort:</w:t>
      </w:r>
      <w:r w:rsidRPr="00933796">
        <w:rPr>
          <w:noProof/>
        </w:rPr>
        <w:t xml:space="preserve"> </w:t>
      </w:r>
    </w:p>
    <w:p w14:paraId="13A65703" w14:textId="34FE1484" w:rsidR="00AD7E8C" w:rsidRDefault="00B6585A" w:rsidP="00AD7E8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01EF6587" wp14:editId="717FDD3A">
            <wp:simplePos x="0" y="0"/>
            <wp:positionH relativeFrom="margin">
              <wp:posOffset>-390912</wp:posOffset>
            </wp:positionH>
            <wp:positionV relativeFrom="paragraph">
              <wp:posOffset>108143</wp:posOffset>
            </wp:positionV>
            <wp:extent cx="6633845" cy="4722937"/>
            <wp:effectExtent l="0" t="0" r="14605" b="1905"/>
            <wp:wrapNone/>
            <wp:docPr id="37" name="Wykres 37">
              <a:extLst xmlns:a="http://schemas.openxmlformats.org/drawingml/2006/main">
                <a:ext uri="{FF2B5EF4-FFF2-40B4-BE49-F238E27FC236}">
                  <a16:creationId xmlns:a16="http://schemas.microsoft.com/office/drawing/2014/main" id="{054046B8-3C89-485C-A5ED-8D4AED0973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0DB180" w14:textId="1F24A0B2" w:rsidR="00AD7E8C" w:rsidRDefault="00AD7E8C" w:rsidP="00AD7E8C"/>
    <w:p w14:paraId="5B358DED" w14:textId="30929EF5" w:rsidR="00AD7E8C" w:rsidRDefault="00AD7E8C" w:rsidP="00AD7E8C"/>
    <w:p w14:paraId="03E8D907" w14:textId="16DA819D" w:rsidR="00AD7E8C" w:rsidRDefault="00AD7E8C" w:rsidP="00AD7E8C"/>
    <w:p w14:paraId="57AB33FC" w14:textId="5DF61D1E" w:rsidR="00AD7E8C" w:rsidRDefault="00AD7E8C" w:rsidP="00AD7E8C"/>
    <w:p w14:paraId="45C7E82E" w14:textId="21231636" w:rsidR="00AD7E8C" w:rsidRDefault="00AD7E8C" w:rsidP="00AD7E8C"/>
    <w:p w14:paraId="5A17E5DD" w14:textId="61DA3DBA" w:rsidR="00AD7E8C" w:rsidRDefault="00AD7E8C" w:rsidP="00AD7E8C"/>
    <w:p w14:paraId="0C7EFEBC" w14:textId="7EFF36ED" w:rsidR="00AD7E8C" w:rsidRDefault="00AD7E8C" w:rsidP="00AD7E8C"/>
    <w:p w14:paraId="1FEB30FD" w14:textId="1CC31C60" w:rsidR="00AD7E8C" w:rsidRDefault="00AD7E8C" w:rsidP="00AD7E8C"/>
    <w:p w14:paraId="042446C7" w14:textId="7EBBE0BC" w:rsidR="00AD7E8C" w:rsidRDefault="00AD7E8C" w:rsidP="00AD7E8C"/>
    <w:p w14:paraId="08A97F17" w14:textId="697D5352" w:rsidR="00AD7E8C" w:rsidRDefault="00AD7E8C" w:rsidP="00AD7E8C"/>
    <w:p w14:paraId="07F252F3" w14:textId="7664E5CD" w:rsidR="00AD7E8C" w:rsidRDefault="00AD7E8C" w:rsidP="00AD7E8C"/>
    <w:p w14:paraId="17D0EC26" w14:textId="45003F40" w:rsidR="00AD7E8C" w:rsidRDefault="00AD7E8C" w:rsidP="00AD7E8C"/>
    <w:p w14:paraId="35876519" w14:textId="263E4AAC" w:rsidR="00AD7E8C" w:rsidRDefault="00AD7E8C" w:rsidP="00AD7E8C"/>
    <w:p w14:paraId="3EC3731D" w14:textId="6B23F613" w:rsidR="00AD7E8C" w:rsidRDefault="00AD7E8C" w:rsidP="00AD7E8C"/>
    <w:p w14:paraId="5DA42F3C" w14:textId="091DD940" w:rsidR="00AD7E8C" w:rsidRDefault="00AD7E8C" w:rsidP="00AD7E8C"/>
    <w:p w14:paraId="59242B6A" w14:textId="5BA26011" w:rsidR="00353CD2" w:rsidRDefault="00353CD2" w:rsidP="00AD7E8C"/>
    <w:p w14:paraId="7F4C4EDA" w14:textId="2D7A09DE" w:rsidR="00353CD2" w:rsidRDefault="00353CD2" w:rsidP="00AD7E8C"/>
    <w:p w14:paraId="5ECDB0DC" w14:textId="1406DCAA" w:rsidR="00353CD2" w:rsidRDefault="00353CD2" w:rsidP="00AD7E8C"/>
    <w:p w14:paraId="664C1915" w14:textId="77777777" w:rsidR="00353CD2" w:rsidRDefault="00353CD2" w:rsidP="00AD7E8C"/>
    <w:p w14:paraId="01BC114D" w14:textId="26F055C5" w:rsidR="00AD7E8C" w:rsidRDefault="00AD7E8C" w:rsidP="00AD7E8C"/>
    <w:p w14:paraId="6D173325" w14:textId="2E11F559" w:rsidR="00AD7E8C" w:rsidRDefault="00AD7E8C" w:rsidP="00AD7E8C"/>
    <w:p w14:paraId="40D92970" w14:textId="66177EAF" w:rsidR="00AD7E8C" w:rsidRDefault="00AD7E8C" w:rsidP="00AD7E8C"/>
    <w:p w14:paraId="2E63E6FA" w14:textId="49A0D1C5" w:rsidR="00AD7E8C" w:rsidRDefault="00AD7E8C" w:rsidP="00AD7E8C"/>
    <w:p w14:paraId="399C6150" w14:textId="3F4DFF5F" w:rsidR="00AD7E8C" w:rsidRDefault="00AD7E8C" w:rsidP="00AD7E8C"/>
    <w:p w14:paraId="2E4ABA07" w14:textId="730603EF" w:rsidR="00AD7E8C" w:rsidRDefault="00547BFA" w:rsidP="00AD7E8C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42E605C6" wp14:editId="6F80DF66">
            <wp:simplePos x="0" y="0"/>
            <wp:positionH relativeFrom="margin">
              <wp:posOffset>-502230</wp:posOffset>
            </wp:positionH>
            <wp:positionV relativeFrom="paragraph">
              <wp:posOffset>276998</wp:posOffset>
            </wp:positionV>
            <wp:extent cx="6750685" cy="4134678"/>
            <wp:effectExtent l="0" t="0" r="12065" b="18415"/>
            <wp:wrapNone/>
            <wp:docPr id="39" name="Wykres 39">
              <a:extLst xmlns:a="http://schemas.openxmlformats.org/drawingml/2006/main">
                <a:ext uri="{FF2B5EF4-FFF2-40B4-BE49-F238E27FC236}">
                  <a16:creationId xmlns:a16="http://schemas.microsoft.com/office/drawing/2014/main" id="{B19E3946-049A-483C-875F-9A29A00CAD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E8C" w:rsidRPr="00933796">
        <w:rPr>
          <w:b/>
          <w:bCs/>
        </w:rPr>
        <w:t xml:space="preserve">Zależność liczby operacji od liczby elementów dla </w:t>
      </w:r>
      <w:proofErr w:type="spellStart"/>
      <w:r w:rsidR="00AD7E8C">
        <w:rPr>
          <w:b/>
          <w:bCs/>
        </w:rPr>
        <w:t>Heap</w:t>
      </w:r>
      <w:proofErr w:type="spellEnd"/>
      <w:r w:rsidR="00AD7E8C" w:rsidRPr="00933796">
        <w:rPr>
          <w:b/>
          <w:bCs/>
        </w:rPr>
        <w:t xml:space="preserve"> Sort</w:t>
      </w:r>
      <w:r w:rsidR="00AD7E8C">
        <w:rPr>
          <w:b/>
          <w:bCs/>
        </w:rPr>
        <w:t>:</w:t>
      </w:r>
    </w:p>
    <w:p w14:paraId="376B1AF8" w14:textId="57F1D1AF" w:rsidR="00AD7E8C" w:rsidRDefault="00AD7E8C" w:rsidP="00AD7E8C"/>
    <w:p w14:paraId="2D785F32" w14:textId="48EE03CC" w:rsidR="00AD7E8C" w:rsidRDefault="00AD7E8C" w:rsidP="00AD7E8C"/>
    <w:p w14:paraId="6E1490E2" w14:textId="26071DE5" w:rsidR="00AD7E8C" w:rsidRDefault="00AD7E8C" w:rsidP="00AD7E8C"/>
    <w:p w14:paraId="7A12B454" w14:textId="3A9CE810" w:rsidR="00AD7E8C" w:rsidRDefault="00AD7E8C" w:rsidP="00AD7E8C"/>
    <w:p w14:paraId="307F76DE" w14:textId="25000050" w:rsidR="00AD7E8C" w:rsidRDefault="00AD7E8C" w:rsidP="00AD7E8C"/>
    <w:p w14:paraId="0C18B27D" w14:textId="2A842C72" w:rsidR="00AD7E8C" w:rsidRDefault="00AD7E8C" w:rsidP="00AD7E8C"/>
    <w:p w14:paraId="2BA9CC62" w14:textId="2C12A392" w:rsidR="00AD7E8C" w:rsidRDefault="00AD7E8C" w:rsidP="00AD7E8C"/>
    <w:p w14:paraId="6219D4F4" w14:textId="140B8855" w:rsidR="00AD7E8C" w:rsidRDefault="00AD7E8C" w:rsidP="00AD7E8C"/>
    <w:p w14:paraId="1979E9BE" w14:textId="7508CEB9" w:rsidR="00AD7E8C" w:rsidRDefault="00AD7E8C" w:rsidP="00AD7E8C"/>
    <w:p w14:paraId="6DEF91F4" w14:textId="1ABF3C7F" w:rsidR="00AD7E8C" w:rsidRDefault="00AD7E8C" w:rsidP="00AD7E8C"/>
    <w:p w14:paraId="35809B8B" w14:textId="21DC014F" w:rsidR="00AD7E8C" w:rsidRDefault="00AD7E8C" w:rsidP="00AD7E8C"/>
    <w:p w14:paraId="102AF710" w14:textId="5B54DF9A" w:rsidR="00AD7E8C" w:rsidRDefault="00AD7E8C" w:rsidP="00AD7E8C"/>
    <w:p w14:paraId="6212F906" w14:textId="0CE85278" w:rsidR="00AD7E8C" w:rsidRDefault="00AD7E8C" w:rsidP="00AD7E8C"/>
    <w:p w14:paraId="47B07FAA" w14:textId="591E6DD4" w:rsidR="00AD7E8C" w:rsidRDefault="00AD7E8C" w:rsidP="00AD7E8C"/>
    <w:p w14:paraId="7F684C62" w14:textId="5F473ACB" w:rsidR="00AD7E8C" w:rsidRDefault="00AD7E8C" w:rsidP="00AD7E8C"/>
    <w:p w14:paraId="106B24BB" w14:textId="77777777" w:rsidR="00353CD2" w:rsidRPr="00933796" w:rsidRDefault="00353CD2" w:rsidP="00353CD2">
      <w:pPr>
        <w:rPr>
          <w:b/>
          <w:bCs/>
        </w:rPr>
      </w:pPr>
      <w:r w:rsidRPr="00933796">
        <w:rPr>
          <w:b/>
          <w:bCs/>
        </w:rPr>
        <w:t>Złożoność:</w:t>
      </w:r>
    </w:p>
    <w:p w14:paraId="796CD533" w14:textId="5F95264D" w:rsidR="00353CD2" w:rsidRDefault="00353CD2" w:rsidP="00353CD2">
      <w:r w:rsidRPr="00353CD2">
        <w:t xml:space="preserve">Złożoność czasowa algorytmu </w:t>
      </w:r>
      <w:proofErr w:type="spellStart"/>
      <w:r w:rsidRPr="00353CD2">
        <w:t>Heap</w:t>
      </w:r>
      <w:proofErr w:type="spellEnd"/>
      <w:r w:rsidRPr="00353CD2">
        <w:t xml:space="preserve"> Sort wynosi O(n log n) we wszystkich przypadkach. Jest to stabilny algorytm sortowania.</w:t>
      </w:r>
      <w:r>
        <w:t xml:space="preserve"> </w:t>
      </w:r>
      <w:r w:rsidRPr="00AD7E8C">
        <w:t>Jest to stabilny algorytm sortowania, co oznacza, że porządek równorzędnych elementów nie ulega zmianie.</w:t>
      </w:r>
    </w:p>
    <w:p w14:paraId="5F3BF95D" w14:textId="77777777" w:rsidR="00353CD2" w:rsidRDefault="00353CD2" w:rsidP="00353CD2">
      <w:pPr>
        <w:rPr>
          <w:b/>
          <w:bCs/>
        </w:rPr>
      </w:pPr>
      <w:r w:rsidRPr="00933796">
        <w:rPr>
          <w:b/>
          <w:bCs/>
        </w:rPr>
        <w:t>Wnioski:</w:t>
      </w:r>
    </w:p>
    <w:p w14:paraId="1BE98899" w14:textId="34262119" w:rsidR="00AD7E8C" w:rsidRDefault="00353CD2" w:rsidP="00AD7E8C">
      <w:r w:rsidRPr="00353CD2">
        <w:t xml:space="preserve">Podsumowując, algorytm </w:t>
      </w:r>
      <w:proofErr w:type="spellStart"/>
      <w:r w:rsidRPr="00353CD2">
        <w:t>Heap</w:t>
      </w:r>
      <w:proofErr w:type="spellEnd"/>
      <w:r w:rsidRPr="00353CD2">
        <w:t xml:space="preserve"> Sort jest bardzo skutecznym sposobem sortowania, który działa dla każdej liczby elementów i jest stabilny. </w:t>
      </w:r>
      <w:r>
        <w:t>J</w:t>
      </w:r>
      <w:r w:rsidRPr="00353CD2">
        <w:t xml:space="preserve">est to jedna z najszybszych metod sortowania. W praktyce, algorytm </w:t>
      </w:r>
      <w:proofErr w:type="spellStart"/>
      <w:r w:rsidRPr="00353CD2">
        <w:t>Heap</w:t>
      </w:r>
      <w:proofErr w:type="spellEnd"/>
      <w:r w:rsidRPr="00353CD2">
        <w:t xml:space="preserve"> Sort często jest wykorzystywany do sortowania dużych zbiorów danych, w szczególności tam, gdzie wymagana jest stabilność sortowania.</w:t>
      </w:r>
    </w:p>
    <w:p w14:paraId="35D07D0C" w14:textId="1A59FB58" w:rsidR="00353CD2" w:rsidRDefault="00353CD2" w:rsidP="00AD7E8C"/>
    <w:p w14:paraId="090C2B79" w14:textId="32EC85E4" w:rsidR="00353CD2" w:rsidRDefault="00353CD2" w:rsidP="00AD7E8C"/>
    <w:p w14:paraId="36D959DD" w14:textId="4B594B8D" w:rsidR="00353CD2" w:rsidRDefault="00353CD2" w:rsidP="00AD7E8C"/>
    <w:p w14:paraId="3BB43903" w14:textId="0BFC0B4C" w:rsidR="00353CD2" w:rsidRDefault="00353CD2" w:rsidP="00AD7E8C"/>
    <w:p w14:paraId="5F4A28F7" w14:textId="3B127B13" w:rsidR="00353CD2" w:rsidRDefault="00353CD2" w:rsidP="00AD7E8C"/>
    <w:p w14:paraId="4F085E98" w14:textId="0F21CD21" w:rsidR="00353CD2" w:rsidRDefault="00353CD2" w:rsidP="00AD7E8C"/>
    <w:p w14:paraId="1EC731A6" w14:textId="5AC86BCB" w:rsidR="00353CD2" w:rsidRDefault="00353CD2" w:rsidP="00AD7E8C"/>
    <w:p w14:paraId="55DC3751" w14:textId="7C42FFD4" w:rsidR="00353CD2" w:rsidRDefault="00353CD2" w:rsidP="00AD7E8C"/>
    <w:p w14:paraId="3901B113" w14:textId="00CAB34E" w:rsidR="00353CD2" w:rsidRPr="006265E7" w:rsidRDefault="00353CD2" w:rsidP="00353C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Shell Sort</w:t>
      </w:r>
    </w:p>
    <w:p w14:paraId="10F30690" w14:textId="77777777" w:rsidR="00353CD2" w:rsidRDefault="00353CD2" w:rsidP="00353CD2">
      <w:pPr>
        <w:rPr>
          <w:b/>
          <w:bCs/>
        </w:rPr>
      </w:pPr>
      <w:r>
        <w:rPr>
          <w:b/>
          <w:bCs/>
        </w:rPr>
        <w:t>Opis:</w:t>
      </w:r>
    </w:p>
    <w:p w14:paraId="4338431B" w14:textId="6A0CED03" w:rsidR="00353CD2" w:rsidRDefault="00353CD2" w:rsidP="00353CD2">
      <w:r w:rsidRPr="00353CD2">
        <w:t xml:space="preserve">Algorytm sortowania Shell Sort jest rozwinięciem </w:t>
      </w:r>
      <w:proofErr w:type="spellStart"/>
      <w:r w:rsidRPr="00353CD2">
        <w:t>Insertion</w:t>
      </w:r>
      <w:proofErr w:type="spellEnd"/>
      <w:r w:rsidRPr="00353CD2">
        <w:t xml:space="preserve"> Sort i opiera się na dzieleniu zbioru danych na mniejsze podzbiory. Złożoność średnia algorytmu to O(n^(3/2)), co oznacza, że jest on szybszy niż </w:t>
      </w:r>
      <w:proofErr w:type="spellStart"/>
      <w:r w:rsidRPr="00353CD2">
        <w:t>Insertion</w:t>
      </w:r>
      <w:proofErr w:type="spellEnd"/>
      <w:r w:rsidRPr="00353CD2">
        <w:t xml:space="preserve"> Sort dla większych zbiorów danych. Algorytm ma pesymistyczną złożoność O(n^2), co oznacza, że może być wolny dla niektórych zbiorów danych.</w:t>
      </w:r>
    </w:p>
    <w:p w14:paraId="0CED8301" w14:textId="77777777" w:rsidR="00353CD2" w:rsidRDefault="00353CD2" w:rsidP="00353CD2"/>
    <w:p w14:paraId="60732CC3" w14:textId="44B07BBA" w:rsidR="00353CD2" w:rsidRDefault="00353CD2" w:rsidP="00353CD2">
      <w:pPr>
        <w:rPr>
          <w:noProof/>
        </w:rPr>
      </w:pPr>
      <w:r w:rsidRPr="006265E7">
        <w:rPr>
          <w:b/>
          <w:bCs/>
        </w:rPr>
        <w:t>Zależność czasu wykonywania sortowania od liczby elem</w:t>
      </w:r>
      <w:r w:rsidR="00547BFA">
        <w:rPr>
          <w:b/>
          <w:bCs/>
        </w:rPr>
        <w:t>e</w:t>
      </w:r>
      <w:r w:rsidRPr="006265E7">
        <w:rPr>
          <w:b/>
          <w:bCs/>
        </w:rPr>
        <w:t>ntów dla</w:t>
      </w:r>
      <w:r>
        <w:rPr>
          <w:b/>
          <w:bCs/>
        </w:rPr>
        <w:t xml:space="preserve"> Shell</w:t>
      </w:r>
      <w:r w:rsidRPr="006265E7">
        <w:rPr>
          <w:b/>
          <w:bCs/>
        </w:rPr>
        <w:t xml:space="preserve"> Sort:</w:t>
      </w:r>
      <w:r w:rsidRPr="00933796">
        <w:rPr>
          <w:noProof/>
        </w:rPr>
        <w:t xml:space="preserve"> </w:t>
      </w:r>
    </w:p>
    <w:p w14:paraId="4BBA7285" w14:textId="1A8CC4CB" w:rsidR="00353CD2" w:rsidRDefault="003D45FD" w:rsidP="00353CD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533CBBAC" wp14:editId="4D7BCD66">
            <wp:simplePos x="0" y="0"/>
            <wp:positionH relativeFrom="margin">
              <wp:posOffset>-272474</wp:posOffset>
            </wp:positionH>
            <wp:positionV relativeFrom="paragraph">
              <wp:posOffset>291140</wp:posOffset>
            </wp:positionV>
            <wp:extent cx="6453505" cy="4369982"/>
            <wp:effectExtent l="0" t="0" r="4445" b="12065"/>
            <wp:wrapNone/>
            <wp:docPr id="41" name="Wykres 41">
              <a:extLst xmlns:a="http://schemas.openxmlformats.org/drawingml/2006/main">
                <a:ext uri="{FF2B5EF4-FFF2-40B4-BE49-F238E27FC236}">
                  <a16:creationId xmlns:a16="http://schemas.microsoft.com/office/drawing/2014/main" id="{B182F2A9-5639-4E82-BC2D-B6BEBDAAA9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AACE3" w14:textId="54AD61C6" w:rsidR="00353CD2" w:rsidRDefault="00353CD2" w:rsidP="00AD7E8C"/>
    <w:p w14:paraId="4E9EA82A" w14:textId="149F7508" w:rsidR="00353CD2" w:rsidRDefault="00353CD2" w:rsidP="00AD7E8C"/>
    <w:p w14:paraId="006723DE" w14:textId="02CA752D" w:rsidR="00353CD2" w:rsidRDefault="00353CD2" w:rsidP="00AD7E8C"/>
    <w:p w14:paraId="5D9A7080" w14:textId="14F69CAA" w:rsidR="00353CD2" w:rsidRDefault="00353CD2" w:rsidP="00AD7E8C"/>
    <w:p w14:paraId="4A81D3F5" w14:textId="5D77C5FB" w:rsidR="00353CD2" w:rsidRDefault="00353CD2" w:rsidP="00AD7E8C"/>
    <w:p w14:paraId="1CE82F48" w14:textId="09858DAB" w:rsidR="00353CD2" w:rsidRDefault="00353CD2" w:rsidP="00AD7E8C"/>
    <w:p w14:paraId="1FB3CC13" w14:textId="77777777" w:rsidR="00353CD2" w:rsidRDefault="00353CD2" w:rsidP="00AD7E8C"/>
    <w:p w14:paraId="165B8B60" w14:textId="77777777" w:rsidR="00353CD2" w:rsidRDefault="00353CD2" w:rsidP="00AD7E8C"/>
    <w:p w14:paraId="54385266" w14:textId="77777777" w:rsidR="00353CD2" w:rsidRDefault="00353CD2" w:rsidP="00AD7E8C"/>
    <w:p w14:paraId="03C8A3C8" w14:textId="77777777" w:rsidR="00353CD2" w:rsidRDefault="00353CD2" w:rsidP="00AD7E8C"/>
    <w:p w14:paraId="0560DC5F" w14:textId="77777777" w:rsidR="00353CD2" w:rsidRDefault="00353CD2" w:rsidP="00AD7E8C"/>
    <w:p w14:paraId="53A08290" w14:textId="77777777" w:rsidR="00353CD2" w:rsidRDefault="00353CD2" w:rsidP="00AD7E8C"/>
    <w:p w14:paraId="3BCB9C1D" w14:textId="77777777" w:rsidR="00353CD2" w:rsidRDefault="00353CD2" w:rsidP="00AD7E8C"/>
    <w:p w14:paraId="26799E6E" w14:textId="77777777" w:rsidR="00353CD2" w:rsidRDefault="00353CD2" w:rsidP="00AD7E8C"/>
    <w:p w14:paraId="2C0B2D65" w14:textId="77777777" w:rsidR="00353CD2" w:rsidRDefault="00353CD2" w:rsidP="00AD7E8C"/>
    <w:p w14:paraId="002C7CB1" w14:textId="77777777" w:rsidR="00353CD2" w:rsidRDefault="00353CD2" w:rsidP="00AD7E8C"/>
    <w:p w14:paraId="47BBC797" w14:textId="77777777" w:rsidR="00353CD2" w:rsidRDefault="00353CD2" w:rsidP="00AD7E8C"/>
    <w:p w14:paraId="315D6D50" w14:textId="7D51C5A6" w:rsidR="00353CD2" w:rsidRDefault="00353CD2" w:rsidP="00AD7E8C"/>
    <w:p w14:paraId="451865F8" w14:textId="06BF0936" w:rsidR="00353CD2" w:rsidRDefault="00353CD2" w:rsidP="00AD7E8C"/>
    <w:p w14:paraId="69D11A22" w14:textId="15E46910" w:rsidR="00353CD2" w:rsidRDefault="00353CD2" w:rsidP="00AD7E8C"/>
    <w:p w14:paraId="769F5510" w14:textId="598F473D" w:rsidR="00353CD2" w:rsidRDefault="00353CD2" w:rsidP="00AD7E8C"/>
    <w:p w14:paraId="68ACD5E2" w14:textId="4996406D" w:rsidR="00353CD2" w:rsidRDefault="00353CD2" w:rsidP="00AD7E8C"/>
    <w:p w14:paraId="24328312" w14:textId="40DB0B7A" w:rsidR="00353CD2" w:rsidRDefault="00353CD2" w:rsidP="00AD7E8C"/>
    <w:p w14:paraId="2E541B2B" w14:textId="7AC6F919" w:rsidR="00353CD2" w:rsidRDefault="00353CD2" w:rsidP="00AD7E8C">
      <w:pPr>
        <w:rPr>
          <w:b/>
          <w:bCs/>
        </w:rPr>
      </w:pPr>
      <w:r w:rsidRPr="00933796">
        <w:rPr>
          <w:b/>
          <w:bCs/>
        </w:rPr>
        <w:lastRenderedPageBreak/>
        <w:t xml:space="preserve">Zależność liczby operacji od liczby elementów dla </w:t>
      </w:r>
      <w:r>
        <w:rPr>
          <w:b/>
          <w:bCs/>
        </w:rPr>
        <w:t>Shell</w:t>
      </w:r>
      <w:r w:rsidRPr="00933796">
        <w:rPr>
          <w:b/>
          <w:bCs/>
        </w:rPr>
        <w:t xml:space="preserve"> Sort</w:t>
      </w:r>
      <w:r>
        <w:rPr>
          <w:b/>
          <w:bCs/>
        </w:rPr>
        <w:t>:</w:t>
      </w:r>
    </w:p>
    <w:p w14:paraId="60B6C07B" w14:textId="4D7D2CA9" w:rsidR="00353CD2" w:rsidRDefault="003D45FD" w:rsidP="00AD7E8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634E297C" wp14:editId="094934CA">
            <wp:simplePos x="0" y="0"/>
            <wp:positionH relativeFrom="margin">
              <wp:posOffset>-527655</wp:posOffset>
            </wp:positionH>
            <wp:positionV relativeFrom="paragraph">
              <wp:posOffset>281748</wp:posOffset>
            </wp:positionV>
            <wp:extent cx="6677025" cy="4146698"/>
            <wp:effectExtent l="0" t="0" r="9525" b="6350"/>
            <wp:wrapNone/>
            <wp:docPr id="42" name="Wykres 42">
              <a:extLst xmlns:a="http://schemas.openxmlformats.org/drawingml/2006/main">
                <a:ext uri="{FF2B5EF4-FFF2-40B4-BE49-F238E27FC236}">
                  <a16:creationId xmlns:a16="http://schemas.microsoft.com/office/drawing/2014/main" id="{65F1517E-018D-41E4-9D7B-BA2AFE1563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C39353" w14:textId="3C922408" w:rsidR="00353CD2" w:rsidRDefault="00353CD2" w:rsidP="00AD7E8C">
      <w:pPr>
        <w:rPr>
          <w:b/>
          <w:bCs/>
        </w:rPr>
      </w:pPr>
    </w:p>
    <w:p w14:paraId="0AA49099" w14:textId="664C0237" w:rsidR="00353CD2" w:rsidRDefault="00353CD2" w:rsidP="00AD7E8C">
      <w:pPr>
        <w:rPr>
          <w:b/>
          <w:bCs/>
        </w:rPr>
      </w:pPr>
    </w:p>
    <w:p w14:paraId="0CFDE082" w14:textId="029A9D9E" w:rsidR="00353CD2" w:rsidRDefault="00353CD2" w:rsidP="00AD7E8C">
      <w:pPr>
        <w:rPr>
          <w:b/>
          <w:bCs/>
        </w:rPr>
      </w:pPr>
    </w:p>
    <w:p w14:paraId="009D6755" w14:textId="3191CC73" w:rsidR="00353CD2" w:rsidRDefault="00353CD2" w:rsidP="00AD7E8C">
      <w:pPr>
        <w:rPr>
          <w:b/>
          <w:bCs/>
        </w:rPr>
      </w:pPr>
    </w:p>
    <w:p w14:paraId="415D1477" w14:textId="2AE6E4DF" w:rsidR="00353CD2" w:rsidRDefault="00353CD2" w:rsidP="00AD7E8C">
      <w:pPr>
        <w:rPr>
          <w:b/>
          <w:bCs/>
        </w:rPr>
      </w:pPr>
    </w:p>
    <w:p w14:paraId="76E713AD" w14:textId="19EADDCB" w:rsidR="00353CD2" w:rsidRDefault="00353CD2" w:rsidP="00AD7E8C">
      <w:pPr>
        <w:rPr>
          <w:b/>
          <w:bCs/>
        </w:rPr>
      </w:pPr>
    </w:p>
    <w:p w14:paraId="624B77A8" w14:textId="043A49BE" w:rsidR="00353CD2" w:rsidRDefault="00353CD2" w:rsidP="00AD7E8C">
      <w:pPr>
        <w:rPr>
          <w:b/>
          <w:bCs/>
        </w:rPr>
      </w:pPr>
    </w:p>
    <w:p w14:paraId="4B2BAC1B" w14:textId="77777777" w:rsidR="00353CD2" w:rsidRDefault="00353CD2" w:rsidP="00AD7E8C">
      <w:pPr>
        <w:rPr>
          <w:b/>
          <w:bCs/>
        </w:rPr>
      </w:pPr>
    </w:p>
    <w:p w14:paraId="68BF0AB8" w14:textId="5366773D" w:rsidR="00353CD2" w:rsidRDefault="00353CD2" w:rsidP="00AD7E8C">
      <w:pPr>
        <w:rPr>
          <w:b/>
          <w:bCs/>
        </w:rPr>
      </w:pPr>
    </w:p>
    <w:p w14:paraId="3186CC5C" w14:textId="5CD07E81" w:rsidR="00353CD2" w:rsidRDefault="00353CD2" w:rsidP="00AD7E8C"/>
    <w:p w14:paraId="66F3C3CF" w14:textId="479B9F14" w:rsidR="00353CD2" w:rsidRDefault="00353CD2" w:rsidP="00AD7E8C"/>
    <w:p w14:paraId="38328F84" w14:textId="06B89F36" w:rsidR="00353CD2" w:rsidRDefault="00353CD2" w:rsidP="00AD7E8C"/>
    <w:p w14:paraId="73C08F70" w14:textId="3D4BBE10" w:rsidR="00353CD2" w:rsidRDefault="00353CD2" w:rsidP="00AD7E8C"/>
    <w:p w14:paraId="7E4D5664" w14:textId="77777777" w:rsidR="00353CD2" w:rsidRDefault="00353CD2" w:rsidP="00353CD2"/>
    <w:p w14:paraId="09743EF3" w14:textId="77777777" w:rsidR="00353CD2" w:rsidRDefault="00353CD2" w:rsidP="00353CD2"/>
    <w:p w14:paraId="0701F6E0" w14:textId="4B9FA45A" w:rsidR="00353CD2" w:rsidRPr="00353CD2" w:rsidRDefault="00353CD2" w:rsidP="00AD7E8C">
      <w:pPr>
        <w:rPr>
          <w:b/>
          <w:bCs/>
        </w:rPr>
      </w:pPr>
      <w:r w:rsidRPr="00933796">
        <w:rPr>
          <w:b/>
          <w:bCs/>
        </w:rPr>
        <w:t>Złożoność:</w:t>
      </w:r>
    </w:p>
    <w:p w14:paraId="563545CB" w14:textId="54C34FEA" w:rsidR="00353CD2" w:rsidRDefault="00353CD2" w:rsidP="00AD7E8C">
      <w:r w:rsidRPr="00353CD2">
        <w:t xml:space="preserve">Optymistyczna złożoność czasowa algorytmu Shell Sort zależy od sekwencji długości podzbiorów, ale zazwyczaj jest lepsza niż dla </w:t>
      </w:r>
      <w:proofErr w:type="spellStart"/>
      <w:r w:rsidRPr="00353CD2">
        <w:t>Insertion</w:t>
      </w:r>
      <w:proofErr w:type="spellEnd"/>
      <w:r w:rsidRPr="00353CD2">
        <w:t xml:space="preserve"> Sort. Średnia złożoność czasowa wynosi O(n^(3/2)), a pesymistyczna złożoność to O(n^2).</w:t>
      </w:r>
    </w:p>
    <w:p w14:paraId="7B61D753" w14:textId="63DDB5AC" w:rsidR="00353CD2" w:rsidRDefault="00353CD2" w:rsidP="00353CD2">
      <w:pPr>
        <w:rPr>
          <w:b/>
          <w:bCs/>
        </w:rPr>
      </w:pPr>
      <w:r w:rsidRPr="00933796">
        <w:rPr>
          <w:b/>
          <w:bCs/>
        </w:rPr>
        <w:t>Wnioski:</w:t>
      </w:r>
    </w:p>
    <w:p w14:paraId="20E6E6A3" w14:textId="63DDF28E" w:rsidR="00F52C05" w:rsidRPr="00F52C05" w:rsidRDefault="00F52C05" w:rsidP="00F52C05">
      <w:r w:rsidRPr="00F52C05">
        <w:t xml:space="preserve">Algorytm Shell Sort jest bardziej wydajny niż </w:t>
      </w:r>
      <w:proofErr w:type="spellStart"/>
      <w:r w:rsidRPr="00F52C05">
        <w:t>Insertion</w:t>
      </w:r>
      <w:proofErr w:type="spellEnd"/>
      <w:r w:rsidRPr="00F52C05">
        <w:t xml:space="preserve"> Sort dla większych zbiorów danych, ale jego złożoność czasowa zależy od wyboru ciągu kroków. Dlatego ważne jest dobieranie odpowiedniego ciągu, który pozwoli na uzyskanie jak najmniejszej złożoności.</w:t>
      </w:r>
    </w:p>
    <w:p w14:paraId="4B8F7661" w14:textId="552ABE93" w:rsidR="00353CD2" w:rsidRPr="00F52C05" w:rsidRDefault="00F52C05" w:rsidP="00F52C05">
      <w:r w:rsidRPr="00F52C05">
        <w:t>Niestety, Shell Sort nie jest stabilny, co oznacza, że kolejność równorzędnych elementów może ulec zmianie w procesie sortowania. Mimo to, jest to nadal skuteczny algorytm sortowania, szczególnie w przypadku dużej liczby elementów do posortowania.</w:t>
      </w:r>
    </w:p>
    <w:p w14:paraId="3E326137" w14:textId="62D11064" w:rsidR="00353CD2" w:rsidRDefault="00353CD2" w:rsidP="00AD7E8C"/>
    <w:p w14:paraId="096EB7DB" w14:textId="778FF2C5" w:rsidR="00F52C05" w:rsidRDefault="00F52C05" w:rsidP="00AD7E8C"/>
    <w:p w14:paraId="686161D4" w14:textId="7AF3025D" w:rsidR="00F52C05" w:rsidRDefault="00F52C05" w:rsidP="00AD7E8C"/>
    <w:p w14:paraId="57AEAFC1" w14:textId="6399769F" w:rsidR="00F52C05" w:rsidRDefault="00F52C05" w:rsidP="00AD7E8C"/>
    <w:p w14:paraId="1168A71A" w14:textId="76DF5527" w:rsidR="00F52C05" w:rsidRDefault="00F52C05" w:rsidP="00AD7E8C"/>
    <w:p w14:paraId="5C9D4006" w14:textId="314A5BB3" w:rsidR="00F52C05" w:rsidRPr="006265E7" w:rsidRDefault="00F52C05" w:rsidP="00F52C0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Quick</w:t>
      </w:r>
      <w:proofErr w:type="spellEnd"/>
      <w:r>
        <w:rPr>
          <w:b/>
          <w:bCs/>
          <w:sz w:val="28"/>
          <w:szCs w:val="28"/>
        </w:rPr>
        <w:t xml:space="preserve"> Sort</w:t>
      </w:r>
    </w:p>
    <w:p w14:paraId="17ADFDEC" w14:textId="77777777" w:rsidR="00F52C05" w:rsidRDefault="00F52C05" w:rsidP="00F52C05">
      <w:pPr>
        <w:rPr>
          <w:b/>
          <w:bCs/>
        </w:rPr>
      </w:pPr>
      <w:r>
        <w:rPr>
          <w:b/>
          <w:bCs/>
        </w:rPr>
        <w:t>Opis:</w:t>
      </w:r>
    </w:p>
    <w:p w14:paraId="24BC9912" w14:textId="587AD61D" w:rsidR="00F52C05" w:rsidRDefault="00F52C05" w:rsidP="00F52C05">
      <w:r w:rsidRPr="00F52C05">
        <w:t xml:space="preserve">Algorytm sortowania </w:t>
      </w:r>
      <w:proofErr w:type="spellStart"/>
      <w:r w:rsidRPr="00F52C05">
        <w:t>Quick</w:t>
      </w:r>
      <w:proofErr w:type="spellEnd"/>
      <w:r w:rsidRPr="00F52C05">
        <w:t xml:space="preserve"> Sort to jeden z najszybszych algorytmów sortowania o złożoności średniej O(n log n). Algorytm opiera się na podziale zbioru danych na mniejsze podzbiory, a następnie sortowaniu ich rekurencyjnie. Pesymistyczna złożoność algorytmu to O(n^2), ale może być zmniejszona poprzez wybór losowego </w:t>
      </w:r>
      <w:proofErr w:type="spellStart"/>
      <w:r w:rsidRPr="00F52C05">
        <w:t>pivota</w:t>
      </w:r>
      <w:proofErr w:type="spellEnd"/>
      <w:r w:rsidRPr="00F52C05">
        <w:t xml:space="preserve"> lub </w:t>
      </w:r>
      <w:proofErr w:type="spellStart"/>
      <w:r w:rsidRPr="00F52C05">
        <w:t>pivota</w:t>
      </w:r>
      <w:proofErr w:type="spellEnd"/>
      <w:r w:rsidRPr="00F52C05">
        <w:t xml:space="preserve"> będącego środkowym elementem ciągu. </w:t>
      </w:r>
    </w:p>
    <w:p w14:paraId="5F870763" w14:textId="77777777" w:rsidR="0049642D" w:rsidRDefault="0049642D" w:rsidP="00F52C05"/>
    <w:p w14:paraId="205D5E06" w14:textId="2410AF79" w:rsidR="00F52C05" w:rsidRDefault="00F52C05" w:rsidP="00F52C05">
      <w:pPr>
        <w:rPr>
          <w:noProof/>
        </w:rPr>
      </w:pPr>
      <w:r w:rsidRPr="006265E7">
        <w:rPr>
          <w:b/>
          <w:bCs/>
        </w:rPr>
        <w:t>Zależność czasu wykonywania sortowania od liczby elem</w:t>
      </w:r>
      <w:r w:rsidR="003D45FD">
        <w:rPr>
          <w:b/>
          <w:bCs/>
        </w:rPr>
        <w:t>e</w:t>
      </w:r>
      <w:r w:rsidRPr="006265E7">
        <w:rPr>
          <w:b/>
          <w:bCs/>
        </w:rPr>
        <w:t>ntów dla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Quick</w:t>
      </w:r>
      <w:proofErr w:type="spellEnd"/>
      <w:r w:rsidRPr="006265E7">
        <w:rPr>
          <w:b/>
          <w:bCs/>
        </w:rPr>
        <w:t xml:space="preserve"> Sort:</w:t>
      </w:r>
      <w:r w:rsidRPr="00933796">
        <w:rPr>
          <w:noProof/>
        </w:rPr>
        <w:t xml:space="preserve"> </w:t>
      </w:r>
    </w:p>
    <w:p w14:paraId="1BB0E8F6" w14:textId="0B5BF5CD" w:rsidR="00F52C05" w:rsidRDefault="00F53703" w:rsidP="00F52C0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3CBB7F58" wp14:editId="3479E471">
            <wp:simplePos x="0" y="0"/>
            <wp:positionH relativeFrom="margin">
              <wp:posOffset>-261842</wp:posOffset>
            </wp:positionH>
            <wp:positionV relativeFrom="paragraph">
              <wp:posOffset>344303</wp:posOffset>
            </wp:positionV>
            <wp:extent cx="6453505" cy="5358529"/>
            <wp:effectExtent l="0" t="0" r="4445" b="13970"/>
            <wp:wrapNone/>
            <wp:docPr id="43" name="Wykres 43">
              <a:extLst xmlns:a="http://schemas.openxmlformats.org/drawingml/2006/main">
                <a:ext uri="{FF2B5EF4-FFF2-40B4-BE49-F238E27FC236}">
                  <a16:creationId xmlns:a16="http://schemas.microsoft.com/office/drawing/2014/main" id="{CEF65DA2-32F7-43B2-ABEB-0C4A553E7A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6D7D8" w14:textId="2E804ECE" w:rsidR="00F52C05" w:rsidRDefault="00F52C05" w:rsidP="00F52C05">
      <w:pPr>
        <w:rPr>
          <w:noProof/>
        </w:rPr>
      </w:pPr>
    </w:p>
    <w:p w14:paraId="01AAB15F" w14:textId="108261C6" w:rsidR="00F52C05" w:rsidRDefault="00F52C05" w:rsidP="00F52C05">
      <w:pPr>
        <w:rPr>
          <w:noProof/>
        </w:rPr>
      </w:pPr>
    </w:p>
    <w:p w14:paraId="56894330" w14:textId="6AE35FCB" w:rsidR="00F52C05" w:rsidRDefault="00F52C05" w:rsidP="00F52C05">
      <w:pPr>
        <w:rPr>
          <w:noProof/>
        </w:rPr>
      </w:pPr>
    </w:p>
    <w:p w14:paraId="2FDED7B9" w14:textId="13069A1E" w:rsidR="00F52C05" w:rsidRDefault="00F52C05" w:rsidP="00F52C05">
      <w:pPr>
        <w:rPr>
          <w:noProof/>
        </w:rPr>
      </w:pPr>
    </w:p>
    <w:p w14:paraId="7F53366E" w14:textId="365C0961" w:rsidR="00F52C05" w:rsidRDefault="00F52C05" w:rsidP="00F52C05">
      <w:pPr>
        <w:rPr>
          <w:noProof/>
        </w:rPr>
      </w:pPr>
    </w:p>
    <w:p w14:paraId="03E0ABFA" w14:textId="5D325236" w:rsidR="00F52C05" w:rsidRDefault="00F52C05" w:rsidP="00F52C05">
      <w:pPr>
        <w:rPr>
          <w:noProof/>
        </w:rPr>
      </w:pPr>
    </w:p>
    <w:p w14:paraId="6E88CAE4" w14:textId="10DC6E8A" w:rsidR="00F52C05" w:rsidRDefault="00F52C05" w:rsidP="00F52C05">
      <w:pPr>
        <w:rPr>
          <w:noProof/>
        </w:rPr>
      </w:pPr>
    </w:p>
    <w:p w14:paraId="73895236" w14:textId="7623D6A7" w:rsidR="00F52C05" w:rsidRDefault="00F52C05" w:rsidP="00F52C05">
      <w:pPr>
        <w:rPr>
          <w:noProof/>
        </w:rPr>
      </w:pPr>
    </w:p>
    <w:p w14:paraId="57EEBA61" w14:textId="7C7102DC" w:rsidR="00F52C05" w:rsidRDefault="00F52C05" w:rsidP="00F52C05">
      <w:pPr>
        <w:rPr>
          <w:noProof/>
        </w:rPr>
      </w:pPr>
    </w:p>
    <w:p w14:paraId="1687BA25" w14:textId="6FFCD99B" w:rsidR="00F52C05" w:rsidRDefault="00F52C05" w:rsidP="00F52C05">
      <w:pPr>
        <w:rPr>
          <w:noProof/>
        </w:rPr>
      </w:pPr>
    </w:p>
    <w:p w14:paraId="52350A0A" w14:textId="57CF0FDA" w:rsidR="00F52C05" w:rsidRDefault="00F52C05" w:rsidP="00F52C05">
      <w:pPr>
        <w:rPr>
          <w:noProof/>
        </w:rPr>
      </w:pPr>
    </w:p>
    <w:p w14:paraId="337EE41E" w14:textId="40407DA7" w:rsidR="00F52C05" w:rsidRDefault="00F52C05" w:rsidP="00F52C05">
      <w:pPr>
        <w:rPr>
          <w:noProof/>
        </w:rPr>
      </w:pPr>
    </w:p>
    <w:p w14:paraId="05213924" w14:textId="6699BE31" w:rsidR="003D45FD" w:rsidRDefault="003D45FD" w:rsidP="00F52C05">
      <w:pPr>
        <w:rPr>
          <w:noProof/>
        </w:rPr>
      </w:pPr>
    </w:p>
    <w:p w14:paraId="33224CC5" w14:textId="77777777" w:rsidR="003D45FD" w:rsidRDefault="003D45FD" w:rsidP="00F52C05">
      <w:pPr>
        <w:rPr>
          <w:noProof/>
        </w:rPr>
      </w:pPr>
    </w:p>
    <w:p w14:paraId="3A8CB694" w14:textId="43451113" w:rsidR="00F52C05" w:rsidRDefault="00F52C05" w:rsidP="00F52C05">
      <w:pPr>
        <w:rPr>
          <w:noProof/>
        </w:rPr>
      </w:pPr>
    </w:p>
    <w:p w14:paraId="4BACE06A" w14:textId="422A2C88" w:rsidR="00F52C05" w:rsidRDefault="00F52C05" w:rsidP="00F52C05">
      <w:pPr>
        <w:rPr>
          <w:noProof/>
        </w:rPr>
      </w:pPr>
    </w:p>
    <w:p w14:paraId="66FB3811" w14:textId="4EA2DC23" w:rsidR="00F52C05" w:rsidRDefault="00F52C05" w:rsidP="00F52C05">
      <w:pPr>
        <w:rPr>
          <w:noProof/>
        </w:rPr>
      </w:pPr>
    </w:p>
    <w:p w14:paraId="58E3FD23" w14:textId="3D72FA10" w:rsidR="00F52C05" w:rsidRDefault="00F52C05" w:rsidP="00F52C05">
      <w:pPr>
        <w:rPr>
          <w:noProof/>
        </w:rPr>
      </w:pPr>
    </w:p>
    <w:p w14:paraId="7EF00330" w14:textId="58B73E4C" w:rsidR="00F52C05" w:rsidRDefault="00F52C05" w:rsidP="00F52C05">
      <w:pPr>
        <w:rPr>
          <w:noProof/>
        </w:rPr>
      </w:pPr>
    </w:p>
    <w:p w14:paraId="08DDDF2D" w14:textId="42C77499" w:rsidR="00F52C05" w:rsidRDefault="00F52C05" w:rsidP="00F52C05">
      <w:pPr>
        <w:rPr>
          <w:noProof/>
        </w:rPr>
      </w:pPr>
    </w:p>
    <w:p w14:paraId="78D0F4B6" w14:textId="0348CFE0" w:rsidR="00F52C05" w:rsidRDefault="00F52C05" w:rsidP="00F52C05">
      <w:pPr>
        <w:rPr>
          <w:noProof/>
        </w:rPr>
      </w:pPr>
    </w:p>
    <w:p w14:paraId="1B5B6B44" w14:textId="1D2ECD99" w:rsidR="00F52C05" w:rsidRDefault="00F52C05" w:rsidP="00F52C05">
      <w:pPr>
        <w:rPr>
          <w:noProof/>
        </w:rPr>
      </w:pPr>
    </w:p>
    <w:p w14:paraId="27923269" w14:textId="2EA4B917" w:rsidR="00F52C05" w:rsidRDefault="00F52C05" w:rsidP="00F52C05">
      <w:pPr>
        <w:rPr>
          <w:noProof/>
        </w:rPr>
      </w:pPr>
    </w:p>
    <w:p w14:paraId="4EACC759" w14:textId="61815F49" w:rsidR="0049642D" w:rsidRDefault="003D45FD" w:rsidP="0049642D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21B8392B" wp14:editId="2FBA9B31">
            <wp:simplePos x="0" y="0"/>
            <wp:positionH relativeFrom="column">
              <wp:posOffset>-655247</wp:posOffset>
            </wp:positionH>
            <wp:positionV relativeFrom="paragraph">
              <wp:posOffset>280419</wp:posOffset>
            </wp:positionV>
            <wp:extent cx="6847367" cy="4529470"/>
            <wp:effectExtent l="0" t="0" r="10795" b="4445"/>
            <wp:wrapNone/>
            <wp:docPr id="45" name="Wykres 45">
              <a:extLst xmlns:a="http://schemas.openxmlformats.org/drawingml/2006/main">
                <a:ext uri="{FF2B5EF4-FFF2-40B4-BE49-F238E27FC236}">
                  <a16:creationId xmlns:a16="http://schemas.microsoft.com/office/drawing/2014/main" id="{16659E4D-69B1-44EF-9653-E47C78CDF8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42D" w:rsidRPr="00933796">
        <w:rPr>
          <w:b/>
          <w:bCs/>
        </w:rPr>
        <w:t xml:space="preserve">Zależność liczby operacji od liczby elementów dla </w:t>
      </w:r>
      <w:proofErr w:type="spellStart"/>
      <w:r w:rsidR="0049642D">
        <w:rPr>
          <w:b/>
          <w:bCs/>
        </w:rPr>
        <w:t>Quick</w:t>
      </w:r>
      <w:proofErr w:type="spellEnd"/>
      <w:r w:rsidR="0049642D" w:rsidRPr="00933796">
        <w:rPr>
          <w:b/>
          <w:bCs/>
        </w:rPr>
        <w:t xml:space="preserve"> Sort</w:t>
      </w:r>
      <w:r w:rsidR="0049642D">
        <w:rPr>
          <w:b/>
          <w:bCs/>
        </w:rPr>
        <w:t>:</w:t>
      </w:r>
    </w:p>
    <w:p w14:paraId="0EA57C82" w14:textId="13B9FF3C" w:rsidR="0049642D" w:rsidRDefault="0049642D" w:rsidP="0049642D">
      <w:pPr>
        <w:rPr>
          <w:b/>
          <w:bCs/>
        </w:rPr>
      </w:pPr>
    </w:p>
    <w:p w14:paraId="6EF0D1C2" w14:textId="1D69D1BF" w:rsidR="0049642D" w:rsidRDefault="0049642D" w:rsidP="00F52C05">
      <w:pPr>
        <w:rPr>
          <w:noProof/>
        </w:rPr>
      </w:pPr>
    </w:p>
    <w:p w14:paraId="0A7CDEFB" w14:textId="361B4F80" w:rsidR="0049642D" w:rsidRDefault="0049642D" w:rsidP="00F52C05">
      <w:pPr>
        <w:rPr>
          <w:noProof/>
        </w:rPr>
      </w:pPr>
    </w:p>
    <w:p w14:paraId="03E9CFCD" w14:textId="3BD59E59" w:rsidR="0049642D" w:rsidRDefault="0049642D" w:rsidP="00F52C05">
      <w:pPr>
        <w:rPr>
          <w:noProof/>
        </w:rPr>
      </w:pPr>
    </w:p>
    <w:p w14:paraId="0D28A2FD" w14:textId="6B01718A" w:rsidR="0049642D" w:rsidRDefault="0049642D" w:rsidP="00F52C05">
      <w:pPr>
        <w:rPr>
          <w:noProof/>
        </w:rPr>
      </w:pPr>
    </w:p>
    <w:p w14:paraId="316DACBA" w14:textId="57881D22" w:rsidR="0049642D" w:rsidRDefault="0049642D" w:rsidP="00F52C05">
      <w:pPr>
        <w:rPr>
          <w:noProof/>
        </w:rPr>
      </w:pPr>
    </w:p>
    <w:p w14:paraId="1BD278B8" w14:textId="746DFCBD" w:rsidR="0049642D" w:rsidRDefault="0049642D" w:rsidP="00F52C05">
      <w:pPr>
        <w:rPr>
          <w:noProof/>
        </w:rPr>
      </w:pPr>
    </w:p>
    <w:p w14:paraId="3A85CCF5" w14:textId="3A1494DE" w:rsidR="0049642D" w:rsidRDefault="0049642D" w:rsidP="00F52C05">
      <w:pPr>
        <w:rPr>
          <w:noProof/>
        </w:rPr>
      </w:pPr>
    </w:p>
    <w:p w14:paraId="429FD586" w14:textId="08CF5D76" w:rsidR="0049642D" w:rsidRDefault="0049642D" w:rsidP="00F52C05">
      <w:pPr>
        <w:rPr>
          <w:noProof/>
        </w:rPr>
      </w:pPr>
    </w:p>
    <w:p w14:paraId="16411AF0" w14:textId="5AB31CF6" w:rsidR="0049642D" w:rsidRDefault="0049642D" w:rsidP="00F52C05">
      <w:pPr>
        <w:rPr>
          <w:noProof/>
        </w:rPr>
      </w:pPr>
    </w:p>
    <w:p w14:paraId="246AF6EA" w14:textId="368F37EA" w:rsidR="0049642D" w:rsidRDefault="0049642D" w:rsidP="00F52C05">
      <w:pPr>
        <w:rPr>
          <w:noProof/>
        </w:rPr>
      </w:pPr>
    </w:p>
    <w:p w14:paraId="2F60DBBC" w14:textId="77777777" w:rsidR="0049642D" w:rsidRDefault="0049642D" w:rsidP="00F52C05">
      <w:pPr>
        <w:rPr>
          <w:noProof/>
        </w:rPr>
      </w:pPr>
    </w:p>
    <w:p w14:paraId="52A908DE" w14:textId="39C617DF" w:rsidR="00F52C05" w:rsidRDefault="00F52C05" w:rsidP="00F52C05">
      <w:pPr>
        <w:rPr>
          <w:noProof/>
        </w:rPr>
      </w:pPr>
    </w:p>
    <w:p w14:paraId="7F8E9D13" w14:textId="1D2CE4A8" w:rsidR="00F52C05" w:rsidRDefault="00F52C05" w:rsidP="00F52C05">
      <w:pPr>
        <w:rPr>
          <w:noProof/>
        </w:rPr>
      </w:pPr>
    </w:p>
    <w:p w14:paraId="5E4CB328" w14:textId="3F81F33A" w:rsidR="00F52C05" w:rsidRDefault="00F52C05" w:rsidP="00F52C05">
      <w:pPr>
        <w:rPr>
          <w:noProof/>
        </w:rPr>
      </w:pPr>
    </w:p>
    <w:p w14:paraId="775CCEE9" w14:textId="3E7AAE7D" w:rsidR="00F52C05" w:rsidRDefault="00F52C05" w:rsidP="00F52C05">
      <w:pPr>
        <w:rPr>
          <w:noProof/>
        </w:rPr>
      </w:pPr>
    </w:p>
    <w:p w14:paraId="74D3ABAA" w14:textId="77777777" w:rsidR="00F53703" w:rsidRDefault="00F53703" w:rsidP="00F52C05">
      <w:pPr>
        <w:rPr>
          <w:b/>
          <w:bCs/>
          <w:noProof/>
        </w:rPr>
      </w:pPr>
    </w:p>
    <w:p w14:paraId="0384D658" w14:textId="6406D2D9" w:rsidR="00F52C05" w:rsidRDefault="00F52C05" w:rsidP="00F52C05">
      <w:pPr>
        <w:rPr>
          <w:b/>
          <w:bCs/>
          <w:noProof/>
        </w:rPr>
      </w:pPr>
      <w:r w:rsidRPr="00F52C05">
        <w:rPr>
          <w:b/>
          <w:bCs/>
          <w:noProof/>
        </w:rPr>
        <w:t>Złożoność:</w:t>
      </w:r>
    </w:p>
    <w:p w14:paraId="4A588F77" w14:textId="78E4F0B3" w:rsidR="00F52C05" w:rsidRDefault="00F52C05" w:rsidP="00F52C05">
      <w:pPr>
        <w:rPr>
          <w:noProof/>
        </w:rPr>
      </w:pPr>
      <w:r w:rsidRPr="00F52C05">
        <w:rPr>
          <w:noProof/>
        </w:rPr>
        <w:t>Średnia złożoność czasowa algorytmu Quick Sort wynosi O(n log n), ale pesymistyczna złożoność to O(n^2). Złożoność ta zależy od wyboru pivota, dlatego wybieranie losowego lub środkowego elementu ciągu może zmniejszyć pesymistyczną złożoność czasową algorytmu.</w:t>
      </w:r>
    </w:p>
    <w:p w14:paraId="01F30CE6" w14:textId="108E9CBB" w:rsidR="0049642D" w:rsidRPr="0049642D" w:rsidRDefault="0049642D" w:rsidP="00F52C05">
      <w:pPr>
        <w:rPr>
          <w:b/>
          <w:bCs/>
          <w:noProof/>
        </w:rPr>
      </w:pPr>
      <w:r w:rsidRPr="0049642D">
        <w:rPr>
          <w:b/>
          <w:bCs/>
          <w:noProof/>
        </w:rPr>
        <w:t>Wnioski:</w:t>
      </w:r>
    </w:p>
    <w:p w14:paraId="1D3FF825" w14:textId="64B7C9BD" w:rsidR="0049642D" w:rsidRDefault="0049642D" w:rsidP="00F52C05">
      <w:pPr>
        <w:rPr>
          <w:noProof/>
        </w:rPr>
      </w:pPr>
      <w:r w:rsidRPr="0049642D">
        <w:rPr>
          <w:noProof/>
        </w:rPr>
        <w:t>Quick Sort to jedna z najszybszych i najbardziej efektywnych algorytmów sortowania danych. Algorytm jest również bardzo elastyczny i może być łatwo zoptymalizowany, aby działał dla różnych typów danych. Jednakże, Quick Sort ma również pewne wady, takie jak słaba wydajność w przypadku najgorszego scenariusza, który wymaga czasu O(n^2) oraz niskiej stabilności, co może wpłynąć na zachowanie kolejności identycznych elementów. Mimo to, Quick Sort pozostaje jednym z najpopularniejszych algorytmów sortowania i jest często stosowany w różnych aplikacjach.</w:t>
      </w:r>
    </w:p>
    <w:p w14:paraId="79C338FD" w14:textId="516E403D" w:rsidR="0049642D" w:rsidRDefault="0049642D" w:rsidP="00F52C05">
      <w:pPr>
        <w:rPr>
          <w:noProof/>
        </w:rPr>
      </w:pPr>
    </w:p>
    <w:p w14:paraId="0DA34798" w14:textId="4BFE471E" w:rsidR="0049642D" w:rsidRDefault="0049642D" w:rsidP="00F52C05">
      <w:pPr>
        <w:rPr>
          <w:noProof/>
        </w:rPr>
      </w:pPr>
    </w:p>
    <w:p w14:paraId="74FB2CE0" w14:textId="62F58B8D" w:rsidR="0049642D" w:rsidRDefault="0049642D" w:rsidP="00F52C05">
      <w:pPr>
        <w:rPr>
          <w:noProof/>
        </w:rPr>
      </w:pPr>
    </w:p>
    <w:p w14:paraId="00F79BEF" w14:textId="3625CF08" w:rsidR="0049642D" w:rsidRDefault="0049642D" w:rsidP="00F52C05">
      <w:pPr>
        <w:rPr>
          <w:noProof/>
        </w:rPr>
      </w:pPr>
    </w:p>
    <w:p w14:paraId="7C2F74C2" w14:textId="439F20CD" w:rsidR="0049642D" w:rsidRDefault="0049642D" w:rsidP="00F52C05">
      <w:pPr>
        <w:rPr>
          <w:noProof/>
        </w:rPr>
      </w:pPr>
    </w:p>
    <w:p w14:paraId="50C8175E" w14:textId="58CBE206" w:rsidR="00F52C05" w:rsidRPr="00C41734" w:rsidRDefault="00C41734" w:rsidP="00F52C05">
      <w:pPr>
        <w:rPr>
          <w:b/>
          <w:bCs/>
          <w:noProof/>
        </w:rPr>
      </w:pPr>
      <w:r>
        <w:rPr>
          <w:b/>
          <w:bCs/>
          <w:noProof/>
        </w:rPr>
        <w:lastRenderedPageBreak/>
        <w:t xml:space="preserve">Zestawienie każdego z algorytmów w zależności </w:t>
      </w:r>
      <w:r w:rsidRPr="00C41734">
        <w:rPr>
          <w:b/>
          <w:bCs/>
          <w:noProof/>
        </w:rPr>
        <w:t>czasu wykonywania sortowania od liczby elementów</w:t>
      </w:r>
      <w:r>
        <w:rPr>
          <w:b/>
          <w:bCs/>
          <w:noProof/>
        </w:rPr>
        <w:t>:</w:t>
      </w:r>
    </w:p>
    <w:p w14:paraId="70D2A8A9" w14:textId="64F75D32" w:rsidR="00F52C05" w:rsidRDefault="00C41734" w:rsidP="00AD7E8C">
      <w:r>
        <w:t>Na</w:t>
      </w:r>
      <w:r w:rsidRPr="00C41734">
        <w:t xml:space="preserve"> niniejsz</w:t>
      </w:r>
      <w:r w:rsidR="006F6ACD">
        <w:t>ych</w:t>
      </w:r>
      <w:r w:rsidRPr="00C41734">
        <w:t xml:space="preserve"> </w:t>
      </w:r>
      <w:r>
        <w:t>wykres</w:t>
      </w:r>
      <w:r w:rsidR="006F6ACD">
        <w:t>ach</w:t>
      </w:r>
      <w:r w:rsidRPr="00C41734">
        <w:t xml:space="preserve"> przedstawiono zestawienie czasów sortowania algorytmów dla różnych typów danych, w tym losowych, rosnących, malejących, A-kształtnych i V-kształtnych. Przeprowadzono sortowanie dla różnej liczby elementów i przedstawiono wyniki w postaci wykresu, który ukazuje jak czas sortowania rośnie wraz ze wzrostem liczby elementów. W analizie porównawczej skupiono się na sześciu popularnych algorytmach sortowania: </w:t>
      </w:r>
      <w:proofErr w:type="spellStart"/>
      <w:r w:rsidRPr="00C41734">
        <w:t>Merge</w:t>
      </w:r>
      <w:proofErr w:type="spellEnd"/>
      <w:r w:rsidRPr="00C41734">
        <w:t xml:space="preserve"> Sort, </w:t>
      </w:r>
      <w:proofErr w:type="spellStart"/>
      <w:r w:rsidRPr="00C41734">
        <w:t>Heap</w:t>
      </w:r>
      <w:proofErr w:type="spellEnd"/>
      <w:r w:rsidRPr="00C41734">
        <w:t xml:space="preserve"> Sort, </w:t>
      </w:r>
      <w:proofErr w:type="spellStart"/>
      <w:r w:rsidRPr="00C41734">
        <w:t>Bubble</w:t>
      </w:r>
      <w:proofErr w:type="spellEnd"/>
      <w:r w:rsidRPr="00C41734">
        <w:t xml:space="preserve"> Sort, </w:t>
      </w:r>
      <w:proofErr w:type="spellStart"/>
      <w:r w:rsidRPr="00C41734">
        <w:t>Selection</w:t>
      </w:r>
      <w:proofErr w:type="spellEnd"/>
      <w:r w:rsidRPr="00C41734">
        <w:t xml:space="preserve"> Sort, </w:t>
      </w:r>
      <w:proofErr w:type="spellStart"/>
      <w:r w:rsidRPr="00C41734">
        <w:t>Insertion</w:t>
      </w:r>
      <w:proofErr w:type="spellEnd"/>
      <w:r w:rsidRPr="00C41734">
        <w:t xml:space="preserve"> Sort</w:t>
      </w:r>
      <w:r w:rsidR="003D45FD">
        <w:t>, Shell Sort</w:t>
      </w:r>
      <w:r w:rsidRPr="00C41734">
        <w:t xml:space="preserve"> oraz </w:t>
      </w:r>
      <w:proofErr w:type="spellStart"/>
      <w:r w:rsidRPr="00C41734">
        <w:t>Quick</w:t>
      </w:r>
      <w:proofErr w:type="spellEnd"/>
      <w:r w:rsidRPr="00C41734">
        <w:t xml:space="preserve"> Sort. Celem</w:t>
      </w:r>
      <w:r w:rsidR="003D45FD">
        <w:t xml:space="preserve"> </w:t>
      </w:r>
      <w:r w:rsidRPr="00C41734">
        <w:t>jest zidentyfikowanie, który z algorytmów jest najbardziej efektywny dla określonego typu danych i w jakiej liczbie elementów. Wyniki te mogą być pomocne w wyborze najlepszego algorytmu sortowania dla pewnej liczby elementów.</w:t>
      </w:r>
    </w:p>
    <w:p w14:paraId="5A2697AC" w14:textId="5E767CF1" w:rsidR="00C41734" w:rsidRDefault="00F53703" w:rsidP="00AD7E8C">
      <w:r>
        <w:rPr>
          <w:noProof/>
        </w:rPr>
        <w:drawing>
          <wp:anchor distT="0" distB="0" distL="114300" distR="114300" simplePos="0" relativeHeight="251695104" behindDoc="0" locked="0" layoutInCell="1" allowOverlap="1" wp14:anchorId="02A423B0" wp14:editId="4029C966">
            <wp:simplePos x="0" y="0"/>
            <wp:positionH relativeFrom="margin">
              <wp:posOffset>-697776</wp:posOffset>
            </wp:positionH>
            <wp:positionV relativeFrom="paragraph">
              <wp:posOffset>243146</wp:posOffset>
            </wp:positionV>
            <wp:extent cx="7123430" cy="5901070"/>
            <wp:effectExtent l="0" t="0" r="1270" b="4445"/>
            <wp:wrapNone/>
            <wp:docPr id="46" name="Wykres 46">
              <a:extLst xmlns:a="http://schemas.openxmlformats.org/drawingml/2006/main">
                <a:ext uri="{FF2B5EF4-FFF2-40B4-BE49-F238E27FC236}">
                  <a16:creationId xmlns:a16="http://schemas.microsoft.com/office/drawing/2014/main" id="{C8F55716-C9FD-4179-8F99-18447FFE39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711D7" w14:textId="17069401" w:rsidR="006F6ACD" w:rsidRDefault="006F6ACD" w:rsidP="00AD7E8C"/>
    <w:p w14:paraId="72689DE9" w14:textId="6285ED7C" w:rsidR="006F6ACD" w:rsidRDefault="006F6ACD" w:rsidP="00AD7E8C"/>
    <w:p w14:paraId="46F48C3B" w14:textId="2EB499A3" w:rsidR="006F6ACD" w:rsidRDefault="006F6ACD" w:rsidP="00AD7E8C"/>
    <w:p w14:paraId="6176D2C3" w14:textId="268066CC" w:rsidR="006F6ACD" w:rsidRDefault="006F6ACD" w:rsidP="00AD7E8C"/>
    <w:p w14:paraId="26F45F6D" w14:textId="07FD9EBC" w:rsidR="006F6ACD" w:rsidRDefault="006F6ACD" w:rsidP="00AD7E8C"/>
    <w:p w14:paraId="27BF4660" w14:textId="6FFB8D90" w:rsidR="006F6ACD" w:rsidRDefault="006F6ACD" w:rsidP="00AD7E8C"/>
    <w:p w14:paraId="2072D276" w14:textId="7000CA29" w:rsidR="006F6ACD" w:rsidRDefault="006F6ACD" w:rsidP="00AD7E8C"/>
    <w:p w14:paraId="69588A2B" w14:textId="04B97675" w:rsidR="006F6ACD" w:rsidRDefault="006F6ACD" w:rsidP="00AD7E8C"/>
    <w:p w14:paraId="5A020A05" w14:textId="1B473F68" w:rsidR="006F6ACD" w:rsidRDefault="006F6ACD" w:rsidP="00AD7E8C"/>
    <w:p w14:paraId="1758273D" w14:textId="2BE61A51" w:rsidR="006F6ACD" w:rsidRDefault="006F6ACD" w:rsidP="00AD7E8C"/>
    <w:p w14:paraId="358C5005" w14:textId="62E6AB4D" w:rsidR="006F6ACD" w:rsidRDefault="006F6ACD" w:rsidP="00AD7E8C"/>
    <w:p w14:paraId="4646A0DC" w14:textId="1E95E361" w:rsidR="006F6ACD" w:rsidRDefault="006F6ACD" w:rsidP="00AD7E8C"/>
    <w:p w14:paraId="7740B057" w14:textId="07B9EAFA" w:rsidR="006F6ACD" w:rsidRDefault="006F6ACD" w:rsidP="00AD7E8C"/>
    <w:p w14:paraId="0278258E" w14:textId="56457CEB" w:rsidR="006F6ACD" w:rsidRDefault="006F6ACD" w:rsidP="00AD7E8C"/>
    <w:p w14:paraId="42D63663" w14:textId="2EF15DD7" w:rsidR="006F6ACD" w:rsidRDefault="006F6ACD" w:rsidP="00AD7E8C"/>
    <w:p w14:paraId="7CA9CDD4" w14:textId="194A3E38" w:rsidR="006F6ACD" w:rsidRDefault="006F6ACD" w:rsidP="00AD7E8C"/>
    <w:p w14:paraId="5041BC17" w14:textId="04D99EB8" w:rsidR="006F6ACD" w:rsidRDefault="006F6ACD" w:rsidP="00AD7E8C"/>
    <w:p w14:paraId="2BAA9C96" w14:textId="4B45F29E" w:rsidR="006F6ACD" w:rsidRDefault="006F6ACD" w:rsidP="00AD7E8C"/>
    <w:p w14:paraId="55798637" w14:textId="321EDE9F" w:rsidR="006F6ACD" w:rsidRDefault="006F6ACD" w:rsidP="00AD7E8C"/>
    <w:p w14:paraId="654F5027" w14:textId="2EC2D291" w:rsidR="006F6ACD" w:rsidRDefault="006F6ACD" w:rsidP="00AD7E8C"/>
    <w:p w14:paraId="0314DBD2" w14:textId="5241C448" w:rsidR="006F6ACD" w:rsidRDefault="006F6ACD" w:rsidP="00AD7E8C"/>
    <w:p w14:paraId="5DD52BD3" w14:textId="2696248E" w:rsidR="006F6ACD" w:rsidRDefault="006F6ACD" w:rsidP="00AD7E8C"/>
    <w:p w14:paraId="0C3EA8CC" w14:textId="2561AB36" w:rsidR="00E92096" w:rsidRDefault="00E92096" w:rsidP="00AD7E8C"/>
    <w:p w14:paraId="2EF1EC31" w14:textId="32313B43" w:rsidR="00E92096" w:rsidRDefault="00F53703" w:rsidP="00AD7E8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6F88580C" wp14:editId="30DAF67A">
            <wp:simplePos x="0" y="0"/>
            <wp:positionH relativeFrom="column">
              <wp:posOffset>-676511</wp:posOffset>
            </wp:positionH>
            <wp:positionV relativeFrom="paragraph">
              <wp:posOffset>366808</wp:posOffset>
            </wp:positionV>
            <wp:extent cx="6932295" cy="4901610"/>
            <wp:effectExtent l="0" t="0" r="1905" b="13335"/>
            <wp:wrapNone/>
            <wp:docPr id="47" name="Wykres 47">
              <a:extLst xmlns:a="http://schemas.openxmlformats.org/drawingml/2006/main">
                <a:ext uri="{FF2B5EF4-FFF2-40B4-BE49-F238E27FC236}">
                  <a16:creationId xmlns:a16="http://schemas.microsoft.com/office/drawing/2014/main" id="{53801E60-60D6-4B5F-9CC7-F31A21D625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096" w:rsidRPr="00E92096">
        <w:rPr>
          <w:b/>
          <w:bCs/>
        </w:rPr>
        <w:t>Zestawienie każdego z algorytmów w zależności wykonanych operacji od liczby elementów</w:t>
      </w:r>
      <w:r w:rsidR="00E92096">
        <w:rPr>
          <w:b/>
          <w:bCs/>
        </w:rPr>
        <w:t>:</w:t>
      </w:r>
    </w:p>
    <w:p w14:paraId="71230714" w14:textId="104E9831" w:rsidR="00E92096" w:rsidRDefault="00E92096" w:rsidP="00AD7E8C">
      <w:pPr>
        <w:rPr>
          <w:noProof/>
        </w:rPr>
      </w:pPr>
    </w:p>
    <w:p w14:paraId="2089DAE3" w14:textId="681131BF" w:rsidR="00F53703" w:rsidRDefault="00F53703" w:rsidP="00AD7E8C">
      <w:pPr>
        <w:rPr>
          <w:noProof/>
        </w:rPr>
      </w:pPr>
    </w:p>
    <w:p w14:paraId="76AE6D8F" w14:textId="1CAE0CD9" w:rsidR="00F53703" w:rsidRDefault="00F53703" w:rsidP="00AD7E8C">
      <w:pPr>
        <w:rPr>
          <w:noProof/>
        </w:rPr>
      </w:pPr>
    </w:p>
    <w:p w14:paraId="5C2FAB16" w14:textId="2BC3450F" w:rsidR="00F53703" w:rsidRDefault="00F53703" w:rsidP="00AD7E8C">
      <w:pPr>
        <w:rPr>
          <w:noProof/>
        </w:rPr>
      </w:pPr>
    </w:p>
    <w:p w14:paraId="7D3D10A9" w14:textId="2AB516C9" w:rsidR="00F53703" w:rsidRDefault="00F53703" w:rsidP="00AD7E8C">
      <w:pPr>
        <w:rPr>
          <w:noProof/>
        </w:rPr>
      </w:pPr>
    </w:p>
    <w:p w14:paraId="0037EC5F" w14:textId="7C73B9B2" w:rsidR="00F53703" w:rsidRDefault="00F53703" w:rsidP="00AD7E8C">
      <w:pPr>
        <w:rPr>
          <w:noProof/>
        </w:rPr>
      </w:pPr>
    </w:p>
    <w:p w14:paraId="7EA7E2EA" w14:textId="09B91FF9" w:rsidR="00F53703" w:rsidRDefault="00F53703" w:rsidP="00AD7E8C">
      <w:pPr>
        <w:rPr>
          <w:noProof/>
        </w:rPr>
      </w:pPr>
    </w:p>
    <w:p w14:paraId="1E0C5BC4" w14:textId="5B292C8B" w:rsidR="00F53703" w:rsidRDefault="00F53703" w:rsidP="00AD7E8C">
      <w:pPr>
        <w:rPr>
          <w:noProof/>
        </w:rPr>
      </w:pPr>
    </w:p>
    <w:p w14:paraId="559EAF21" w14:textId="43B16EA3" w:rsidR="00F53703" w:rsidRDefault="00F53703" w:rsidP="00AD7E8C">
      <w:pPr>
        <w:rPr>
          <w:noProof/>
        </w:rPr>
      </w:pPr>
    </w:p>
    <w:p w14:paraId="08EE4167" w14:textId="374FCC42" w:rsidR="00F53703" w:rsidRDefault="00F53703" w:rsidP="00AD7E8C">
      <w:pPr>
        <w:rPr>
          <w:noProof/>
        </w:rPr>
      </w:pPr>
    </w:p>
    <w:p w14:paraId="0B5BD087" w14:textId="5C5B88A2" w:rsidR="00F53703" w:rsidRDefault="00F53703" w:rsidP="00AD7E8C">
      <w:pPr>
        <w:rPr>
          <w:noProof/>
        </w:rPr>
      </w:pPr>
    </w:p>
    <w:p w14:paraId="3E959488" w14:textId="0B6FEB8B" w:rsidR="00F53703" w:rsidRDefault="00F53703" w:rsidP="00AD7E8C">
      <w:pPr>
        <w:rPr>
          <w:noProof/>
        </w:rPr>
      </w:pPr>
    </w:p>
    <w:p w14:paraId="5FABE792" w14:textId="60DFAF18" w:rsidR="00F53703" w:rsidRDefault="00F53703" w:rsidP="00AD7E8C">
      <w:pPr>
        <w:rPr>
          <w:noProof/>
        </w:rPr>
      </w:pPr>
    </w:p>
    <w:p w14:paraId="004D0A82" w14:textId="2698C816" w:rsidR="00F53703" w:rsidRDefault="00F53703" w:rsidP="00AD7E8C">
      <w:pPr>
        <w:rPr>
          <w:noProof/>
        </w:rPr>
      </w:pPr>
    </w:p>
    <w:p w14:paraId="4E40C9F0" w14:textId="268FCB2A" w:rsidR="00F53703" w:rsidRDefault="00F53703" w:rsidP="00AD7E8C">
      <w:pPr>
        <w:rPr>
          <w:noProof/>
        </w:rPr>
      </w:pPr>
    </w:p>
    <w:p w14:paraId="53BD7456" w14:textId="77777777" w:rsidR="00F53703" w:rsidRPr="00E92096" w:rsidRDefault="00F53703" w:rsidP="00AD7E8C">
      <w:pPr>
        <w:rPr>
          <w:b/>
          <w:bCs/>
        </w:rPr>
      </w:pPr>
    </w:p>
    <w:p w14:paraId="0ED85AA4" w14:textId="1C1A0A51" w:rsidR="00E92096" w:rsidRDefault="00E92096" w:rsidP="00AD7E8C"/>
    <w:p w14:paraId="558DB4A0" w14:textId="5AB699D6" w:rsidR="00E92096" w:rsidRDefault="00E92096" w:rsidP="00AD7E8C"/>
    <w:p w14:paraId="73B514A7" w14:textId="04E64781" w:rsidR="00E92096" w:rsidRDefault="00E92096" w:rsidP="00AD7E8C"/>
    <w:p w14:paraId="1151C4A8" w14:textId="3942A0FA" w:rsidR="00E92096" w:rsidRDefault="00E92096" w:rsidP="00AD7E8C">
      <w:pPr>
        <w:rPr>
          <w:b/>
          <w:bCs/>
        </w:rPr>
      </w:pPr>
      <w:r w:rsidRPr="00E92096">
        <w:rPr>
          <w:b/>
          <w:bCs/>
        </w:rPr>
        <w:t>Wnioski:</w:t>
      </w:r>
    </w:p>
    <w:p w14:paraId="0C27F2BE" w14:textId="2F53C2F0" w:rsidR="00E92096" w:rsidRPr="00E92096" w:rsidRDefault="00E92096" w:rsidP="00E92096">
      <w:r w:rsidRPr="00E92096">
        <w:t>Analiza wyników przedstawionych na wykresie pozwala na wyciągnięcie kilku ważnych wniosków dotyczących efektywności poszczególnych algorytmów sortowania. Po pierwsze, większość algorytmów (</w:t>
      </w:r>
      <w:proofErr w:type="spellStart"/>
      <w:r w:rsidRPr="00E92096">
        <w:t>Merge</w:t>
      </w:r>
      <w:proofErr w:type="spellEnd"/>
      <w:r w:rsidRPr="00E92096">
        <w:t xml:space="preserve"> Sort, </w:t>
      </w:r>
      <w:proofErr w:type="spellStart"/>
      <w:r w:rsidRPr="00E92096">
        <w:t>Heap</w:t>
      </w:r>
      <w:proofErr w:type="spellEnd"/>
      <w:r w:rsidRPr="00E92096">
        <w:t xml:space="preserve"> Sort, </w:t>
      </w:r>
      <w:proofErr w:type="spellStart"/>
      <w:r w:rsidR="00D90B09">
        <w:t>Insertion</w:t>
      </w:r>
      <w:proofErr w:type="spellEnd"/>
      <w:r w:rsidRPr="00E92096">
        <w:t xml:space="preserve"> Sort, </w:t>
      </w:r>
      <w:r w:rsidR="00D90B09">
        <w:t>Shell</w:t>
      </w:r>
      <w:r w:rsidRPr="00E92096">
        <w:t xml:space="preserve"> Sort,</w:t>
      </w:r>
      <w:r w:rsidR="00F53703">
        <w:t xml:space="preserve"> </w:t>
      </w:r>
      <w:proofErr w:type="spellStart"/>
      <w:r w:rsidR="00F53703">
        <w:t>Bubble</w:t>
      </w:r>
      <w:proofErr w:type="spellEnd"/>
      <w:r w:rsidR="00F53703">
        <w:t>, Shell Sort,</w:t>
      </w:r>
      <w:r w:rsidRPr="00E92096">
        <w:t xml:space="preserve"> </w:t>
      </w:r>
      <w:proofErr w:type="spellStart"/>
      <w:r w:rsidRPr="00E92096">
        <w:t>Quick</w:t>
      </w:r>
      <w:proofErr w:type="spellEnd"/>
      <w:r w:rsidRPr="00E92096">
        <w:t xml:space="preserve"> Sort) radzi sobie podobnie dobrze dla różnych typów danych, w tym dla danych losowych, rosnących, malejących, A-kształtnych i V-kształtnych. Po drugie, </w:t>
      </w:r>
      <w:proofErr w:type="spellStart"/>
      <w:r w:rsidRPr="00E92096">
        <w:t>Insertion</w:t>
      </w:r>
      <w:proofErr w:type="spellEnd"/>
      <w:r w:rsidRPr="00E92096">
        <w:t xml:space="preserve"> Sort wyróżnia się znacznie gorszymi wynikami, zwłaszcza w przypadku dużych ilości danych, co wskazuje na to, że jest to algorytm stosunkowo mało wydajny dla dużych zbiorów danych.</w:t>
      </w:r>
    </w:p>
    <w:p w14:paraId="20F18B76" w14:textId="77777777" w:rsidR="00F53703" w:rsidRDefault="00E92096" w:rsidP="00F63C55">
      <w:r w:rsidRPr="00E92096">
        <w:t xml:space="preserve">Wnioski te mogą mieć praktyczne zastosowanie w wyborze optymalnego algorytmu sortowania dla konkretnych zastosowań. Dla mniejszych zbiorów danych, algorytm </w:t>
      </w:r>
      <w:proofErr w:type="spellStart"/>
      <w:r w:rsidRPr="00E92096">
        <w:t>Insertion</w:t>
      </w:r>
      <w:proofErr w:type="spellEnd"/>
      <w:r w:rsidRPr="00E92096">
        <w:t xml:space="preserve"> Sort może być wystarczająco szybki i nie wymagać zastosowania bardziej złożonych algorytmów. Jednak dla większych zbiorów danych, zastosowanie bardziej wydajnych algorytmów, takich jak </w:t>
      </w:r>
      <w:proofErr w:type="spellStart"/>
      <w:r w:rsidRPr="00E92096">
        <w:t>Merge</w:t>
      </w:r>
      <w:proofErr w:type="spellEnd"/>
      <w:r w:rsidRPr="00E92096">
        <w:t xml:space="preserve"> Sort, </w:t>
      </w:r>
      <w:proofErr w:type="spellStart"/>
      <w:r w:rsidRPr="00E92096">
        <w:t>Heap</w:t>
      </w:r>
      <w:proofErr w:type="spellEnd"/>
      <w:r w:rsidRPr="00E92096">
        <w:t xml:space="preserve"> Sort czy </w:t>
      </w:r>
      <w:proofErr w:type="spellStart"/>
      <w:r w:rsidRPr="00E92096">
        <w:t>Quick</w:t>
      </w:r>
      <w:proofErr w:type="spellEnd"/>
      <w:r w:rsidRPr="00E92096">
        <w:t xml:space="preserve"> Sort, może znacznie przyspieszyć sortowanie i zwiększyć ogólną wydajność systemu.</w:t>
      </w:r>
    </w:p>
    <w:p w14:paraId="5FF10898" w14:textId="124B8662" w:rsidR="00F63C55" w:rsidRDefault="00F53703" w:rsidP="00F63C55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7B0CE5D8" wp14:editId="7778A435">
            <wp:simplePos x="0" y="0"/>
            <wp:positionH relativeFrom="margin">
              <wp:posOffset>-410697</wp:posOffset>
            </wp:positionH>
            <wp:positionV relativeFrom="paragraph">
              <wp:posOffset>248521</wp:posOffset>
            </wp:positionV>
            <wp:extent cx="6783011" cy="4284345"/>
            <wp:effectExtent l="0" t="0" r="18415" b="1905"/>
            <wp:wrapNone/>
            <wp:docPr id="48" name="Wykres 48">
              <a:extLst xmlns:a="http://schemas.openxmlformats.org/drawingml/2006/main">
                <a:ext uri="{FF2B5EF4-FFF2-40B4-BE49-F238E27FC236}">
                  <a16:creationId xmlns:a16="http://schemas.microsoft.com/office/drawing/2014/main" id="{C03CA7E3-943D-448F-8652-4E84B25C2F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C55" w:rsidRPr="00F63C55">
        <w:rPr>
          <w:b/>
          <w:bCs/>
        </w:rPr>
        <w:t>Zależność czasu sortowania od liczby elem</w:t>
      </w:r>
      <w:r w:rsidR="00F63C55">
        <w:rPr>
          <w:b/>
          <w:bCs/>
        </w:rPr>
        <w:t>e</w:t>
      </w:r>
      <w:r w:rsidR="00F63C55" w:rsidRPr="00F63C55">
        <w:rPr>
          <w:b/>
          <w:bCs/>
        </w:rPr>
        <w:t>ntów dla liczb ułożonych losowo:</w:t>
      </w:r>
    </w:p>
    <w:p w14:paraId="7C168865" w14:textId="077B8A73" w:rsidR="00F53703" w:rsidRDefault="00F53703" w:rsidP="00F63C55">
      <w:pPr>
        <w:rPr>
          <w:b/>
          <w:bCs/>
        </w:rPr>
      </w:pPr>
    </w:p>
    <w:p w14:paraId="297B05B7" w14:textId="3C7EAA5A" w:rsidR="00F53703" w:rsidRPr="00F53703" w:rsidRDefault="00F53703" w:rsidP="00F63C55"/>
    <w:p w14:paraId="60F58A4C" w14:textId="255A3FBA" w:rsidR="00F63C55" w:rsidRDefault="00F63C55" w:rsidP="00F63C55">
      <w:pPr>
        <w:rPr>
          <w:b/>
          <w:bCs/>
        </w:rPr>
      </w:pPr>
    </w:p>
    <w:p w14:paraId="2415DFD1" w14:textId="1609F1BF" w:rsidR="00F63C55" w:rsidRDefault="00F63C55" w:rsidP="00F63C55"/>
    <w:p w14:paraId="793D7134" w14:textId="6F971033" w:rsidR="00F63C55" w:rsidRDefault="00F63C55" w:rsidP="00F63C55"/>
    <w:p w14:paraId="115562C0" w14:textId="13BA1AB9" w:rsidR="00F53703" w:rsidRDefault="00F53703" w:rsidP="00F63C55"/>
    <w:p w14:paraId="659FDCCF" w14:textId="40E6D47B" w:rsidR="00F53703" w:rsidRDefault="00F53703" w:rsidP="00F63C55"/>
    <w:p w14:paraId="72724002" w14:textId="240E77F3" w:rsidR="00F53703" w:rsidRDefault="00F53703" w:rsidP="00F63C55"/>
    <w:p w14:paraId="5A1C7C6B" w14:textId="11DDF83B" w:rsidR="00F53703" w:rsidRDefault="00F53703" w:rsidP="00F63C55"/>
    <w:p w14:paraId="0B889D5E" w14:textId="1309DFE4" w:rsidR="00F53703" w:rsidRDefault="00F53703" w:rsidP="00F63C55"/>
    <w:p w14:paraId="7CDEDEE7" w14:textId="0D1A4326" w:rsidR="00F53703" w:rsidRDefault="00F53703" w:rsidP="00F63C55"/>
    <w:p w14:paraId="438ECCC4" w14:textId="58524B60" w:rsidR="00F53703" w:rsidRDefault="00F53703" w:rsidP="00F63C55"/>
    <w:p w14:paraId="68228959" w14:textId="0FFC159E" w:rsidR="00F53703" w:rsidRDefault="00F53703" w:rsidP="00F63C55"/>
    <w:p w14:paraId="54D612A8" w14:textId="77777777" w:rsidR="00F53703" w:rsidRPr="00F63C55" w:rsidRDefault="00F53703" w:rsidP="00F63C55"/>
    <w:p w14:paraId="388AF614" w14:textId="6A40865A" w:rsidR="00F53703" w:rsidRDefault="00F53703" w:rsidP="00E92096"/>
    <w:p w14:paraId="486F29B3" w14:textId="77777777" w:rsidR="00F53703" w:rsidRDefault="00F53703" w:rsidP="00E92096">
      <w:pPr>
        <w:rPr>
          <w:b/>
          <w:bCs/>
        </w:rPr>
      </w:pPr>
    </w:p>
    <w:p w14:paraId="13CBBB85" w14:textId="6B9F8D4B" w:rsidR="009322A9" w:rsidRDefault="00F53703" w:rsidP="00E9209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1E379D42" wp14:editId="6BC9C8A6">
            <wp:simplePos x="0" y="0"/>
            <wp:positionH relativeFrom="margin">
              <wp:posOffset>-431445</wp:posOffset>
            </wp:positionH>
            <wp:positionV relativeFrom="paragraph">
              <wp:posOffset>272740</wp:posOffset>
            </wp:positionV>
            <wp:extent cx="6868160" cy="4157330"/>
            <wp:effectExtent l="0" t="0" r="8890" b="15240"/>
            <wp:wrapNone/>
            <wp:docPr id="49" name="Wykres 49">
              <a:extLst xmlns:a="http://schemas.openxmlformats.org/drawingml/2006/main">
                <a:ext uri="{FF2B5EF4-FFF2-40B4-BE49-F238E27FC236}">
                  <a16:creationId xmlns:a16="http://schemas.microsoft.com/office/drawing/2014/main" id="{C0DCC6C3-2029-4D6A-A98A-092DA25B8F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2A9" w:rsidRPr="009322A9">
        <w:rPr>
          <w:b/>
          <w:bCs/>
        </w:rPr>
        <w:t>Zależność czasu sortowania od liczby elem</w:t>
      </w:r>
      <w:r w:rsidR="009322A9">
        <w:rPr>
          <w:b/>
          <w:bCs/>
        </w:rPr>
        <w:t>e</w:t>
      </w:r>
      <w:r w:rsidR="009322A9" w:rsidRPr="009322A9">
        <w:rPr>
          <w:b/>
          <w:bCs/>
        </w:rPr>
        <w:t>ntów dla liczb ułożonych rosnąco :</w:t>
      </w:r>
    </w:p>
    <w:p w14:paraId="62FC6B35" w14:textId="08A9BEED" w:rsidR="00F53703" w:rsidRDefault="00F53703" w:rsidP="00E92096">
      <w:pPr>
        <w:rPr>
          <w:b/>
          <w:bCs/>
        </w:rPr>
      </w:pPr>
    </w:p>
    <w:p w14:paraId="730E486F" w14:textId="05FDCF53" w:rsidR="00F53703" w:rsidRDefault="00F53703" w:rsidP="00E92096">
      <w:pPr>
        <w:rPr>
          <w:b/>
          <w:bCs/>
        </w:rPr>
      </w:pPr>
    </w:p>
    <w:p w14:paraId="75076683" w14:textId="37F494BE" w:rsidR="00F53703" w:rsidRDefault="00F53703" w:rsidP="00E92096">
      <w:pPr>
        <w:rPr>
          <w:b/>
          <w:bCs/>
        </w:rPr>
      </w:pPr>
    </w:p>
    <w:p w14:paraId="3CFB1F41" w14:textId="08EADF7A" w:rsidR="00F53703" w:rsidRDefault="00F53703" w:rsidP="00E92096">
      <w:pPr>
        <w:rPr>
          <w:b/>
          <w:bCs/>
        </w:rPr>
      </w:pPr>
    </w:p>
    <w:p w14:paraId="358BFD26" w14:textId="567B6CA0" w:rsidR="00F53703" w:rsidRDefault="00F53703" w:rsidP="00E92096">
      <w:pPr>
        <w:rPr>
          <w:b/>
          <w:bCs/>
        </w:rPr>
      </w:pPr>
    </w:p>
    <w:p w14:paraId="58031D73" w14:textId="0A8DB121" w:rsidR="00F53703" w:rsidRDefault="00F53703" w:rsidP="00E92096">
      <w:pPr>
        <w:rPr>
          <w:b/>
          <w:bCs/>
        </w:rPr>
      </w:pPr>
    </w:p>
    <w:p w14:paraId="78D0E520" w14:textId="00F2E7ED" w:rsidR="00F53703" w:rsidRDefault="00F53703" w:rsidP="00E92096">
      <w:pPr>
        <w:rPr>
          <w:b/>
          <w:bCs/>
        </w:rPr>
      </w:pPr>
    </w:p>
    <w:p w14:paraId="01B826C6" w14:textId="10B42BD6" w:rsidR="00F53703" w:rsidRDefault="00F53703" w:rsidP="00E92096">
      <w:pPr>
        <w:rPr>
          <w:b/>
          <w:bCs/>
        </w:rPr>
      </w:pPr>
    </w:p>
    <w:p w14:paraId="242574FB" w14:textId="4C058452" w:rsidR="00F53703" w:rsidRDefault="00F53703" w:rsidP="00E92096">
      <w:pPr>
        <w:rPr>
          <w:b/>
          <w:bCs/>
        </w:rPr>
      </w:pPr>
    </w:p>
    <w:p w14:paraId="0AB20E0A" w14:textId="77777777" w:rsidR="00F53703" w:rsidRPr="009322A9" w:rsidRDefault="00F53703" w:rsidP="00E92096">
      <w:pPr>
        <w:rPr>
          <w:b/>
          <w:bCs/>
        </w:rPr>
      </w:pPr>
    </w:p>
    <w:p w14:paraId="4B03FE79" w14:textId="131E3187" w:rsidR="009322A9" w:rsidRDefault="009322A9" w:rsidP="00E92096"/>
    <w:p w14:paraId="47E31A8A" w14:textId="5F6C9E13" w:rsidR="00F63C55" w:rsidRDefault="00F63C55" w:rsidP="00E92096"/>
    <w:p w14:paraId="133F9DAC" w14:textId="77777777" w:rsidR="009322A9" w:rsidRDefault="009322A9" w:rsidP="00E92096"/>
    <w:p w14:paraId="0B288A98" w14:textId="661FC697" w:rsidR="009322A9" w:rsidRDefault="00F53703" w:rsidP="00E92096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3CBBC92A" wp14:editId="7BF0122B">
            <wp:simplePos x="0" y="0"/>
            <wp:positionH relativeFrom="margin">
              <wp:posOffset>-570186</wp:posOffset>
            </wp:positionH>
            <wp:positionV relativeFrom="paragraph">
              <wp:posOffset>376113</wp:posOffset>
            </wp:positionV>
            <wp:extent cx="6527800" cy="4327318"/>
            <wp:effectExtent l="0" t="0" r="6350" b="16510"/>
            <wp:wrapNone/>
            <wp:docPr id="50" name="Wykres 50">
              <a:extLst xmlns:a="http://schemas.openxmlformats.org/drawingml/2006/main">
                <a:ext uri="{FF2B5EF4-FFF2-40B4-BE49-F238E27FC236}">
                  <a16:creationId xmlns:a16="http://schemas.microsoft.com/office/drawing/2014/main" id="{CE2139C4-FCAC-4208-968F-A458ADE050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2A9" w:rsidRPr="009322A9">
        <w:rPr>
          <w:b/>
          <w:bCs/>
        </w:rPr>
        <w:t>Zależność czasu sortowania od liczby elementów dla liczb ułożonych malejąco:</w:t>
      </w:r>
    </w:p>
    <w:p w14:paraId="2EB7F574" w14:textId="1ED17FC7" w:rsidR="00F53703" w:rsidRDefault="00F53703" w:rsidP="00E92096">
      <w:pPr>
        <w:rPr>
          <w:b/>
          <w:bCs/>
        </w:rPr>
      </w:pPr>
    </w:p>
    <w:p w14:paraId="3B7C9824" w14:textId="019940B9" w:rsidR="00F53703" w:rsidRPr="009322A9" w:rsidRDefault="00F53703" w:rsidP="00E92096">
      <w:pPr>
        <w:rPr>
          <w:b/>
          <w:bCs/>
        </w:rPr>
      </w:pPr>
    </w:p>
    <w:p w14:paraId="60507C2E" w14:textId="651C7B31" w:rsidR="009322A9" w:rsidRDefault="009322A9" w:rsidP="00E92096"/>
    <w:p w14:paraId="72EB1F18" w14:textId="5CEE7A7A" w:rsidR="009322A9" w:rsidRDefault="009322A9" w:rsidP="00E92096">
      <w:pPr>
        <w:rPr>
          <w:b/>
          <w:bCs/>
        </w:rPr>
      </w:pPr>
    </w:p>
    <w:p w14:paraId="1139519C" w14:textId="35E56CA7" w:rsidR="009322A9" w:rsidRDefault="009322A9" w:rsidP="00E92096">
      <w:pPr>
        <w:rPr>
          <w:b/>
          <w:bCs/>
        </w:rPr>
      </w:pPr>
    </w:p>
    <w:p w14:paraId="3D8618C3" w14:textId="5C70BF5D" w:rsidR="00F53703" w:rsidRDefault="00F53703" w:rsidP="00E92096">
      <w:pPr>
        <w:rPr>
          <w:b/>
          <w:bCs/>
        </w:rPr>
      </w:pPr>
    </w:p>
    <w:p w14:paraId="6C6A3A69" w14:textId="424FB000" w:rsidR="00F53703" w:rsidRDefault="00F53703" w:rsidP="00E92096">
      <w:pPr>
        <w:rPr>
          <w:b/>
          <w:bCs/>
        </w:rPr>
      </w:pPr>
    </w:p>
    <w:p w14:paraId="061FD289" w14:textId="0DDC7FC7" w:rsidR="00F53703" w:rsidRDefault="00F53703" w:rsidP="00E92096">
      <w:pPr>
        <w:rPr>
          <w:b/>
          <w:bCs/>
        </w:rPr>
      </w:pPr>
    </w:p>
    <w:p w14:paraId="5F1EBCFF" w14:textId="39457C52" w:rsidR="00F53703" w:rsidRDefault="00F53703" w:rsidP="00E92096">
      <w:pPr>
        <w:rPr>
          <w:b/>
          <w:bCs/>
        </w:rPr>
      </w:pPr>
    </w:p>
    <w:p w14:paraId="39BF2F08" w14:textId="767C0631" w:rsidR="00F53703" w:rsidRDefault="00F53703" w:rsidP="00E92096">
      <w:pPr>
        <w:rPr>
          <w:b/>
          <w:bCs/>
        </w:rPr>
      </w:pPr>
    </w:p>
    <w:p w14:paraId="0F068029" w14:textId="076F7034" w:rsidR="00F53703" w:rsidRDefault="00F53703" w:rsidP="00E92096">
      <w:pPr>
        <w:rPr>
          <w:b/>
          <w:bCs/>
        </w:rPr>
      </w:pPr>
    </w:p>
    <w:p w14:paraId="59301D0F" w14:textId="25D79BB2" w:rsidR="00F53703" w:rsidRDefault="00F53703" w:rsidP="00E92096">
      <w:pPr>
        <w:rPr>
          <w:b/>
          <w:bCs/>
        </w:rPr>
      </w:pPr>
    </w:p>
    <w:p w14:paraId="5B7CCDEF" w14:textId="5DF53498" w:rsidR="00F53703" w:rsidRDefault="00F53703" w:rsidP="00E92096">
      <w:pPr>
        <w:rPr>
          <w:b/>
          <w:bCs/>
        </w:rPr>
      </w:pPr>
    </w:p>
    <w:p w14:paraId="22EFA534" w14:textId="5EA18AA4" w:rsidR="00F53703" w:rsidRDefault="00F53703" w:rsidP="00E92096">
      <w:pPr>
        <w:rPr>
          <w:b/>
          <w:bCs/>
        </w:rPr>
      </w:pPr>
    </w:p>
    <w:p w14:paraId="76508BBE" w14:textId="0B0DF3E2" w:rsidR="00F53703" w:rsidRDefault="00F53703" w:rsidP="00E92096">
      <w:pPr>
        <w:rPr>
          <w:b/>
          <w:bCs/>
        </w:rPr>
      </w:pPr>
    </w:p>
    <w:p w14:paraId="4EC3D6B5" w14:textId="77777777" w:rsidR="00F53703" w:rsidRDefault="00F53703" w:rsidP="00E92096">
      <w:pPr>
        <w:rPr>
          <w:b/>
          <w:bCs/>
        </w:rPr>
      </w:pPr>
    </w:p>
    <w:p w14:paraId="3B1DA339" w14:textId="341BBCE2" w:rsidR="009322A9" w:rsidRDefault="00F53703" w:rsidP="00E9209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3FE1BF61" wp14:editId="28527F3D">
            <wp:simplePos x="0" y="0"/>
            <wp:positionH relativeFrom="column">
              <wp:posOffset>-570186</wp:posOffset>
            </wp:positionH>
            <wp:positionV relativeFrom="paragraph">
              <wp:posOffset>283653</wp:posOffset>
            </wp:positionV>
            <wp:extent cx="6655435" cy="4221126"/>
            <wp:effectExtent l="0" t="0" r="12065" b="8255"/>
            <wp:wrapNone/>
            <wp:docPr id="51" name="Wykres 51">
              <a:extLst xmlns:a="http://schemas.openxmlformats.org/drawingml/2006/main">
                <a:ext uri="{FF2B5EF4-FFF2-40B4-BE49-F238E27FC236}">
                  <a16:creationId xmlns:a16="http://schemas.microsoft.com/office/drawing/2014/main" id="{7612DE02-9176-4F59-9CAB-9FA8876C21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2A9" w:rsidRPr="009322A9">
        <w:rPr>
          <w:b/>
          <w:bCs/>
        </w:rPr>
        <w:t>Zależność czasu sortowania od liczby elem</w:t>
      </w:r>
      <w:r w:rsidR="009322A9">
        <w:rPr>
          <w:b/>
          <w:bCs/>
        </w:rPr>
        <w:t>e</w:t>
      </w:r>
      <w:r w:rsidR="009322A9" w:rsidRPr="009322A9">
        <w:rPr>
          <w:b/>
          <w:bCs/>
        </w:rPr>
        <w:t xml:space="preserve">ntów dla liczb ułożonych V </w:t>
      </w:r>
      <w:r w:rsidR="009322A9">
        <w:rPr>
          <w:b/>
          <w:bCs/>
        </w:rPr>
        <w:t>–</w:t>
      </w:r>
      <w:r w:rsidR="009322A9" w:rsidRPr="009322A9">
        <w:rPr>
          <w:b/>
          <w:bCs/>
        </w:rPr>
        <w:t xml:space="preserve"> kształtnie</w:t>
      </w:r>
      <w:r w:rsidR="009322A9">
        <w:rPr>
          <w:b/>
          <w:bCs/>
        </w:rPr>
        <w:t>:</w:t>
      </w:r>
    </w:p>
    <w:p w14:paraId="4C6B6206" w14:textId="717855EC" w:rsidR="009322A9" w:rsidRDefault="009322A9" w:rsidP="00E92096">
      <w:pPr>
        <w:rPr>
          <w:b/>
          <w:bCs/>
        </w:rPr>
      </w:pPr>
    </w:p>
    <w:p w14:paraId="30852756" w14:textId="7F42D798" w:rsidR="00F53703" w:rsidRDefault="00F53703" w:rsidP="00E92096">
      <w:pPr>
        <w:rPr>
          <w:b/>
          <w:bCs/>
        </w:rPr>
      </w:pPr>
    </w:p>
    <w:p w14:paraId="4255DBC1" w14:textId="72DC4690" w:rsidR="00F53703" w:rsidRDefault="00F53703" w:rsidP="00E92096">
      <w:pPr>
        <w:rPr>
          <w:b/>
          <w:bCs/>
        </w:rPr>
      </w:pPr>
    </w:p>
    <w:p w14:paraId="078BFF26" w14:textId="20C7F999" w:rsidR="00F53703" w:rsidRDefault="00F53703" w:rsidP="00E92096">
      <w:pPr>
        <w:rPr>
          <w:b/>
          <w:bCs/>
        </w:rPr>
      </w:pPr>
    </w:p>
    <w:p w14:paraId="32BF1D2D" w14:textId="68CF22D5" w:rsidR="00F53703" w:rsidRDefault="00F53703" w:rsidP="00E92096">
      <w:pPr>
        <w:rPr>
          <w:b/>
          <w:bCs/>
        </w:rPr>
      </w:pPr>
    </w:p>
    <w:p w14:paraId="6D783D43" w14:textId="38D32528" w:rsidR="00F53703" w:rsidRDefault="00F53703" w:rsidP="00E92096">
      <w:pPr>
        <w:rPr>
          <w:b/>
          <w:bCs/>
        </w:rPr>
      </w:pPr>
    </w:p>
    <w:p w14:paraId="17454614" w14:textId="579E18DF" w:rsidR="00F53703" w:rsidRDefault="00F53703" w:rsidP="00E92096">
      <w:pPr>
        <w:rPr>
          <w:b/>
          <w:bCs/>
        </w:rPr>
      </w:pPr>
    </w:p>
    <w:p w14:paraId="672D1846" w14:textId="48091989" w:rsidR="00F53703" w:rsidRDefault="00F53703" w:rsidP="00E92096">
      <w:pPr>
        <w:rPr>
          <w:b/>
          <w:bCs/>
        </w:rPr>
      </w:pPr>
    </w:p>
    <w:p w14:paraId="20256A06" w14:textId="56612612" w:rsidR="00F53703" w:rsidRDefault="00F53703" w:rsidP="00E92096">
      <w:pPr>
        <w:rPr>
          <w:b/>
          <w:bCs/>
        </w:rPr>
      </w:pPr>
    </w:p>
    <w:p w14:paraId="67FE5BBA" w14:textId="2411CA96" w:rsidR="00F53703" w:rsidRDefault="00F53703" w:rsidP="00E92096">
      <w:pPr>
        <w:rPr>
          <w:b/>
          <w:bCs/>
        </w:rPr>
      </w:pPr>
    </w:p>
    <w:p w14:paraId="64F32E7F" w14:textId="604BAEFA" w:rsidR="00F53703" w:rsidRDefault="00F53703" w:rsidP="00E92096">
      <w:pPr>
        <w:rPr>
          <w:b/>
          <w:bCs/>
        </w:rPr>
      </w:pPr>
    </w:p>
    <w:p w14:paraId="52849BCA" w14:textId="77777777" w:rsidR="00F53703" w:rsidRDefault="00F53703" w:rsidP="00E92096">
      <w:pPr>
        <w:rPr>
          <w:b/>
          <w:bCs/>
        </w:rPr>
      </w:pPr>
    </w:p>
    <w:p w14:paraId="32788C1F" w14:textId="55A45C4C" w:rsidR="009322A9" w:rsidRDefault="009322A9" w:rsidP="00E92096">
      <w:pPr>
        <w:rPr>
          <w:b/>
          <w:bCs/>
        </w:rPr>
      </w:pPr>
    </w:p>
    <w:p w14:paraId="1F01D542" w14:textId="6ECA763A" w:rsidR="00F53703" w:rsidRDefault="00F53703" w:rsidP="00E92096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1E28FB1B" wp14:editId="3CC165E3">
            <wp:simplePos x="0" y="0"/>
            <wp:positionH relativeFrom="column">
              <wp:posOffset>-378800</wp:posOffset>
            </wp:positionH>
            <wp:positionV relativeFrom="paragraph">
              <wp:posOffset>280418</wp:posOffset>
            </wp:positionV>
            <wp:extent cx="6623685" cy="4433777"/>
            <wp:effectExtent l="0" t="0" r="5715" b="5080"/>
            <wp:wrapNone/>
            <wp:docPr id="52" name="Wykres 52">
              <a:extLst xmlns:a="http://schemas.openxmlformats.org/drawingml/2006/main">
                <a:ext uri="{FF2B5EF4-FFF2-40B4-BE49-F238E27FC236}">
                  <a16:creationId xmlns:a16="http://schemas.microsoft.com/office/drawing/2014/main" id="{312D211F-FF90-429E-AA58-DAAFB3120A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B09" w:rsidRPr="00D90B09">
        <w:rPr>
          <w:b/>
          <w:bCs/>
        </w:rPr>
        <w:t>Zależność czasu sortowania od liczby elem</w:t>
      </w:r>
      <w:r>
        <w:rPr>
          <w:b/>
          <w:bCs/>
        </w:rPr>
        <w:t>e</w:t>
      </w:r>
      <w:r w:rsidR="00D90B09" w:rsidRPr="00D90B09">
        <w:rPr>
          <w:b/>
          <w:bCs/>
        </w:rPr>
        <w:t>ntów dla liczb ułożonych A - kształtnie:</w:t>
      </w:r>
    </w:p>
    <w:p w14:paraId="7CA7614E" w14:textId="37591013" w:rsidR="00D90B09" w:rsidRDefault="00D90B09" w:rsidP="00E92096">
      <w:pPr>
        <w:rPr>
          <w:b/>
          <w:bCs/>
        </w:rPr>
      </w:pPr>
    </w:p>
    <w:p w14:paraId="6BA0F724" w14:textId="62A4344F" w:rsidR="00D90B09" w:rsidRDefault="00D90B09" w:rsidP="00E92096">
      <w:pPr>
        <w:rPr>
          <w:b/>
          <w:bCs/>
        </w:rPr>
      </w:pPr>
    </w:p>
    <w:p w14:paraId="41913F11" w14:textId="6F3C9475" w:rsidR="00D90B09" w:rsidRDefault="00D90B09" w:rsidP="00E92096">
      <w:pPr>
        <w:rPr>
          <w:b/>
          <w:bCs/>
        </w:rPr>
      </w:pPr>
    </w:p>
    <w:p w14:paraId="02184D29" w14:textId="7954CCB9" w:rsidR="00F53703" w:rsidRDefault="00F53703" w:rsidP="00E92096">
      <w:pPr>
        <w:rPr>
          <w:b/>
          <w:bCs/>
        </w:rPr>
      </w:pPr>
    </w:p>
    <w:p w14:paraId="453EC334" w14:textId="13D38553" w:rsidR="00F53703" w:rsidRDefault="00F53703" w:rsidP="00E92096">
      <w:pPr>
        <w:rPr>
          <w:b/>
          <w:bCs/>
        </w:rPr>
      </w:pPr>
    </w:p>
    <w:p w14:paraId="34AE760E" w14:textId="23F3B3B4" w:rsidR="00F53703" w:rsidRDefault="00F53703" w:rsidP="00E92096">
      <w:pPr>
        <w:rPr>
          <w:b/>
          <w:bCs/>
        </w:rPr>
      </w:pPr>
    </w:p>
    <w:p w14:paraId="5741D835" w14:textId="14103E9A" w:rsidR="00F53703" w:rsidRDefault="00F53703" w:rsidP="00E92096">
      <w:pPr>
        <w:rPr>
          <w:b/>
          <w:bCs/>
        </w:rPr>
      </w:pPr>
    </w:p>
    <w:p w14:paraId="4E3E4926" w14:textId="46892147" w:rsidR="00F53703" w:rsidRDefault="00F53703" w:rsidP="00E92096">
      <w:pPr>
        <w:rPr>
          <w:b/>
          <w:bCs/>
        </w:rPr>
      </w:pPr>
    </w:p>
    <w:p w14:paraId="15CE7EE8" w14:textId="2DE74327" w:rsidR="00F53703" w:rsidRDefault="00F53703" w:rsidP="00E92096">
      <w:pPr>
        <w:rPr>
          <w:b/>
          <w:bCs/>
        </w:rPr>
      </w:pPr>
    </w:p>
    <w:p w14:paraId="1C0803D7" w14:textId="7A880C52" w:rsidR="00F53703" w:rsidRDefault="00F53703" w:rsidP="00E92096">
      <w:pPr>
        <w:rPr>
          <w:b/>
          <w:bCs/>
        </w:rPr>
      </w:pPr>
    </w:p>
    <w:p w14:paraId="504D8EFD" w14:textId="4A735AA6" w:rsidR="00F53703" w:rsidRDefault="00F53703" w:rsidP="00E92096">
      <w:pPr>
        <w:rPr>
          <w:b/>
          <w:bCs/>
        </w:rPr>
      </w:pPr>
    </w:p>
    <w:p w14:paraId="46696ADF" w14:textId="5535BB50" w:rsidR="00F53703" w:rsidRDefault="00F53703" w:rsidP="00E92096">
      <w:pPr>
        <w:rPr>
          <w:b/>
          <w:bCs/>
        </w:rPr>
      </w:pPr>
    </w:p>
    <w:p w14:paraId="095FBEC9" w14:textId="77777777" w:rsidR="00F53703" w:rsidRDefault="00F53703" w:rsidP="00E92096">
      <w:pPr>
        <w:rPr>
          <w:b/>
          <w:bCs/>
        </w:rPr>
      </w:pPr>
    </w:p>
    <w:p w14:paraId="727357CF" w14:textId="4DFC989C" w:rsidR="00D90B09" w:rsidRDefault="00D90B09" w:rsidP="00E92096">
      <w:pPr>
        <w:rPr>
          <w:b/>
          <w:bCs/>
        </w:rPr>
      </w:pPr>
    </w:p>
    <w:p w14:paraId="0976B757" w14:textId="4610B7F1" w:rsidR="00D90B09" w:rsidRDefault="00D90B09" w:rsidP="00E92096">
      <w:pPr>
        <w:rPr>
          <w:b/>
          <w:bCs/>
        </w:rPr>
      </w:pPr>
    </w:p>
    <w:p w14:paraId="4FD5ACBE" w14:textId="77777777" w:rsidR="00F53703" w:rsidRDefault="00F53703" w:rsidP="00E92096">
      <w:pPr>
        <w:rPr>
          <w:b/>
          <w:bCs/>
        </w:rPr>
      </w:pPr>
    </w:p>
    <w:p w14:paraId="4A3F6997" w14:textId="77777777" w:rsidR="00F53703" w:rsidRDefault="00F53703" w:rsidP="00E92096">
      <w:pPr>
        <w:rPr>
          <w:b/>
          <w:bCs/>
        </w:rPr>
      </w:pPr>
    </w:p>
    <w:p w14:paraId="0EFD87E8" w14:textId="138AADEF" w:rsidR="00D90B09" w:rsidRDefault="00D90B09" w:rsidP="00E92096">
      <w:pPr>
        <w:rPr>
          <w:b/>
          <w:bCs/>
        </w:rPr>
      </w:pPr>
      <w:r>
        <w:rPr>
          <w:b/>
          <w:bCs/>
        </w:rPr>
        <w:t>Wnioski:</w:t>
      </w:r>
    </w:p>
    <w:p w14:paraId="2B0E3CC5" w14:textId="207B1675" w:rsidR="00D90B09" w:rsidRDefault="00D90B09" w:rsidP="00E92096">
      <w:r w:rsidRPr="00D90B09">
        <w:t xml:space="preserve">Wydajność algorytmów sortujących jest znacznie uzależniona od sposobu ułożenia danych wejściowych. Algorytmy takie jak </w:t>
      </w:r>
      <w:proofErr w:type="spellStart"/>
      <w:r w:rsidRPr="00D90B09">
        <w:t>Merge</w:t>
      </w:r>
      <w:proofErr w:type="spellEnd"/>
      <w:r w:rsidRPr="00D90B09">
        <w:t xml:space="preserve"> Sort, </w:t>
      </w:r>
      <w:proofErr w:type="spellStart"/>
      <w:r w:rsidRPr="00D90B09">
        <w:t>Heap</w:t>
      </w:r>
      <w:proofErr w:type="spellEnd"/>
      <w:r w:rsidRPr="00D90B09">
        <w:t xml:space="preserve"> Sort i </w:t>
      </w:r>
      <w:proofErr w:type="spellStart"/>
      <w:r w:rsidRPr="00D90B09">
        <w:t>Quick</w:t>
      </w:r>
      <w:proofErr w:type="spellEnd"/>
      <w:r w:rsidRPr="00D90B09">
        <w:t xml:space="preserve"> Sort działają bardzo dobrze dla danych losowych, ale mogą działać gorzej dla danych ułożonych w sposób nieregularny, takich jak A-kształtne lub V-kształtne. Algorytmy sortowania o złożoności czasowej O(n^2), takie jak </w:t>
      </w:r>
      <w:proofErr w:type="spellStart"/>
      <w:r w:rsidRPr="00D90B09">
        <w:t>Insertion</w:t>
      </w:r>
      <w:proofErr w:type="spellEnd"/>
      <w:r w:rsidRPr="00D90B09">
        <w:t xml:space="preserve"> Sort i </w:t>
      </w:r>
      <w:proofErr w:type="spellStart"/>
      <w:r w:rsidRPr="00D90B09">
        <w:t>Selection</w:t>
      </w:r>
      <w:proofErr w:type="spellEnd"/>
      <w:r w:rsidRPr="00D90B09">
        <w:t xml:space="preserve"> Sort,</w:t>
      </w:r>
      <w:r w:rsidR="00F53703">
        <w:t xml:space="preserve"> </w:t>
      </w:r>
      <w:proofErr w:type="spellStart"/>
      <w:r w:rsidR="00F53703">
        <w:t>Bubble</w:t>
      </w:r>
      <w:proofErr w:type="spellEnd"/>
      <w:r w:rsidR="00F53703">
        <w:t xml:space="preserve"> Sort oraz Shell Sort</w:t>
      </w:r>
      <w:r w:rsidRPr="00D90B09">
        <w:t xml:space="preserve"> mogą działać lepiej dla danych ułożonych w sposób nieregularny. Dla danych ułożonych w sposób rosnący, algorytmy sortowania zwykle działają najlepiej, a dla danych malejących - najgorzej. Wszystkie algorytmy sortowania mają zwykle złożoność czasową O(</w:t>
      </w:r>
      <w:proofErr w:type="spellStart"/>
      <w:r w:rsidRPr="00D90B09">
        <w:t>nlogn</w:t>
      </w:r>
      <w:proofErr w:type="spellEnd"/>
      <w:r w:rsidRPr="00D90B09">
        <w:t>) lub O(n^2), w zależności od algorytmu i sposobu ułożenia danych wejściowych.</w:t>
      </w:r>
    </w:p>
    <w:p w14:paraId="6739E6F9" w14:textId="335EC316" w:rsidR="00D90B09" w:rsidRDefault="00D90B09" w:rsidP="00E92096"/>
    <w:p w14:paraId="556EFAA8" w14:textId="1D92ECCE" w:rsidR="00D90B09" w:rsidRDefault="00D90B09" w:rsidP="00E92096"/>
    <w:p w14:paraId="28935249" w14:textId="36C87DE2" w:rsidR="00D90B09" w:rsidRDefault="00D90B09" w:rsidP="00E92096"/>
    <w:p w14:paraId="449205E4" w14:textId="30F8DDE9" w:rsidR="00D90B09" w:rsidRDefault="00D90B09" w:rsidP="00E92096"/>
    <w:p w14:paraId="56660491" w14:textId="22CA0F1C" w:rsidR="00D90B09" w:rsidRDefault="00D90B09" w:rsidP="00E92096"/>
    <w:p w14:paraId="2C057D67" w14:textId="77777777" w:rsidR="00F53703" w:rsidRDefault="00F53703" w:rsidP="00E92096"/>
    <w:p w14:paraId="34EDA8C6" w14:textId="7DC28F6E" w:rsidR="00D90B09" w:rsidRDefault="009A1C66" w:rsidP="00E92096">
      <w:pPr>
        <w:rPr>
          <w:b/>
          <w:bCs/>
        </w:rPr>
      </w:pPr>
      <w:r w:rsidRPr="009A1C66">
        <w:rPr>
          <w:b/>
          <w:bCs/>
        </w:rPr>
        <w:lastRenderedPageBreak/>
        <w:t>Wnioski:</w:t>
      </w:r>
    </w:p>
    <w:p w14:paraId="0917F40A" w14:textId="6D4B7B24" w:rsidR="009A1C66" w:rsidRPr="009A1C66" w:rsidRDefault="009A1C66" w:rsidP="009A1C66">
      <w:r w:rsidRPr="009A1C66">
        <w:t>Na podstawie przeprowadzonych testów sortowania losowych, rosnących, malejących, A-kształtnych i V-kształtnych danych przy użyciu różnych algorytmów sortowania, można zauważyć, że wybór algorytmu do sortowania danych ma kluczowe znaczenie dla osiągnięcia maksymalnej wydajności. W zależności od charakterystyki danych, niektóre algorytmy są bardziej skuteczne niż inne.</w:t>
      </w:r>
    </w:p>
    <w:p w14:paraId="6B9589A2" w14:textId="1FE5E7B9" w:rsidR="009A1C66" w:rsidRPr="009A1C66" w:rsidRDefault="009A1C66" w:rsidP="009A1C66">
      <w:r w:rsidRPr="009A1C66">
        <w:t xml:space="preserve">Przeprowadzone testy pokazują, że algorytmy o niższej złożoności obliczeniowej, takie jak </w:t>
      </w:r>
      <w:proofErr w:type="spellStart"/>
      <w:r w:rsidRPr="009A1C66">
        <w:t>Insertion</w:t>
      </w:r>
      <w:proofErr w:type="spellEnd"/>
      <w:r w:rsidRPr="009A1C66">
        <w:t xml:space="preserve"> Sort i Shell Sort,</w:t>
      </w:r>
      <w:r w:rsidR="00F53703">
        <w:t xml:space="preserve"> </w:t>
      </w:r>
      <w:proofErr w:type="spellStart"/>
      <w:r w:rsidR="00F53703">
        <w:t>Bubble</w:t>
      </w:r>
      <w:proofErr w:type="spellEnd"/>
      <w:r w:rsidR="00F53703">
        <w:t xml:space="preserve"> Sort oraz </w:t>
      </w:r>
      <w:proofErr w:type="spellStart"/>
      <w:r w:rsidR="00F53703">
        <w:t>Selection</w:t>
      </w:r>
      <w:proofErr w:type="spellEnd"/>
      <w:r w:rsidR="00F53703">
        <w:t xml:space="preserve"> Sort</w:t>
      </w:r>
      <w:r w:rsidRPr="009A1C66">
        <w:t xml:space="preserve"> są bardziej skuteczne w sortowaniu mniejszych zbiorów danych. Natomiast w przypadku większych zbiorów danych, algorytmy o wyższej złożoności obliczeniowej, takie jak </w:t>
      </w:r>
      <w:proofErr w:type="spellStart"/>
      <w:r w:rsidRPr="009A1C66">
        <w:t>Quick</w:t>
      </w:r>
      <w:proofErr w:type="spellEnd"/>
      <w:r w:rsidRPr="009A1C66">
        <w:t xml:space="preserve"> Sort, </w:t>
      </w:r>
      <w:proofErr w:type="spellStart"/>
      <w:r w:rsidRPr="009A1C66">
        <w:t>Heap</w:t>
      </w:r>
      <w:proofErr w:type="spellEnd"/>
      <w:r w:rsidRPr="009A1C66">
        <w:t xml:space="preserve"> Sort i </w:t>
      </w:r>
      <w:proofErr w:type="spellStart"/>
      <w:r w:rsidRPr="009A1C66">
        <w:t>Merge</w:t>
      </w:r>
      <w:proofErr w:type="spellEnd"/>
      <w:r w:rsidRPr="009A1C66">
        <w:t xml:space="preserve"> Sort, są bardziej skuteczne.</w:t>
      </w:r>
    </w:p>
    <w:p w14:paraId="12197038" w14:textId="240A90E2" w:rsidR="009A1C66" w:rsidRPr="009A1C66" w:rsidRDefault="009A1C66" w:rsidP="009A1C66">
      <w:r w:rsidRPr="009A1C66">
        <w:t>Warto również zauważyć, że różnice w czasie wykonywania algorytmów o takiej samej złożoności obliczeniowej są znaczące, szczególnie w przypadku dużych zbiorów danych. Dlatego też, aby zoptymalizować proces sortowania, należy dobrać odpowiedni algorytm w zależności od charakterystyki danych wejściowych.</w:t>
      </w:r>
    </w:p>
    <w:p w14:paraId="0A524FB8" w14:textId="74F2DCB9" w:rsidR="009A1C66" w:rsidRPr="009A1C66" w:rsidRDefault="009A1C66" w:rsidP="009A1C66">
      <w:r w:rsidRPr="009A1C66">
        <w:t>Wnioskiem z przeprowadzonych testów jest to, że wybór odpowiedniego algorytmu do sortowania danych ma kluczowe znaczenie dla uzyskania maksymalnej wydajności. Zaleca się zatem staranne dobieranie algorytmu w celu zaoszczędzenia cennych zasobów i osiągnięcia jak najlepszych wyników sortowania danych.</w:t>
      </w:r>
    </w:p>
    <w:sectPr w:rsidR="009A1C66" w:rsidRPr="009A1C66" w:rsidSect="0016268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E94CB" w14:textId="77777777" w:rsidR="00754C97" w:rsidRDefault="00754C97" w:rsidP="00E92096">
      <w:pPr>
        <w:spacing w:after="0" w:line="240" w:lineRule="auto"/>
      </w:pPr>
      <w:r>
        <w:separator/>
      </w:r>
    </w:p>
  </w:endnote>
  <w:endnote w:type="continuationSeparator" w:id="0">
    <w:p w14:paraId="685E6CE5" w14:textId="77777777" w:rsidR="00754C97" w:rsidRDefault="00754C97" w:rsidP="00E92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78A4B" w14:textId="77777777" w:rsidR="00754C97" w:rsidRDefault="00754C97" w:rsidP="00E92096">
      <w:pPr>
        <w:spacing w:after="0" w:line="240" w:lineRule="auto"/>
      </w:pPr>
      <w:r>
        <w:separator/>
      </w:r>
    </w:p>
  </w:footnote>
  <w:footnote w:type="continuationSeparator" w:id="0">
    <w:p w14:paraId="28E444E8" w14:textId="77777777" w:rsidR="00754C97" w:rsidRDefault="00754C97" w:rsidP="00E92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87D11"/>
    <w:multiLevelType w:val="multilevel"/>
    <w:tmpl w:val="961AE1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356F9"/>
    <w:multiLevelType w:val="multilevel"/>
    <w:tmpl w:val="C3E48B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34110"/>
    <w:multiLevelType w:val="hybridMultilevel"/>
    <w:tmpl w:val="6644B5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B49BE"/>
    <w:multiLevelType w:val="multilevel"/>
    <w:tmpl w:val="6C36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B825F8"/>
    <w:multiLevelType w:val="multilevel"/>
    <w:tmpl w:val="A7781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FB51BB"/>
    <w:multiLevelType w:val="multilevel"/>
    <w:tmpl w:val="6576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AD78A6"/>
    <w:multiLevelType w:val="multilevel"/>
    <w:tmpl w:val="B206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6D44B5"/>
    <w:multiLevelType w:val="multilevel"/>
    <w:tmpl w:val="1B5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697712"/>
    <w:multiLevelType w:val="multilevel"/>
    <w:tmpl w:val="6860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8F1011"/>
    <w:multiLevelType w:val="multilevel"/>
    <w:tmpl w:val="336889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824E8C"/>
    <w:multiLevelType w:val="multilevel"/>
    <w:tmpl w:val="3426FF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4643667">
    <w:abstractNumId w:val="4"/>
  </w:num>
  <w:num w:numId="2" w16cid:durableId="2128114502">
    <w:abstractNumId w:val="3"/>
  </w:num>
  <w:num w:numId="3" w16cid:durableId="446511638">
    <w:abstractNumId w:val="0"/>
  </w:num>
  <w:num w:numId="4" w16cid:durableId="550195374">
    <w:abstractNumId w:val="7"/>
  </w:num>
  <w:num w:numId="5" w16cid:durableId="1929463419">
    <w:abstractNumId w:val="1"/>
  </w:num>
  <w:num w:numId="6" w16cid:durableId="219559330">
    <w:abstractNumId w:val="5"/>
  </w:num>
  <w:num w:numId="7" w16cid:durableId="1294100066">
    <w:abstractNumId w:val="10"/>
  </w:num>
  <w:num w:numId="8" w16cid:durableId="478155216">
    <w:abstractNumId w:val="6"/>
  </w:num>
  <w:num w:numId="9" w16cid:durableId="293293189">
    <w:abstractNumId w:val="9"/>
  </w:num>
  <w:num w:numId="10" w16cid:durableId="1059672327">
    <w:abstractNumId w:val="8"/>
  </w:num>
  <w:num w:numId="11" w16cid:durableId="1803111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65"/>
    <w:rsid w:val="00162681"/>
    <w:rsid w:val="0025565A"/>
    <w:rsid w:val="00353CD2"/>
    <w:rsid w:val="003D45FD"/>
    <w:rsid w:val="0049642D"/>
    <w:rsid w:val="00547BFA"/>
    <w:rsid w:val="005944BD"/>
    <w:rsid w:val="006265E7"/>
    <w:rsid w:val="006F37C2"/>
    <w:rsid w:val="006F6ACD"/>
    <w:rsid w:val="00754C97"/>
    <w:rsid w:val="0079349B"/>
    <w:rsid w:val="009322A9"/>
    <w:rsid w:val="00933796"/>
    <w:rsid w:val="009A1C66"/>
    <w:rsid w:val="00A97F65"/>
    <w:rsid w:val="00AA4604"/>
    <w:rsid w:val="00AD7E8C"/>
    <w:rsid w:val="00B403A2"/>
    <w:rsid w:val="00B6585A"/>
    <w:rsid w:val="00B75272"/>
    <w:rsid w:val="00C41734"/>
    <w:rsid w:val="00C57649"/>
    <w:rsid w:val="00C96AA1"/>
    <w:rsid w:val="00CC4F6E"/>
    <w:rsid w:val="00D11226"/>
    <w:rsid w:val="00D90B09"/>
    <w:rsid w:val="00E92096"/>
    <w:rsid w:val="00EA34E3"/>
    <w:rsid w:val="00EF29F9"/>
    <w:rsid w:val="00F52C05"/>
    <w:rsid w:val="00F53703"/>
    <w:rsid w:val="00F6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BBC11"/>
  <w15:chartTrackingRefBased/>
  <w15:docId w15:val="{28EDDAC2-106F-4C8B-B509-825D5B1D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97F65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16268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162681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E920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92096"/>
  </w:style>
  <w:style w:type="paragraph" w:styleId="Stopka">
    <w:name w:val="footer"/>
    <w:basedOn w:val="Normalny"/>
    <w:link w:val="StopkaZnak"/>
    <w:uiPriority w:val="99"/>
    <w:unhideWhenUsed/>
    <w:rsid w:val="00E920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92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chart" Target="charts/chart20.xml"/><Relationship Id="rId3" Type="http://schemas.openxmlformats.org/officeDocument/2006/relationships/settings" Target="settings.xml"/><Relationship Id="rId21" Type="http://schemas.openxmlformats.org/officeDocument/2006/relationships/chart" Target="charts/chart15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chart" Target="charts/chart19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24" Type="http://schemas.openxmlformats.org/officeDocument/2006/relationships/chart" Target="charts/chart18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28" Type="http://schemas.openxmlformats.org/officeDocument/2006/relationships/fontTable" Target="fontTable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Relationship Id="rId27" Type="http://schemas.openxmlformats.org/officeDocument/2006/relationships/chart" Target="charts/chart2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&#322;\Desktop\Projekt%201\Excel\Wykre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&#322;\Desktop\Projekt%201\Excel\Wykresy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&#322;\Desktop\Projekt%201\Excel\Wykresy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&#322;\Desktop\Projekt%201\Excel\Wykresy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&#322;\Desktop\Projekt%201\Excel\Wykresy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&#322;\Desktop\Projekt%201\Excel\Wykresy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&#322;\Desktop\Projekt%201\Excel\Wykresy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&#322;\Desktop\Projekt%201\Excel\Wykresy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&#322;\Desktop\Projekt%201\Excel\Wykresy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&#322;\Desktop\Projekt%201\Excel\Wykresy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&#322;\Desktop\Projekt%201\Excel\Wykresy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&#322;\Desktop\Projekt%201\Excel\Wykre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&#322;\Desktop\Projekt%201\Excel\Wykresy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&#322;\Desktop\Projekt%201\Excel\Wykresy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&#322;\Desktop\Projekt%201\Excel\Wykres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&#322;\Desktop\Projekt%201\Excel\Wykres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&#322;\Desktop\Projekt%201\Excel\Wykres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&#322;\Desktop\Projekt%201\Excel\Wykres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&#322;\Desktop\Projekt%201\Excel\Wykresy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&#322;\Desktop\Projekt%201\Excel\Wykresy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&#322;\Desktop\Projekt%201\Excel\Wykresy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 sz="1600" b="1" i="0" u="none" strike="noStrike" baseline="0">
                <a:effectLst/>
              </a:rPr>
              <a:t>Zależność czasu wykonywania sortowania od liczby elementów dla </a:t>
            </a:r>
            <a:r>
              <a:rPr lang="pl-PL"/>
              <a:t>Insertion Sort:</a:t>
            </a:r>
          </a:p>
        </c:rich>
      </c:tx>
      <c:layout>
        <c:manualLayout>
          <c:xMode val="edge"/>
          <c:yMode val="edge"/>
          <c:x val="0.16366162989554922"/>
          <c:y val="3.65296803652968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Losowe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Arkusz1!$B$3:$B$12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Arkusz1!$G$3:$G$12</c:f>
              <c:numCache>
                <c:formatCode>General</c:formatCode>
                <c:ptCount val="10"/>
                <c:pt idx="0">
                  <c:v>1E-3</c:v>
                </c:pt>
                <c:pt idx="1">
                  <c:v>9.9749999999999995E-3</c:v>
                </c:pt>
                <c:pt idx="2">
                  <c:v>3.7927000000000002E-2</c:v>
                </c:pt>
                <c:pt idx="3">
                  <c:v>0.25030200000000002</c:v>
                </c:pt>
                <c:pt idx="4">
                  <c:v>0.96239799999999998</c:v>
                </c:pt>
                <c:pt idx="5">
                  <c:v>3.789416000000001</c:v>
                </c:pt>
                <c:pt idx="6">
                  <c:v>15.264415</c:v>
                </c:pt>
                <c:pt idx="7">
                  <c:v>34.241137999999999</c:v>
                </c:pt>
                <c:pt idx="8">
                  <c:v>60.599280999999998</c:v>
                </c:pt>
                <c:pt idx="9">
                  <c:v>99.564604999999986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884-4287-AF87-8137B18565AB}"/>
            </c:ext>
          </c:extLst>
        </c:ser>
        <c:ser>
          <c:idx val="1"/>
          <c:order val="1"/>
          <c:tx>
            <c:v>Rosnące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Arkusz1!$B$18:$B$27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Arkusz1!$G$18:$G$27</c:f>
              <c:numCache>
                <c:formatCode>General</c:formatCode>
                <c:ptCount val="10"/>
                <c:pt idx="0">
                  <c:v>0</c:v>
                </c:pt>
                <c:pt idx="1">
                  <c:v>9.9799999999999997E-4</c:v>
                </c:pt>
                <c:pt idx="2">
                  <c:v>0</c:v>
                </c:pt>
                <c:pt idx="3">
                  <c:v>9.6400000000000001E-4</c:v>
                </c:pt>
                <c:pt idx="4">
                  <c:v>9.9799999999999997E-4</c:v>
                </c:pt>
                <c:pt idx="5">
                  <c:v>1.003E-3</c:v>
                </c:pt>
                <c:pt idx="6">
                  <c:v>2.99E-3</c:v>
                </c:pt>
                <c:pt idx="7">
                  <c:v>3.9899999999999996E-3</c:v>
                </c:pt>
                <c:pt idx="8">
                  <c:v>5.9839999999999997E-3</c:v>
                </c:pt>
                <c:pt idx="9">
                  <c:v>6.9810000000000002E-3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884-4287-AF87-8137B18565AB}"/>
            </c:ext>
          </c:extLst>
        </c:ser>
        <c:ser>
          <c:idx val="2"/>
          <c:order val="2"/>
          <c:tx>
            <c:v>Malejące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Arkusz1!$B$31:$B$40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Arkusz1!$G$31:$G$40</c:f>
              <c:numCache>
                <c:formatCode>General</c:formatCode>
                <c:ptCount val="10"/>
                <c:pt idx="0">
                  <c:v>1.9970000000000001E-3</c:v>
                </c:pt>
                <c:pt idx="1">
                  <c:v>1.8946999999999999E-2</c:v>
                </c:pt>
                <c:pt idx="2">
                  <c:v>7.6767000000000002E-2</c:v>
                </c:pt>
                <c:pt idx="3">
                  <c:v>0.48163</c:v>
                </c:pt>
                <c:pt idx="4">
                  <c:v>1.89524</c:v>
                </c:pt>
                <c:pt idx="5">
                  <c:v>7.674715</c:v>
                </c:pt>
                <c:pt idx="6">
                  <c:v>30.706036000000001</c:v>
                </c:pt>
                <c:pt idx="7">
                  <c:v>70.197059999999993</c:v>
                </c:pt>
                <c:pt idx="8">
                  <c:v>130.57048599999999</c:v>
                </c:pt>
                <c:pt idx="9">
                  <c:v>202.17392599999999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884-4287-AF87-8137B18565AB}"/>
            </c:ext>
          </c:extLst>
        </c:ser>
        <c:ser>
          <c:idx val="3"/>
          <c:order val="3"/>
          <c:tx>
            <c:v>V - kształtne</c:v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Arkusz1!$B$44:$B$53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Arkusz1!$G$44:$G$53</c:f>
              <c:numCache>
                <c:formatCode>General</c:formatCode>
                <c:ptCount val="10"/>
                <c:pt idx="0">
                  <c:v>9.9799999999999997E-4</c:v>
                </c:pt>
                <c:pt idx="1">
                  <c:v>4.9849999999999998E-3</c:v>
                </c:pt>
                <c:pt idx="2">
                  <c:v>2.1943000000000001E-2</c:v>
                </c:pt>
                <c:pt idx="3">
                  <c:v>0.13959099999999999</c:v>
                </c:pt>
                <c:pt idx="4">
                  <c:v>0.46076800000000001</c:v>
                </c:pt>
                <c:pt idx="5">
                  <c:v>1.9407810000000001</c:v>
                </c:pt>
                <c:pt idx="6">
                  <c:v>7.6437460000000002</c:v>
                </c:pt>
                <c:pt idx="7">
                  <c:v>17.326355</c:v>
                </c:pt>
                <c:pt idx="8">
                  <c:v>30.626293</c:v>
                </c:pt>
                <c:pt idx="9">
                  <c:v>47.546385000000008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884-4287-AF87-8137B18565AB}"/>
            </c:ext>
          </c:extLst>
        </c:ser>
        <c:ser>
          <c:idx val="4"/>
          <c:order val="4"/>
          <c:tx>
            <c:v>A - kształtne</c:v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Arkusz1!$B$59:$B$68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Arkusz1!$G$59:$G$68</c:f>
              <c:numCache>
                <c:formatCode>General</c:formatCode>
                <c:ptCount val="10"/>
                <c:pt idx="0">
                  <c:v>9.9400000000000009E-4</c:v>
                </c:pt>
                <c:pt idx="1">
                  <c:v>1.3967E-2</c:v>
                </c:pt>
                <c:pt idx="2">
                  <c:v>6.5823000000000007E-2</c:v>
                </c:pt>
                <c:pt idx="3">
                  <c:v>0.35308699999999998</c:v>
                </c:pt>
                <c:pt idx="4">
                  <c:v>1.4521189999999999</c:v>
                </c:pt>
                <c:pt idx="5">
                  <c:v>5.7503599999999997</c:v>
                </c:pt>
                <c:pt idx="6">
                  <c:v>23.02065</c:v>
                </c:pt>
                <c:pt idx="7">
                  <c:v>51.169765000000012</c:v>
                </c:pt>
                <c:pt idx="8">
                  <c:v>94.423985000000002</c:v>
                </c:pt>
                <c:pt idx="9">
                  <c:v>147.985771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884-4287-AF87-8137B18565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539839"/>
        <c:axId val="170541503"/>
      </c:scatterChart>
      <c:valAx>
        <c:axId val="170539839"/>
        <c:scaling>
          <c:orientation val="minMax"/>
          <c:max val="5000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ciągu:</a:t>
                </a:r>
              </a:p>
            </c:rich>
          </c:tx>
          <c:layout>
            <c:manualLayout>
              <c:xMode val="edge"/>
              <c:yMode val="edge"/>
              <c:x val="0.43034766569533145"/>
              <c:y val="0.8749894931588790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41503"/>
        <c:crosses val="autoZero"/>
        <c:crossBetween val="midCat"/>
      </c:valAx>
      <c:valAx>
        <c:axId val="17054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sortowania[s]: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39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 sz="1400"/>
              <a:t>Zależność liczby operacji od liczby elemntów dla Heap Sort:</a:t>
            </a:r>
          </a:p>
        </c:rich>
      </c:tx>
      <c:layout>
        <c:manualLayout>
          <c:xMode val="edge"/>
          <c:yMode val="edge"/>
          <c:x val="0.16366162989554922"/>
          <c:y val="4.01826484018264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3360502470246802"/>
          <c:y val="0.14279452054794523"/>
          <c:w val="0.82114250461981364"/>
          <c:h val="0.62320209973753282"/>
        </c:manualLayout>
      </c:layout>
      <c:scatterChart>
        <c:scatterStyle val="smoothMarker"/>
        <c:varyColors val="0"/>
        <c:ser>
          <c:idx val="0"/>
          <c:order val="0"/>
          <c:tx>
            <c:v>Losowe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Arkusz1!$B$3:$B$12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Arkusz1!$J$3:$J$12</c:f>
              <c:numCache>
                <c:formatCode>General</c:formatCode>
                <c:ptCount val="10"/>
                <c:pt idx="0">
                  <c:v>1269</c:v>
                </c:pt>
                <c:pt idx="1">
                  <c:v>9148</c:v>
                </c:pt>
                <c:pt idx="2">
                  <c:v>20753</c:v>
                </c:pt>
                <c:pt idx="3">
                  <c:v>60131</c:v>
                </c:pt>
                <c:pt idx="4">
                  <c:v>132959</c:v>
                </c:pt>
                <c:pt idx="5">
                  <c:v>290624</c:v>
                </c:pt>
                <c:pt idx="6">
                  <c:v>630834</c:v>
                </c:pt>
                <c:pt idx="7">
                  <c:v>990563</c:v>
                </c:pt>
                <c:pt idx="8">
                  <c:v>1362098</c:v>
                </c:pt>
                <c:pt idx="9">
                  <c:v>1744055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94A-434F-B2CE-4598824D0E99}"/>
            </c:ext>
          </c:extLst>
        </c:ser>
        <c:ser>
          <c:idx val="1"/>
          <c:order val="1"/>
          <c:tx>
            <c:v>Rosnące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Arkusz1!$B$18:$B$27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Arkusz1!$J$18:$J$27</c:f>
              <c:numCache>
                <c:formatCode>General</c:formatCode>
                <c:ptCount val="10"/>
                <c:pt idx="0">
                  <c:v>1430</c:v>
                </c:pt>
                <c:pt idx="1">
                  <c:v>10002</c:v>
                </c:pt>
                <c:pt idx="2">
                  <c:v>22584</c:v>
                </c:pt>
                <c:pt idx="3">
                  <c:v>65021</c:v>
                </c:pt>
                <c:pt idx="4">
                  <c:v>143092</c:v>
                </c:pt>
                <c:pt idx="5">
                  <c:v>311119</c:v>
                </c:pt>
                <c:pt idx="6">
                  <c:v>671824</c:v>
                </c:pt>
                <c:pt idx="7">
                  <c:v>1051181</c:v>
                </c:pt>
                <c:pt idx="8">
                  <c:v>1444777</c:v>
                </c:pt>
                <c:pt idx="9">
                  <c:v>1849329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94A-434F-B2CE-4598824D0E99}"/>
            </c:ext>
          </c:extLst>
        </c:ser>
        <c:ser>
          <c:idx val="2"/>
          <c:order val="2"/>
          <c:tx>
            <c:v>Malejące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Arkusz1!$B$31:$B$40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Arkusz1!$J$31:$J$40</c:f>
              <c:numCache>
                <c:formatCode>General</c:formatCode>
                <c:ptCount val="10"/>
                <c:pt idx="0">
                  <c:v>1075</c:v>
                </c:pt>
                <c:pt idx="1">
                  <c:v>8177</c:v>
                </c:pt>
                <c:pt idx="2">
                  <c:v>18672</c:v>
                </c:pt>
                <c:pt idx="3">
                  <c:v>55157</c:v>
                </c:pt>
                <c:pt idx="4">
                  <c:v>122747</c:v>
                </c:pt>
                <c:pt idx="5">
                  <c:v>270326</c:v>
                </c:pt>
                <c:pt idx="6">
                  <c:v>591489</c:v>
                </c:pt>
                <c:pt idx="7">
                  <c:v>930928</c:v>
                </c:pt>
                <c:pt idx="8">
                  <c:v>1280756</c:v>
                </c:pt>
                <c:pt idx="9">
                  <c:v>1638588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94A-434F-B2CE-4598824D0E99}"/>
            </c:ext>
          </c:extLst>
        </c:ser>
        <c:ser>
          <c:idx val="3"/>
          <c:order val="3"/>
          <c:tx>
            <c:v>V - kształtne</c:v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Arkusz1!$B$44:$B$53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Arkusz1!$J$44:$J$53</c:f>
              <c:numCache>
                <c:formatCode>General</c:formatCode>
                <c:ptCount val="10"/>
                <c:pt idx="0">
                  <c:v>1310</c:v>
                </c:pt>
                <c:pt idx="1">
                  <c:v>9475</c:v>
                </c:pt>
                <c:pt idx="2">
                  <c:v>21465</c:v>
                </c:pt>
                <c:pt idx="3">
                  <c:v>61154</c:v>
                </c:pt>
                <c:pt idx="4">
                  <c:v>134938</c:v>
                </c:pt>
                <c:pt idx="5">
                  <c:v>295260</c:v>
                </c:pt>
                <c:pt idx="6">
                  <c:v>638099</c:v>
                </c:pt>
                <c:pt idx="7">
                  <c:v>1009558</c:v>
                </c:pt>
                <c:pt idx="8">
                  <c:v>1376959</c:v>
                </c:pt>
                <c:pt idx="9">
                  <c:v>1768430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94A-434F-B2CE-4598824D0E99}"/>
            </c:ext>
          </c:extLst>
        </c:ser>
        <c:ser>
          <c:idx val="4"/>
          <c:order val="4"/>
          <c:tx>
            <c:v>A - kształtne</c:v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Arkusz1!$B$59:$B$68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Arkusz1!$J$59:$J$68</c:f>
              <c:numCache>
                <c:formatCode>General</c:formatCode>
                <c:ptCount val="10"/>
                <c:pt idx="0">
                  <c:v>1055</c:v>
                </c:pt>
                <c:pt idx="1">
                  <c:v>8047</c:v>
                </c:pt>
                <c:pt idx="2">
                  <c:v>18568</c:v>
                </c:pt>
                <c:pt idx="3">
                  <c:v>54495</c:v>
                </c:pt>
                <c:pt idx="4">
                  <c:v>121640</c:v>
                </c:pt>
                <c:pt idx="5">
                  <c:v>267955</c:v>
                </c:pt>
                <c:pt idx="6">
                  <c:v>585865</c:v>
                </c:pt>
                <c:pt idx="7">
                  <c:v>922686</c:v>
                </c:pt>
                <c:pt idx="8">
                  <c:v>1271805</c:v>
                </c:pt>
                <c:pt idx="9">
                  <c:v>1629673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94A-434F-B2CE-4598824D0E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539839"/>
        <c:axId val="170541503"/>
      </c:scatterChart>
      <c:valAx>
        <c:axId val="170539839"/>
        <c:scaling>
          <c:orientation val="minMax"/>
          <c:max val="5000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ciągu:</a:t>
                </a:r>
              </a:p>
            </c:rich>
          </c:tx>
          <c:layout>
            <c:manualLayout>
              <c:xMode val="edge"/>
              <c:yMode val="edge"/>
              <c:x val="0.43034766080527148"/>
              <c:y val="0.858045086829899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41503"/>
        <c:crosses val="autoZero"/>
        <c:crossBetween val="midCat"/>
      </c:valAx>
      <c:valAx>
        <c:axId val="17054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operacji: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39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 sz="1600" b="1" i="0" u="none" strike="noStrike" baseline="0">
                <a:effectLst/>
              </a:rPr>
              <a:t>Zależność czasu wykonywania sortowania od liczby elementów dla </a:t>
            </a:r>
            <a:r>
              <a:rPr lang="pl-PL"/>
              <a:t>ShellShort:</a:t>
            </a:r>
          </a:p>
        </c:rich>
      </c:tx>
      <c:layout>
        <c:manualLayout>
          <c:xMode val="edge"/>
          <c:yMode val="edge"/>
          <c:x val="0.16366162989554922"/>
          <c:y val="3.65296803652968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Losowe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Arkusz1!$B$3:$B$12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Arkusz1!$K$3:$K$12</c:f>
              <c:numCache>
                <c:formatCode>General</c:formatCode>
                <c:ptCount val="10"/>
                <c:pt idx="0">
                  <c:v>1.9959999999999999E-3</c:v>
                </c:pt>
                <c:pt idx="1">
                  <c:v>1.1021E-2</c:v>
                </c:pt>
                <c:pt idx="2">
                  <c:v>4.5952E-2</c:v>
                </c:pt>
                <c:pt idx="3">
                  <c:v>0.32189800000000002</c:v>
                </c:pt>
                <c:pt idx="4">
                  <c:v>1.211862</c:v>
                </c:pt>
                <c:pt idx="5">
                  <c:v>4.990761</c:v>
                </c:pt>
                <c:pt idx="6">
                  <c:v>19.918316999999998</c:v>
                </c:pt>
                <c:pt idx="7">
                  <c:v>45.738813</c:v>
                </c:pt>
                <c:pt idx="8">
                  <c:v>85.670032000000006</c:v>
                </c:pt>
                <c:pt idx="9">
                  <c:v>160.42709300000001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AA4-458F-8B22-83C5B8F2467D}"/>
            </c:ext>
          </c:extLst>
        </c:ser>
        <c:ser>
          <c:idx val="1"/>
          <c:order val="1"/>
          <c:tx>
            <c:v>Rosnące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Arkusz1!$B$18:$B$27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Arkusz1!$K$18:$K$27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9.9700000000000006E-4</c:v>
                </c:pt>
                <c:pt idx="3">
                  <c:v>1E-3</c:v>
                </c:pt>
                <c:pt idx="4">
                  <c:v>2.996E-3</c:v>
                </c:pt>
                <c:pt idx="5">
                  <c:v>6.9490000000000003E-3</c:v>
                </c:pt>
                <c:pt idx="6">
                  <c:v>1.5956999999999999E-2</c:v>
                </c:pt>
                <c:pt idx="7">
                  <c:v>2.4962999999999999E-2</c:v>
                </c:pt>
                <c:pt idx="8">
                  <c:v>3.8448000000000003E-2</c:v>
                </c:pt>
                <c:pt idx="9">
                  <c:v>4.2886000000000001E-2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AA4-458F-8B22-83C5B8F2467D}"/>
            </c:ext>
          </c:extLst>
        </c:ser>
        <c:ser>
          <c:idx val="2"/>
          <c:order val="2"/>
          <c:tx>
            <c:v>Malejące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Arkusz1!$B$31:$B$40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Arkusz1!$K$31:$K$40</c:f>
              <c:numCache>
                <c:formatCode>General</c:formatCode>
                <c:ptCount val="10"/>
                <c:pt idx="0">
                  <c:v>0</c:v>
                </c:pt>
                <c:pt idx="1">
                  <c:v>2.2509000000000001E-2</c:v>
                </c:pt>
                <c:pt idx="2">
                  <c:v>9.6357999999999999E-2</c:v>
                </c:pt>
                <c:pt idx="3">
                  <c:v>0.60780900000000004</c:v>
                </c:pt>
                <c:pt idx="4">
                  <c:v>2.454726</c:v>
                </c:pt>
                <c:pt idx="5">
                  <c:v>9.9671430000000001</c:v>
                </c:pt>
                <c:pt idx="6">
                  <c:v>39.859485999999997</c:v>
                </c:pt>
                <c:pt idx="7">
                  <c:v>95.306465000000003</c:v>
                </c:pt>
                <c:pt idx="8">
                  <c:v>177.88386199999999</c:v>
                </c:pt>
                <c:pt idx="9">
                  <c:v>281.88214399999998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AA4-458F-8B22-83C5B8F2467D}"/>
            </c:ext>
          </c:extLst>
        </c:ser>
        <c:ser>
          <c:idx val="3"/>
          <c:order val="3"/>
          <c:tx>
            <c:v>V - kształtne</c:v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Arkusz1!$B$44:$B$53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Arkusz1!$K$44:$K$53</c:f>
              <c:numCache>
                <c:formatCode>General</c:formatCode>
                <c:ptCount val="10"/>
                <c:pt idx="0">
                  <c:v>0</c:v>
                </c:pt>
                <c:pt idx="1">
                  <c:v>6.9780000000000007E-3</c:v>
                </c:pt>
                <c:pt idx="2">
                  <c:v>2.3939999999999999E-2</c:v>
                </c:pt>
                <c:pt idx="3">
                  <c:v>0.16156000000000001</c:v>
                </c:pt>
                <c:pt idx="4">
                  <c:v>0.67237800000000003</c:v>
                </c:pt>
                <c:pt idx="5">
                  <c:v>2.6376810000000002</c:v>
                </c:pt>
                <c:pt idx="6">
                  <c:v>11.273961999999999</c:v>
                </c:pt>
                <c:pt idx="7">
                  <c:v>24.9513</c:v>
                </c:pt>
                <c:pt idx="8">
                  <c:v>44.089809000000002</c:v>
                </c:pt>
                <c:pt idx="9">
                  <c:v>67.059740000000005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AA4-458F-8B22-83C5B8F2467D}"/>
            </c:ext>
          </c:extLst>
        </c:ser>
        <c:ser>
          <c:idx val="4"/>
          <c:order val="4"/>
          <c:tx>
            <c:v>A - kształtne</c:v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Arkusz1!$B$59:$B$68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Arkusz1!$K$59:$K$68</c:f>
              <c:numCache>
                <c:formatCode>General</c:formatCode>
                <c:ptCount val="10"/>
                <c:pt idx="0">
                  <c:v>1.005E-3</c:v>
                </c:pt>
                <c:pt idx="1">
                  <c:v>1.4966E-2</c:v>
                </c:pt>
                <c:pt idx="2">
                  <c:v>7.2318999999999994E-2</c:v>
                </c:pt>
                <c:pt idx="3">
                  <c:v>0.47863600000000001</c:v>
                </c:pt>
                <c:pt idx="4">
                  <c:v>1.8490660000000001</c:v>
                </c:pt>
                <c:pt idx="5">
                  <c:v>7.6072110000000004</c:v>
                </c:pt>
                <c:pt idx="6">
                  <c:v>33.162517000000001</c:v>
                </c:pt>
                <c:pt idx="7">
                  <c:v>71.138807</c:v>
                </c:pt>
                <c:pt idx="8">
                  <c:v>137.15808899999999</c:v>
                </c:pt>
                <c:pt idx="9">
                  <c:v>201.14553799999999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AA4-458F-8B22-83C5B8F246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539839"/>
        <c:axId val="170541503"/>
      </c:scatterChart>
      <c:valAx>
        <c:axId val="170539839"/>
        <c:scaling>
          <c:orientation val="minMax"/>
          <c:max val="5000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ciągu:</a:t>
                </a:r>
              </a:p>
            </c:rich>
          </c:tx>
          <c:layout>
            <c:manualLayout>
              <c:xMode val="edge"/>
              <c:yMode val="edge"/>
              <c:x val="0.43034766080527148"/>
              <c:y val="0.858045086829899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41503"/>
        <c:crosses val="autoZero"/>
        <c:crossBetween val="midCat"/>
      </c:valAx>
      <c:valAx>
        <c:axId val="17054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sortowania[s]: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39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 sz="1400"/>
              <a:t>Zależność liczby operacji od liczby elemntów dla Shell Sort:</a:t>
            </a:r>
          </a:p>
        </c:rich>
      </c:tx>
      <c:layout>
        <c:manualLayout>
          <c:xMode val="edge"/>
          <c:yMode val="edge"/>
          <c:x val="0.18268210767519966"/>
          <c:y val="4.956345747588306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3360502470246802"/>
          <c:y val="0.14279452054794523"/>
          <c:w val="0.82114250461981364"/>
          <c:h val="0.62320209973753282"/>
        </c:manualLayout>
      </c:layout>
      <c:scatterChart>
        <c:scatterStyle val="smoothMarker"/>
        <c:varyColors val="0"/>
        <c:ser>
          <c:idx val="0"/>
          <c:order val="0"/>
          <c:tx>
            <c:v>Losowe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Arkusz1!$B$3:$B$12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Arkusz1!$L$3:$L$12</c:f>
              <c:numCache>
                <c:formatCode>General</c:formatCode>
                <c:ptCount val="10"/>
                <c:pt idx="0">
                  <c:v>2526</c:v>
                </c:pt>
                <c:pt idx="1">
                  <c:v>66272</c:v>
                </c:pt>
                <c:pt idx="2">
                  <c:v>254026</c:v>
                </c:pt>
                <c:pt idx="3">
                  <c:v>1589817</c:v>
                </c:pt>
                <c:pt idx="4">
                  <c:v>6213470</c:v>
                </c:pt>
                <c:pt idx="5">
                  <c:v>24868687</c:v>
                </c:pt>
                <c:pt idx="6">
                  <c:v>100077981</c:v>
                </c:pt>
                <c:pt idx="7">
                  <c:v>225210003</c:v>
                </c:pt>
                <c:pt idx="8">
                  <c:v>399520222</c:v>
                </c:pt>
                <c:pt idx="9">
                  <c:v>625971817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358-4686-8F7E-495BA05680D1}"/>
            </c:ext>
          </c:extLst>
        </c:ser>
        <c:ser>
          <c:idx val="1"/>
          <c:order val="1"/>
          <c:tx>
            <c:v>Rosnące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Arkusz1!$B$18:$B$27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Arkusz1!$L$18:$L$27</c:f>
              <c:numCache>
                <c:formatCode>General</c:formatCode>
                <c:ptCount val="10"/>
                <c:pt idx="0">
                  <c:v>282</c:v>
                </c:pt>
                <c:pt idx="1">
                  <c:v>2321</c:v>
                </c:pt>
                <c:pt idx="2">
                  <c:v>4821</c:v>
                </c:pt>
                <c:pt idx="3">
                  <c:v>14457</c:v>
                </c:pt>
                <c:pt idx="4">
                  <c:v>33364</c:v>
                </c:pt>
                <c:pt idx="5">
                  <c:v>75084</c:v>
                </c:pt>
                <c:pt idx="6">
                  <c:v>155084</c:v>
                </c:pt>
                <c:pt idx="7">
                  <c:v>255243</c:v>
                </c:pt>
                <c:pt idx="8">
                  <c:v>345243</c:v>
                </c:pt>
                <c:pt idx="9">
                  <c:v>435243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358-4686-8F7E-495BA05680D1}"/>
            </c:ext>
          </c:extLst>
        </c:ser>
        <c:ser>
          <c:idx val="2"/>
          <c:order val="2"/>
          <c:tx>
            <c:v>Malejące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Arkusz1!$B$31:$B$40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Arkusz1!$L$31:$L$40</c:f>
              <c:numCache>
                <c:formatCode>General</c:formatCode>
                <c:ptCount val="10"/>
                <c:pt idx="0">
                  <c:v>5225</c:v>
                </c:pt>
                <c:pt idx="1">
                  <c:v>127041</c:v>
                </c:pt>
                <c:pt idx="2">
                  <c:v>504263</c:v>
                </c:pt>
                <c:pt idx="3">
                  <c:v>3138090</c:v>
                </c:pt>
                <c:pt idx="4">
                  <c:v>12530623</c:v>
                </c:pt>
                <c:pt idx="5">
                  <c:v>50069589</c:v>
                </c:pt>
                <c:pt idx="6">
                  <c:v>200144100</c:v>
                </c:pt>
                <c:pt idx="7">
                  <c:v>450238775</c:v>
                </c:pt>
                <c:pt idx="8">
                  <c:v>800323174</c:v>
                </c:pt>
                <c:pt idx="9">
                  <c:v>1250407680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358-4686-8F7E-495BA05680D1}"/>
            </c:ext>
          </c:extLst>
        </c:ser>
        <c:ser>
          <c:idx val="3"/>
          <c:order val="3"/>
          <c:tx>
            <c:v>V - kształtne</c:v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Arkusz1!$B$44:$B$53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Arkusz1!$L$44:$L$53</c:f>
              <c:numCache>
                <c:formatCode>General</c:formatCode>
                <c:ptCount val="10"/>
                <c:pt idx="0">
                  <c:v>1507</c:v>
                </c:pt>
                <c:pt idx="1">
                  <c:v>33446</c:v>
                </c:pt>
                <c:pt idx="2">
                  <c:v>129571</c:v>
                </c:pt>
                <c:pt idx="3">
                  <c:v>795082</c:v>
                </c:pt>
                <c:pt idx="4">
                  <c:v>3157114</c:v>
                </c:pt>
                <c:pt idx="5">
                  <c:v>12572584</c:v>
                </c:pt>
                <c:pt idx="6">
                  <c:v>50150084</c:v>
                </c:pt>
                <c:pt idx="7">
                  <c:v>112747743</c:v>
                </c:pt>
                <c:pt idx="8">
                  <c:v>200335243</c:v>
                </c:pt>
                <c:pt idx="9">
                  <c:v>312922743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358-4686-8F7E-495BA05680D1}"/>
            </c:ext>
          </c:extLst>
        </c:ser>
        <c:ser>
          <c:idx val="4"/>
          <c:order val="4"/>
          <c:tx>
            <c:v>A - kształtne</c:v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Arkusz1!$B$59:$B$68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Arkusz1!$L$59:$L$68</c:f>
              <c:numCache>
                <c:formatCode>General</c:formatCode>
                <c:ptCount val="10"/>
                <c:pt idx="0">
                  <c:v>4007</c:v>
                </c:pt>
                <c:pt idx="1">
                  <c:v>95946</c:v>
                </c:pt>
                <c:pt idx="2">
                  <c:v>379571</c:v>
                </c:pt>
                <c:pt idx="3">
                  <c:v>2357582</c:v>
                </c:pt>
                <c:pt idx="4">
                  <c:v>9407114</c:v>
                </c:pt>
                <c:pt idx="5">
                  <c:v>37572584</c:v>
                </c:pt>
                <c:pt idx="6">
                  <c:v>150150084</c:v>
                </c:pt>
                <c:pt idx="7">
                  <c:v>337747743</c:v>
                </c:pt>
                <c:pt idx="8">
                  <c:v>600335243</c:v>
                </c:pt>
                <c:pt idx="9">
                  <c:v>937922743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358-4686-8F7E-495BA05680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539839"/>
        <c:axId val="170541503"/>
      </c:scatterChart>
      <c:valAx>
        <c:axId val="170539839"/>
        <c:scaling>
          <c:orientation val="minMax"/>
          <c:max val="5000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ciągu:</a:t>
                </a:r>
              </a:p>
            </c:rich>
          </c:tx>
          <c:layout>
            <c:manualLayout>
              <c:xMode val="edge"/>
              <c:yMode val="edge"/>
              <c:x val="0.43034766080527148"/>
              <c:y val="0.858045086829899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41503"/>
        <c:crosses val="autoZero"/>
        <c:crossBetween val="midCat"/>
      </c:valAx>
      <c:valAx>
        <c:axId val="17054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operacji: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39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 czasu wykonywania sortowania od liczby elementów dla Quick Sort:</a:t>
            </a:r>
          </a:p>
        </c:rich>
      </c:tx>
      <c:layout>
        <c:manualLayout>
          <c:xMode val="edge"/>
          <c:yMode val="edge"/>
          <c:x val="0.16366162989554922"/>
          <c:y val="3.65296803652968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Losowe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Arkusz1!$B$3:$B$12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Arkusz1!$C$3:$C$12</c:f>
              <c:numCache>
                <c:formatCode>General</c:formatCode>
                <c:ptCount val="10"/>
                <c:pt idx="0">
                  <c:v>0</c:v>
                </c:pt>
                <c:pt idx="1">
                  <c:v>9.9700000000000006E-4</c:v>
                </c:pt>
                <c:pt idx="2">
                  <c:v>1.9940000000000001E-3</c:v>
                </c:pt>
                <c:pt idx="3">
                  <c:v>3.9890000000000004E-3</c:v>
                </c:pt>
                <c:pt idx="4">
                  <c:v>9.9749999999999995E-3</c:v>
                </c:pt>
                <c:pt idx="5">
                  <c:v>1.9948E-2</c:v>
                </c:pt>
                <c:pt idx="6">
                  <c:v>4.2462E-2</c:v>
                </c:pt>
                <c:pt idx="7">
                  <c:v>6.7816000000000001E-2</c:v>
                </c:pt>
                <c:pt idx="8">
                  <c:v>9.1270000000000004E-2</c:v>
                </c:pt>
                <c:pt idx="9">
                  <c:v>0.103237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ED3-4FC6-9FBB-56571314E156}"/>
            </c:ext>
          </c:extLst>
        </c:ser>
        <c:ser>
          <c:idx val="1"/>
          <c:order val="1"/>
          <c:tx>
            <c:v>Rosnące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Arkusz1!$B$18:$B$27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Arkusz1!$C$18:$C$27</c:f>
              <c:numCache>
                <c:formatCode>General</c:formatCode>
                <c:ptCount val="10"/>
                <c:pt idx="0">
                  <c:v>0</c:v>
                </c:pt>
                <c:pt idx="1">
                  <c:v>7.9799999999999992E-3</c:v>
                </c:pt>
                <c:pt idx="2">
                  <c:v>3.6415000000000003E-2</c:v>
                </c:pt>
                <c:pt idx="3">
                  <c:v>0.22164500000000001</c:v>
                </c:pt>
                <c:pt idx="4">
                  <c:v>0.942519</c:v>
                </c:pt>
                <c:pt idx="5">
                  <c:v>3.8177780000000001</c:v>
                </c:pt>
                <c:pt idx="6">
                  <c:v>15.429258000000001</c:v>
                </c:pt>
                <c:pt idx="7">
                  <c:v>35.311945999999999</c:v>
                </c:pt>
                <c:pt idx="8">
                  <c:v>59.945945999999999</c:v>
                </c:pt>
                <c:pt idx="9">
                  <c:v>93.723793000000001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ED3-4FC6-9FBB-56571314E156}"/>
            </c:ext>
          </c:extLst>
        </c:ser>
        <c:ser>
          <c:idx val="2"/>
          <c:order val="2"/>
          <c:tx>
            <c:v>Malejące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Arkusz1!$B$31:$B$40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Arkusz1!$C$31:$C$40</c:f>
              <c:numCache>
                <c:formatCode>General</c:formatCode>
                <c:ptCount val="10"/>
                <c:pt idx="0">
                  <c:v>9.9700000000000006E-4</c:v>
                </c:pt>
                <c:pt idx="1">
                  <c:v>1.4860999999999999E-2</c:v>
                </c:pt>
                <c:pt idx="2">
                  <c:v>3.3940999999999999E-2</c:v>
                </c:pt>
                <c:pt idx="3">
                  <c:v>0.23938999999999999</c:v>
                </c:pt>
                <c:pt idx="4">
                  <c:v>0.95831500000000014</c:v>
                </c:pt>
                <c:pt idx="5">
                  <c:v>3.907451</c:v>
                </c:pt>
                <c:pt idx="6">
                  <c:v>15.650524000000001</c:v>
                </c:pt>
                <c:pt idx="7">
                  <c:v>35.934559</c:v>
                </c:pt>
                <c:pt idx="8">
                  <c:v>62.63145699999999</c:v>
                </c:pt>
                <c:pt idx="9">
                  <c:v>94.093793000000005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ED3-4FC6-9FBB-56571314E156}"/>
            </c:ext>
          </c:extLst>
        </c:ser>
        <c:ser>
          <c:idx val="3"/>
          <c:order val="3"/>
          <c:tx>
            <c:v>V - kształtne</c:v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Arkusz1!$B$44:$B$53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Arkusz1!$C$44:$C$53</c:f>
              <c:numCache>
                <c:formatCode>General</c:formatCode>
                <c:ptCount val="10"/>
                <c:pt idx="0">
                  <c:v>0</c:v>
                </c:pt>
                <c:pt idx="1">
                  <c:v>3.9909999999999998E-3</c:v>
                </c:pt>
                <c:pt idx="2">
                  <c:v>2.0944000000000001E-2</c:v>
                </c:pt>
                <c:pt idx="3">
                  <c:v>0.12070500000000001</c:v>
                </c:pt>
                <c:pt idx="4">
                  <c:v>0.48085699999999998</c:v>
                </c:pt>
                <c:pt idx="5">
                  <c:v>1.919162</c:v>
                </c:pt>
                <c:pt idx="6">
                  <c:v>7.4791069999999999</c:v>
                </c:pt>
                <c:pt idx="7">
                  <c:v>16.952687000000001</c:v>
                </c:pt>
                <c:pt idx="8">
                  <c:v>28.570043999999999</c:v>
                </c:pt>
                <c:pt idx="9">
                  <c:v>46.172750000000001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ED3-4FC6-9FBB-56571314E156}"/>
            </c:ext>
          </c:extLst>
        </c:ser>
        <c:ser>
          <c:idx val="4"/>
          <c:order val="4"/>
          <c:tx>
            <c:v>A - kształtne</c:v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Arkusz1!$B$59:$B$68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Arkusz1!$C$59:$C$68</c:f>
              <c:numCache>
                <c:formatCode>General</c:formatCode>
                <c:ptCount val="10"/>
                <c:pt idx="0">
                  <c:v>0</c:v>
                </c:pt>
                <c:pt idx="1">
                  <c:v>4.9870000000000001E-3</c:v>
                </c:pt>
                <c:pt idx="2">
                  <c:v>1.8949000000000001E-2</c:v>
                </c:pt>
                <c:pt idx="3">
                  <c:v>0.12518499999999999</c:v>
                </c:pt>
                <c:pt idx="4">
                  <c:v>0.45081700000000002</c:v>
                </c:pt>
                <c:pt idx="5">
                  <c:v>1.939006</c:v>
                </c:pt>
                <c:pt idx="6">
                  <c:v>7.6156320000000006</c:v>
                </c:pt>
                <c:pt idx="7">
                  <c:v>17.088978000000001</c:v>
                </c:pt>
                <c:pt idx="8">
                  <c:v>29.079229999999999</c:v>
                </c:pt>
                <c:pt idx="9">
                  <c:v>46.827663999999999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ED3-4FC6-9FBB-56571314E1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539839"/>
        <c:axId val="170541503"/>
      </c:scatterChart>
      <c:valAx>
        <c:axId val="170539839"/>
        <c:scaling>
          <c:orientation val="minMax"/>
          <c:max val="5000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ciągu:</a:t>
                </a:r>
              </a:p>
            </c:rich>
          </c:tx>
          <c:layout>
            <c:manualLayout>
              <c:xMode val="edge"/>
              <c:yMode val="edge"/>
              <c:x val="0.43428354049466145"/>
              <c:y val="0.885249291903307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41503"/>
        <c:crosses val="autoZero"/>
        <c:crossBetween val="midCat"/>
      </c:valAx>
      <c:valAx>
        <c:axId val="17054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sortowania[s]: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39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 sz="1400"/>
              <a:t>Zależność liczby operacji od liczby elemntów dla Quick Sort:</a:t>
            </a:r>
          </a:p>
        </c:rich>
      </c:tx>
      <c:layout>
        <c:manualLayout>
          <c:xMode val="edge"/>
          <c:yMode val="edge"/>
          <c:x val="0.16366162989554922"/>
          <c:y val="4.01826484018264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2564477441425684"/>
          <c:y val="0.14279452054794523"/>
          <c:w val="0.82910270753158233"/>
          <c:h val="0.62320209973753282"/>
        </c:manualLayout>
      </c:layout>
      <c:scatterChart>
        <c:scatterStyle val="smoothMarker"/>
        <c:varyColors val="0"/>
        <c:ser>
          <c:idx val="0"/>
          <c:order val="0"/>
          <c:tx>
            <c:v>Losowe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Arkusz1!$B$3:$B$12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Arkusz1!$D$3:$D$12</c:f>
              <c:numCache>
                <c:formatCode>General</c:formatCode>
                <c:ptCount val="10"/>
                <c:pt idx="0">
                  <c:v>869</c:v>
                </c:pt>
                <c:pt idx="1">
                  <c:v>6423</c:v>
                </c:pt>
                <c:pt idx="2">
                  <c:v>14520</c:v>
                </c:pt>
                <c:pt idx="3">
                  <c:v>40809</c:v>
                </c:pt>
                <c:pt idx="4">
                  <c:v>86491</c:v>
                </c:pt>
                <c:pt idx="5">
                  <c:v>196375</c:v>
                </c:pt>
                <c:pt idx="6">
                  <c:v>415669</c:v>
                </c:pt>
                <c:pt idx="7">
                  <c:v>660663</c:v>
                </c:pt>
                <c:pt idx="8">
                  <c:v>935828</c:v>
                </c:pt>
                <c:pt idx="9">
                  <c:v>1131249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FF8-40E4-9A11-A668CFF76C8C}"/>
            </c:ext>
          </c:extLst>
        </c:ser>
        <c:ser>
          <c:idx val="1"/>
          <c:order val="1"/>
          <c:tx>
            <c:v>Rosnące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Arkusz1!$B$18:$B$27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Arkusz1!$D$18:$D$27</c:f>
              <c:numCache>
                <c:formatCode>General</c:formatCode>
                <c:ptCount val="10"/>
                <c:pt idx="0">
                  <c:v>5148</c:v>
                </c:pt>
                <c:pt idx="1">
                  <c:v>125748</c:v>
                </c:pt>
                <c:pt idx="2">
                  <c:v>501498</c:v>
                </c:pt>
                <c:pt idx="3">
                  <c:v>3128748</c:v>
                </c:pt>
                <c:pt idx="4">
                  <c:v>12507498</c:v>
                </c:pt>
                <c:pt idx="5">
                  <c:v>50014998</c:v>
                </c:pt>
                <c:pt idx="6">
                  <c:v>200029998</c:v>
                </c:pt>
                <c:pt idx="7">
                  <c:v>450044998</c:v>
                </c:pt>
                <c:pt idx="8">
                  <c:v>800059998</c:v>
                </c:pt>
                <c:pt idx="9">
                  <c:v>1250074998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FF8-40E4-9A11-A668CFF76C8C}"/>
            </c:ext>
          </c:extLst>
        </c:ser>
        <c:ser>
          <c:idx val="2"/>
          <c:order val="2"/>
          <c:tx>
            <c:v>Malejące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Arkusz1!$B$31:$B$40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Arkusz1!$D$31:$D$40</c:f>
              <c:numCache>
                <c:formatCode>General</c:formatCode>
                <c:ptCount val="10"/>
                <c:pt idx="0">
                  <c:v>5148</c:v>
                </c:pt>
                <c:pt idx="1">
                  <c:v>125748</c:v>
                </c:pt>
                <c:pt idx="2">
                  <c:v>501498</c:v>
                </c:pt>
                <c:pt idx="3">
                  <c:v>3128748</c:v>
                </c:pt>
                <c:pt idx="4">
                  <c:v>12507498</c:v>
                </c:pt>
                <c:pt idx="5">
                  <c:v>50014998</c:v>
                </c:pt>
                <c:pt idx="6">
                  <c:v>200029998</c:v>
                </c:pt>
                <c:pt idx="7">
                  <c:v>450044998</c:v>
                </c:pt>
                <c:pt idx="8">
                  <c:v>800059998</c:v>
                </c:pt>
                <c:pt idx="9">
                  <c:v>1250074998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FF8-40E4-9A11-A668CFF76C8C}"/>
            </c:ext>
          </c:extLst>
        </c:ser>
        <c:ser>
          <c:idx val="3"/>
          <c:order val="3"/>
          <c:tx>
            <c:v>V - kształtne</c:v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Arkusz1!$B$44:$B$53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Arkusz1!$D$44:$D$53</c:f>
              <c:numCache>
                <c:formatCode>General</c:formatCode>
                <c:ptCount val="10"/>
                <c:pt idx="0">
                  <c:v>2696</c:v>
                </c:pt>
                <c:pt idx="1">
                  <c:v>63496</c:v>
                </c:pt>
                <c:pt idx="2">
                  <c:v>251996</c:v>
                </c:pt>
                <c:pt idx="3">
                  <c:v>1567496</c:v>
                </c:pt>
                <c:pt idx="4">
                  <c:v>6259996</c:v>
                </c:pt>
                <c:pt idx="5">
                  <c:v>25019996</c:v>
                </c:pt>
                <c:pt idx="6">
                  <c:v>100039996</c:v>
                </c:pt>
                <c:pt idx="7">
                  <c:v>225059996</c:v>
                </c:pt>
                <c:pt idx="8">
                  <c:v>400079996</c:v>
                </c:pt>
                <c:pt idx="9">
                  <c:v>625099996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FF8-40E4-9A11-A668CFF76C8C}"/>
            </c:ext>
          </c:extLst>
        </c:ser>
        <c:ser>
          <c:idx val="4"/>
          <c:order val="4"/>
          <c:tx>
            <c:v>A - kształtne</c:v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Arkusz1!$B$59:$B$68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Arkusz1!$D$59:$D$68</c:f>
              <c:numCache>
                <c:formatCode>General</c:formatCode>
                <c:ptCount val="10"/>
                <c:pt idx="0">
                  <c:v>2745</c:v>
                </c:pt>
                <c:pt idx="1">
                  <c:v>63745</c:v>
                </c:pt>
                <c:pt idx="2">
                  <c:v>252495</c:v>
                </c:pt>
                <c:pt idx="3">
                  <c:v>1568745</c:v>
                </c:pt>
                <c:pt idx="4">
                  <c:v>6262495</c:v>
                </c:pt>
                <c:pt idx="5">
                  <c:v>25024995</c:v>
                </c:pt>
                <c:pt idx="6">
                  <c:v>100049995</c:v>
                </c:pt>
                <c:pt idx="7">
                  <c:v>225074995</c:v>
                </c:pt>
                <c:pt idx="8">
                  <c:v>400099995</c:v>
                </c:pt>
                <c:pt idx="9">
                  <c:v>625124995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FF8-40E4-9A11-A668CFF76C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539839"/>
        <c:axId val="170541503"/>
      </c:scatterChart>
      <c:valAx>
        <c:axId val="170539839"/>
        <c:scaling>
          <c:orientation val="minMax"/>
          <c:max val="5000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ciągu:</a:t>
                </a:r>
              </a:p>
            </c:rich>
          </c:tx>
          <c:layout>
            <c:manualLayout>
              <c:xMode val="edge"/>
              <c:yMode val="edge"/>
              <c:x val="0.42849293981997033"/>
              <c:y val="0.86645678122423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41503"/>
        <c:crosses val="autoZero"/>
        <c:crossBetween val="midCat"/>
      </c:valAx>
      <c:valAx>
        <c:axId val="17054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operacji</a:t>
                </a:r>
                <a:r>
                  <a:rPr lang="pl-PL"/>
                  <a:t>: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39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 sz="1800" b="1">
                <a:effectLst/>
              </a:rPr>
              <a:t>Zestawienie każdego z algorytmów w zależności czasu wykonywania sortowania od liczby elementów:</a:t>
            </a:r>
            <a:endParaRPr lang="pl-PL" sz="1800">
              <a:effectLst/>
            </a:endParaRPr>
          </a:p>
        </c:rich>
      </c:tx>
      <c:layout>
        <c:manualLayout>
          <c:xMode val="edge"/>
          <c:yMode val="edge"/>
          <c:x val="0.17257585180173032"/>
          <c:y val="3.43657080735498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Quick Sort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Arkusz1!$B$72:$B$81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Arkusz1!$C$72:$C$81</c:f>
              <c:numCache>
                <c:formatCode>General</c:formatCode>
                <c:ptCount val="10"/>
                <c:pt idx="0">
                  <c:v>1.9940000000000002E-4</c:v>
                </c:pt>
                <c:pt idx="1">
                  <c:v>6.5631999999999999E-3</c:v>
                </c:pt>
                <c:pt idx="2">
                  <c:v>2.2448600000000003E-2</c:v>
                </c:pt>
                <c:pt idx="3">
                  <c:v>0.1421828</c:v>
                </c:pt>
                <c:pt idx="4">
                  <c:v>0.56849659999999991</c:v>
                </c:pt>
                <c:pt idx="5">
                  <c:v>2.3206690000000001</c:v>
                </c:pt>
                <c:pt idx="6">
                  <c:v>9.2433966000000005</c:v>
                </c:pt>
                <c:pt idx="7">
                  <c:v>21.0711972</c:v>
                </c:pt>
                <c:pt idx="8">
                  <c:v>36.063589399999998</c:v>
                </c:pt>
                <c:pt idx="9">
                  <c:v>56.184247400000004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EA8-4E52-9A82-5263436E55EC}"/>
            </c:ext>
          </c:extLst>
        </c:ser>
        <c:ser>
          <c:idx val="1"/>
          <c:order val="1"/>
          <c:tx>
            <c:v>Merge Sort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Arkusz1!$B$72:$B$81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Arkusz1!$E$72:$E$81</c:f>
              <c:numCache>
                <c:formatCode>General</c:formatCode>
                <c:ptCount val="10"/>
                <c:pt idx="0">
                  <c:v>2.1800000000000001E-4</c:v>
                </c:pt>
                <c:pt idx="1">
                  <c:v>7.9819999999999999E-4</c:v>
                </c:pt>
                <c:pt idx="2">
                  <c:v>1.8043999999999998E-3</c:v>
                </c:pt>
                <c:pt idx="3">
                  <c:v>4.9804000000000003E-3</c:v>
                </c:pt>
                <c:pt idx="4">
                  <c:v>1.09706E-2</c:v>
                </c:pt>
                <c:pt idx="5">
                  <c:v>2.2650399999999998E-2</c:v>
                </c:pt>
                <c:pt idx="6">
                  <c:v>5.3788200000000008E-2</c:v>
                </c:pt>
                <c:pt idx="7">
                  <c:v>7.9472600000000004E-2</c:v>
                </c:pt>
                <c:pt idx="8">
                  <c:v>0.11307560000000001</c:v>
                </c:pt>
                <c:pt idx="9">
                  <c:v>0.14181879999999999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EA8-4E52-9A82-5263436E55EC}"/>
            </c:ext>
          </c:extLst>
        </c:ser>
        <c:ser>
          <c:idx val="2"/>
          <c:order val="2"/>
          <c:tx>
            <c:v>Heap Sort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Arkusz1!$B$72:$B$81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Arkusz1!$I$72:$I$81</c:f>
              <c:numCache>
                <c:formatCode>General</c:formatCode>
                <c:ptCount val="10"/>
                <c:pt idx="0">
                  <c:v>4.0559999999999999E-4</c:v>
                </c:pt>
                <c:pt idx="1">
                  <c:v>1.3961999999999998E-3</c:v>
                </c:pt>
                <c:pt idx="2">
                  <c:v>3.2937999999999995E-3</c:v>
                </c:pt>
                <c:pt idx="3">
                  <c:v>9.3756000000000013E-3</c:v>
                </c:pt>
                <c:pt idx="4">
                  <c:v>2.1068999999999997E-2</c:v>
                </c:pt>
                <c:pt idx="5">
                  <c:v>4.5917599999999996E-2</c:v>
                </c:pt>
                <c:pt idx="6">
                  <c:v>9.7886200000000007E-2</c:v>
                </c:pt>
                <c:pt idx="7">
                  <c:v>0.15511360000000002</c:v>
                </c:pt>
                <c:pt idx="8">
                  <c:v>0.21429740000000003</c:v>
                </c:pt>
                <c:pt idx="9">
                  <c:v>0.27379239999999999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EA8-4E52-9A82-5263436E55EC}"/>
            </c:ext>
          </c:extLst>
        </c:ser>
        <c:ser>
          <c:idx val="3"/>
          <c:order val="3"/>
          <c:tx>
            <c:v>Shell Sort</c:v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Arkusz1!$B$72:$B$81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Arkusz1!$K$72:$K$81</c:f>
              <c:numCache>
                <c:formatCode>General</c:formatCode>
                <c:ptCount val="10"/>
                <c:pt idx="0">
                  <c:v>6.0020000000000006E-4</c:v>
                </c:pt>
                <c:pt idx="1">
                  <c:v>1.10948E-2</c:v>
                </c:pt>
                <c:pt idx="2">
                  <c:v>4.7913199999999996E-2</c:v>
                </c:pt>
                <c:pt idx="3">
                  <c:v>0.31418060000000003</c:v>
                </c:pt>
                <c:pt idx="4">
                  <c:v>1.2382055999999999</c:v>
                </c:pt>
                <c:pt idx="5">
                  <c:v>5.0419489999999998</c:v>
                </c:pt>
                <c:pt idx="6">
                  <c:v>20.846047799999997</c:v>
                </c:pt>
                <c:pt idx="7">
                  <c:v>47.432069599999998</c:v>
                </c:pt>
                <c:pt idx="8">
                  <c:v>88.968047999999996</c:v>
                </c:pt>
                <c:pt idx="9">
                  <c:v>142.11148020000002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EA8-4E52-9A82-5263436E55EC}"/>
            </c:ext>
          </c:extLst>
        </c:ser>
        <c:ser>
          <c:idx val="4"/>
          <c:order val="4"/>
          <c:tx>
            <c:v>Selection Sort</c:v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Arkusz1!$B$72:$B$81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Arkusz1!$M$72:$M$81</c:f>
              <c:numCache>
                <c:formatCode>General</c:formatCode>
                <c:ptCount val="10"/>
                <c:pt idx="0">
                  <c:v>1.8987999999999998E-3</c:v>
                </c:pt>
                <c:pt idx="1">
                  <c:v>3.0251400000000001E-2</c:v>
                </c:pt>
                <c:pt idx="2">
                  <c:v>0.12168319999999999</c:v>
                </c:pt>
                <c:pt idx="3">
                  <c:v>0.53706039999999999</c:v>
                </c:pt>
                <c:pt idx="4">
                  <c:v>1.6432587999999999</c:v>
                </c:pt>
                <c:pt idx="5">
                  <c:v>7.1344750000000001</c:v>
                </c:pt>
                <c:pt idx="6">
                  <c:v>34.254632600000001</c:v>
                </c:pt>
                <c:pt idx="7">
                  <c:v>61.199698400000003</c:v>
                </c:pt>
                <c:pt idx="8">
                  <c:v>98.051506799999999</c:v>
                </c:pt>
                <c:pt idx="9">
                  <c:v>154.00065339999998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EA8-4E52-9A82-5263436E55EC}"/>
            </c:ext>
          </c:extLst>
        </c:ser>
        <c:ser>
          <c:idx val="5"/>
          <c:order val="5"/>
          <c:tx>
            <c:v>Insertion Sort</c:v>
          </c:tx>
          <c:spPr>
            <a:ln w="95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Arkusz1!$B$72:$B$81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Arkusz1!$G$72:$G$81</c:f>
              <c:numCache>
                <c:formatCode>General</c:formatCode>
                <c:ptCount val="10"/>
                <c:pt idx="0">
                  <c:v>9.9780000000000008E-4</c:v>
                </c:pt>
                <c:pt idx="1">
                  <c:v>9.7743999999999991E-3</c:v>
                </c:pt>
                <c:pt idx="2">
                  <c:v>4.0492000000000007E-2</c:v>
                </c:pt>
                <c:pt idx="3">
                  <c:v>0.24511479999999999</c:v>
                </c:pt>
                <c:pt idx="4">
                  <c:v>0.95430460000000006</c:v>
                </c:pt>
                <c:pt idx="5">
                  <c:v>3.8312550000000001</c:v>
                </c:pt>
                <c:pt idx="6">
                  <c:v>15.327567400000001</c:v>
                </c:pt>
                <c:pt idx="7">
                  <c:v>34.587661600000004</c:v>
                </c:pt>
                <c:pt idx="8">
                  <c:v>63.245205799999994</c:v>
                </c:pt>
                <c:pt idx="9">
                  <c:v>99.455533599999995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EA8-4E52-9A82-5263436E55EC}"/>
            </c:ext>
          </c:extLst>
        </c:ser>
        <c:ser>
          <c:idx val="6"/>
          <c:order val="6"/>
          <c:tx>
            <c:v>Bubble Sort</c:v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Arkusz1!$B$72:$B$81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Arkusz1!$O$72:$O$81</c:f>
              <c:numCache>
                <c:formatCode>General</c:formatCode>
                <c:ptCount val="10"/>
                <c:pt idx="0">
                  <c:v>1.3960000000000001E-3</c:v>
                </c:pt>
                <c:pt idx="1">
                  <c:v>4.5491199999999996E-2</c:v>
                </c:pt>
                <c:pt idx="2">
                  <c:v>0.19144999999999998</c:v>
                </c:pt>
                <c:pt idx="3">
                  <c:v>1.2195937999999997</c:v>
                </c:pt>
                <c:pt idx="4">
                  <c:v>4.8184316000000003</c:v>
                </c:pt>
                <c:pt idx="5">
                  <c:v>19.541204400000002</c:v>
                </c:pt>
                <c:pt idx="6">
                  <c:v>76.910836599999996</c:v>
                </c:pt>
                <c:pt idx="7">
                  <c:v>166.43656620000002</c:v>
                </c:pt>
                <c:pt idx="8">
                  <c:v>319.58063959999998</c:v>
                </c:pt>
                <c:pt idx="9">
                  <c:v>575.78304759999992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BEA8-4E52-9A82-5263436E55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539839"/>
        <c:axId val="170541503"/>
      </c:scatterChart>
      <c:valAx>
        <c:axId val="170539839"/>
        <c:scaling>
          <c:orientation val="minMax"/>
          <c:max val="5000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ciągu:</a:t>
                </a:r>
              </a:p>
            </c:rich>
          </c:tx>
          <c:layout>
            <c:manualLayout>
              <c:xMode val="edge"/>
              <c:yMode val="edge"/>
              <c:x val="0.42428703588018696"/>
              <c:y val="0.910744265220371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41503"/>
        <c:crosses val="autoZero"/>
        <c:crossBetween val="midCat"/>
      </c:valAx>
      <c:valAx>
        <c:axId val="17054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sortowania[s]: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39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 sz="1800" b="1" i="0" baseline="0">
                <a:effectLst/>
              </a:rPr>
              <a:t>Zestawienie każdego z algorytmów w zależności wykonanych operacji od liczby elementów:</a:t>
            </a:r>
            <a:endParaRPr lang="pl-PL">
              <a:effectLst/>
            </a:endParaRPr>
          </a:p>
        </c:rich>
      </c:tx>
      <c:layout>
        <c:manualLayout>
          <c:xMode val="edge"/>
          <c:yMode val="edge"/>
          <c:x val="0.16366162989554922"/>
          <c:y val="3.65296803652968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Quick Sort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Arkusz1!$B$72:$B$81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Arkusz1!$D$72:$D$81</c:f>
              <c:numCache>
                <c:formatCode>General</c:formatCode>
                <c:ptCount val="10"/>
                <c:pt idx="0">
                  <c:v>3321.2</c:v>
                </c:pt>
                <c:pt idx="1">
                  <c:v>77032</c:v>
                </c:pt>
                <c:pt idx="2">
                  <c:v>304401.40000000002</c:v>
                </c:pt>
                <c:pt idx="3">
                  <c:v>1886909.2</c:v>
                </c:pt>
                <c:pt idx="4">
                  <c:v>7524795.5999999996</c:v>
                </c:pt>
                <c:pt idx="5">
                  <c:v>30054272.399999999</c:v>
                </c:pt>
                <c:pt idx="6">
                  <c:v>120113131.2</c:v>
                </c:pt>
                <c:pt idx="7">
                  <c:v>270177130</c:v>
                </c:pt>
                <c:pt idx="8">
                  <c:v>480247163</c:v>
                </c:pt>
                <c:pt idx="9">
                  <c:v>750301247.20000005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D9D-4878-A0D3-E56094EA1DF4}"/>
            </c:ext>
          </c:extLst>
        </c:ser>
        <c:ser>
          <c:idx val="1"/>
          <c:order val="1"/>
          <c:tx>
            <c:v>Merge Sort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Arkusz1!$B$72:$B$81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Arkusz1!$F$72:$F$81</c:f>
              <c:numCache>
                <c:formatCode>General</c:formatCode>
                <c:ptCount val="10"/>
                <c:pt idx="0">
                  <c:v>60</c:v>
                </c:pt>
                <c:pt idx="1">
                  <c:v>299.8</c:v>
                </c:pt>
                <c:pt idx="2">
                  <c:v>599.79999999999995</c:v>
                </c:pt>
                <c:pt idx="3">
                  <c:v>1499.4</c:v>
                </c:pt>
                <c:pt idx="4">
                  <c:v>2999.6</c:v>
                </c:pt>
                <c:pt idx="5">
                  <c:v>5999.8</c:v>
                </c:pt>
                <c:pt idx="6">
                  <c:v>11999.4</c:v>
                </c:pt>
                <c:pt idx="7">
                  <c:v>17999.599999999999</c:v>
                </c:pt>
                <c:pt idx="8">
                  <c:v>24000</c:v>
                </c:pt>
                <c:pt idx="9">
                  <c:v>29999.8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D9D-4878-A0D3-E56094EA1DF4}"/>
            </c:ext>
          </c:extLst>
        </c:ser>
        <c:ser>
          <c:idx val="2"/>
          <c:order val="2"/>
          <c:tx>
            <c:v>Heap Sort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Arkusz1!$B$72:$B$81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Arkusz1!$J$72:$J$81</c:f>
              <c:numCache>
                <c:formatCode>General</c:formatCode>
                <c:ptCount val="10"/>
                <c:pt idx="0">
                  <c:v>1227.8</c:v>
                </c:pt>
                <c:pt idx="1">
                  <c:v>8969.7999999999993</c:v>
                </c:pt>
                <c:pt idx="2">
                  <c:v>20408.400000000001</c:v>
                </c:pt>
                <c:pt idx="3">
                  <c:v>59191.6</c:v>
                </c:pt>
                <c:pt idx="4">
                  <c:v>131075.20000000001</c:v>
                </c:pt>
                <c:pt idx="5">
                  <c:v>287056.8</c:v>
                </c:pt>
                <c:pt idx="6">
                  <c:v>623622.19999999995</c:v>
                </c:pt>
                <c:pt idx="7">
                  <c:v>980983.2</c:v>
                </c:pt>
                <c:pt idx="8">
                  <c:v>1347279</c:v>
                </c:pt>
                <c:pt idx="9">
                  <c:v>1726015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D9D-4878-A0D3-E56094EA1DF4}"/>
            </c:ext>
          </c:extLst>
        </c:ser>
        <c:ser>
          <c:idx val="3"/>
          <c:order val="3"/>
          <c:tx>
            <c:v>Shell Sort</c:v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Arkusz1!$B$72:$B$81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Arkusz1!$L$72:$L$81</c:f>
              <c:numCache>
                <c:formatCode>General</c:formatCode>
                <c:ptCount val="10"/>
                <c:pt idx="0">
                  <c:v>2709.4</c:v>
                </c:pt>
                <c:pt idx="1">
                  <c:v>65005.2</c:v>
                </c:pt>
                <c:pt idx="2">
                  <c:v>254450.4</c:v>
                </c:pt>
                <c:pt idx="3">
                  <c:v>1579005.6</c:v>
                </c:pt>
                <c:pt idx="4">
                  <c:v>6268337</c:v>
                </c:pt>
                <c:pt idx="5">
                  <c:v>25031705.600000001</c:v>
                </c:pt>
                <c:pt idx="6">
                  <c:v>100135466.59999999</c:v>
                </c:pt>
                <c:pt idx="7">
                  <c:v>225239901.40000001</c:v>
                </c:pt>
                <c:pt idx="8">
                  <c:v>400171825</c:v>
                </c:pt>
                <c:pt idx="9">
                  <c:v>625532045.20000005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D9D-4878-A0D3-E56094EA1DF4}"/>
            </c:ext>
          </c:extLst>
        </c:ser>
        <c:ser>
          <c:idx val="4"/>
          <c:order val="4"/>
          <c:tx>
            <c:v>Insertion Sort</c:v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Arkusz1!$B$72:$B$81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Arkusz1!$H$72:$H$81</c:f>
              <c:numCache>
                <c:formatCode>General</c:formatCode>
                <c:ptCount val="10"/>
                <c:pt idx="0">
                  <c:v>7603.2</c:v>
                </c:pt>
                <c:pt idx="1">
                  <c:v>188265.4</c:v>
                </c:pt>
                <c:pt idx="2">
                  <c:v>754312.2</c:v>
                </c:pt>
                <c:pt idx="3">
                  <c:v>4691890.2</c:v>
                </c:pt>
                <c:pt idx="4">
                  <c:v>18766546</c:v>
                </c:pt>
                <c:pt idx="5">
                  <c:v>75065275.200000003</c:v>
                </c:pt>
                <c:pt idx="6">
                  <c:v>300696383.19999999</c:v>
                </c:pt>
                <c:pt idx="7">
                  <c:v>675066259.39999998</c:v>
                </c:pt>
                <c:pt idx="8">
                  <c:v>1198838834.4000001</c:v>
                </c:pt>
                <c:pt idx="9">
                  <c:v>1873935467.2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D9D-4878-A0D3-E56094EA1DF4}"/>
            </c:ext>
          </c:extLst>
        </c:ser>
        <c:ser>
          <c:idx val="5"/>
          <c:order val="5"/>
          <c:tx>
            <c:v>Selection Sort</c:v>
          </c:tx>
          <c:spPr>
            <a:ln w="95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Arkusz1!$B$72:$B$81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Arkusz1!$N$72:$N$81</c:f>
              <c:numCache>
                <c:formatCode>General</c:formatCode>
                <c:ptCount val="10"/>
                <c:pt idx="0">
                  <c:v>5000.2</c:v>
                </c:pt>
                <c:pt idx="1">
                  <c:v>125001</c:v>
                </c:pt>
                <c:pt idx="2">
                  <c:v>500004.4</c:v>
                </c:pt>
                <c:pt idx="3">
                  <c:v>3125010.2</c:v>
                </c:pt>
                <c:pt idx="4">
                  <c:v>12500018.4</c:v>
                </c:pt>
                <c:pt idx="5">
                  <c:v>50000044.799999997</c:v>
                </c:pt>
                <c:pt idx="6">
                  <c:v>200000087</c:v>
                </c:pt>
                <c:pt idx="7">
                  <c:v>450000141.60000002</c:v>
                </c:pt>
                <c:pt idx="8">
                  <c:v>800000174.60000002</c:v>
                </c:pt>
                <c:pt idx="9">
                  <c:v>1250000234.5999999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D9D-4878-A0D3-E56094EA1DF4}"/>
            </c:ext>
          </c:extLst>
        </c:ser>
        <c:ser>
          <c:idx val="6"/>
          <c:order val="6"/>
          <c:tx>
            <c:v>Bubble Sort</c:v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Arkusz1!$B$72:$B$81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Arkusz1!$P$72:$P$81</c:f>
              <c:numCache>
                <c:formatCode>General</c:formatCode>
                <c:ptCount val="10"/>
                <c:pt idx="0">
                  <c:v>12368.6</c:v>
                </c:pt>
                <c:pt idx="1">
                  <c:v>311068.79999999999</c:v>
                </c:pt>
                <c:pt idx="2">
                  <c:v>1247680</c:v>
                </c:pt>
                <c:pt idx="3">
                  <c:v>7807127</c:v>
                </c:pt>
                <c:pt idx="4">
                  <c:v>31231325.800000001</c:v>
                </c:pt>
                <c:pt idx="5">
                  <c:v>125007782</c:v>
                </c:pt>
                <c:pt idx="6">
                  <c:v>499948146.19999999</c:v>
                </c:pt>
                <c:pt idx="7">
                  <c:v>1125077931</c:v>
                </c:pt>
                <c:pt idx="8">
                  <c:v>1999502696.4000001</c:v>
                </c:pt>
                <c:pt idx="9">
                  <c:v>3124840665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AD9D-4878-A0D3-E56094EA1D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539839"/>
        <c:axId val="170541503"/>
      </c:scatterChart>
      <c:valAx>
        <c:axId val="170539839"/>
        <c:scaling>
          <c:orientation val="minMax"/>
          <c:max val="5000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ciągu:</a:t>
                </a:r>
              </a:p>
            </c:rich>
          </c:tx>
          <c:layout>
            <c:manualLayout>
              <c:xMode val="edge"/>
              <c:yMode val="edge"/>
              <c:x val="0.4242870557087321"/>
              <c:y val="0.904287773276895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41503"/>
        <c:crosses val="autoZero"/>
        <c:crossBetween val="midCat"/>
      </c:valAx>
      <c:valAx>
        <c:axId val="17054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operacji</a:t>
                </a:r>
                <a:r>
                  <a:rPr lang="pl-PL"/>
                  <a:t>: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39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 czasu sortowania od liczby elementów dla liczb ułożonych losowo:</a:t>
            </a:r>
          </a:p>
        </c:rich>
      </c:tx>
      <c:layout>
        <c:manualLayout>
          <c:xMode val="edge"/>
          <c:yMode val="edge"/>
          <c:x val="0.11103001963311092"/>
          <c:y val="5.84473857657873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Merge Sort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Arkusz1!$B$3:$B$12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Arkusz1!$E$3:$E$12</c:f>
              <c:numCache>
                <c:formatCode>General</c:formatCode>
                <c:ptCount val="10"/>
                <c:pt idx="0">
                  <c:v>1.09E-3</c:v>
                </c:pt>
                <c:pt idx="1">
                  <c:v>9.9700000000000006E-4</c:v>
                </c:pt>
                <c:pt idx="2">
                  <c:v>2.9979999999999989E-3</c:v>
                </c:pt>
                <c:pt idx="3">
                  <c:v>4.9959999999999996E-3</c:v>
                </c:pt>
                <c:pt idx="4">
                  <c:v>1.1967999999999999E-2</c:v>
                </c:pt>
                <c:pt idx="5">
                  <c:v>2.6928000000000001E-2</c:v>
                </c:pt>
                <c:pt idx="6">
                  <c:v>6.4341999999999996E-2</c:v>
                </c:pt>
                <c:pt idx="7">
                  <c:v>9.1754999999999989E-2</c:v>
                </c:pt>
                <c:pt idx="8">
                  <c:v>0.12819800000000001</c:v>
                </c:pt>
                <c:pt idx="9">
                  <c:v>0.165551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C0F-484F-ADDF-76A20AA5A61A}"/>
            </c:ext>
          </c:extLst>
        </c:ser>
        <c:ser>
          <c:idx val="1"/>
          <c:order val="1"/>
          <c:tx>
            <c:v>Insertion Sort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Arkusz1!$B$3:$B$12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Arkusz1!$G$3:$G$12</c:f>
              <c:numCache>
                <c:formatCode>General</c:formatCode>
                <c:ptCount val="10"/>
                <c:pt idx="0">
                  <c:v>1E-3</c:v>
                </c:pt>
                <c:pt idx="1">
                  <c:v>9.9749999999999995E-3</c:v>
                </c:pt>
                <c:pt idx="2">
                  <c:v>3.7927000000000002E-2</c:v>
                </c:pt>
                <c:pt idx="3">
                  <c:v>0.25030200000000002</c:v>
                </c:pt>
                <c:pt idx="4">
                  <c:v>0.96239799999999998</c:v>
                </c:pt>
                <c:pt idx="5">
                  <c:v>3.789416000000001</c:v>
                </c:pt>
                <c:pt idx="6">
                  <c:v>15.264415</c:v>
                </c:pt>
                <c:pt idx="7">
                  <c:v>34.241137999999999</c:v>
                </c:pt>
                <c:pt idx="8">
                  <c:v>60.599280999999998</c:v>
                </c:pt>
                <c:pt idx="9">
                  <c:v>99.564604999999986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C0F-484F-ADDF-76A20AA5A61A}"/>
            </c:ext>
          </c:extLst>
        </c:ser>
        <c:ser>
          <c:idx val="2"/>
          <c:order val="2"/>
          <c:tx>
            <c:v>Heap Sort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Arkusz1!$B$3:$B$12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Arkusz1!$I$3:$I$12</c:f>
              <c:numCache>
                <c:formatCode>General</c:formatCode>
                <c:ptCount val="10"/>
                <c:pt idx="0">
                  <c:v>2.0279999999999999E-3</c:v>
                </c:pt>
                <c:pt idx="1">
                  <c:v>9.9700000000000006E-4</c:v>
                </c:pt>
                <c:pt idx="2">
                  <c:v>2.9910000000000002E-3</c:v>
                </c:pt>
                <c:pt idx="3">
                  <c:v>8.9759999999999996E-3</c:v>
                </c:pt>
                <c:pt idx="4">
                  <c:v>2.0944000000000001E-2</c:v>
                </c:pt>
                <c:pt idx="5">
                  <c:v>4.6425000000000001E-2</c:v>
                </c:pt>
                <c:pt idx="6">
                  <c:v>9.6289E-2</c:v>
                </c:pt>
                <c:pt idx="7">
                  <c:v>0.15378800000000001</c:v>
                </c:pt>
                <c:pt idx="8">
                  <c:v>0.214585</c:v>
                </c:pt>
                <c:pt idx="9">
                  <c:v>0.27504600000000001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C0F-484F-ADDF-76A20AA5A61A}"/>
            </c:ext>
          </c:extLst>
        </c:ser>
        <c:ser>
          <c:idx val="3"/>
          <c:order val="3"/>
          <c:tx>
            <c:v>Shell Sort</c:v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Arkusz1!$B$3:$B$12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Arkusz1!$K$3:$K$12</c:f>
              <c:numCache>
                <c:formatCode>General</c:formatCode>
                <c:ptCount val="10"/>
                <c:pt idx="0">
                  <c:v>1.9959999999999999E-3</c:v>
                </c:pt>
                <c:pt idx="1">
                  <c:v>1.1021E-2</c:v>
                </c:pt>
                <c:pt idx="2">
                  <c:v>4.5952E-2</c:v>
                </c:pt>
                <c:pt idx="3">
                  <c:v>0.32189800000000002</c:v>
                </c:pt>
                <c:pt idx="4">
                  <c:v>1.211862</c:v>
                </c:pt>
                <c:pt idx="5">
                  <c:v>4.990761</c:v>
                </c:pt>
                <c:pt idx="6">
                  <c:v>19.918316999999998</c:v>
                </c:pt>
                <c:pt idx="7">
                  <c:v>45.738813</c:v>
                </c:pt>
                <c:pt idx="8">
                  <c:v>85.670032000000006</c:v>
                </c:pt>
                <c:pt idx="9">
                  <c:v>160.42709300000001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C0F-484F-ADDF-76A20AA5A61A}"/>
            </c:ext>
          </c:extLst>
        </c:ser>
        <c:ser>
          <c:idx val="4"/>
          <c:order val="4"/>
          <c:tx>
            <c:v>Quick Sort</c:v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Arkusz1!$B$3:$B$12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Arkusz1!$E$3:$E$12</c:f>
              <c:numCache>
                <c:formatCode>General</c:formatCode>
                <c:ptCount val="10"/>
                <c:pt idx="0">
                  <c:v>1.09E-3</c:v>
                </c:pt>
                <c:pt idx="1">
                  <c:v>9.9700000000000006E-4</c:v>
                </c:pt>
                <c:pt idx="2">
                  <c:v>2.9979999999999989E-3</c:v>
                </c:pt>
                <c:pt idx="3">
                  <c:v>4.9959999999999996E-3</c:v>
                </c:pt>
                <c:pt idx="4">
                  <c:v>1.1967999999999999E-2</c:v>
                </c:pt>
                <c:pt idx="5">
                  <c:v>2.6928000000000001E-2</c:v>
                </c:pt>
                <c:pt idx="6">
                  <c:v>6.4341999999999996E-2</c:v>
                </c:pt>
                <c:pt idx="7">
                  <c:v>9.1754999999999989E-2</c:v>
                </c:pt>
                <c:pt idx="8">
                  <c:v>0.12819800000000001</c:v>
                </c:pt>
                <c:pt idx="9">
                  <c:v>0.165551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C0F-484F-ADDF-76A20AA5A61A}"/>
            </c:ext>
          </c:extLst>
        </c:ser>
        <c:ser>
          <c:idx val="5"/>
          <c:order val="5"/>
          <c:tx>
            <c:v>Selection Sort</c:v>
          </c:tx>
          <c:spPr>
            <a:ln w="95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Arkusz1!$B$3:$B$12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Arkusz1!$M$3:$M$12</c:f>
              <c:numCache>
                <c:formatCode>General</c:formatCode>
                <c:ptCount val="10"/>
                <c:pt idx="0">
                  <c:v>1.9949999999999998E-3</c:v>
                </c:pt>
                <c:pt idx="1">
                  <c:v>2.9662999999999998E-2</c:v>
                </c:pt>
                <c:pt idx="2">
                  <c:v>9.1388999999999998E-2</c:v>
                </c:pt>
                <c:pt idx="3">
                  <c:v>0.62075800000000003</c:v>
                </c:pt>
                <c:pt idx="4">
                  <c:v>1.5928249999999999</c:v>
                </c:pt>
                <c:pt idx="5">
                  <c:v>6.2175409999999998</c:v>
                </c:pt>
                <c:pt idx="6">
                  <c:v>41.552821000000002</c:v>
                </c:pt>
                <c:pt idx="7">
                  <c:v>62.018625000000007</c:v>
                </c:pt>
                <c:pt idx="8">
                  <c:v>90.898909000000003</c:v>
                </c:pt>
                <c:pt idx="9">
                  <c:v>142.743572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C0F-484F-ADDF-76A20AA5A61A}"/>
            </c:ext>
          </c:extLst>
        </c:ser>
        <c:ser>
          <c:idx val="6"/>
          <c:order val="6"/>
          <c:tx>
            <c:v>Bubble Sort</c:v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Arkusz1!$B$3:$B$12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Arkusz1!$O$3:$O$12</c:f>
              <c:numCache>
                <c:formatCode>General</c:formatCode>
                <c:ptCount val="10"/>
                <c:pt idx="0">
                  <c:v>9.990000000000001E-4</c:v>
                </c:pt>
                <c:pt idx="1">
                  <c:v>4.0890999999999997E-2</c:v>
                </c:pt>
                <c:pt idx="2">
                  <c:v>0.18107599999999999</c:v>
                </c:pt>
                <c:pt idx="3">
                  <c:v>1.3113589999999999</c:v>
                </c:pt>
                <c:pt idx="4">
                  <c:v>4.9629729999999999</c:v>
                </c:pt>
                <c:pt idx="5">
                  <c:v>19.597076999999999</c:v>
                </c:pt>
                <c:pt idx="6">
                  <c:v>76.757776000000007</c:v>
                </c:pt>
                <c:pt idx="7">
                  <c:v>162.86903799999999</c:v>
                </c:pt>
                <c:pt idx="8">
                  <c:v>324.229218</c:v>
                </c:pt>
                <c:pt idx="9">
                  <c:v>553.72810500000003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BC0F-484F-ADDF-76A20AA5A6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539839"/>
        <c:axId val="170541503"/>
      </c:scatterChart>
      <c:valAx>
        <c:axId val="170539839"/>
        <c:scaling>
          <c:orientation val="minMax"/>
          <c:max val="5000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ciągu:</a:t>
                </a:r>
              </a:p>
            </c:rich>
          </c:tx>
          <c:layout>
            <c:manualLayout>
              <c:xMode val="edge"/>
              <c:yMode val="edge"/>
              <c:x val="0.43034766080527148"/>
              <c:y val="0.858045086829899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41503"/>
        <c:crosses val="autoZero"/>
        <c:crossBetween val="midCat"/>
      </c:valAx>
      <c:valAx>
        <c:axId val="17054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sortowania [s]: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39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 czasu sortowania od liczby elemntów dla liczb  ułożonych rosnąco :</a:t>
            </a:r>
          </a:p>
        </c:rich>
      </c:tx>
      <c:layout>
        <c:manualLayout>
          <c:xMode val="edge"/>
          <c:yMode val="edge"/>
          <c:x val="0.1655107044681545"/>
          <c:y val="3.65297394522480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Merge Sort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Arkusz1!$B$18:$B$27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Arkusz1!$E$18:$E$27</c:f>
              <c:numCache>
                <c:formatCode>General</c:formatCode>
                <c:ptCount val="10"/>
                <c:pt idx="0">
                  <c:v>0</c:v>
                </c:pt>
                <c:pt idx="1">
                  <c:v>1.0399999999999999E-3</c:v>
                </c:pt>
                <c:pt idx="2">
                  <c:v>1.99E-3</c:v>
                </c:pt>
                <c:pt idx="3">
                  <c:v>4.9839999999999997E-3</c:v>
                </c:pt>
                <c:pt idx="4">
                  <c:v>1.0972000000000001E-2</c:v>
                </c:pt>
                <c:pt idx="5">
                  <c:v>2.2426999999999999E-2</c:v>
                </c:pt>
                <c:pt idx="6">
                  <c:v>5.0416000000000002E-2</c:v>
                </c:pt>
                <c:pt idx="7">
                  <c:v>7.8379000000000004E-2</c:v>
                </c:pt>
                <c:pt idx="8">
                  <c:v>0.112278</c:v>
                </c:pt>
                <c:pt idx="9">
                  <c:v>0.13922000000000001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50A-4C64-9214-E431471B6D4F}"/>
            </c:ext>
          </c:extLst>
        </c:ser>
        <c:ser>
          <c:idx val="1"/>
          <c:order val="1"/>
          <c:tx>
            <c:v>Insertion Sort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Arkusz1!$B$18:$B$27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Arkusz1!$G$18:$G$27</c:f>
              <c:numCache>
                <c:formatCode>General</c:formatCode>
                <c:ptCount val="10"/>
                <c:pt idx="0">
                  <c:v>0</c:v>
                </c:pt>
                <c:pt idx="1">
                  <c:v>9.9799999999999997E-4</c:v>
                </c:pt>
                <c:pt idx="2">
                  <c:v>0</c:v>
                </c:pt>
                <c:pt idx="3">
                  <c:v>9.6400000000000001E-4</c:v>
                </c:pt>
                <c:pt idx="4">
                  <c:v>9.9799999999999997E-4</c:v>
                </c:pt>
                <c:pt idx="5">
                  <c:v>1.003E-3</c:v>
                </c:pt>
                <c:pt idx="6">
                  <c:v>2.99E-3</c:v>
                </c:pt>
                <c:pt idx="7">
                  <c:v>3.9899999999999996E-3</c:v>
                </c:pt>
                <c:pt idx="8">
                  <c:v>5.9839999999999997E-3</c:v>
                </c:pt>
                <c:pt idx="9">
                  <c:v>6.9810000000000002E-3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50A-4C64-9214-E431471B6D4F}"/>
            </c:ext>
          </c:extLst>
        </c:ser>
        <c:ser>
          <c:idx val="2"/>
          <c:order val="2"/>
          <c:tx>
            <c:v>Heap Sort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Arkusz1!$B$18:$B$27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Arkusz1!$I$18:$I$27</c:f>
              <c:numCache>
                <c:formatCode>General</c:formatCode>
                <c:ptCount val="10"/>
                <c:pt idx="0">
                  <c:v>0</c:v>
                </c:pt>
                <c:pt idx="1">
                  <c:v>1.9949999999999998E-3</c:v>
                </c:pt>
                <c:pt idx="2">
                  <c:v>4.4999999999999997E-3</c:v>
                </c:pt>
                <c:pt idx="3">
                  <c:v>9.9740000000000002E-3</c:v>
                </c:pt>
                <c:pt idx="4">
                  <c:v>2.2939999999999999E-2</c:v>
                </c:pt>
                <c:pt idx="5">
                  <c:v>4.7489000000000003E-2</c:v>
                </c:pt>
                <c:pt idx="6">
                  <c:v>0.102339</c:v>
                </c:pt>
                <c:pt idx="7">
                  <c:v>0.16173699999999999</c:v>
                </c:pt>
                <c:pt idx="8">
                  <c:v>0.235627</c:v>
                </c:pt>
                <c:pt idx="9">
                  <c:v>0.29601300000000003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50A-4C64-9214-E431471B6D4F}"/>
            </c:ext>
          </c:extLst>
        </c:ser>
        <c:ser>
          <c:idx val="3"/>
          <c:order val="3"/>
          <c:tx>
            <c:v>Shell Sort</c:v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Arkusz1!$B$18:$B$27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Arkusz1!$K$18:$K$27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9.9700000000000006E-4</c:v>
                </c:pt>
                <c:pt idx="3">
                  <c:v>1E-3</c:v>
                </c:pt>
                <c:pt idx="4">
                  <c:v>2.996E-3</c:v>
                </c:pt>
                <c:pt idx="5">
                  <c:v>6.9490000000000003E-3</c:v>
                </c:pt>
                <c:pt idx="6">
                  <c:v>1.5956999999999999E-2</c:v>
                </c:pt>
                <c:pt idx="7">
                  <c:v>2.4962999999999999E-2</c:v>
                </c:pt>
                <c:pt idx="8">
                  <c:v>3.8448000000000003E-2</c:v>
                </c:pt>
                <c:pt idx="9">
                  <c:v>4.2886000000000001E-2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50A-4C64-9214-E431471B6D4F}"/>
            </c:ext>
          </c:extLst>
        </c:ser>
        <c:ser>
          <c:idx val="4"/>
          <c:order val="4"/>
          <c:tx>
            <c:v>Quick Sort</c:v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Arkusz1!$B$18:$B$27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Arkusz1!$C$18:$C$27</c:f>
              <c:numCache>
                <c:formatCode>General</c:formatCode>
                <c:ptCount val="10"/>
                <c:pt idx="0">
                  <c:v>0</c:v>
                </c:pt>
                <c:pt idx="1">
                  <c:v>7.9799999999999992E-3</c:v>
                </c:pt>
                <c:pt idx="2">
                  <c:v>3.6415000000000003E-2</c:v>
                </c:pt>
                <c:pt idx="3">
                  <c:v>0.22164500000000001</c:v>
                </c:pt>
                <c:pt idx="4">
                  <c:v>0.942519</c:v>
                </c:pt>
                <c:pt idx="5">
                  <c:v>3.8177780000000001</c:v>
                </c:pt>
                <c:pt idx="6">
                  <c:v>15.429258000000001</c:v>
                </c:pt>
                <c:pt idx="7">
                  <c:v>35.311945999999999</c:v>
                </c:pt>
                <c:pt idx="8">
                  <c:v>59.945945999999999</c:v>
                </c:pt>
                <c:pt idx="9">
                  <c:v>93.723793000000001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50A-4C64-9214-E431471B6D4F}"/>
            </c:ext>
          </c:extLst>
        </c:ser>
        <c:ser>
          <c:idx val="5"/>
          <c:order val="5"/>
          <c:tx>
            <c:v>Selection Sort</c:v>
          </c:tx>
          <c:spPr>
            <a:ln w="95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Arkusz1!$B$18:$B$27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Arkusz1!$M$18:$M$27</c:f>
              <c:numCache>
                <c:formatCode>General</c:formatCode>
                <c:ptCount val="10"/>
                <c:pt idx="0">
                  <c:v>2.5010000000000002E-3</c:v>
                </c:pt>
                <c:pt idx="1">
                  <c:v>2.1996999999999999E-2</c:v>
                </c:pt>
                <c:pt idx="2">
                  <c:v>0.129912</c:v>
                </c:pt>
                <c:pt idx="3">
                  <c:v>0.590947</c:v>
                </c:pt>
                <c:pt idx="4">
                  <c:v>1.526599</c:v>
                </c:pt>
                <c:pt idx="5">
                  <c:v>7.5467009999999997</c:v>
                </c:pt>
                <c:pt idx="6">
                  <c:v>34.877614000000001</c:v>
                </c:pt>
                <c:pt idx="7">
                  <c:v>62.445664999999998</c:v>
                </c:pt>
                <c:pt idx="8">
                  <c:v>102.773128</c:v>
                </c:pt>
                <c:pt idx="9">
                  <c:v>161.63382899999999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50A-4C64-9214-E431471B6D4F}"/>
            </c:ext>
          </c:extLst>
        </c:ser>
        <c:ser>
          <c:idx val="6"/>
          <c:order val="6"/>
          <c:tx>
            <c:v>Bubble Sort</c:v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Arkusz1!$B$18:$B$27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Arkusz1!$O$18:$O$27</c:f>
              <c:numCache>
                <c:formatCode>General</c:formatCode>
                <c:ptCount val="10"/>
                <c:pt idx="0">
                  <c:v>9.9700000000000006E-4</c:v>
                </c:pt>
                <c:pt idx="1">
                  <c:v>4.1436000000000001E-2</c:v>
                </c:pt>
                <c:pt idx="2">
                  <c:v>0.16516700000000001</c:v>
                </c:pt>
                <c:pt idx="3">
                  <c:v>1.005782</c:v>
                </c:pt>
                <c:pt idx="4">
                  <c:v>3.944197</c:v>
                </c:pt>
                <c:pt idx="5">
                  <c:v>16.649570000000001</c:v>
                </c:pt>
                <c:pt idx="6">
                  <c:v>65.640501999999998</c:v>
                </c:pt>
                <c:pt idx="7">
                  <c:v>143.88638900000001</c:v>
                </c:pt>
                <c:pt idx="8">
                  <c:v>268.01278200000002</c:v>
                </c:pt>
                <c:pt idx="9">
                  <c:v>510.06257499999998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350A-4C64-9214-E431471B6D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539839"/>
        <c:axId val="170541503"/>
      </c:scatterChart>
      <c:valAx>
        <c:axId val="170539839"/>
        <c:scaling>
          <c:orientation val="minMax"/>
          <c:max val="5000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ciągu:</a:t>
                </a:r>
              </a:p>
            </c:rich>
          </c:tx>
          <c:layout>
            <c:manualLayout>
              <c:xMode val="edge"/>
              <c:yMode val="edge"/>
              <c:x val="0.43034766080527148"/>
              <c:y val="0.858045086829899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41503"/>
        <c:crosses val="autoZero"/>
        <c:crossBetween val="midCat"/>
      </c:valAx>
      <c:valAx>
        <c:axId val="17054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sortowania [s]: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39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 czasu sortowania od liczby elementów dla liczb ułożonych malejąco:</a:t>
            </a:r>
          </a:p>
        </c:rich>
      </c:tx>
      <c:layout>
        <c:manualLayout>
          <c:xMode val="edge"/>
          <c:yMode val="edge"/>
          <c:x val="0.16366162989554922"/>
          <c:y val="4.01826484018264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Merge Sort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Arkusz1!$B$31:$B$40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Arkusz1!$E$31:$E$40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9.990000000000001E-4</c:v>
                </c:pt>
                <c:pt idx="3">
                  <c:v>4.9820000000000003E-3</c:v>
                </c:pt>
                <c:pt idx="4">
                  <c:v>9.9729999999999992E-3</c:v>
                </c:pt>
                <c:pt idx="5">
                  <c:v>2.0972999999999999E-2</c:v>
                </c:pt>
                <c:pt idx="6">
                  <c:v>5.2933000000000001E-2</c:v>
                </c:pt>
                <c:pt idx="7">
                  <c:v>7.8340000000000007E-2</c:v>
                </c:pt>
                <c:pt idx="8">
                  <c:v>0.11223</c:v>
                </c:pt>
                <c:pt idx="9">
                  <c:v>0.13322500000000001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EF0-4178-AEDD-7513B28F4B66}"/>
            </c:ext>
          </c:extLst>
        </c:ser>
        <c:ser>
          <c:idx val="1"/>
          <c:order val="1"/>
          <c:tx>
            <c:v>Insertion Sort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Arkusz1!$B$31:$B$40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Arkusz1!$G$31:$G$40</c:f>
              <c:numCache>
                <c:formatCode>General</c:formatCode>
                <c:ptCount val="10"/>
                <c:pt idx="0">
                  <c:v>1.9970000000000001E-3</c:v>
                </c:pt>
                <c:pt idx="1">
                  <c:v>1.8946999999999999E-2</c:v>
                </c:pt>
                <c:pt idx="2">
                  <c:v>7.6767000000000002E-2</c:v>
                </c:pt>
                <c:pt idx="3">
                  <c:v>0.48163</c:v>
                </c:pt>
                <c:pt idx="4">
                  <c:v>1.89524</c:v>
                </c:pt>
                <c:pt idx="5">
                  <c:v>7.674715</c:v>
                </c:pt>
                <c:pt idx="6">
                  <c:v>30.706036000000001</c:v>
                </c:pt>
                <c:pt idx="7">
                  <c:v>70.197059999999993</c:v>
                </c:pt>
                <c:pt idx="8">
                  <c:v>130.57048599999999</c:v>
                </c:pt>
                <c:pt idx="9">
                  <c:v>202.17392599999999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EF0-4178-AEDD-7513B28F4B66}"/>
            </c:ext>
          </c:extLst>
        </c:ser>
        <c:ser>
          <c:idx val="2"/>
          <c:order val="2"/>
          <c:tx>
            <c:v>Heap Sort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Arkusz1!$B$31:$B$40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Arkusz1!$I$31:$I$40</c:f>
              <c:numCache>
                <c:formatCode>General</c:formatCode>
                <c:ptCount val="10"/>
                <c:pt idx="0">
                  <c:v>0</c:v>
                </c:pt>
                <c:pt idx="1">
                  <c:v>9.9700000000000006E-4</c:v>
                </c:pt>
                <c:pt idx="2">
                  <c:v>2.9940000000000001E-3</c:v>
                </c:pt>
                <c:pt idx="3">
                  <c:v>8.9770000000000006E-3</c:v>
                </c:pt>
                <c:pt idx="4">
                  <c:v>2.0944000000000001E-2</c:v>
                </c:pt>
                <c:pt idx="5">
                  <c:v>4.0925000000000003E-2</c:v>
                </c:pt>
                <c:pt idx="6">
                  <c:v>9.4306000000000001E-2</c:v>
                </c:pt>
                <c:pt idx="7">
                  <c:v>0.14815400000000001</c:v>
                </c:pt>
                <c:pt idx="8">
                  <c:v>0.198653</c:v>
                </c:pt>
                <c:pt idx="9">
                  <c:v>0.26787899999999998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EF0-4178-AEDD-7513B28F4B66}"/>
            </c:ext>
          </c:extLst>
        </c:ser>
        <c:ser>
          <c:idx val="3"/>
          <c:order val="3"/>
          <c:tx>
            <c:v>Shell Sort</c:v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Arkusz1!$B$31:$B$40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Arkusz1!$K$31:$K$40</c:f>
              <c:numCache>
                <c:formatCode>General</c:formatCode>
                <c:ptCount val="10"/>
                <c:pt idx="0">
                  <c:v>0</c:v>
                </c:pt>
                <c:pt idx="1">
                  <c:v>2.2509000000000001E-2</c:v>
                </c:pt>
                <c:pt idx="2">
                  <c:v>9.6357999999999999E-2</c:v>
                </c:pt>
                <c:pt idx="3">
                  <c:v>0.60780900000000004</c:v>
                </c:pt>
                <c:pt idx="4">
                  <c:v>2.454726</c:v>
                </c:pt>
                <c:pt idx="5">
                  <c:v>9.9671430000000001</c:v>
                </c:pt>
                <c:pt idx="6">
                  <c:v>39.859485999999997</c:v>
                </c:pt>
                <c:pt idx="7">
                  <c:v>95.306465000000003</c:v>
                </c:pt>
                <c:pt idx="8">
                  <c:v>177.88386199999999</c:v>
                </c:pt>
                <c:pt idx="9">
                  <c:v>281.88214399999998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EF0-4178-AEDD-7513B28F4B66}"/>
            </c:ext>
          </c:extLst>
        </c:ser>
        <c:ser>
          <c:idx val="4"/>
          <c:order val="4"/>
          <c:tx>
            <c:v>Qucik Sort</c:v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Arkusz1!$B$31:$B$40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Arkusz1!$C$31:$C$40</c:f>
              <c:numCache>
                <c:formatCode>General</c:formatCode>
                <c:ptCount val="10"/>
                <c:pt idx="0">
                  <c:v>9.9700000000000006E-4</c:v>
                </c:pt>
                <c:pt idx="1">
                  <c:v>1.4860999999999999E-2</c:v>
                </c:pt>
                <c:pt idx="2">
                  <c:v>3.3940999999999999E-2</c:v>
                </c:pt>
                <c:pt idx="3">
                  <c:v>0.23938999999999999</c:v>
                </c:pt>
                <c:pt idx="4">
                  <c:v>0.95831500000000014</c:v>
                </c:pt>
                <c:pt idx="5">
                  <c:v>3.907451</c:v>
                </c:pt>
                <c:pt idx="6">
                  <c:v>15.650524000000001</c:v>
                </c:pt>
                <c:pt idx="7">
                  <c:v>35.934559</c:v>
                </c:pt>
                <c:pt idx="8">
                  <c:v>62.63145699999999</c:v>
                </c:pt>
                <c:pt idx="9">
                  <c:v>94.093793000000005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EF0-4178-AEDD-7513B28F4B66}"/>
            </c:ext>
          </c:extLst>
        </c:ser>
        <c:ser>
          <c:idx val="5"/>
          <c:order val="5"/>
          <c:tx>
            <c:v>Selection Sort</c:v>
          </c:tx>
          <c:spPr>
            <a:ln w="95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Arkusz1!$B$31:$B$40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Arkusz1!$M$31:$M$40</c:f>
              <c:numCache>
                <c:formatCode>General</c:formatCode>
                <c:ptCount val="10"/>
                <c:pt idx="0">
                  <c:v>1.9949999999999998E-3</c:v>
                </c:pt>
                <c:pt idx="1">
                  <c:v>4.0993000000000002E-2</c:v>
                </c:pt>
                <c:pt idx="2">
                  <c:v>0.104634</c:v>
                </c:pt>
                <c:pt idx="3">
                  <c:v>0.53735200000000005</c:v>
                </c:pt>
                <c:pt idx="4">
                  <c:v>1.6603749999999999</c:v>
                </c:pt>
                <c:pt idx="5">
                  <c:v>6.9501189999999999</c:v>
                </c:pt>
                <c:pt idx="6">
                  <c:v>30.225822000000001</c:v>
                </c:pt>
                <c:pt idx="7">
                  <c:v>62.045287000000002</c:v>
                </c:pt>
                <c:pt idx="8">
                  <c:v>98.776906999999994</c:v>
                </c:pt>
                <c:pt idx="9">
                  <c:v>155.41891699999999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EF0-4178-AEDD-7513B28F4B66}"/>
            </c:ext>
          </c:extLst>
        </c:ser>
        <c:ser>
          <c:idx val="6"/>
          <c:order val="6"/>
          <c:tx>
            <c:v>Bubble Sort</c:v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Arkusz1!$B$31:$B$40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Arkusz1!$O$31:$O$40</c:f>
              <c:numCache>
                <c:formatCode>General</c:formatCode>
                <c:ptCount val="10"/>
                <c:pt idx="0">
                  <c:v>1.9919999999999998E-3</c:v>
                </c:pt>
                <c:pt idx="1">
                  <c:v>5.1862999999999999E-2</c:v>
                </c:pt>
                <c:pt idx="2">
                  <c:v>0.229966</c:v>
                </c:pt>
                <c:pt idx="3">
                  <c:v>1.3501190000000001</c:v>
                </c:pt>
                <c:pt idx="4">
                  <c:v>5.5618540000000003</c:v>
                </c:pt>
                <c:pt idx="5">
                  <c:v>22.514811000000002</c:v>
                </c:pt>
                <c:pt idx="6">
                  <c:v>89.246178</c:v>
                </c:pt>
                <c:pt idx="7">
                  <c:v>193.05730199999999</c:v>
                </c:pt>
                <c:pt idx="8">
                  <c:v>363.255942</c:v>
                </c:pt>
                <c:pt idx="9">
                  <c:v>693.46490099999994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DEF0-4178-AEDD-7513B28F4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539839"/>
        <c:axId val="170541503"/>
      </c:scatterChart>
      <c:valAx>
        <c:axId val="170539839"/>
        <c:scaling>
          <c:orientation val="minMax"/>
          <c:max val="5000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ciągu:</a:t>
                </a:r>
              </a:p>
            </c:rich>
          </c:tx>
          <c:layout>
            <c:manualLayout>
              <c:xMode val="edge"/>
              <c:yMode val="edge"/>
              <c:x val="0.43034766080527148"/>
              <c:y val="0.858045086829899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41503"/>
        <c:crosses val="autoZero"/>
        <c:crossBetween val="midCat"/>
      </c:valAx>
      <c:valAx>
        <c:axId val="17054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sortowania [s]: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39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 sz="1400"/>
              <a:t>Zależność liczby operacji od liczby elemntów dla Insertion Sort:</a:t>
            </a:r>
          </a:p>
        </c:rich>
      </c:tx>
      <c:layout>
        <c:manualLayout>
          <c:xMode val="edge"/>
          <c:yMode val="edge"/>
          <c:x val="0.16366162989554922"/>
          <c:y val="4.01826484018264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3360502470246802"/>
          <c:y val="0.14279452054794523"/>
          <c:w val="0.82114250461981364"/>
          <c:h val="0.62320209973753282"/>
        </c:manualLayout>
      </c:layout>
      <c:scatterChart>
        <c:scatterStyle val="smoothMarker"/>
        <c:varyColors val="0"/>
        <c:ser>
          <c:idx val="0"/>
          <c:order val="0"/>
          <c:tx>
            <c:v>Losowe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Arkusz1!$B$3:$B$12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Arkusz1!$H$3:$H$12</c:f>
              <c:numCache>
                <c:formatCode>General</c:formatCode>
                <c:ptCount val="10"/>
                <c:pt idx="0">
                  <c:v>7932</c:v>
                </c:pt>
                <c:pt idx="1">
                  <c:v>190900</c:v>
                </c:pt>
                <c:pt idx="2">
                  <c:v>770712</c:v>
                </c:pt>
                <c:pt idx="3">
                  <c:v>4707315</c:v>
                </c:pt>
                <c:pt idx="4">
                  <c:v>18828517</c:v>
                </c:pt>
                <c:pt idx="5">
                  <c:v>75317793</c:v>
                </c:pt>
                <c:pt idx="6">
                  <c:v>303464731</c:v>
                </c:pt>
                <c:pt idx="7">
                  <c:v>675305849</c:v>
                </c:pt>
                <c:pt idx="8">
                  <c:v>1194160362</c:v>
                </c:pt>
                <c:pt idx="9">
                  <c:v>1869634615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ED0-4B6B-A6BB-B2D5C69CB397}"/>
            </c:ext>
          </c:extLst>
        </c:ser>
        <c:ser>
          <c:idx val="1"/>
          <c:order val="1"/>
          <c:tx>
            <c:v>Rosnące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Arkusz1!$B$18:$B$27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Arkusz1!$H$18:$H$27</c:f>
              <c:numCache>
                <c:formatCode>General</c:formatCode>
                <c:ptCount val="10"/>
                <c:pt idx="0">
                  <c:v>99</c:v>
                </c:pt>
                <c:pt idx="1">
                  <c:v>499</c:v>
                </c:pt>
                <c:pt idx="2">
                  <c:v>999</c:v>
                </c:pt>
                <c:pt idx="3">
                  <c:v>2499</c:v>
                </c:pt>
                <c:pt idx="4">
                  <c:v>4999</c:v>
                </c:pt>
                <c:pt idx="5">
                  <c:v>9999</c:v>
                </c:pt>
                <c:pt idx="6">
                  <c:v>19999</c:v>
                </c:pt>
                <c:pt idx="7">
                  <c:v>29999</c:v>
                </c:pt>
                <c:pt idx="8">
                  <c:v>39999</c:v>
                </c:pt>
                <c:pt idx="9">
                  <c:v>49999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ED0-4B6B-A6BB-B2D5C69CB397}"/>
            </c:ext>
          </c:extLst>
        </c:ser>
        <c:ser>
          <c:idx val="2"/>
          <c:order val="2"/>
          <c:tx>
            <c:v>Malejące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Arkusz1!$B$31:$B$40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Arkusz1!$H$31:$H$40</c:f>
              <c:numCache>
                <c:formatCode>General</c:formatCode>
                <c:ptCount val="10"/>
                <c:pt idx="0">
                  <c:v>14937</c:v>
                </c:pt>
                <c:pt idx="1">
                  <c:v>374680</c:v>
                </c:pt>
                <c:pt idx="2">
                  <c:v>1499352</c:v>
                </c:pt>
                <c:pt idx="3">
                  <c:v>9373389</c:v>
                </c:pt>
                <c:pt idx="4">
                  <c:v>37496716</c:v>
                </c:pt>
                <c:pt idx="5">
                  <c:v>149993586</c:v>
                </c:pt>
                <c:pt idx="6">
                  <c:v>599987188</c:v>
                </c:pt>
                <c:pt idx="7">
                  <c:v>1349980451</c:v>
                </c:pt>
                <c:pt idx="8">
                  <c:v>2399973813</c:v>
                </c:pt>
                <c:pt idx="9">
                  <c:v>3749967724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ED0-4B6B-A6BB-B2D5C69CB397}"/>
            </c:ext>
          </c:extLst>
        </c:ser>
        <c:ser>
          <c:idx val="3"/>
          <c:order val="3"/>
          <c:tx>
            <c:v>V - kształtne</c:v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Arkusz1!$B$44:$B$53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Arkusz1!$H$44:$H$53</c:f>
              <c:numCache>
                <c:formatCode>General</c:formatCode>
                <c:ptCount val="10"/>
                <c:pt idx="0">
                  <c:v>3774</c:v>
                </c:pt>
                <c:pt idx="1">
                  <c:v>93874</c:v>
                </c:pt>
                <c:pt idx="2">
                  <c:v>375249</c:v>
                </c:pt>
                <c:pt idx="3">
                  <c:v>2344374</c:v>
                </c:pt>
                <c:pt idx="4">
                  <c:v>9376249</c:v>
                </c:pt>
                <c:pt idx="5">
                  <c:v>37502499</c:v>
                </c:pt>
                <c:pt idx="6">
                  <c:v>150004999</c:v>
                </c:pt>
                <c:pt idx="7">
                  <c:v>337507499</c:v>
                </c:pt>
                <c:pt idx="8">
                  <c:v>600009999</c:v>
                </c:pt>
                <c:pt idx="9">
                  <c:v>937512499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ED0-4B6B-A6BB-B2D5C69CB397}"/>
            </c:ext>
          </c:extLst>
        </c:ser>
        <c:ser>
          <c:idx val="4"/>
          <c:order val="4"/>
          <c:tx>
            <c:v>A - kształtne</c:v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Arkusz1!$B$59:$B$68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Arkusz1!$H$59:$H$68</c:f>
              <c:numCache>
                <c:formatCode>General</c:formatCode>
                <c:ptCount val="10"/>
                <c:pt idx="0">
                  <c:v>11274</c:v>
                </c:pt>
                <c:pt idx="1">
                  <c:v>281374</c:v>
                </c:pt>
                <c:pt idx="2">
                  <c:v>1125249</c:v>
                </c:pt>
                <c:pt idx="3">
                  <c:v>7031874</c:v>
                </c:pt>
                <c:pt idx="4">
                  <c:v>28126249</c:v>
                </c:pt>
                <c:pt idx="5">
                  <c:v>112502499</c:v>
                </c:pt>
                <c:pt idx="6">
                  <c:v>450004999</c:v>
                </c:pt>
                <c:pt idx="7">
                  <c:v>1012507499</c:v>
                </c:pt>
                <c:pt idx="8">
                  <c:v>1800009999</c:v>
                </c:pt>
                <c:pt idx="9">
                  <c:v>2812512499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ED0-4B6B-A6BB-B2D5C69CB3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539839"/>
        <c:axId val="170541503"/>
      </c:scatterChart>
      <c:valAx>
        <c:axId val="170539839"/>
        <c:scaling>
          <c:orientation val="minMax"/>
          <c:max val="5000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ciągu:</a:t>
                </a:r>
              </a:p>
            </c:rich>
          </c:tx>
          <c:layout>
            <c:manualLayout>
              <c:xMode val="edge"/>
              <c:yMode val="edge"/>
              <c:x val="0.43034766080527148"/>
              <c:y val="0.858045086829899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41503"/>
        <c:crosses val="autoZero"/>
        <c:crossBetween val="midCat"/>
      </c:valAx>
      <c:valAx>
        <c:axId val="17054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operacji</a:t>
                </a:r>
                <a:r>
                  <a:rPr lang="pl-PL"/>
                  <a:t>: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39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 czasu sortowania od liczby elementów dla liczb ułożonych</a:t>
            </a:r>
            <a:r>
              <a:rPr lang="pl-PL" baseline="0"/>
              <a:t> V - kształtnie</a:t>
            </a:r>
            <a:r>
              <a:rPr lang="pl-PL"/>
              <a:t>:</a:t>
            </a:r>
          </a:p>
        </c:rich>
      </c:tx>
      <c:layout>
        <c:manualLayout>
          <c:xMode val="edge"/>
          <c:yMode val="edge"/>
          <c:x val="0.16366162989554922"/>
          <c:y val="4.01826484018264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Merge Sort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Arkusz1!$B$44:$B$53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Arkusz1!$E$44:$E$53</c:f>
              <c:numCache>
                <c:formatCode>General</c:formatCode>
                <c:ptCount val="10"/>
                <c:pt idx="0">
                  <c:v>0</c:v>
                </c:pt>
                <c:pt idx="1">
                  <c:v>9.6199999999999986E-4</c:v>
                </c:pt>
                <c:pt idx="2">
                  <c:v>9.9700000000000006E-4</c:v>
                </c:pt>
                <c:pt idx="3">
                  <c:v>4.9509999999999997E-3</c:v>
                </c:pt>
                <c:pt idx="4">
                  <c:v>1.0968E-2</c:v>
                </c:pt>
                <c:pt idx="5">
                  <c:v>2.1977E-2</c:v>
                </c:pt>
                <c:pt idx="6">
                  <c:v>4.9383000000000003E-2</c:v>
                </c:pt>
                <c:pt idx="7">
                  <c:v>7.1434999999999998E-2</c:v>
                </c:pt>
                <c:pt idx="8">
                  <c:v>0.106341</c:v>
                </c:pt>
                <c:pt idx="9">
                  <c:v>0.13525999999999999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B91-4879-93D9-358826745BD0}"/>
            </c:ext>
          </c:extLst>
        </c:ser>
        <c:ser>
          <c:idx val="1"/>
          <c:order val="1"/>
          <c:tx>
            <c:v>Insertion Sort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Arkusz1!$B$44:$B$53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Arkusz1!$G$44:$G$53</c:f>
              <c:numCache>
                <c:formatCode>General</c:formatCode>
                <c:ptCount val="10"/>
                <c:pt idx="0">
                  <c:v>9.9799999999999997E-4</c:v>
                </c:pt>
                <c:pt idx="1">
                  <c:v>4.9849999999999998E-3</c:v>
                </c:pt>
                <c:pt idx="2">
                  <c:v>2.1943000000000001E-2</c:v>
                </c:pt>
                <c:pt idx="3">
                  <c:v>0.13959099999999999</c:v>
                </c:pt>
                <c:pt idx="4">
                  <c:v>0.46076800000000001</c:v>
                </c:pt>
                <c:pt idx="5">
                  <c:v>1.9407810000000001</c:v>
                </c:pt>
                <c:pt idx="6">
                  <c:v>7.6437460000000002</c:v>
                </c:pt>
                <c:pt idx="7">
                  <c:v>17.326355</c:v>
                </c:pt>
                <c:pt idx="8">
                  <c:v>30.626293</c:v>
                </c:pt>
                <c:pt idx="9">
                  <c:v>47.546385000000008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B91-4879-93D9-358826745BD0}"/>
            </c:ext>
          </c:extLst>
        </c:ser>
        <c:ser>
          <c:idx val="2"/>
          <c:order val="2"/>
          <c:tx>
            <c:v>Heap Sort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Arkusz1!$B$44:$B$53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Arkusz1!$I$44:$I$53</c:f>
              <c:numCache>
                <c:formatCode>General</c:formatCode>
                <c:ptCount val="10"/>
                <c:pt idx="0">
                  <c:v>0</c:v>
                </c:pt>
                <c:pt idx="1">
                  <c:v>1.9949999999999998E-3</c:v>
                </c:pt>
                <c:pt idx="2">
                  <c:v>2.9919999999999999E-3</c:v>
                </c:pt>
                <c:pt idx="3">
                  <c:v>8.9770000000000006E-3</c:v>
                </c:pt>
                <c:pt idx="4">
                  <c:v>2.1975000000000001E-2</c:v>
                </c:pt>
                <c:pt idx="5">
                  <c:v>5.0866000000000001E-2</c:v>
                </c:pt>
                <c:pt idx="6">
                  <c:v>0.102201</c:v>
                </c:pt>
                <c:pt idx="7">
                  <c:v>0.16066</c:v>
                </c:pt>
                <c:pt idx="8">
                  <c:v>0.21906800000000001</c:v>
                </c:pt>
                <c:pt idx="9">
                  <c:v>0.27512500000000001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B91-4879-93D9-358826745BD0}"/>
            </c:ext>
          </c:extLst>
        </c:ser>
        <c:ser>
          <c:idx val="3"/>
          <c:order val="3"/>
          <c:tx>
            <c:v>Shell Sort</c:v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Arkusz1!$B$44:$B$53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Arkusz1!$K$44:$K$53</c:f>
              <c:numCache>
                <c:formatCode>General</c:formatCode>
                <c:ptCount val="10"/>
                <c:pt idx="0">
                  <c:v>0</c:v>
                </c:pt>
                <c:pt idx="1">
                  <c:v>6.9780000000000007E-3</c:v>
                </c:pt>
                <c:pt idx="2">
                  <c:v>2.3939999999999999E-2</c:v>
                </c:pt>
                <c:pt idx="3">
                  <c:v>0.16156000000000001</c:v>
                </c:pt>
                <c:pt idx="4">
                  <c:v>0.67237800000000003</c:v>
                </c:pt>
                <c:pt idx="5">
                  <c:v>2.6376810000000002</c:v>
                </c:pt>
                <c:pt idx="6">
                  <c:v>11.273961999999999</c:v>
                </c:pt>
                <c:pt idx="7">
                  <c:v>24.9513</c:v>
                </c:pt>
                <c:pt idx="8">
                  <c:v>44.089809000000002</c:v>
                </c:pt>
                <c:pt idx="9">
                  <c:v>67.059740000000005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B91-4879-93D9-358826745BD0}"/>
            </c:ext>
          </c:extLst>
        </c:ser>
        <c:ser>
          <c:idx val="4"/>
          <c:order val="4"/>
          <c:tx>
            <c:v>Qucik Sort</c:v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Arkusz1!$B$44:$B$53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Arkusz1!$C$44:$C$53</c:f>
              <c:numCache>
                <c:formatCode>General</c:formatCode>
                <c:ptCount val="10"/>
                <c:pt idx="0">
                  <c:v>0</c:v>
                </c:pt>
                <c:pt idx="1">
                  <c:v>3.9909999999999998E-3</c:v>
                </c:pt>
                <c:pt idx="2">
                  <c:v>2.0944000000000001E-2</c:v>
                </c:pt>
                <c:pt idx="3">
                  <c:v>0.12070500000000001</c:v>
                </c:pt>
                <c:pt idx="4">
                  <c:v>0.48085699999999998</c:v>
                </c:pt>
                <c:pt idx="5">
                  <c:v>1.919162</c:v>
                </c:pt>
                <c:pt idx="6">
                  <c:v>7.4791069999999999</c:v>
                </c:pt>
                <c:pt idx="7">
                  <c:v>16.952687000000001</c:v>
                </c:pt>
                <c:pt idx="8">
                  <c:v>28.570043999999999</c:v>
                </c:pt>
                <c:pt idx="9">
                  <c:v>46.172750000000001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B91-4879-93D9-358826745BD0}"/>
            </c:ext>
          </c:extLst>
        </c:ser>
        <c:ser>
          <c:idx val="5"/>
          <c:order val="5"/>
          <c:tx>
            <c:v>Selection Sort</c:v>
          </c:tx>
          <c:spPr>
            <a:ln w="95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Arkusz1!$B$44:$B$53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Arkusz1!$M$44:$M$53</c:f>
              <c:numCache>
                <c:formatCode>General</c:formatCode>
                <c:ptCount val="10"/>
                <c:pt idx="0">
                  <c:v>9.9799999999999997E-4</c:v>
                </c:pt>
                <c:pt idx="1">
                  <c:v>3.1677999999999998E-2</c:v>
                </c:pt>
                <c:pt idx="2">
                  <c:v>0.16113</c:v>
                </c:pt>
                <c:pt idx="3">
                  <c:v>0.44431799999999999</c:v>
                </c:pt>
                <c:pt idx="4">
                  <c:v>1.73197</c:v>
                </c:pt>
                <c:pt idx="5">
                  <c:v>6.8779389999999996</c:v>
                </c:pt>
                <c:pt idx="6">
                  <c:v>32.301864000000002</c:v>
                </c:pt>
                <c:pt idx="7">
                  <c:v>60.273482999999999</c:v>
                </c:pt>
                <c:pt idx="8">
                  <c:v>100.43897800000001</c:v>
                </c:pt>
                <c:pt idx="9">
                  <c:v>156.26252199999999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B91-4879-93D9-358826745BD0}"/>
            </c:ext>
          </c:extLst>
        </c:ser>
        <c:ser>
          <c:idx val="6"/>
          <c:order val="6"/>
          <c:tx>
            <c:v>Bubble Sort</c:v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Arkusz1!$B$44:$B$53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Arkusz1!$O$44:$O$53</c:f>
              <c:numCache>
                <c:formatCode>General</c:formatCode>
                <c:ptCount val="10"/>
                <c:pt idx="0">
                  <c:v>1.9949999999999998E-3</c:v>
                </c:pt>
                <c:pt idx="1">
                  <c:v>4.7424000000000001E-2</c:v>
                </c:pt>
                <c:pt idx="2">
                  <c:v>0.17157</c:v>
                </c:pt>
                <c:pt idx="3">
                  <c:v>1.1408769999999999</c:v>
                </c:pt>
                <c:pt idx="4">
                  <c:v>4.3756880000000002</c:v>
                </c:pt>
                <c:pt idx="5">
                  <c:v>17.806578999999999</c:v>
                </c:pt>
                <c:pt idx="6">
                  <c:v>70.834292000000005</c:v>
                </c:pt>
                <c:pt idx="7">
                  <c:v>153.06036700000001</c:v>
                </c:pt>
                <c:pt idx="8">
                  <c:v>307.08140300000002</c:v>
                </c:pt>
                <c:pt idx="9">
                  <c:v>532.22500400000001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4B91-4879-93D9-358826745B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539839"/>
        <c:axId val="170541503"/>
      </c:scatterChart>
      <c:valAx>
        <c:axId val="170539839"/>
        <c:scaling>
          <c:orientation val="minMax"/>
          <c:max val="5000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ciągu:</a:t>
                </a:r>
              </a:p>
            </c:rich>
          </c:tx>
          <c:layout>
            <c:manualLayout>
              <c:xMode val="edge"/>
              <c:yMode val="edge"/>
              <c:x val="0.43034766080527148"/>
              <c:y val="0.858045086829899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41503"/>
        <c:crosses val="autoZero"/>
        <c:crossBetween val="midCat"/>
      </c:valAx>
      <c:valAx>
        <c:axId val="17054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sortowania [s]: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39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 czasu sortowania od liczby elemntów dla liczb ułożonych A - kształtnie:</a:t>
            </a:r>
          </a:p>
        </c:rich>
      </c:tx>
      <c:layout>
        <c:manualLayout>
          <c:xMode val="edge"/>
          <c:yMode val="edge"/>
          <c:x val="9.6691915852632593E-2"/>
          <c:y val="3.491126961957277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Merge Sort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Arkusz1!$B$59:$B$68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Arkusz1!$E$59:$E$68</c:f>
              <c:numCache>
                <c:formatCode>General</c:formatCode>
                <c:ptCount val="10"/>
                <c:pt idx="0">
                  <c:v>0</c:v>
                </c:pt>
                <c:pt idx="1">
                  <c:v>9.9200000000000004E-4</c:v>
                </c:pt>
                <c:pt idx="2">
                  <c:v>2.0379999999999999E-3</c:v>
                </c:pt>
                <c:pt idx="3">
                  <c:v>4.9890000000000004E-3</c:v>
                </c:pt>
                <c:pt idx="4">
                  <c:v>1.0972000000000001E-2</c:v>
                </c:pt>
                <c:pt idx="5">
                  <c:v>2.0947E-2</c:v>
                </c:pt>
                <c:pt idx="6">
                  <c:v>5.1867000000000003E-2</c:v>
                </c:pt>
                <c:pt idx="7">
                  <c:v>7.7453999999999995E-2</c:v>
                </c:pt>
                <c:pt idx="8">
                  <c:v>0.10633099999999999</c:v>
                </c:pt>
                <c:pt idx="9">
                  <c:v>0.13583799999999999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37C-4253-9309-F0BBBE7C3987}"/>
            </c:ext>
          </c:extLst>
        </c:ser>
        <c:ser>
          <c:idx val="1"/>
          <c:order val="1"/>
          <c:tx>
            <c:v>Insertion Sort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Arkusz1!$B$59:$B$68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Arkusz1!$G$59:$G$68</c:f>
              <c:numCache>
                <c:formatCode>General</c:formatCode>
                <c:ptCount val="10"/>
                <c:pt idx="0">
                  <c:v>9.9400000000000009E-4</c:v>
                </c:pt>
                <c:pt idx="1">
                  <c:v>1.3967E-2</c:v>
                </c:pt>
                <c:pt idx="2">
                  <c:v>6.5823000000000007E-2</c:v>
                </c:pt>
                <c:pt idx="3">
                  <c:v>0.35308699999999998</c:v>
                </c:pt>
                <c:pt idx="4">
                  <c:v>1.4521189999999999</c:v>
                </c:pt>
                <c:pt idx="5">
                  <c:v>5.7503599999999997</c:v>
                </c:pt>
                <c:pt idx="6">
                  <c:v>23.02065</c:v>
                </c:pt>
                <c:pt idx="7">
                  <c:v>51.169765000000012</c:v>
                </c:pt>
                <c:pt idx="8">
                  <c:v>94.423985000000002</c:v>
                </c:pt>
                <c:pt idx="9">
                  <c:v>147.985771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37C-4253-9309-F0BBBE7C3987}"/>
            </c:ext>
          </c:extLst>
        </c:ser>
        <c:ser>
          <c:idx val="2"/>
          <c:order val="2"/>
          <c:tx>
            <c:v>Heap Sort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Arkusz1!$B$59:$B$68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Arkusz1!$I$59:$I$68</c:f>
              <c:numCache>
                <c:formatCode>General</c:formatCode>
                <c:ptCount val="10"/>
                <c:pt idx="0">
                  <c:v>0</c:v>
                </c:pt>
                <c:pt idx="1">
                  <c:v>9.9700000000000006E-4</c:v>
                </c:pt>
                <c:pt idx="2">
                  <c:v>2.9919999999999999E-3</c:v>
                </c:pt>
                <c:pt idx="3">
                  <c:v>9.9740000000000002E-3</c:v>
                </c:pt>
                <c:pt idx="4">
                  <c:v>1.8541999999999999E-2</c:v>
                </c:pt>
                <c:pt idx="5">
                  <c:v>4.3882999999999998E-2</c:v>
                </c:pt>
                <c:pt idx="6">
                  <c:v>9.4296000000000005E-2</c:v>
                </c:pt>
                <c:pt idx="7">
                  <c:v>0.151229</c:v>
                </c:pt>
                <c:pt idx="8">
                  <c:v>0.20355400000000001</c:v>
                </c:pt>
                <c:pt idx="9">
                  <c:v>0.25489899999999999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37C-4253-9309-F0BBBE7C3987}"/>
            </c:ext>
          </c:extLst>
        </c:ser>
        <c:ser>
          <c:idx val="3"/>
          <c:order val="3"/>
          <c:tx>
            <c:v>Shell Sort</c:v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Arkusz1!$B$59:$B$68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Arkusz1!$K$59:$K$68</c:f>
              <c:numCache>
                <c:formatCode>General</c:formatCode>
                <c:ptCount val="10"/>
                <c:pt idx="0">
                  <c:v>1.005E-3</c:v>
                </c:pt>
                <c:pt idx="1">
                  <c:v>1.4966E-2</c:v>
                </c:pt>
                <c:pt idx="2">
                  <c:v>7.2318999999999994E-2</c:v>
                </c:pt>
                <c:pt idx="3">
                  <c:v>0.47863600000000001</c:v>
                </c:pt>
                <c:pt idx="4">
                  <c:v>1.8490660000000001</c:v>
                </c:pt>
                <c:pt idx="5">
                  <c:v>7.6072110000000004</c:v>
                </c:pt>
                <c:pt idx="6">
                  <c:v>33.162517000000001</c:v>
                </c:pt>
                <c:pt idx="7">
                  <c:v>71.138807</c:v>
                </c:pt>
                <c:pt idx="8">
                  <c:v>137.15808899999999</c:v>
                </c:pt>
                <c:pt idx="9">
                  <c:v>201.14553799999999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37C-4253-9309-F0BBBE7C3987}"/>
            </c:ext>
          </c:extLst>
        </c:ser>
        <c:ser>
          <c:idx val="4"/>
          <c:order val="4"/>
          <c:tx>
            <c:v>Quick Sort</c:v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Arkusz1!$B$59:$B$68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Arkusz1!$C$59:$C$68</c:f>
              <c:numCache>
                <c:formatCode>General</c:formatCode>
                <c:ptCount val="10"/>
                <c:pt idx="0">
                  <c:v>0</c:v>
                </c:pt>
                <c:pt idx="1">
                  <c:v>4.9870000000000001E-3</c:v>
                </c:pt>
                <c:pt idx="2">
                  <c:v>1.8949000000000001E-2</c:v>
                </c:pt>
                <c:pt idx="3">
                  <c:v>0.12518499999999999</c:v>
                </c:pt>
                <c:pt idx="4">
                  <c:v>0.45081700000000002</c:v>
                </c:pt>
                <c:pt idx="5">
                  <c:v>1.939006</c:v>
                </c:pt>
                <c:pt idx="6">
                  <c:v>7.6156320000000006</c:v>
                </c:pt>
                <c:pt idx="7">
                  <c:v>17.088978000000001</c:v>
                </c:pt>
                <c:pt idx="8">
                  <c:v>29.079229999999999</c:v>
                </c:pt>
                <c:pt idx="9">
                  <c:v>46.827663999999999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37C-4253-9309-F0BBBE7C3987}"/>
            </c:ext>
          </c:extLst>
        </c:ser>
        <c:ser>
          <c:idx val="5"/>
          <c:order val="5"/>
          <c:tx>
            <c:v>Selection Sort</c:v>
          </c:tx>
          <c:spPr>
            <a:ln w="95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Arkusz1!$B$59:$B$68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Arkusz1!$M$59:$M$68</c:f>
              <c:numCache>
                <c:formatCode>General</c:formatCode>
                <c:ptCount val="10"/>
                <c:pt idx="0">
                  <c:v>2.0049999999999998E-3</c:v>
                </c:pt>
                <c:pt idx="1">
                  <c:v>2.6925999999999999E-2</c:v>
                </c:pt>
                <c:pt idx="2">
                  <c:v>0.121351</c:v>
                </c:pt>
                <c:pt idx="3">
                  <c:v>0.491927</c:v>
                </c:pt>
                <c:pt idx="4">
                  <c:v>1.7045250000000001</c:v>
                </c:pt>
                <c:pt idx="5">
                  <c:v>8.0800750000000008</c:v>
                </c:pt>
                <c:pt idx="6">
                  <c:v>32.315041999999998</c:v>
                </c:pt>
                <c:pt idx="7">
                  <c:v>59.215432</c:v>
                </c:pt>
                <c:pt idx="8">
                  <c:v>97.369612000000004</c:v>
                </c:pt>
                <c:pt idx="9">
                  <c:v>153.94442699999999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37C-4253-9309-F0BBBE7C3987}"/>
            </c:ext>
          </c:extLst>
        </c:ser>
        <c:ser>
          <c:idx val="6"/>
          <c:order val="6"/>
          <c:tx>
            <c:v>Bubble Sort</c:v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Arkusz1!$B$59:$B$68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Arkusz1!$O$59:$O$68</c:f>
              <c:numCache>
                <c:formatCode>General</c:formatCode>
                <c:ptCount val="10"/>
                <c:pt idx="0">
                  <c:v>9.9700000000000006E-4</c:v>
                </c:pt>
                <c:pt idx="1">
                  <c:v>4.5842000000000001E-2</c:v>
                </c:pt>
                <c:pt idx="2">
                  <c:v>0.20947099999999999</c:v>
                </c:pt>
                <c:pt idx="3">
                  <c:v>1.2898320000000001</c:v>
                </c:pt>
                <c:pt idx="4">
                  <c:v>5.2474460000000001</c:v>
                </c:pt>
                <c:pt idx="5">
                  <c:v>21.137985</c:v>
                </c:pt>
                <c:pt idx="6">
                  <c:v>82.075434999999999</c:v>
                </c:pt>
                <c:pt idx="7">
                  <c:v>179.30973499999999</c:v>
                </c:pt>
                <c:pt idx="8">
                  <c:v>335.32385299999999</c:v>
                </c:pt>
                <c:pt idx="9">
                  <c:v>589.43465300000003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737C-4253-9309-F0BBBE7C39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539839"/>
        <c:axId val="170541503"/>
      </c:scatterChart>
      <c:valAx>
        <c:axId val="170539839"/>
        <c:scaling>
          <c:orientation val="minMax"/>
          <c:max val="5000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ciągu:</a:t>
                </a:r>
              </a:p>
            </c:rich>
          </c:tx>
          <c:layout>
            <c:manualLayout>
              <c:xMode val="edge"/>
              <c:yMode val="edge"/>
              <c:x val="0.43034766080527148"/>
              <c:y val="0.858045086829899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41503"/>
        <c:crosses val="autoZero"/>
        <c:crossBetween val="midCat"/>
      </c:valAx>
      <c:valAx>
        <c:axId val="17054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sortowania [s]: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39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 sz="1600" b="1" i="0" u="none" strike="noStrike" baseline="0">
                <a:effectLst/>
              </a:rPr>
              <a:t>Zależność czasu wykonywania sortowania od liczby elementów dla </a:t>
            </a:r>
            <a:r>
              <a:rPr lang="pl-PL"/>
              <a:t>BubbleShort:</a:t>
            </a:r>
          </a:p>
        </c:rich>
      </c:tx>
      <c:layout>
        <c:manualLayout>
          <c:xMode val="edge"/>
          <c:yMode val="edge"/>
          <c:x val="0.16366162989554922"/>
          <c:y val="3.65296803652968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9.3033418223515157E-2"/>
          <c:y val="0.21574429223744293"/>
          <c:w val="0.85825815977050957"/>
          <c:h val="0.54294639197497574"/>
        </c:manualLayout>
      </c:layout>
      <c:scatterChart>
        <c:scatterStyle val="smoothMarker"/>
        <c:varyColors val="0"/>
        <c:ser>
          <c:idx val="0"/>
          <c:order val="0"/>
          <c:tx>
            <c:v>Losowe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Arkusz1!$B$3:$B$12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Arkusz1!$O$3:$O$12</c:f>
              <c:numCache>
                <c:formatCode>General</c:formatCode>
                <c:ptCount val="10"/>
                <c:pt idx="0">
                  <c:v>9.990000000000001E-4</c:v>
                </c:pt>
                <c:pt idx="1">
                  <c:v>4.0890999999999997E-2</c:v>
                </c:pt>
                <c:pt idx="2">
                  <c:v>0.18107599999999999</c:v>
                </c:pt>
                <c:pt idx="3">
                  <c:v>1.3113589999999999</c:v>
                </c:pt>
                <c:pt idx="4">
                  <c:v>4.9629729999999999</c:v>
                </c:pt>
                <c:pt idx="5">
                  <c:v>19.597076999999999</c:v>
                </c:pt>
                <c:pt idx="6">
                  <c:v>76.757776000000007</c:v>
                </c:pt>
                <c:pt idx="7">
                  <c:v>162.86903799999999</c:v>
                </c:pt>
                <c:pt idx="8">
                  <c:v>324.229218</c:v>
                </c:pt>
                <c:pt idx="9">
                  <c:v>553.72810500000003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346-4A2E-90E4-A342BD26057A}"/>
            </c:ext>
          </c:extLst>
        </c:ser>
        <c:ser>
          <c:idx val="1"/>
          <c:order val="1"/>
          <c:tx>
            <c:v>Rosnące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Arkusz1!$B$18:$B$27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Arkusz1!$O$18:$O$27</c:f>
              <c:numCache>
                <c:formatCode>General</c:formatCode>
                <c:ptCount val="10"/>
                <c:pt idx="0">
                  <c:v>9.9700000000000006E-4</c:v>
                </c:pt>
                <c:pt idx="1">
                  <c:v>4.1436000000000001E-2</c:v>
                </c:pt>
                <c:pt idx="2">
                  <c:v>0.16516700000000001</c:v>
                </c:pt>
                <c:pt idx="3">
                  <c:v>1.005782</c:v>
                </c:pt>
                <c:pt idx="4">
                  <c:v>3.944197</c:v>
                </c:pt>
                <c:pt idx="5">
                  <c:v>16.649570000000001</c:v>
                </c:pt>
                <c:pt idx="6">
                  <c:v>65.640501999999998</c:v>
                </c:pt>
                <c:pt idx="7">
                  <c:v>143.88638900000001</c:v>
                </c:pt>
                <c:pt idx="8">
                  <c:v>268.01278200000002</c:v>
                </c:pt>
                <c:pt idx="9">
                  <c:v>510.06257499999998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346-4A2E-90E4-A342BD26057A}"/>
            </c:ext>
          </c:extLst>
        </c:ser>
        <c:ser>
          <c:idx val="2"/>
          <c:order val="2"/>
          <c:tx>
            <c:v>Malejące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Arkusz1!$B$31:$B$40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Arkusz1!$O$31:$O$40</c:f>
              <c:numCache>
                <c:formatCode>General</c:formatCode>
                <c:ptCount val="10"/>
                <c:pt idx="0">
                  <c:v>1.9919999999999998E-3</c:v>
                </c:pt>
                <c:pt idx="1">
                  <c:v>5.1862999999999999E-2</c:v>
                </c:pt>
                <c:pt idx="2">
                  <c:v>0.229966</c:v>
                </c:pt>
                <c:pt idx="3">
                  <c:v>1.3501190000000001</c:v>
                </c:pt>
                <c:pt idx="4">
                  <c:v>5.5618540000000003</c:v>
                </c:pt>
                <c:pt idx="5">
                  <c:v>22.514811000000002</c:v>
                </c:pt>
                <c:pt idx="6">
                  <c:v>89.246178</c:v>
                </c:pt>
                <c:pt idx="7">
                  <c:v>193.05730199999999</c:v>
                </c:pt>
                <c:pt idx="8">
                  <c:v>363.255942</c:v>
                </c:pt>
                <c:pt idx="9">
                  <c:v>693.46490099999994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346-4A2E-90E4-A342BD26057A}"/>
            </c:ext>
          </c:extLst>
        </c:ser>
        <c:ser>
          <c:idx val="3"/>
          <c:order val="3"/>
          <c:tx>
            <c:v>V - kształtne</c:v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Arkusz1!$B$44:$B$53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Arkusz1!$O$44:$O$53</c:f>
              <c:numCache>
                <c:formatCode>General</c:formatCode>
                <c:ptCount val="10"/>
                <c:pt idx="0">
                  <c:v>1.9949999999999998E-3</c:v>
                </c:pt>
                <c:pt idx="1">
                  <c:v>4.7424000000000001E-2</c:v>
                </c:pt>
                <c:pt idx="2">
                  <c:v>0.17157</c:v>
                </c:pt>
                <c:pt idx="3">
                  <c:v>1.1408769999999999</c:v>
                </c:pt>
                <c:pt idx="4">
                  <c:v>4.3756880000000002</c:v>
                </c:pt>
                <c:pt idx="5">
                  <c:v>17.806578999999999</c:v>
                </c:pt>
                <c:pt idx="6">
                  <c:v>70.834292000000005</c:v>
                </c:pt>
                <c:pt idx="7">
                  <c:v>153.06036700000001</c:v>
                </c:pt>
                <c:pt idx="8">
                  <c:v>307.08140300000002</c:v>
                </c:pt>
                <c:pt idx="9">
                  <c:v>532.22500400000001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346-4A2E-90E4-A342BD26057A}"/>
            </c:ext>
          </c:extLst>
        </c:ser>
        <c:ser>
          <c:idx val="4"/>
          <c:order val="4"/>
          <c:tx>
            <c:v>A - kształtne</c:v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Arkusz1!$B$59:$B$68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Arkusz1!$O$59:$O$68</c:f>
              <c:numCache>
                <c:formatCode>General</c:formatCode>
                <c:ptCount val="10"/>
                <c:pt idx="0">
                  <c:v>9.9700000000000006E-4</c:v>
                </c:pt>
                <c:pt idx="1">
                  <c:v>4.5842000000000001E-2</c:v>
                </c:pt>
                <c:pt idx="2">
                  <c:v>0.20947099999999999</c:v>
                </c:pt>
                <c:pt idx="3">
                  <c:v>1.2898320000000001</c:v>
                </c:pt>
                <c:pt idx="4">
                  <c:v>5.2474460000000001</c:v>
                </c:pt>
                <c:pt idx="5">
                  <c:v>21.137985</c:v>
                </c:pt>
                <c:pt idx="6">
                  <c:v>82.075434999999999</c:v>
                </c:pt>
                <c:pt idx="7">
                  <c:v>179.30973499999999</c:v>
                </c:pt>
                <c:pt idx="8">
                  <c:v>335.32385299999999</c:v>
                </c:pt>
                <c:pt idx="9">
                  <c:v>589.43465300000003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346-4A2E-90E4-A342BD2605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539839"/>
        <c:axId val="170541503"/>
      </c:scatterChart>
      <c:valAx>
        <c:axId val="170539839"/>
        <c:scaling>
          <c:orientation val="minMax"/>
          <c:max val="5000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ciągu:</a:t>
                </a:r>
              </a:p>
            </c:rich>
          </c:tx>
          <c:layout>
            <c:manualLayout>
              <c:xMode val="edge"/>
              <c:yMode val="edge"/>
              <c:x val="0.43034766080527148"/>
              <c:y val="0.858045086829899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41503"/>
        <c:crosses val="autoZero"/>
        <c:crossBetween val="midCat"/>
      </c:valAx>
      <c:valAx>
        <c:axId val="17054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sortowania[s]: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39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 sz="1400"/>
              <a:t>Zależność liczby operacji od liczby elemntów dla Bubble Sort:</a:t>
            </a:r>
          </a:p>
        </c:rich>
      </c:tx>
      <c:layout>
        <c:manualLayout>
          <c:xMode val="edge"/>
          <c:yMode val="edge"/>
          <c:x val="0.16366162989554922"/>
          <c:y val="4.01826484018264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3360502470246802"/>
          <c:y val="0.14279452054794523"/>
          <c:w val="0.82114250461981364"/>
          <c:h val="0.62320209973753282"/>
        </c:manualLayout>
      </c:layout>
      <c:scatterChart>
        <c:scatterStyle val="smoothMarker"/>
        <c:varyColors val="0"/>
        <c:ser>
          <c:idx val="0"/>
          <c:order val="0"/>
          <c:tx>
            <c:v>Losowe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Arkusz1!$B$3:$B$12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Arkusz1!$P$3:$P$12</c:f>
              <c:numCache>
                <c:formatCode>General</c:formatCode>
                <c:ptCount val="10"/>
                <c:pt idx="0">
                  <c:v>12743</c:v>
                </c:pt>
                <c:pt idx="1">
                  <c:v>309860</c:v>
                </c:pt>
                <c:pt idx="2">
                  <c:v>1247440</c:v>
                </c:pt>
                <c:pt idx="3">
                  <c:v>7808243</c:v>
                </c:pt>
                <c:pt idx="4">
                  <c:v>31201882</c:v>
                </c:pt>
                <c:pt idx="5">
                  <c:v>125129454</c:v>
                </c:pt>
                <c:pt idx="6">
                  <c:v>499921732</c:v>
                </c:pt>
                <c:pt idx="7">
                  <c:v>1125661119</c:v>
                </c:pt>
                <c:pt idx="8">
                  <c:v>1997875446</c:v>
                </c:pt>
                <c:pt idx="9">
                  <c:v>3124655780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F8C-4B62-BD76-DF2F29DA69BE}"/>
            </c:ext>
          </c:extLst>
        </c:ser>
        <c:ser>
          <c:idx val="1"/>
          <c:order val="1"/>
          <c:tx>
            <c:v>Rosnące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Arkusz1!$B$18:$B$27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Arkusz1!$P$18:$P$27</c:f>
              <c:numCache>
                <c:formatCode>General</c:formatCode>
                <c:ptCount val="10"/>
                <c:pt idx="0">
                  <c:v>9801</c:v>
                </c:pt>
                <c:pt idx="1">
                  <c:v>249001</c:v>
                </c:pt>
                <c:pt idx="2">
                  <c:v>998001</c:v>
                </c:pt>
                <c:pt idx="3">
                  <c:v>6245001</c:v>
                </c:pt>
                <c:pt idx="4">
                  <c:v>24990001</c:v>
                </c:pt>
                <c:pt idx="5">
                  <c:v>99980001</c:v>
                </c:pt>
                <c:pt idx="6">
                  <c:v>399960001</c:v>
                </c:pt>
                <c:pt idx="7">
                  <c:v>899940001</c:v>
                </c:pt>
                <c:pt idx="8">
                  <c:v>1599920001</c:v>
                </c:pt>
                <c:pt idx="9">
                  <c:v>2499900001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F8C-4B62-BD76-DF2F29DA69BE}"/>
            </c:ext>
          </c:extLst>
        </c:ser>
        <c:ser>
          <c:idx val="2"/>
          <c:order val="2"/>
          <c:tx>
            <c:v>Malejące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Arkusz1!$B$31:$B$40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Arkusz1!$P$31:$P$40</c:f>
              <c:numCache>
                <c:formatCode>General</c:formatCode>
                <c:ptCount val="10"/>
                <c:pt idx="0">
                  <c:v>14747</c:v>
                </c:pt>
                <c:pt idx="1">
                  <c:v>373731</c:v>
                </c:pt>
                <c:pt idx="2">
                  <c:v>1497457</c:v>
                </c:pt>
                <c:pt idx="3">
                  <c:v>9368639</c:v>
                </c:pt>
                <c:pt idx="4">
                  <c:v>37487244</c:v>
                </c:pt>
                <c:pt idx="5">
                  <c:v>149974453</c:v>
                </c:pt>
                <c:pt idx="6">
                  <c:v>599948996</c:v>
                </c:pt>
                <c:pt idx="7">
                  <c:v>1349923533</c:v>
                </c:pt>
                <c:pt idx="8">
                  <c:v>2399898033</c:v>
                </c:pt>
                <c:pt idx="9">
                  <c:v>3749872542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F8C-4B62-BD76-DF2F29DA69BE}"/>
            </c:ext>
          </c:extLst>
        </c:ser>
        <c:ser>
          <c:idx val="3"/>
          <c:order val="3"/>
          <c:tx>
            <c:v>V - kształtne</c:v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Arkusz1!$B$44:$B$53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Arkusz1!$P$44:$P$53</c:f>
              <c:numCache>
                <c:formatCode>General</c:formatCode>
                <c:ptCount val="10"/>
                <c:pt idx="0">
                  <c:v>11026</c:v>
                </c:pt>
                <c:pt idx="1">
                  <c:v>280126</c:v>
                </c:pt>
                <c:pt idx="2">
                  <c:v>1122751</c:v>
                </c:pt>
                <c:pt idx="3">
                  <c:v>7025626</c:v>
                </c:pt>
                <c:pt idx="4">
                  <c:v>28113751</c:v>
                </c:pt>
                <c:pt idx="5">
                  <c:v>112477501</c:v>
                </c:pt>
                <c:pt idx="6">
                  <c:v>449955001</c:v>
                </c:pt>
                <c:pt idx="7">
                  <c:v>1012432501</c:v>
                </c:pt>
                <c:pt idx="8">
                  <c:v>1799910001</c:v>
                </c:pt>
                <c:pt idx="9">
                  <c:v>2812387501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F8C-4B62-BD76-DF2F29DA69BE}"/>
            </c:ext>
          </c:extLst>
        </c:ser>
        <c:ser>
          <c:idx val="4"/>
          <c:order val="4"/>
          <c:tx>
            <c:v>A - kształtne</c:v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Arkusz1!$B$59:$B$68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Arkusz1!$P$59:$P$68</c:f>
              <c:numCache>
                <c:formatCode>General</c:formatCode>
                <c:ptCount val="10"/>
                <c:pt idx="0">
                  <c:v>13526</c:v>
                </c:pt>
                <c:pt idx="1">
                  <c:v>342626</c:v>
                </c:pt>
                <c:pt idx="2">
                  <c:v>1372751</c:v>
                </c:pt>
                <c:pt idx="3">
                  <c:v>8588126</c:v>
                </c:pt>
                <c:pt idx="4">
                  <c:v>34363751</c:v>
                </c:pt>
                <c:pt idx="5">
                  <c:v>137477501</c:v>
                </c:pt>
                <c:pt idx="6">
                  <c:v>549955001</c:v>
                </c:pt>
                <c:pt idx="7">
                  <c:v>1237432501</c:v>
                </c:pt>
                <c:pt idx="8">
                  <c:v>2199910001</c:v>
                </c:pt>
                <c:pt idx="9">
                  <c:v>3437387501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F8C-4B62-BD76-DF2F29DA69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539839"/>
        <c:axId val="170541503"/>
      </c:scatterChart>
      <c:valAx>
        <c:axId val="170539839"/>
        <c:scaling>
          <c:orientation val="minMax"/>
          <c:max val="5000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ciągu:</a:t>
                </a:r>
              </a:p>
            </c:rich>
          </c:tx>
          <c:layout>
            <c:manualLayout>
              <c:xMode val="edge"/>
              <c:yMode val="edge"/>
              <c:x val="0.43034766080527148"/>
              <c:y val="0.858045086829899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41503"/>
        <c:crosses val="autoZero"/>
        <c:crossBetween val="midCat"/>
      </c:valAx>
      <c:valAx>
        <c:axId val="17054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operacji: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39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 sz="1600" b="1" i="0" u="none" strike="noStrike" baseline="0">
                <a:effectLst/>
              </a:rPr>
              <a:t>Zależność czasu wykonywania sortowania od liczby elementów dla </a:t>
            </a:r>
            <a:r>
              <a:rPr lang="pl-PL"/>
              <a:t>SelectionShort:</a:t>
            </a:r>
          </a:p>
        </c:rich>
      </c:tx>
      <c:layout>
        <c:manualLayout>
          <c:xMode val="edge"/>
          <c:yMode val="edge"/>
          <c:x val="0.16366162989554922"/>
          <c:y val="3.65296803652968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Losowe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Arkusz1!$B$3:$B$12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Arkusz1!$M$3:$M$12</c:f>
              <c:numCache>
                <c:formatCode>General</c:formatCode>
                <c:ptCount val="10"/>
                <c:pt idx="0">
                  <c:v>1.9949999999999998E-3</c:v>
                </c:pt>
                <c:pt idx="1">
                  <c:v>2.9662999999999998E-2</c:v>
                </c:pt>
                <c:pt idx="2">
                  <c:v>9.1388999999999998E-2</c:v>
                </c:pt>
                <c:pt idx="3">
                  <c:v>0.62075800000000003</c:v>
                </c:pt>
                <c:pt idx="4">
                  <c:v>1.5928249999999999</c:v>
                </c:pt>
                <c:pt idx="5">
                  <c:v>6.2175409999999998</c:v>
                </c:pt>
                <c:pt idx="6">
                  <c:v>41.552821000000002</c:v>
                </c:pt>
                <c:pt idx="7">
                  <c:v>62.018625000000007</c:v>
                </c:pt>
                <c:pt idx="8">
                  <c:v>90.898909000000003</c:v>
                </c:pt>
                <c:pt idx="9">
                  <c:v>142.743572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21D-407C-A065-4C4E20E144D1}"/>
            </c:ext>
          </c:extLst>
        </c:ser>
        <c:ser>
          <c:idx val="1"/>
          <c:order val="1"/>
          <c:tx>
            <c:v>Rosnące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Arkusz1!$B$18:$B$27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Arkusz1!$M$18:$M$27</c:f>
              <c:numCache>
                <c:formatCode>General</c:formatCode>
                <c:ptCount val="10"/>
                <c:pt idx="0">
                  <c:v>2.5010000000000002E-3</c:v>
                </c:pt>
                <c:pt idx="1">
                  <c:v>2.1996999999999999E-2</c:v>
                </c:pt>
                <c:pt idx="2">
                  <c:v>0.129912</c:v>
                </c:pt>
                <c:pt idx="3">
                  <c:v>0.590947</c:v>
                </c:pt>
                <c:pt idx="4">
                  <c:v>1.526599</c:v>
                </c:pt>
                <c:pt idx="5">
                  <c:v>7.5467009999999997</c:v>
                </c:pt>
                <c:pt idx="6">
                  <c:v>34.877614000000001</c:v>
                </c:pt>
                <c:pt idx="7">
                  <c:v>62.445664999999998</c:v>
                </c:pt>
                <c:pt idx="8">
                  <c:v>102.773128</c:v>
                </c:pt>
                <c:pt idx="9">
                  <c:v>161.63382899999999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21D-407C-A065-4C4E20E144D1}"/>
            </c:ext>
          </c:extLst>
        </c:ser>
        <c:ser>
          <c:idx val="2"/>
          <c:order val="2"/>
          <c:tx>
            <c:v>Malejące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Arkusz1!$B$31:$B$40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Arkusz1!$M$31:$M$40</c:f>
              <c:numCache>
                <c:formatCode>General</c:formatCode>
                <c:ptCount val="10"/>
                <c:pt idx="0">
                  <c:v>1.9949999999999998E-3</c:v>
                </c:pt>
                <c:pt idx="1">
                  <c:v>4.0993000000000002E-2</c:v>
                </c:pt>
                <c:pt idx="2">
                  <c:v>0.104634</c:v>
                </c:pt>
                <c:pt idx="3">
                  <c:v>0.53735200000000005</c:v>
                </c:pt>
                <c:pt idx="4">
                  <c:v>1.6603749999999999</c:v>
                </c:pt>
                <c:pt idx="5">
                  <c:v>6.9501189999999999</c:v>
                </c:pt>
                <c:pt idx="6">
                  <c:v>30.225822000000001</c:v>
                </c:pt>
                <c:pt idx="7">
                  <c:v>62.045287000000002</c:v>
                </c:pt>
                <c:pt idx="8">
                  <c:v>98.776906999999994</c:v>
                </c:pt>
                <c:pt idx="9">
                  <c:v>155.41891699999999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21D-407C-A065-4C4E20E144D1}"/>
            </c:ext>
          </c:extLst>
        </c:ser>
        <c:ser>
          <c:idx val="3"/>
          <c:order val="3"/>
          <c:tx>
            <c:v>V - kształtne</c:v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Arkusz1!$B$44:$B$53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Arkusz1!$M$44:$M$53</c:f>
              <c:numCache>
                <c:formatCode>General</c:formatCode>
                <c:ptCount val="10"/>
                <c:pt idx="0">
                  <c:v>9.9799999999999997E-4</c:v>
                </c:pt>
                <c:pt idx="1">
                  <c:v>3.1677999999999998E-2</c:v>
                </c:pt>
                <c:pt idx="2">
                  <c:v>0.16113</c:v>
                </c:pt>
                <c:pt idx="3">
                  <c:v>0.44431799999999999</c:v>
                </c:pt>
                <c:pt idx="4">
                  <c:v>1.73197</c:v>
                </c:pt>
                <c:pt idx="5">
                  <c:v>6.8779389999999996</c:v>
                </c:pt>
                <c:pt idx="6">
                  <c:v>32.301864000000002</c:v>
                </c:pt>
                <c:pt idx="7">
                  <c:v>60.273482999999999</c:v>
                </c:pt>
                <c:pt idx="8">
                  <c:v>100.43897800000001</c:v>
                </c:pt>
                <c:pt idx="9">
                  <c:v>156.26252199999999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21D-407C-A065-4C4E20E144D1}"/>
            </c:ext>
          </c:extLst>
        </c:ser>
        <c:ser>
          <c:idx val="4"/>
          <c:order val="4"/>
          <c:tx>
            <c:v>A - kształtne</c:v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Arkusz1!$B$59:$B$68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Arkusz1!$M$59:$M$68</c:f>
              <c:numCache>
                <c:formatCode>General</c:formatCode>
                <c:ptCount val="10"/>
                <c:pt idx="0">
                  <c:v>2.0049999999999998E-3</c:v>
                </c:pt>
                <c:pt idx="1">
                  <c:v>2.6925999999999999E-2</c:v>
                </c:pt>
                <c:pt idx="2">
                  <c:v>0.121351</c:v>
                </c:pt>
                <c:pt idx="3">
                  <c:v>0.491927</c:v>
                </c:pt>
                <c:pt idx="4">
                  <c:v>1.7045250000000001</c:v>
                </c:pt>
                <c:pt idx="5">
                  <c:v>8.0800750000000008</c:v>
                </c:pt>
                <c:pt idx="6">
                  <c:v>32.315041999999998</c:v>
                </c:pt>
                <c:pt idx="7">
                  <c:v>59.215432</c:v>
                </c:pt>
                <c:pt idx="8">
                  <c:v>97.369612000000004</c:v>
                </c:pt>
                <c:pt idx="9">
                  <c:v>153.94442699999999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21D-407C-A065-4C4E20E144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539839"/>
        <c:axId val="170541503"/>
      </c:scatterChart>
      <c:valAx>
        <c:axId val="170539839"/>
        <c:scaling>
          <c:orientation val="minMax"/>
          <c:max val="5000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ciągu:</a:t>
                </a:r>
              </a:p>
            </c:rich>
          </c:tx>
          <c:layout>
            <c:manualLayout>
              <c:xMode val="edge"/>
              <c:yMode val="edge"/>
              <c:x val="0.42660299834735593"/>
              <c:y val="0.883955226544991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41503"/>
        <c:crosses val="autoZero"/>
        <c:crossBetween val="midCat"/>
      </c:valAx>
      <c:valAx>
        <c:axId val="17054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sortowania[s]: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39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 sz="1400"/>
              <a:t>Zależność liczby operacji od liczby elemntów dla Selection Sort:</a:t>
            </a:r>
          </a:p>
        </c:rich>
      </c:tx>
      <c:layout>
        <c:manualLayout>
          <c:xMode val="edge"/>
          <c:yMode val="edge"/>
          <c:x val="0.16366162989554922"/>
          <c:y val="4.01826484018264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3360502470246802"/>
          <c:y val="0.14279452054794523"/>
          <c:w val="0.82114250461981364"/>
          <c:h val="0.62320209973753282"/>
        </c:manualLayout>
      </c:layout>
      <c:scatterChart>
        <c:scatterStyle val="smoothMarker"/>
        <c:varyColors val="0"/>
        <c:ser>
          <c:idx val="0"/>
          <c:order val="0"/>
          <c:tx>
            <c:v>Losowe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Arkusz1!$B$3:$B$12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Arkusz1!$N$3:$N$12</c:f>
              <c:numCache>
                <c:formatCode>General</c:formatCode>
                <c:ptCount val="10"/>
                <c:pt idx="0">
                  <c:v>5047</c:v>
                </c:pt>
                <c:pt idx="1">
                  <c:v>125242</c:v>
                </c:pt>
                <c:pt idx="2">
                  <c:v>500494</c:v>
                </c:pt>
                <c:pt idx="3">
                  <c:v>3126238</c:v>
                </c:pt>
                <c:pt idx="4">
                  <c:v>12502489</c:v>
                </c:pt>
                <c:pt idx="5">
                  <c:v>50004995</c:v>
                </c:pt>
                <c:pt idx="6">
                  <c:v>200009993</c:v>
                </c:pt>
                <c:pt idx="7">
                  <c:v>450014987</c:v>
                </c:pt>
                <c:pt idx="8">
                  <c:v>800019990</c:v>
                </c:pt>
                <c:pt idx="9">
                  <c:v>1250024987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A29-4FC6-A30D-18E79228C3BF}"/>
            </c:ext>
          </c:extLst>
        </c:ser>
        <c:ser>
          <c:idx val="1"/>
          <c:order val="1"/>
          <c:tx>
            <c:v>Rosnące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Arkusz1!$B$18:$B$27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Arkusz1!$N$18:$N$27</c:f>
              <c:numCache>
                <c:formatCode>General</c:formatCode>
                <c:ptCount val="10"/>
                <c:pt idx="0">
                  <c:v>4950</c:v>
                </c:pt>
                <c:pt idx="1">
                  <c:v>124750</c:v>
                </c:pt>
                <c:pt idx="2">
                  <c:v>499500</c:v>
                </c:pt>
                <c:pt idx="3">
                  <c:v>3123750</c:v>
                </c:pt>
                <c:pt idx="4">
                  <c:v>12497500</c:v>
                </c:pt>
                <c:pt idx="5">
                  <c:v>49995000</c:v>
                </c:pt>
                <c:pt idx="6">
                  <c:v>199990000</c:v>
                </c:pt>
                <c:pt idx="7">
                  <c:v>449985000</c:v>
                </c:pt>
                <c:pt idx="8">
                  <c:v>799980000</c:v>
                </c:pt>
                <c:pt idx="9">
                  <c:v>1249975000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A29-4FC6-A30D-18E79228C3BF}"/>
            </c:ext>
          </c:extLst>
        </c:ser>
        <c:ser>
          <c:idx val="2"/>
          <c:order val="2"/>
          <c:tx>
            <c:v>Malejące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Arkusz1!$B$31:$B$40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Arkusz1!$N$31:$N$40</c:f>
              <c:numCache>
                <c:formatCode>General</c:formatCode>
                <c:ptCount val="10"/>
                <c:pt idx="0">
                  <c:v>5004</c:v>
                </c:pt>
                <c:pt idx="1">
                  <c:v>125013</c:v>
                </c:pt>
                <c:pt idx="2">
                  <c:v>500028</c:v>
                </c:pt>
                <c:pt idx="3">
                  <c:v>3125063</c:v>
                </c:pt>
                <c:pt idx="4">
                  <c:v>12500103</c:v>
                </c:pt>
                <c:pt idx="5">
                  <c:v>50000229</c:v>
                </c:pt>
                <c:pt idx="6">
                  <c:v>200000442</c:v>
                </c:pt>
                <c:pt idx="7">
                  <c:v>450000721</c:v>
                </c:pt>
                <c:pt idx="8">
                  <c:v>800000883</c:v>
                </c:pt>
                <c:pt idx="9">
                  <c:v>1250001186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A29-4FC6-A30D-18E79228C3BF}"/>
            </c:ext>
          </c:extLst>
        </c:ser>
        <c:ser>
          <c:idx val="3"/>
          <c:order val="3"/>
          <c:tx>
            <c:v>V - kształtne</c:v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Arkusz1!$B$44:$B$53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Arkusz1!$N$44:$N$53</c:f>
              <c:numCache>
                <c:formatCode>General</c:formatCode>
                <c:ptCount val="10"/>
                <c:pt idx="0">
                  <c:v>4975</c:v>
                </c:pt>
                <c:pt idx="1">
                  <c:v>124875</c:v>
                </c:pt>
                <c:pt idx="2">
                  <c:v>499750</c:v>
                </c:pt>
                <c:pt idx="3">
                  <c:v>3124375</c:v>
                </c:pt>
                <c:pt idx="4">
                  <c:v>12498750</c:v>
                </c:pt>
                <c:pt idx="5">
                  <c:v>49997500</c:v>
                </c:pt>
                <c:pt idx="6">
                  <c:v>199995000</c:v>
                </c:pt>
                <c:pt idx="7">
                  <c:v>449992500</c:v>
                </c:pt>
                <c:pt idx="8">
                  <c:v>799990000</c:v>
                </c:pt>
                <c:pt idx="9">
                  <c:v>1249987500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A29-4FC6-A30D-18E79228C3BF}"/>
            </c:ext>
          </c:extLst>
        </c:ser>
        <c:ser>
          <c:idx val="4"/>
          <c:order val="4"/>
          <c:tx>
            <c:v>A - kształtne</c:v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Arkusz1!$B$59:$B$68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Arkusz1!$N$59:$N$68</c:f>
              <c:numCache>
                <c:formatCode>General</c:formatCode>
                <c:ptCount val="10"/>
                <c:pt idx="0">
                  <c:v>5025</c:v>
                </c:pt>
                <c:pt idx="1">
                  <c:v>125125</c:v>
                </c:pt>
                <c:pt idx="2">
                  <c:v>500250</c:v>
                </c:pt>
                <c:pt idx="3">
                  <c:v>3125625</c:v>
                </c:pt>
                <c:pt idx="4">
                  <c:v>12501250</c:v>
                </c:pt>
                <c:pt idx="5">
                  <c:v>50002500</c:v>
                </c:pt>
                <c:pt idx="6">
                  <c:v>200005000</c:v>
                </c:pt>
                <c:pt idx="7">
                  <c:v>450007500</c:v>
                </c:pt>
                <c:pt idx="8">
                  <c:v>800010000</c:v>
                </c:pt>
                <c:pt idx="9">
                  <c:v>1250012500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A29-4FC6-A30D-18E79228C3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539839"/>
        <c:axId val="170541503"/>
      </c:scatterChart>
      <c:valAx>
        <c:axId val="170539839"/>
        <c:scaling>
          <c:orientation val="minMax"/>
          <c:max val="5000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ciągu:</a:t>
                </a:r>
              </a:p>
            </c:rich>
          </c:tx>
          <c:layout>
            <c:manualLayout>
              <c:xMode val="edge"/>
              <c:yMode val="edge"/>
              <c:x val="0.43034770891821006"/>
              <c:y val="0.863829515887520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41503"/>
        <c:crosses val="autoZero"/>
        <c:crossBetween val="midCat"/>
      </c:valAx>
      <c:valAx>
        <c:axId val="17054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operacji: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39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 czasu wykonywania sortowania od liczby elementów dla Merge Sort:</a:t>
            </a:r>
          </a:p>
        </c:rich>
      </c:tx>
      <c:layout>
        <c:manualLayout>
          <c:xMode val="edge"/>
          <c:yMode val="edge"/>
          <c:x val="0.16366162989554922"/>
          <c:y val="3.65296803652968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Losowe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Arkusz1!$B$3:$B$12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Arkusz1!$E$3:$E$12</c:f>
              <c:numCache>
                <c:formatCode>General</c:formatCode>
                <c:ptCount val="10"/>
                <c:pt idx="0">
                  <c:v>1.09E-3</c:v>
                </c:pt>
                <c:pt idx="1">
                  <c:v>9.9700000000000006E-4</c:v>
                </c:pt>
                <c:pt idx="2">
                  <c:v>2.9979999999999989E-3</c:v>
                </c:pt>
                <c:pt idx="3">
                  <c:v>4.9959999999999996E-3</c:v>
                </c:pt>
                <c:pt idx="4">
                  <c:v>1.1967999999999999E-2</c:v>
                </c:pt>
                <c:pt idx="5">
                  <c:v>2.6928000000000001E-2</c:v>
                </c:pt>
                <c:pt idx="6">
                  <c:v>6.4341999999999996E-2</c:v>
                </c:pt>
                <c:pt idx="7">
                  <c:v>9.1754999999999989E-2</c:v>
                </c:pt>
                <c:pt idx="8">
                  <c:v>0.12819800000000001</c:v>
                </c:pt>
                <c:pt idx="9">
                  <c:v>0.165551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5E2-4E8B-913A-04FB6217F7C9}"/>
            </c:ext>
          </c:extLst>
        </c:ser>
        <c:ser>
          <c:idx val="1"/>
          <c:order val="1"/>
          <c:tx>
            <c:v>Rosnące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Arkusz1!$B$18:$B$27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Arkusz1!$E$18:$E$27</c:f>
              <c:numCache>
                <c:formatCode>General</c:formatCode>
                <c:ptCount val="10"/>
                <c:pt idx="0">
                  <c:v>0</c:v>
                </c:pt>
                <c:pt idx="1">
                  <c:v>1.0399999999999999E-3</c:v>
                </c:pt>
                <c:pt idx="2">
                  <c:v>1.99E-3</c:v>
                </c:pt>
                <c:pt idx="3">
                  <c:v>4.9839999999999997E-3</c:v>
                </c:pt>
                <c:pt idx="4">
                  <c:v>1.0972000000000001E-2</c:v>
                </c:pt>
                <c:pt idx="5">
                  <c:v>2.2426999999999999E-2</c:v>
                </c:pt>
                <c:pt idx="6">
                  <c:v>5.0416000000000002E-2</c:v>
                </c:pt>
                <c:pt idx="7">
                  <c:v>7.8379000000000004E-2</c:v>
                </c:pt>
                <c:pt idx="8">
                  <c:v>0.112278</c:v>
                </c:pt>
                <c:pt idx="9">
                  <c:v>0.13922000000000001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5E2-4E8B-913A-04FB6217F7C9}"/>
            </c:ext>
          </c:extLst>
        </c:ser>
        <c:ser>
          <c:idx val="2"/>
          <c:order val="2"/>
          <c:tx>
            <c:v>Malejące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Arkusz1!$B$31:$B$40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Arkusz1!$E$31:$E$40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9.990000000000001E-4</c:v>
                </c:pt>
                <c:pt idx="3">
                  <c:v>4.9820000000000003E-3</c:v>
                </c:pt>
                <c:pt idx="4">
                  <c:v>9.9729999999999992E-3</c:v>
                </c:pt>
                <c:pt idx="5">
                  <c:v>2.0972999999999999E-2</c:v>
                </c:pt>
                <c:pt idx="6">
                  <c:v>5.2933000000000001E-2</c:v>
                </c:pt>
                <c:pt idx="7">
                  <c:v>7.8340000000000007E-2</c:v>
                </c:pt>
                <c:pt idx="8">
                  <c:v>0.11223</c:v>
                </c:pt>
                <c:pt idx="9">
                  <c:v>0.13322500000000001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5E2-4E8B-913A-04FB6217F7C9}"/>
            </c:ext>
          </c:extLst>
        </c:ser>
        <c:ser>
          <c:idx val="3"/>
          <c:order val="3"/>
          <c:tx>
            <c:v>V - kształtne</c:v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Arkusz1!$B$44:$B$53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Arkusz1!$E$44:$E$53</c:f>
              <c:numCache>
                <c:formatCode>General</c:formatCode>
                <c:ptCount val="10"/>
                <c:pt idx="0">
                  <c:v>0</c:v>
                </c:pt>
                <c:pt idx="1">
                  <c:v>9.6199999999999986E-4</c:v>
                </c:pt>
                <c:pt idx="2">
                  <c:v>9.9700000000000006E-4</c:v>
                </c:pt>
                <c:pt idx="3">
                  <c:v>4.9509999999999997E-3</c:v>
                </c:pt>
                <c:pt idx="4">
                  <c:v>1.0968E-2</c:v>
                </c:pt>
                <c:pt idx="5">
                  <c:v>2.1977E-2</c:v>
                </c:pt>
                <c:pt idx="6">
                  <c:v>4.9383000000000003E-2</c:v>
                </c:pt>
                <c:pt idx="7">
                  <c:v>7.1434999999999998E-2</c:v>
                </c:pt>
                <c:pt idx="8">
                  <c:v>0.106341</c:v>
                </c:pt>
                <c:pt idx="9">
                  <c:v>0.13525999999999999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5E2-4E8B-913A-04FB6217F7C9}"/>
            </c:ext>
          </c:extLst>
        </c:ser>
        <c:ser>
          <c:idx val="4"/>
          <c:order val="4"/>
          <c:tx>
            <c:v>A - kształtne</c:v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Arkusz1!$B$59:$B$68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Arkusz1!$E$59:$E$68</c:f>
              <c:numCache>
                <c:formatCode>General</c:formatCode>
                <c:ptCount val="10"/>
                <c:pt idx="0">
                  <c:v>0</c:v>
                </c:pt>
                <c:pt idx="1">
                  <c:v>9.9200000000000004E-4</c:v>
                </c:pt>
                <c:pt idx="2">
                  <c:v>2.0379999999999999E-3</c:v>
                </c:pt>
                <c:pt idx="3">
                  <c:v>4.9890000000000004E-3</c:v>
                </c:pt>
                <c:pt idx="4">
                  <c:v>1.0972000000000001E-2</c:v>
                </c:pt>
                <c:pt idx="5">
                  <c:v>2.0947E-2</c:v>
                </c:pt>
                <c:pt idx="6">
                  <c:v>5.1867000000000003E-2</c:v>
                </c:pt>
                <c:pt idx="7">
                  <c:v>7.7453999999999995E-2</c:v>
                </c:pt>
                <c:pt idx="8">
                  <c:v>0.10633099999999999</c:v>
                </c:pt>
                <c:pt idx="9">
                  <c:v>0.13583799999999999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5E2-4E8B-913A-04FB6217F7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539839"/>
        <c:axId val="170541503"/>
      </c:scatterChart>
      <c:valAx>
        <c:axId val="170539839"/>
        <c:scaling>
          <c:orientation val="minMax"/>
          <c:max val="5000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ciągu:</a:t>
                </a:r>
              </a:p>
            </c:rich>
          </c:tx>
          <c:layout>
            <c:manualLayout>
              <c:xMode val="edge"/>
              <c:yMode val="edge"/>
              <c:x val="0.4247569268153818"/>
              <c:y val="0.877178698296169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41503"/>
        <c:crosses val="autoZero"/>
        <c:crossBetween val="midCat"/>
      </c:valAx>
      <c:valAx>
        <c:axId val="17054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sortowania[s]: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39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 sz="1400"/>
              <a:t>Zależność liczby operacji od liczby elemntów dla Merge Sort:</a:t>
            </a:r>
          </a:p>
        </c:rich>
      </c:tx>
      <c:layout>
        <c:manualLayout>
          <c:xMode val="edge"/>
          <c:yMode val="edge"/>
          <c:x val="0.16366162989554922"/>
          <c:y val="4.01826484018264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2564477441425684"/>
          <c:y val="0.14279452054794523"/>
          <c:w val="0.82910270753158233"/>
          <c:h val="0.62320209973753282"/>
        </c:manualLayout>
      </c:layout>
      <c:scatterChart>
        <c:scatterStyle val="smoothMarker"/>
        <c:varyColors val="0"/>
        <c:ser>
          <c:idx val="0"/>
          <c:order val="0"/>
          <c:tx>
            <c:v>Losowe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Arkusz1!$B$3:$B$12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Arkusz1!$F$3:$F$12</c:f>
              <c:numCache>
                <c:formatCode>General</c:formatCode>
                <c:ptCount val="10"/>
                <c:pt idx="0">
                  <c:v>99</c:v>
                </c:pt>
                <c:pt idx="1">
                  <c:v>499</c:v>
                </c:pt>
                <c:pt idx="2">
                  <c:v>999</c:v>
                </c:pt>
                <c:pt idx="3">
                  <c:v>2497</c:v>
                </c:pt>
                <c:pt idx="4">
                  <c:v>4998</c:v>
                </c:pt>
                <c:pt idx="5">
                  <c:v>9999</c:v>
                </c:pt>
                <c:pt idx="6">
                  <c:v>19997</c:v>
                </c:pt>
                <c:pt idx="7">
                  <c:v>29998</c:v>
                </c:pt>
                <c:pt idx="8">
                  <c:v>39999</c:v>
                </c:pt>
                <c:pt idx="9">
                  <c:v>49999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B48-49FA-A8D8-878D74F3B17F}"/>
            </c:ext>
          </c:extLst>
        </c:ser>
        <c:ser>
          <c:idx val="1"/>
          <c:order val="1"/>
          <c:tx>
            <c:v>Rosnące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Arkusz1!$B$18:$B$27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Arkusz1!$F$18:$F$27</c:f>
              <c:numCache>
                <c:formatCode>General</c:formatCode>
                <c:ptCount val="10"/>
                <c:pt idx="0">
                  <c:v>51</c:v>
                </c:pt>
                <c:pt idx="1">
                  <c:v>250</c:v>
                </c:pt>
                <c:pt idx="2">
                  <c:v>500</c:v>
                </c:pt>
                <c:pt idx="3">
                  <c:v>1250</c:v>
                </c:pt>
                <c:pt idx="4">
                  <c:v>2500</c:v>
                </c:pt>
                <c:pt idx="5">
                  <c:v>5000</c:v>
                </c:pt>
                <c:pt idx="6">
                  <c:v>10000</c:v>
                </c:pt>
                <c:pt idx="7">
                  <c:v>15000</c:v>
                </c:pt>
                <c:pt idx="8">
                  <c:v>20001</c:v>
                </c:pt>
                <c:pt idx="9">
                  <c:v>25000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B48-49FA-A8D8-878D74F3B17F}"/>
            </c:ext>
          </c:extLst>
        </c:ser>
        <c:ser>
          <c:idx val="2"/>
          <c:order val="2"/>
          <c:tx>
            <c:v>Malejące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Arkusz1!$B$31:$B$40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Arkusz1!$F$31:$F$40</c:f>
              <c:numCache>
                <c:formatCode>General</c:formatCode>
                <c:ptCount val="10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1250</c:v>
                </c:pt>
                <c:pt idx="4">
                  <c:v>2500</c:v>
                </c:pt>
                <c:pt idx="5">
                  <c:v>5000</c:v>
                </c:pt>
                <c:pt idx="6">
                  <c:v>10000</c:v>
                </c:pt>
                <c:pt idx="7">
                  <c:v>15000</c:v>
                </c:pt>
                <c:pt idx="8">
                  <c:v>20000</c:v>
                </c:pt>
                <c:pt idx="9">
                  <c:v>25000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B48-49FA-A8D8-878D74F3B17F}"/>
            </c:ext>
          </c:extLst>
        </c:ser>
        <c:ser>
          <c:idx val="3"/>
          <c:order val="3"/>
          <c:tx>
            <c:v>V - kształtne</c:v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Arkusz1!$B$44:$B$53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Arkusz1!$F$44:$F$53</c:f>
              <c:numCache>
                <c:formatCode>General</c:formatCode>
                <c:ptCount val="10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1250</c:v>
                </c:pt>
                <c:pt idx="4">
                  <c:v>2500</c:v>
                </c:pt>
                <c:pt idx="5">
                  <c:v>5000</c:v>
                </c:pt>
                <c:pt idx="6">
                  <c:v>10000</c:v>
                </c:pt>
                <c:pt idx="7">
                  <c:v>15000</c:v>
                </c:pt>
                <c:pt idx="8">
                  <c:v>20000</c:v>
                </c:pt>
                <c:pt idx="9">
                  <c:v>25000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B48-49FA-A8D8-878D74F3B17F}"/>
            </c:ext>
          </c:extLst>
        </c:ser>
        <c:ser>
          <c:idx val="4"/>
          <c:order val="4"/>
          <c:tx>
            <c:v>A - kształtne</c:v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Arkusz1!$B$59:$B$68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Arkusz1!$F$59:$F$68</c:f>
              <c:numCache>
                <c:formatCode>General</c:formatCode>
                <c:ptCount val="10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1250</c:v>
                </c:pt>
                <c:pt idx="4">
                  <c:v>2500</c:v>
                </c:pt>
                <c:pt idx="5">
                  <c:v>5000</c:v>
                </c:pt>
                <c:pt idx="6">
                  <c:v>10000</c:v>
                </c:pt>
                <c:pt idx="7">
                  <c:v>15000</c:v>
                </c:pt>
                <c:pt idx="8">
                  <c:v>20000</c:v>
                </c:pt>
                <c:pt idx="9">
                  <c:v>25000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B48-49FA-A8D8-878D74F3B1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539839"/>
        <c:axId val="170541503"/>
      </c:scatterChart>
      <c:valAx>
        <c:axId val="170539839"/>
        <c:scaling>
          <c:orientation val="minMax"/>
          <c:max val="5000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ciągu:</a:t>
                </a:r>
              </a:p>
            </c:rich>
          </c:tx>
          <c:layout>
            <c:manualLayout>
              <c:xMode val="edge"/>
              <c:yMode val="edge"/>
              <c:x val="0.43034766080527148"/>
              <c:y val="0.858045086829899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41503"/>
        <c:crosses val="autoZero"/>
        <c:crossBetween val="midCat"/>
      </c:valAx>
      <c:valAx>
        <c:axId val="17054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operacji</a:t>
                </a:r>
                <a:r>
                  <a:rPr lang="pl-PL"/>
                  <a:t>: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39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pl-PL" sz="1600" b="1" i="0" u="none" strike="noStrike" baseline="0">
                <a:effectLst/>
              </a:rPr>
              <a:t>Zależność czasu wykonywania sortowania od liczby elementów dla </a:t>
            </a:r>
            <a:r>
              <a:rPr lang="pl-PL"/>
              <a:t>Heap Sort:</a:t>
            </a:r>
          </a:p>
        </c:rich>
      </c:tx>
      <c:layout>
        <c:manualLayout>
          <c:xMode val="edge"/>
          <c:yMode val="edge"/>
          <c:x val="0.16366162989554922"/>
          <c:y val="3.65296803652968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0210185287109096"/>
          <c:y val="0.21574429223744293"/>
          <c:w val="0.85284068096200094"/>
          <c:h val="0.54294639197497574"/>
        </c:manualLayout>
      </c:layout>
      <c:scatterChart>
        <c:scatterStyle val="smoothMarker"/>
        <c:varyColors val="0"/>
        <c:ser>
          <c:idx val="0"/>
          <c:order val="0"/>
          <c:tx>
            <c:v>Losowe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Arkusz1!$B$3:$B$12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Arkusz1!$I$3:$I$12</c:f>
              <c:numCache>
                <c:formatCode>General</c:formatCode>
                <c:ptCount val="10"/>
                <c:pt idx="0">
                  <c:v>2.0279999999999999E-3</c:v>
                </c:pt>
                <c:pt idx="1">
                  <c:v>9.9700000000000006E-4</c:v>
                </c:pt>
                <c:pt idx="2">
                  <c:v>2.9910000000000002E-3</c:v>
                </c:pt>
                <c:pt idx="3">
                  <c:v>8.9759999999999996E-3</c:v>
                </c:pt>
                <c:pt idx="4">
                  <c:v>2.0944000000000001E-2</c:v>
                </c:pt>
                <c:pt idx="5">
                  <c:v>4.6425000000000001E-2</c:v>
                </c:pt>
                <c:pt idx="6">
                  <c:v>9.6289E-2</c:v>
                </c:pt>
                <c:pt idx="7">
                  <c:v>0.15378800000000001</c:v>
                </c:pt>
                <c:pt idx="8">
                  <c:v>0.214585</c:v>
                </c:pt>
                <c:pt idx="9">
                  <c:v>0.27504600000000001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AEF-41A5-848F-DA4728609BAF}"/>
            </c:ext>
          </c:extLst>
        </c:ser>
        <c:ser>
          <c:idx val="1"/>
          <c:order val="1"/>
          <c:tx>
            <c:v>Rosnące</c:v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Arkusz1!$B$18:$B$27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Arkusz1!$I$18:$I$27</c:f>
              <c:numCache>
                <c:formatCode>General</c:formatCode>
                <c:ptCount val="10"/>
                <c:pt idx="0">
                  <c:v>0</c:v>
                </c:pt>
                <c:pt idx="1">
                  <c:v>1.9949999999999998E-3</c:v>
                </c:pt>
                <c:pt idx="2">
                  <c:v>4.4999999999999997E-3</c:v>
                </c:pt>
                <c:pt idx="3">
                  <c:v>9.9740000000000002E-3</c:v>
                </c:pt>
                <c:pt idx="4">
                  <c:v>2.2939999999999999E-2</c:v>
                </c:pt>
                <c:pt idx="5">
                  <c:v>4.7489000000000003E-2</c:v>
                </c:pt>
                <c:pt idx="6">
                  <c:v>0.102339</c:v>
                </c:pt>
                <c:pt idx="7">
                  <c:v>0.16173699999999999</c:v>
                </c:pt>
                <c:pt idx="8">
                  <c:v>0.235627</c:v>
                </c:pt>
                <c:pt idx="9">
                  <c:v>0.29601300000000003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AEF-41A5-848F-DA4728609BAF}"/>
            </c:ext>
          </c:extLst>
        </c:ser>
        <c:ser>
          <c:idx val="2"/>
          <c:order val="2"/>
          <c:tx>
            <c:v>Malejące</c:v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Arkusz1!$B$31:$B$40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Arkusz1!$I$31:$I$40</c:f>
              <c:numCache>
                <c:formatCode>General</c:formatCode>
                <c:ptCount val="10"/>
                <c:pt idx="0">
                  <c:v>0</c:v>
                </c:pt>
                <c:pt idx="1">
                  <c:v>9.9700000000000006E-4</c:v>
                </c:pt>
                <c:pt idx="2">
                  <c:v>2.9940000000000001E-3</c:v>
                </c:pt>
                <c:pt idx="3">
                  <c:v>8.9770000000000006E-3</c:v>
                </c:pt>
                <c:pt idx="4">
                  <c:v>2.0944000000000001E-2</c:v>
                </c:pt>
                <c:pt idx="5">
                  <c:v>4.0925000000000003E-2</c:v>
                </c:pt>
                <c:pt idx="6">
                  <c:v>9.4306000000000001E-2</c:v>
                </c:pt>
                <c:pt idx="7">
                  <c:v>0.14815400000000001</c:v>
                </c:pt>
                <c:pt idx="8">
                  <c:v>0.198653</c:v>
                </c:pt>
                <c:pt idx="9">
                  <c:v>0.26787899999999998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AEF-41A5-848F-DA4728609BAF}"/>
            </c:ext>
          </c:extLst>
        </c:ser>
        <c:ser>
          <c:idx val="3"/>
          <c:order val="3"/>
          <c:tx>
            <c:v>V - kształtne</c:v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Arkusz1!$B$44:$B$53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Arkusz1!$I$44:$I$53</c:f>
              <c:numCache>
                <c:formatCode>General</c:formatCode>
                <c:ptCount val="10"/>
                <c:pt idx="0">
                  <c:v>0</c:v>
                </c:pt>
                <c:pt idx="1">
                  <c:v>1.9949999999999998E-3</c:v>
                </c:pt>
                <c:pt idx="2">
                  <c:v>2.9919999999999999E-3</c:v>
                </c:pt>
                <c:pt idx="3">
                  <c:v>8.9770000000000006E-3</c:v>
                </c:pt>
                <c:pt idx="4">
                  <c:v>2.1975000000000001E-2</c:v>
                </c:pt>
                <c:pt idx="5">
                  <c:v>5.0866000000000001E-2</c:v>
                </c:pt>
                <c:pt idx="6">
                  <c:v>0.102201</c:v>
                </c:pt>
                <c:pt idx="7">
                  <c:v>0.16066</c:v>
                </c:pt>
                <c:pt idx="8">
                  <c:v>0.21906800000000001</c:v>
                </c:pt>
                <c:pt idx="9">
                  <c:v>0.27512500000000001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AEF-41A5-848F-DA4728609BAF}"/>
            </c:ext>
          </c:extLst>
        </c:ser>
        <c:ser>
          <c:idx val="4"/>
          <c:order val="4"/>
          <c:tx>
            <c:v>A - kształtne</c:v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Arkusz1!$B$59:$B$68</c:f>
              <c:numCache>
                <c:formatCode>General</c:formatCode>
                <c:ptCount val="10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30000</c:v>
                </c:pt>
                <c:pt idx="8">
                  <c:v>40000</c:v>
                </c:pt>
                <c:pt idx="9">
                  <c:v>50000</c:v>
                </c:pt>
              </c:numCache>
            </c:numRef>
          </c:xVal>
          <c:yVal>
            <c:numRef>
              <c:f>Arkusz1!$I$59:$I$68</c:f>
              <c:numCache>
                <c:formatCode>General</c:formatCode>
                <c:ptCount val="10"/>
                <c:pt idx="0">
                  <c:v>0</c:v>
                </c:pt>
                <c:pt idx="1">
                  <c:v>9.9700000000000006E-4</c:v>
                </c:pt>
                <c:pt idx="2">
                  <c:v>2.9919999999999999E-3</c:v>
                </c:pt>
                <c:pt idx="3">
                  <c:v>9.9740000000000002E-3</c:v>
                </c:pt>
                <c:pt idx="4">
                  <c:v>1.8541999999999999E-2</c:v>
                </c:pt>
                <c:pt idx="5">
                  <c:v>4.3882999999999998E-2</c:v>
                </c:pt>
                <c:pt idx="6">
                  <c:v>9.4296000000000005E-2</c:v>
                </c:pt>
                <c:pt idx="7">
                  <c:v>0.151229</c:v>
                </c:pt>
                <c:pt idx="8">
                  <c:v>0.20355400000000001</c:v>
                </c:pt>
                <c:pt idx="9">
                  <c:v>0.25489899999999999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AEF-41A5-848F-DA4728609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539839"/>
        <c:axId val="170541503"/>
      </c:scatterChart>
      <c:valAx>
        <c:axId val="170539839"/>
        <c:scaling>
          <c:orientation val="minMax"/>
          <c:max val="5000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 ciągu:</a:t>
                </a:r>
              </a:p>
            </c:rich>
          </c:tx>
          <c:layout>
            <c:manualLayout>
              <c:xMode val="edge"/>
              <c:yMode val="edge"/>
              <c:x val="0.43034770936010713"/>
              <c:y val="0.8716505436820395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41503"/>
        <c:crosses val="autoZero"/>
        <c:crossBetween val="midCat"/>
      </c:valAx>
      <c:valAx>
        <c:axId val="17054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sortowania[s]: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539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5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6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7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8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0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22</Pages>
  <Words>2127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Algorytmy Sortujące</vt:lpstr>
    </vt:vector>
  </TitlesOfParts>
  <Company/>
  <LinksUpToDate>false</LinksUpToDate>
  <CharactersWithSpaces>14861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Algorytmy Sortujące</dc:title>
  <dc:subject>Sprawozdanie i</dc:subject>
  <dc:creator>paweł kolec 155873</dc:creator>
  <cp:keywords/>
  <dc:description/>
  <cp:lastModifiedBy>m.kolec</cp:lastModifiedBy>
  <cp:revision>5</cp:revision>
  <dcterms:created xsi:type="dcterms:W3CDTF">2023-03-08T23:28:00Z</dcterms:created>
  <dcterms:modified xsi:type="dcterms:W3CDTF">2023-03-23T18:13:00Z</dcterms:modified>
</cp:coreProperties>
</file>