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83A750" w14:textId="6ED9D0A1" w:rsidR="008218BA" w:rsidRDefault="008218BA" w:rsidP="008218BA"/>
    <w:p w14:paraId="5E43AF3D" w14:textId="77777777" w:rsidR="00E33685" w:rsidRPr="00913C4D" w:rsidRDefault="00E33685" w:rsidP="00E33685">
      <w:pPr>
        <w:jc w:val="center"/>
        <w:rPr>
          <w:b/>
          <w:bCs/>
          <w:sz w:val="24"/>
          <w:szCs w:val="24"/>
        </w:rPr>
      </w:pPr>
      <w:r w:rsidRPr="00913C4D">
        <w:rPr>
          <w:b/>
          <w:bCs/>
          <w:sz w:val="24"/>
          <w:szCs w:val="24"/>
        </w:rPr>
        <w:t>ARCHITEKTURA SYSTEMÓW KOMPUTEROWYCH 2024</w:t>
      </w:r>
    </w:p>
    <w:p w14:paraId="714E1D2B" w14:textId="45EDBA2C" w:rsidR="008910B5" w:rsidRDefault="00E33685" w:rsidP="008910B5">
      <w:pPr>
        <w:jc w:val="center"/>
        <w:rPr>
          <w:i/>
          <w:iCs/>
          <w:sz w:val="24"/>
          <w:szCs w:val="24"/>
        </w:rPr>
      </w:pPr>
      <w:r w:rsidRPr="00913C4D">
        <w:rPr>
          <w:i/>
          <w:iCs/>
          <w:sz w:val="24"/>
          <w:szCs w:val="24"/>
        </w:rPr>
        <w:t>prowadzący: dr inż. RAFAŁ</w:t>
      </w:r>
      <w:r w:rsidR="008910B5">
        <w:rPr>
          <w:i/>
          <w:iCs/>
          <w:sz w:val="24"/>
          <w:szCs w:val="24"/>
        </w:rPr>
        <w:t xml:space="preserve"> KLAUS</w:t>
      </w:r>
    </w:p>
    <w:p w14:paraId="020D1D93" w14:textId="7B3E1CC5" w:rsidR="008910B5" w:rsidRDefault="008910B5" w:rsidP="008910B5">
      <w:pPr>
        <w:jc w:val="center"/>
        <w:rPr>
          <w:b/>
          <w:bCs/>
          <w:sz w:val="36"/>
          <w:szCs w:val="36"/>
        </w:rPr>
      </w:pPr>
      <w:r w:rsidRPr="008910B5">
        <w:rPr>
          <w:b/>
          <w:bCs/>
          <w:sz w:val="36"/>
          <w:szCs w:val="36"/>
        </w:rPr>
        <w:t>ROBOT UNIKAJĄCY PRZESZKODY</w:t>
      </w:r>
    </w:p>
    <w:p w14:paraId="3CD10956" w14:textId="2D7E07A9" w:rsidR="008910B5" w:rsidRDefault="008910B5" w:rsidP="008910B5">
      <w:pPr>
        <w:jc w:val="center"/>
      </w:pPr>
      <w:r>
        <w:t xml:space="preserve">drużyna warsztatowa nr </w:t>
      </w:r>
      <w:r>
        <w:t>6</w:t>
      </w:r>
    </w:p>
    <w:p w14:paraId="11C0BFD8" w14:textId="06F71E3A" w:rsidR="008910B5" w:rsidRDefault="008910B5" w:rsidP="008910B5">
      <w:pPr>
        <w:jc w:val="center"/>
      </w:pPr>
      <w:r>
        <w:t>Paweł Kolec 155873</w:t>
      </w:r>
      <w:r>
        <w:t xml:space="preserve"> L4 </w:t>
      </w:r>
    </w:p>
    <w:p w14:paraId="191A72EF" w14:textId="26B80634" w:rsidR="008910B5" w:rsidRDefault="008910B5" w:rsidP="008910B5">
      <w:pPr>
        <w:jc w:val="center"/>
      </w:pPr>
      <w:r>
        <w:t>Adam</w:t>
      </w:r>
      <w:r>
        <w:t xml:space="preserve"> </w:t>
      </w:r>
      <w:r>
        <w:t>Nowacki</w:t>
      </w:r>
      <w:r>
        <w:t xml:space="preserve"> 155</w:t>
      </w:r>
      <w:r>
        <w:t>838</w:t>
      </w:r>
      <w:r>
        <w:t xml:space="preserve"> L4 </w:t>
      </w:r>
    </w:p>
    <w:p w14:paraId="2F146F11" w14:textId="23DE918A" w:rsidR="008910B5" w:rsidRDefault="008910B5" w:rsidP="008910B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6473F2" wp14:editId="4DA178B0">
            <wp:extent cx="6648450" cy="4981575"/>
            <wp:effectExtent l="0" t="0" r="0" b="9525"/>
            <wp:docPr id="72153073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7374" w14:textId="77777777" w:rsidR="008910B5" w:rsidRDefault="008910B5" w:rsidP="008910B5">
      <w:pPr>
        <w:jc w:val="center"/>
        <w:rPr>
          <w:b/>
          <w:bCs/>
        </w:rPr>
      </w:pPr>
    </w:p>
    <w:p w14:paraId="27EB3546" w14:textId="77777777" w:rsidR="008910B5" w:rsidRDefault="008910B5" w:rsidP="008910B5">
      <w:pPr>
        <w:jc w:val="center"/>
        <w:rPr>
          <w:b/>
          <w:bCs/>
        </w:rPr>
      </w:pPr>
    </w:p>
    <w:p w14:paraId="6E4A0EC7" w14:textId="77777777" w:rsidR="008910B5" w:rsidRDefault="008910B5" w:rsidP="008910B5">
      <w:pPr>
        <w:jc w:val="center"/>
        <w:rPr>
          <w:b/>
          <w:bCs/>
        </w:rPr>
      </w:pPr>
    </w:p>
    <w:p w14:paraId="06E894D7" w14:textId="77777777" w:rsidR="008910B5" w:rsidRDefault="008910B5" w:rsidP="008910B5">
      <w:pPr>
        <w:jc w:val="center"/>
        <w:rPr>
          <w:b/>
          <w:bCs/>
        </w:rPr>
      </w:pPr>
    </w:p>
    <w:p w14:paraId="360DF815" w14:textId="77777777" w:rsidR="008910B5" w:rsidRDefault="008910B5" w:rsidP="008910B5">
      <w:pPr>
        <w:jc w:val="center"/>
        <w:rPr>
          <w:b/>
          <w:bCs/>
        </w:rPr>
      </w:pPr>
    </w:p>
    <w:p w14:paraId="17C154D0" w14:textId="77777777" w:rsidR="008910B5" w:rsidRDefault="008910B5" w:rsidP="008910B5">
      <w:pPr>
        <w:jc w:val="center"/>
        <w:rPr>
          <w:b/>
          <w:bCs/>
        </w:rPr>
      </w:pPr>
    </w:p>
    <w:p w14:paraId="0D400D47" w14:textId="77777777" w:rsidR="008910B5" w:rsidRDefault="008910B5" w:rsidP="008910B5">
      <w:pPr>
        <w:jc w:val="center"/>
        <w:rPr>
          <w:b/>
          <w:bCs/>
        </w:rPr>
      </w:pPr>
    </w:p>
    <w:tbl>
      <w:tblPr>
        <w:tblStyle w:val="Tabela-Siatka"/>
        <w:tblW w:w="9351" w:type="dxa"/>
        <w:tblLook w:val="04A0" w:firstRow="1" w:lastRow="0" w:firstColumn="1" w:lastColumn="0" w:noHBand="0" w:noVBand="1"/>
      </w:tblPr>
      <w:tblGrid>
        <w:gridCol w:w="558"/>
        <w:gridCol w:w="2414"/>
        <w:gridCol w:w="1134"/>
        <w:gridCol w:w="1393"/>
        <w:gridCol w:w="3852"/>
      </w:tblGrid>
      <w:tr w:rsidR="008910B5" w14:paraId="01D0C31D" w14:textId="77777777" w:rsidTr="001F53A3">
        <w:tc>
          <w:tcPr>
            <w:tcW w:w="558" w:type="dxa"/>
          </w:tcPr>
          <w:p w14:paraId="5AEF38A5" w14:textId="77777777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Lp.</w:t>
            </w:r>
          </w:p>
        </w:tc>
        <w:tc>
          <w:tcPr>
            <w:tcW w:w="2414" w:type="dxa"/>
          </w:tcPr>
          <w:p w14:paraId="265CEEDB" w14:textId="77777777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autorzy</w:t>
            </w:r>
          </w:p>
        </w:tc>
        <w:tc>
          <w:tcPr>
            <w:tcW w:w="1134" w:type="dxa"/>
          </w:tcPr>
          <w:p w14:paraId="56440406" w14:textId="77777777" w:rsidR="008910B5" w:rsidRDefault="008910B5" w:rsidP="008910B5">
            <w:pPr>
              <w:ind w:left="-6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indeks</w:t>
            </w:r>
          </w:p>
        </w:tc>
        <w:tc>
          <w:tcPr>
            <w:tcW w:w="1393" w:type="dxa"/>
          </w:tcPr>
          <w:p w14:paraId="0A5B4A6D" w14:textId="77777777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nr grupy dziekańskiej</w:t>
            </w:r>
          </w:p>
        </w:tc>
        <w:tc>
          <w:tcPr>
            <w:tcW w:w="3852" w:type="dxa"/>
          </w:tcPr>
          <w:p w14:paraId="6B42EED1" w14:textId="77777777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Zadania</w:t>
            </w:r>
          </w:p>
        </w:tc>
      </w:tr>
      <w:tr w:rsidR="008910B5" w:rsidRPr="00B4126B" w14:paraId="4A6A905B" w14:textId="77777777" w:rsidTr="001F53A3">
        <w:tc>
          <w:tcPr>
            <w:tcW w:w="558" w:type="dxa"/>
          </w:tcPr>
          <w:p w14:paraId="40D9D453" w14:textId="77777777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4" w:type="dxa"/>
          </w:tcPr>
          <w:p w14:paraId="7FB3551C" w14:textId="4E46190F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Adam Nowacki</w:t>
            </w:r>
          </w:p>
        </w:tc>
        <w:tc>
          <w:tcPr>
            <w:tcW w:w="1134" w:type="dxa"/>
          </w:tcPr>
          <w:p w14:paraId="1DD505AA" w14:textId="66DF399A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155838</w:t>
            </w:r>
          </w:p>
        </w:tc>
        <w:tc>
          <w:tcPr>
            <w:tcW w:w="1393" w:type="dxa"/>
          </w:tcPr>
          <w:p w14:paraId="10471337" w14:textId="70C7AF59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852" w:type="dxa"/>
          </w:tcPr>
          <w:p w14:paraId="56E66A9F" w14:textId="7249F5B6" w:rsidR="008910B5" w:rsidRDefault="008910B5" w:rsidP="008910B5">
            <w:pPr>
              <w:pStyle w:val="Akapitzlist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Zakupy</w:t>
            </w:r>
          </w:p>
          <w:p w14:paraId="12F214E9" w14:textId="0D5D7F39" w:rsidR="008910B5" w:rsidRPr="008910B5" w:rsidRDefault="008910B5" w:rsidP="008910B5">
            <w:pPr>
              <w:pStyle w:val="Akapitzlist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Robienie zdjęć i nagrań</w:t>
            </w:r>
          </w:p>
          <w:p w14:paraId="7F0C475E" w14:textId="77777777" w:rsidR="008910B5" w:rsidRDefault="008910B5" w:rsidP="008910B5">
            <w:pPr>
              <w:pStyle w:val="Akapitzlist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Składanie</w:t>
            </w:r>
          </w:p>
          <w:p w14:paraId="3FFF9100" w14:textId="4D1C1586" w:rsidR="008910B5" w:rsidRPr="008910B5" w:rsidRDefault="008910B5" w:rsidP="008910B5">
            <w:pPr>
              <w:pStyle w:val="Akapitzlist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Programowanie</w:t>
            </w:r>
          </w:p>
        </w:tc>
      </w:tr>
      <w:tr w:rsidR="008910B5" w:rsidRPr="00B4126B" w14:paraId="28B8276C" w14:textId="77777777" w:rsidTr="001F53A3">
        <w:tc>
          <w:tcPr>
            <w:tcW w:w="558" w:type="dxa"/>
          </w:tcPr>
          <w:p w14:paraId="7530C75A" w14:textId="77777777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4" w:type="dxa"/>
          </w:tcPr>
          <w:p w14:paraId="6B5CAECB" w14:textId="23A33CB7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Paweł Kolec </w:t>
            </w:r>
          </w:p>
        </w:tc>
        <w:tc>
          <w:tcPr>
            <w:tcW w:w="1134" w:type="dxa"/>
          </w:tcPr>
          <w:p w14:paraId="5DAA9F8D" w14:textId="2CF33653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155873</w:t>
            </w:r>
          </w:p>
        </w:tc>
        <w:tc>
          <w:tcPr>
            <w:tcW w:w="1393" w:type="dxa"/>
          </w:tcPr>
          <w:p w14:paraId="75B7BD29" w14:textId="48EC9F4E" w:rsidR="008910B5" w:rsidRDefault="008910B5" w:rsidP="008910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852" w:type="dxa"/>
          </w:tcPr>
          <w:p w14:paraId="0FF4D5DF" w14:textId="6BD7DB6E" w:rsidR="008910B5" w:rsidRDefault="008910B5" w:rsidP="008910B5">
            <w:pPr>
              <w:pStyle w:val="Akapitzlist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Zakupy</w:t>
            </w:r>
          </w:p>
          <w:p w14:paraId="24E0BF0A" w14:textId="1A642BE6" w:rsidR="008910B5" w:rsidRDefault="008910B5" w:rsidP="008910B5">
            <w:pPr>
              <w:pStyle w:val="Akapitzlist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Pomysł na robota</w:t>
            </w:r>
          </w:p>
          <w:p w14:paraId="5D0DA0E6" w14:textId="4A7A38AE" w:rsidR="008910B5" w:rsidRDefault="008910B5" w:rsidP="008910B5">
            <w:pPr>
              <w:pStyle w:val="Akapitzlist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Składanie</w:t>
            </w:r>
          </w:p>
          <w:p w14:paraId="3B0B2847" w14:textId="5ED029B1" w:rsidR="008910B5" w:rsidRDefault="008910B5" w:rsidP="008910B5">
            <w:pPr>
              <w:pStyle w:val="Akapitzlist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Montaż filmu</w:t>
            </w:r>
          </w:p>
          <w:p w14:paraId="7FD1A51C" w14:textId="77777777" w:rsidR="008910B5" w:rsidRPr="00B4126B" w:rsidRDefault="008910B5" w:rsidP="008910B5">
            <w:pPr>
              <w:pStyle w:val="Akapitzlist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Dokumentacja</w:t>
            </w:r>
          </w:p>
        </w:tc>
      </w:tr>
    </w:tbl>
    <w:p w14:paraId="471DBD2D" w14:textId="77777777" w:rsidR="008910B5" w:rsidRDefault="008910B5" w:rsidP="008910B5">
      <w:pPr>
        <w:rPr>
          <w:b/>
          <w:bCs/>
        </w:rPr>
      </w:pPr>
    </w:p>
    <w:p w14:paraId="08B6D7D9" w14:textId="5615072D" w:rsidR="008910B5" w:rsidRDefault="008910B5" w:rsidP="008910B5">
      <w:pPr>
        <w:jc w:val="center"/>
        <w:rPr>
          <w:b/>
          <w:bCs/>
          <w:sz w:val="24"/>
          <w:szCs w:val="24"/>
        </w:rPr>
      </w:pPr>
      <w:r w:rsidRPr="00913C4D">
        <w:rPr>
          <w:b/>
          <w:bCs/>
          <w:sz w:val="24"/>
          <w:szCs w:val="24"/>
        </w:rPr>
        <w:t>Poznań, 202</w:t>
      </w:r>
      <w:r>
        <w:rPr>
          <w:b/>
          <w:bCs/>
          <w:sz w:val="24"/>
          <w:szCs w:val="24"/>
        </w:rPr>
        <w:t>4</w:t>
      </w:r>
    </w:p>
    <w:p w14:paraId="2FCE95D8" w14:textId="77777777" w:rsidR="008910B5" w:rsidRPr="008910B5" w:rsidRDefault="008910B5" w:rsidP="008910B5">
      <w:pPr>
        <w:jc w:val="center"/>
        <w:rPr>
          <w:b/>
          <w:bCs/>
          <w:sz w:val="24"/>
          <w:szCs w:val="24"/>
        </w:rPr>
      </w:pPr>
    </w:p>
    <w:p w14:paraId="499BF169" w14:textId="77777777" w:rsidR="007B08F4" w:rsidRDefault="007B08F4" w:rsidP="007B08F4">
      <w:pPr>
        <w:pStyle w:val="Akapitzlist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Wprowadzenie, specyfikacja wymagań</w:t>
      </w:r>
    </w:p>
    <w:p w14:paraId="348DCA74" w14:textId="77777777" w:rsidR="00780E52" w:rsidRDefault="00780E52" w:rsidP="00780E52">
      <w:pPr>
        <w:ind w:left="360"/>
        <w:rPr>
          <w:sz w:val="24"/>
          <w:szCs w:val="24"/>
        </w:rPr>
      </w:pPr>
      <w:r>
        <w:rPr>
          <w:sz w:val="24"/>
          <w:szCs w:val="24"/>
        </w:rPr>
        <w:t>Robot, jakiego postanowiliśmy stworzyć to robot, którego zadaniem będzie omijanie napotkanych przeszkód. B</w:t>
      </w:r>
      <w:r w:rsidR="007B08F4" w:rsidRPr="007B08F4">
        <w:rPr>
          <w:sz w:val="24"/>
          <w:szCs w:val="24"/>
        </w:rPr>
        <w:t xml:space="preserve">ędzie poruszać się, zatrzymując się tylko wtedy, gdy napotka przeszkodę. </w:t>
      </w:r>
      <w:r>
        <w:rPr>
          <w:sz w:val="24"/>
          <w:szCs w:val="24"/>
        </w:rPr>
        <w:t xml:space="preserve">Zasada działania </w:t>
      </w:r>
      <w:r w:rsidR="007B08F4" w:rsidRPr="007B08F4">
        <w:rPr>
          <w:sz w:val="24"/>
          <w:szCs w:val="24"/>
        </w:rPr>
        <w:t>opiera się na wykorzystaniu czujnika ultradźwiękowego</w:t>
      </w:r>
      <w:r>
        <w:rPr>
          <w:sz w:val="24"/>
          <w:szCs w:val="24"/>
        </w:rPr>
        <w:t xml:space="preserve"> HC-SR04</w:t>
      </w:r>
      <w:r w:rsidR="007B08F4" w:rsidRPr="007B08F4">
        <w:rPr>
          <w:sz w:val="24"/>
          <w:szCs w:val="24"/>
        </w:rPr>
        <w:t xml:space="preserve">. Gdy wykryje on przeszkodę, nasz robot zatrzymuje się i uruchamia mechanizm </w:t>
      </w:r>
      <w:r>
        <w:rPr>
          <w:sz w:val="24"/>
          <w:szCs w:val="24"/>
        </w:rPr>
        <w:t>S</w:t>
      </w:r>
      <w:r w:rsidR="007B08F4" w:rsidRPr="007B08F4">
        <w:rPr>
          <w:sz w:val="24"/>
          <w:szCs w:val="24"/>
        </w:rPr>
        <w:t>er</w:t>
      </w:r>
      <w:r>
        <w:rPr>
          <w:sz w:val="24"/>
          <w:szCs w:val="24"/>
        </w:rPr>
        <w:t>v</w:t>
      </w:r>
      <w:r w:rsidR="007B08F4" w:rsidRPr="007B08F4">
        <w:rPr>
          <w:sz w:val="24"/>
          <w:szCs w:val="24"/>
        </w:rPr>
        <w:t xml:space="preserve">o, który pozwala mu skanować </w:t>
      </w:r>
      <w:r>
        <w:rPr>
          <w:sz w:val="24"/>
          <w:szCs w:val="24"/>
        </w:rPr>
        <w:t>obszar</w:t>
      </w:r>
      <w:r w:rsidR="007B08F4" w:rsidRPr="007B08F4">
        <w:rPr>
          <w:sz w:val="24"/>
          <w:szCs w:val="24"/>
        </w:rPr>
        <w:t xml:space="preserve"> po obu stronach. Na podstawie analizy odległości do najbliższej przeszkody podejmuje decyzję, w którą stronę skręcić. Dzięki temu a nasz robot porusza się</w:t>
      </w:r>
      <w:r w:rsidR="003E548C">
        <w:rPr>
          <w:sz w:val="24"/>
          <w:szCs w:val="24"/>
        </w:rPr>
        <w:t xml:space="preserve"> po zamkniętej przestrzeni,</w:t>
      </w:r>
      <w:r w:rsidR="007B08F4" w:rsidRPr="007B08F4">
        <w:rPr>
          <w:sz w:val="24"/>
          <w:szCs w:val="24"/>
        </w:rPr>
        <w:t xml:space="preserve"> unikając kolizji</w:t>
      </w:r>
      <w:r>
        <w:rPr>
          <w:sz w:val="24"/>
          <w:szCs w:val="24"/>
        </w:rPr>
        <w:t>.</w:t>
      </w:r>
    </w:p>
    <w:p w14:paraId="776AD282" w14:textId="26D61EE3" w:rsidR="00780E52" w:rsidRPr="00184486" w:rsidRDefault="00780E52" w:rsidP="00780E52">
      <w:pPr>
        <w:pStyle w:val="Akapitzlist"/>
        <w:numPr>
          <w:ilvl w:val="0"/>
          <w:numId w:val="4"/>
        </w:numPr>
        <w:rPr>
          <w:b/>
          <w:bCs/>
          <w:sz w:val="24"/>
          <w:szCs w:val="24"/>
        </w:rPr>
      </w:pPr>
      <w:r w:rsidRPr="00184486">
        <w:rPr>
          <w:b/>
          <w:bCs/>
          <w:sz w:val="24"/>
          <w:szCs w:val="24"/>
        </w:rPr>
        <w:t>Rozwiązania techniczne, opis konstrukcji</w:t>
      </w:r>
    </w:p>
    <w:p w14:paraId="50A01F0B" w14:textId="610EDF32" w:rsidR="00B56CA3" w:rsidRDefault="00780E52" w:rsidP="00B56CA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Do budowy urządzenia postanowiliśmy wykorzystać mikrokontroler Arduino Uno wraz dodatkowym shieldem </w:t>
      </w:r>
      <w:r w:rsidR="00B56CA3">
        <w:rPr>
          <w:sz w:val="24"/>
          <w:szCs w:val="24"/>
        </w:rPr>
        <w:t>Motor Driver Expansion Board</w:t>
      </w:r>
      <w:r>
        <w:rPr>
          <w:sz w:val="24"/>
          <w:szCs w:val="24"/>
        </w:rPr>
        <w:t>.</w:t>
      </w:r>
      <w:r w:rsidR="00B56CA3">
        <w:rPr>
          <w:sz w:val="24"/>
          <w:szCs w:val="24"/>
        </w:rPr>
        <w:t xml:space="preserve"> Do dolnej płytki przymocowaliśmy cztery silniki z dołączonymi do nich kołami, zaś na górnej płytce umieściliśmy Arduino, czujnik ultradźwiękowy oraz baterie AA w ilości 6 sztuk. Arduino oraz czujnik ultradźwiękowy zostały zamocowane na dystansach dla większej stabilności.</w:t>
      </w:r>
      <w:r w:rsidR="00184486" w:rsidRPr="00184486">
        <w:rPr>
          <w:sz w:val="24"/>
          <w:szCs w:val="24"/>
        </w:rPr>
        <w:t xml:space="preserve"> </w:t>
      </w:r>
      <w:r w:rsidR="00184486">
        <w:rPr>
          <w:sz w:val="24"/>
          <w:szCs w:val="24"/>
        </w:rPr>
        <w:t>Czujnik ultradźwiękowy został przymocowany do mechanizmu Servo, który odpowiada za obrót czujnika.</w:t>
      </w:r>
      <w:r w:rsidR="00B56CA3">
        <w:rPr>
          <w:sz w:val="24"/>
          <w:szCs w:val="24"/>
        </w:rPr>
        <w:t xml:space="preserve"> Silniki zostały przykręcone do dolnej płytki za pomocą śrub.  Kable zostały poprowadzone przez otwory w płytkach. </w:t>
      </w:r>
    </w:p>
    <w:p w14:paraId="033FA8AC" w14:textId="1E05306C" w:rsidR="00184486" w:rsidRDefault="00184486" w:rsidP="00B56CA3">
      <w:pPr>
        <w:ind w:left="360"/>
        <w:rPr>
          <w:sz w:val="24"/>
          <w:szCs w:val="24"/>
        </w:rPr>
      </w:pPr>
      <w:r>
        <w:rPr>
          <w:sz w:val="24"/>
          <w:szCs w:val="24"/>
        </w:rPr>
        <w:t>Zasilanie naszego robota oparte jest na 6 bateriach AA o napięciu 1,5V.</w:t>
      </w:r>
    </w:p>
    <w:p w14:paraId="067A9E19" w14:textId="77777777" w:rsidR="00184486" w:rsidRDefault="00184486" w:rsidP="00B56CA3">
      <w:pPr>
        <w:ind w:left="360"/>
        <w:rPr>
          <w:sz w:val="24"/>
          <w:szCs w:val="24"/>
        </w:rPr>
      </w:pPr>
    </w:p>
    <w:p w14:paraId="5D61753C" w14:textId="77777777" w:rsidR="00184486" w:rsidRDefault="00184486" w:rsidP="00B56CA3">
      <w:pPr>
        <w:ind w:left="360"/>
        <w:rPr>
          <w:sz w:val="24"/>
          <w:szCs w:val="24"/>
        </w:rPr>
      </w:pPr>
    </w:p>
    <w:p w14:paraId="43456FF6" w14:textId="77777777" w:rsidR="00184486" w:rsidRDefault="00184486" w:rsidP="00B56CA3">
      <w:pPr>
        <w:ind w:left="360"/>
        <w:rPr>
          <w:sz w:val="24"/>
          <w:szCs w:val="24"/>
        </w:rPr>
      </w:pPr>
    </w:p>
    <w:p w14:paraId="40CB7BB0" w14:textId="77777777" w:rsidR="00184486" w:rsidRDefault="00184486" w:rsidP="00B56CA3">
      <w:pPr>
        <w:ind w:left="360"/>
        <w:rPr>
          <w:sz w:val="24"/>
          <w:szCs w:val="24"/>
        </w:rPr>
      </w:pPr>
    </w:p>
    <w:p w14:paraId="28D7B2F3" w14:textId="77777777" w:rsidR="00184486" w:rsidRDefault="00184486" w:rsidP="00B56CA3">
      <w:pPr>
        <w:ind w:left="360"/>
        <w:rPr>
          <w:sz w:val="24"/>
          <w:szCs w:val="24"/>
        </w:rPr>
      </w:pPr>
    </w:p>
    <w:p w14:paraId="689D5489" w14:textId="77777777" w:rsidR="00184486" w:rsidRDefault="00184486" w:rsidP="00B56CA3">
      <w:pPr>
        <w:ind w:left="360"/>
        <w:rPr>
          <w:sz w:val="24"/>
          <w:szCs w:val="24"/>
        </w:rPr>
      </w:pPr>
    </w:p>
    <w:p w14:paraId="1643D58D" w14:textId="77777777" w:rsidR="00184486" w:rsidRDefault="00184486" w:rsidP="00184486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276D67" wp14:editId="4DFBD445">
            <wp:extent cx="4304259" cy="5743129"/>
            <wp:effectExtent l="4445" t="0" r="5715" b="5715"/>
            <wp:docPr id="97179731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16475" cy="575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5A002" w14:textId="3624FCE6" w:rsidR="00184486" w:rsidRDefault="00184486" w:rsidP="00184486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1511F6" wp14:editId="03ED9F10">
            <wp:extent cx="5741582" cy="4306187"/>
            <wp:effectExtent l="0" t="0" r="0" b="0"/>
            <wp:docPr id="65938799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70" cy="431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7274" w14:textId="77777777" w:rsidR="002531CB" w:rsidRDefault="002531CB" w:rsidP="002531CB">
      <w:pPr>
        <w:pStyle w:val="Akapitzlist"/>
        <w:rPr>
          <w:b/>
          <w:bCs/>
          <w:sz w:val="24"/>
          <w:szCs w:val="24"/>
        </w:rPr>
      </w:pPr>
    </w:p>
    <w:p w14:paraId="4C33CD48" w14:textId="1057D6E9" w:rsidR="00184486" w:rsidRDefault="00184486" w:rsidP="00184486">
      <w:pPr>
        <w:pStyle w:val="Akapitzlist"/>
        <w:numPr>
          <w:ilvl w:val="0"/>
          <w:numId w:val="4"/>
        </w:numPr>
        <w:rPr>
          <w:b/>
          <w:bCs/>
          <w:sz w:val="24"/>
          <w:szCs w:val="24"/>
        </w:rPr>
      </w:pPr>
      <w:r w:rsidRPr="00184486">
        <w:rPr>
          <w:b/>
          <w:bCs/>
          <w:sz w:val="24"/>
          <w:szCs w:val="24"/>
        </w:rPr>
        <w:t>Schemat i opis</w:t>
      </w:r>
    </w:p>
    <w:p w14:paraId="56262056" w14:textId="7B6DF9C0" w:rsidR="00184486" w:rsidRDefault="00EF56F4" w:rsidP="00EF56F4">
      <w:pPr>
        <w:ind w:left="360"/>
        <w:jc w:val="center"/>
        <w:rPr>
          <w:b/>
          <w:bCs/>
          <w:sz w:val="24"/>
          <w:szCs w:val="24"/>
        </w:rPr>
      </w:pPr>
      <w:r w:rsidRPr="00EF56F4">
        <w:rPr>
          <w:b/>
          <w:bCs/>
          <w:sz w:val="24"/>
          <w:szCs w:val="24"/>
        </w:rPr>
        <w:drawing>
          <wp:inline distT="0" distB="0" distL="0" distR="0" wp14:anchorId="45133FD3" wp14:editId="7057F7B1">
            <wp:extent cx="6153351" cy="4293705"/>
            <wp:effectExtent l="0" t="0" r="0" b="0"/>
            <wp:docPr id="371096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96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351" cy="429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3072" w14:textId="77777777" w:rsidR="00EF56F4" w:rsidRDefault="00EF56F4" w:rsidP="00EF56F4">
      <w:pPr>
        <w:pStyle w:val="Legenda"/>
        <w:jc w:val="center"/>
        <w:rPr>
          <w:sz w:val="24"/>
          <w:szCs w:val="24"/>
        </w:rPr>
      </w:pPr>
      <w:r w:rsidRPr="008608E5">
        <w:rPr>
          <w:sz w:val="24"/>
          <w:szCs w:val="24"/>
        </w:rPr>
        <w:t>Schemat połączeń</w:t>
      </w:r>
    </w:p>
    <w:p w14:paraId="2EF8F6E6" w14:textId="77777777" w:rsidR="00EF56F4" w:rsidRPr="00EF56F4" w:rsidRDefault="00EF56F4" w:rsidP="00EF56F4"/>
    <w:p w14:paraId="5D7BE75E" w14:textId="616B1FA3" w:rsidR="00EF56F4" w:rsidRPr="00453018" w:rsidRDefault="00EF56F4" w:rsidP="00EF56F4">
      <w:pPr>
        <w:ind w:left="426"/>
        <w:rPr>
          <w:sz w:val="24"/>
          <w:szCs w:val="24"/>
        </w:rPr>
      </w:pPr>
      <w:r w:rsidRPr="00453018">
        <w:rPr>
          <w:sz w:val="24"/>
          <w:szCs w:val="24"/>
        </w:rPr>
        <w:t>Do sterownika Motor Driver Shield podłączone są:</w:t>
      </w:r>
    </w:p>
    <w:p w14:paraId="7567FB34" w14:textId="6A9B516B" w:rsidR="00EF56F4" w:rsidRPr="00453018" w:rsidRDefault="00EF56F4" w:rsidP="00EF56F4">
      <w:pPr>
        <w:ind w:left="426"/>
        <w:rPr>
          <w:sz w:val="24"/>
          <w:szCs w:val="24"/>
        </w:rPr>
      </w:pPr>
      <w:r w:rsidRPr="00453018">
        <w:rPr>
          <w:sz w:val="24"/>
          <w:szCs w:val="24"/>
        </w:rPr>
        <w:t>-</w:t>
      </w:r>
      <w:r>
        <w:rPr>
          <w:sz w:val="24"/>
          <w:szCs w:val="24"/>
        </w:rPr>
        <w:t xml:space="preserve"> Cztery</w:t>
      </w:r>
      <w:r w:rsidRPr="00453018">
        <w:rPr>
          <w:sz w:val="24"/>
          <w:szCs w:val="24"/>
        </w:rPr>
        <w:t xml:space="preserve"> silniki podłączone do portów </w:t>
      </w:r>
      <w:r>
        <w:rPr>
          <w:sz w:val="24"/>
          <w:szCs w:val="24"/>
        </w:rPr>
        <w:t>A, A1, B, B1</w:t>
      </w:r>
    </w:p>
    <w:p w14:paraId="311CF5F9" w14:textId="2A3F21DC" w:rsidR="00EF56F4" w:rsidRPr="00453018" w:rsidRDefault="00EF56F4" w:rsidP="00EF56F4">
      <w:pPr>
        <w:ind w:left="426"/>
        <w:rPr>
          <w:sz w:val="24"/>
          <w:szCs w:val="24"/>
        </w:rPr>
      </w:pPr>
      <w:r w:rsidRPr="00453018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453018">
        <w:rPr>
          <w:sz w:val="24"/>
          <w:szCs w:val="24"/>
        </w:rPr>
        <w:t>Ultradźwiękowy czujnik</w:t>
      </w:r>
      <w:r>
        <w:rPr>
          <w:sz w:val="24"/>
          <w:szCs w:val="24"/>
        </w:rPr>
        <w:t xml:space="preserve"> </w:t>
      </w:r>
      <w:r w:rsidRPr="00453018">
        <w:rPr>
          <w:sz w:val="24"/>
          <w:szCs w:val="24"/>
        </w:rPr>
        <w:t xml:space="preserve">do portów </w:t>
      </w:r>
      <w:r>
        <w:rPr>
          <w:sz w:val="24"/>
          <w:szCs w:val="24"/>
        </w:rPr>
        <w:t>G, V, D12, D13</w:t>
      </w:r>
    </w:p>
    <w:p w14:paraId="3F152381" w14:textId="0F48B79A" w:rsidR="00EF56F4" w:rsidRPr="00453018" w:rsidRDefault="00EF56F4" w:rsidP="00EF56F4">
      <w:pPr>
        <w:ind w:left="426"/>
        <w:rPr>
          <w:sz w:val="24"/>
          <w:szCs w:val="24"/>
        </w:rPr>
      </w:pPr>
      <w:r w:rsidRPr="00453018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453018">
        <w:rPr>
          <w:sz w:val="24"/>
          <w:szCs w:val="24"/>
        </w:rPr>
        <w:t>Ser</w:t>
      </w:r>
      <w:r>
        <w:rPr>
          <w:sz w:val="24"/>
          <w:szCs w:val="24"/>
        </w:rPr>
        <w:t xml:space="preserve">vo mechanizm </w:t>
      </w:r>
      <w:r w:rsidRPr="00453018">
        <w:rPr>
          <w:sz w:val="24"/>
          <w:szCs w:val="24"/>
        </w:rPr>
        <w:t>do por</w:t>
      </w:r>
      <w:r>
        <w:rPr>
          <w:sz w:val="24"/>
          <w:szCs w:val="24"/>
        </w:rPr>
        <w:t>tu A3</w:t>
      </w:r>
    </w:p>
    <w:p w14:paraId="295CE6D8" w14:textId="6C10C2EF" w:rsidR="00EF56F4" w:rsidRPr="00EF56F4" w:rsidRDefault="00EF56F4" w:rsidP="00EF56F4">
      <w:pPr>
        <w:ind w:left="426"/>
        <w:rPr>
          <w:sz w:val="24"/>
          <w:szCs w:val="24"/>
        </w:rPr>
      </w:pPr>
      <w:r w:rsidRPr="00453018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453018">
        <w:rPr>
          <w:sz w:val="24"/>
          <w:szCs w:val="24"/>
        </w:rPr>
        <w:t>Zasilanie bateriami</w:t>
      </w:r>
      <w:r>
        <w:rPr>
          <w:sz w:val="24"/>
          <w:szCs w:val="24"/>
        </w:rPr>
        <w:t xml:space="preserve"> do portu BAT</w:t>
      </w:r>
    </w:p>
    <w:p w14:paraId="609B8842" w14:textId="77777777" w:rsidR="00184486" w:rsidRPr="00184486" w:rsidRDefault="00184486" w:rsidP="00184486">
      <w:pPr>
        <w:ind w:left="360"/>
        <w:rPr>
          <w:b/>
          <w:bCs/>
          <w:sz w:val="24"/>
          <w:szCs w:val="24"/>
        </w:rPr>
      </w:pPr>
    </w:p>
    <w:p w14:paraId="626A3EFB" w14:textId="77777777" w:rsidR="00184486" w:rsidRPr="00184486" w:rsidRDefault="00184486" w:rsidP="00184486">
      <w:pPr>
        <w:ind w:left="360"/>
        <w:rPr>
          <w:b/>
          <w:bCs/>
          <w:sz w:val="24"/>
          <w:szCs w:val="24"/>
        </w:rPr>
      </w:pPr>
    </w:p>
    <w:p w14:paraId="541E5737" w14:textId="77777777" w:rsidR="008910B5" w:rsidRDefault="008910B5">
      <w:pPr>
        <w:rPr>
          <w:b/>
          <w:bCs/>
        </w:rPr>
      </w:pPr>
    </w:p>
    <w:p w14:paraId="0912CD0B" w14:textId="77777777" w:rsidR="00184486" w:rsidRDefault="00184486">
      <w:pPr>
        <w:rPr>
          <w:b/>
          <w:bCs/>
        </w:rPr>
      </w:pPr>
    </w:p>
    <w:p w14:paraId="06EEC361" w14:textId="77777777" w:rsidR="00184486" w:rsidRDefault="00184486">
      <w:pPr>
        <w:rPr>
          <w:b/>
          <w:bCs/>
        </w:rPr>
      </w:pPr>
    </w:p>
    <w:p w14:paraId="346E7920" w14:textId="77777777" w:rsidR="00184486" w:rsidRDefault="00184486">
      <w:pPr>
        <w:rPr>
          <w:b/>
          <w:bCs/>
        </w:rPr>
      </w:pPr>
    </w:p>
    <w:p w14:paraId="1961FF07" w14:textId="77777777" w:rsidR="004274D7" w:rsidRDefault="004274D7">
      <w:pPr>
        <w:rPr>
          <w:b/>
          <w:bCs/>
        </w:rPr>
      </w:pPr>
    </w:p>
    <w:p w14:paraId="541D0371" w14:textId="77777777" w:rsidR="004274D7" w:rsidRDefault="004274D7">
      <w:pPr>
        <w:rPr>
          <w:b/>
          <w:bCs/>
        </w:rPr>
      </w:pPr>
    </w:p>
    <w:p w14:paraId="01A0E9EA" w14:textId="42D0A8A6" w:rsidR="004274D7" w:rsidRDefault="004274D7">
      <w:pPr>
        <w:rPr>
          <w:b/>
          <w:bCs/>
        </w:rPr>
      </w:pPr>
      <w:r>
        <w:rPr>
          <w:noProof/>
        </w:rPr>
        <w:drawing>
          <wp:inline distT="0" distB="0" distL="0" distR="0" wp14:anchorId="1D97242B" wp14:editId="551BB7FC">
            <wp:extent cx="6645910" cy="6054090"/>
            <wp:effectExtent l="0" t="0" r="2540" b="3810"/>
            <wp:docPr id="194594186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731E" w14:textId="3B78475A" w:rsidR="004274D7" w:rsidRDefault="004274D7" w:rsidP="004274D7">
      <w:pPr>
        <w:pStyle w:val="Legenda"/>
        <w:jc w:val="center"/>
        <w:rPr>
          <w:sz w:val="24"/>
          <w:szCs w:val="24"/>
        </w:rPr>
      </w:pPr>
      <w:r w:rsidRPr="008608E5">
        <w:rPr>
          <w:sz w:val="24"/>
          <w:szCs w:val="24"/>
        </w:rPr>
        <w:t xml:space="preserve">Schemat </w:t>
      </w:r>
      <w:r>
        <w:rPr>
          <w:sz w:val="24"/>
          <w:szCs w:val="24"/>
        </w:rPr>
        <w:t>blokowy programu</w:t>
      </w:r>
    </w:p>
    <w:p w14:paraId="7DE7A077" w14:textId="77777777" w:rsidR="004274D7" w:rsidRDefault="004274D7">
      <w:pPr>
        <w:rPr>
          <w:b/>
          <w:bCs/>
        </w:rPr>
      </w:pPr>
    </w:p>
    <w:p w14:paraId="4496A8D9" w14:textId="77777777" w:rsidR="004274D7" w:rsidRDefault="004274D7">
      <w:pPr>
        <w:rPr>
          <w:b/>
          <w:bCs/>
        </w:rPr>
      </w:pPr>
    </w:p>
    <w:p w14:paraId="2454B5BC" w14:textId="77777777" w:rsidR="004274D7" w:rsidRDefault="004274D7">
      <w:pPr>
        <w:rPr>
          <w:b/>
          <w:bCs/>
        </w:rPr>
      </w:pPr>
    </w:p>
    <w:p w14:paraId="273D66B6" w14:textId="77777777" w:rsidR="004274D7" w:rsidRDefault="004274D7">
      <w:pPr>
        <w:rPr>
          <w:b/>
          <w:bCs/>
        </w:rPr>
      </w:pPr>
    </w:p>
    <w:p w14:paraId="2ABC835C" w14:textId="77777777" w:rsidR="004274D7" w:rsidRDefault="004274D7">
      <w:pPr>
        <w:rPr>
          <w:b/>
          <w:bCs/>
        </w:rPr>
      </w:pPr>
    </w:p>
    <w:p w14:paraId="6656F9D6" w14:textId="77777777" w:rsidR="004274D7" w:rsidRDefault="004274D7">
      <w:pPr>
        <w:rPr>
          <w:b/>
          <w:bCs/>
        </w:rPr>
      </w:pPr>
    </w:p>
    <w:p w14:paraId="1014B909" w14:textId="4DC4251F" w:rsidR="00184486" w:rsidRPr="000636A8" w:rsidRDefault="002531CB" w:rsidP="000636A8">
      <w:pPr>
        <w:pStyle w:val="Akapitzlist"/>
        <w:numPr>
          <w:ilvl w:val="0"/>
          <w:numId w:val="4"/>
        </w:numPr>
        <w:rPr>
          <w:b/>
          <w:bCs/>
          <w:sz w:val="24"/>
          <w:szCs w:val="24"/>
        </w:rPr>
      </w:pPr>
      <w:r w:rsidRPr="002531CB">
        <w:rPr>
          <w:b/>
          <w:bCs/>
          <w:sz w:val="24"/>
          <w:szCs w:val="24"/>
        </w:rPr>
        <w:lastRenderedPageBreak/>
        <w:t>Oprogramowanie</w:t>
      </w:r>
    </w:p>
    <w:p w14:paraId="05CB166B" w14:textId="56551F05" w:rsidR="00184486" w:rsidRDefault="00170100">
      <w:r>
        <w:t>Do zaprogramowania robota posłużyliśmy się środowiskiem Arduino</w:t>
      </w:r>
      <w:r w:rsidR="00D41A5B">
        <w:t xml:space="preserve"> IDE 2.3.2, w którym pisaliśmy nasze oprogramowanie dla robota. Język programowania </w:t>
      </w:r>
      <w:r w:rsidR="000636A8">
        <w:t xml:space="preserve">użyty przez nas to c++. Biblioteka jakiej użyliśmy do obsługi czujnika ultradźwiękowego to SR04.h </w:t>
      </w:r>
      <w:r w:rsidR="00B750E3">
        <w:t>(</w:t>
      </w:r>
      <w:hyperlink r:id="rId13" w:history="1">
        <w:r w:rsidR="00B750E3" w:rsidRPr="00B750E3">
          <w:rPr>
            <w:rStyle w:val="Hipercze"/>
          </w:rPr>
          <w:t>https://github.com/mrRobot62/Arduino-ultrasonic-SR04-library</w:t>
        </w:r>
      </w:hyperlink>
      <w:r w:rsidR="00B750E3">
        <w:t>).</w:t>
      </w:r>
    </w:p>
    <w:p w14:paraId="356DEBBD" w14:textId="7541F7A4" w:rsidR="00B750E3" w:rsidRDefault="00B750E3">
      <w:pPr>
        <w:rPr>
          <w:b/>
          <w:bCs/>
        </w:rPr>
      </w:pPr>
      <w:r>
        <w:rPr>
          <w:b/>
          <w:bCs/>
        </w:rPr>
        <w:t>Opis Programu</w:t>
      </w:r>
    </w:p>
    <w:p w14:paraId="0C5F141F" w14:textId="0587E49A" w:rsidR="00B750E3" w:rsidRDefault="00B750E3">
      <w:pPr>
        <w:rPr>
          <w:b/>
          <w:bCs/>
        </w:rPr>
      </w:pPr>
      <w:r>
        <w:rPr>
          <w:b/>
          <w:bCs/>
        </w:rPr>
        <w:t>Funkcja avoid()</w:t>
      </w:r>
    </w:p>
    <w:p w14:paraId="18DD3F93" w14:textId="396CA079" w:rsidR="00B750E3" w:rsidRDefault="00B750E3">
      <w:r w:rsidRPr="00B750E3">
        <w:drawing>
          <wp:inline distT="0" distB="0" distL="0" distR="0" wp14:anchorId="17551FEB" wp14:editId="5036B4C6">
            <wp:extent cx="3138221" cy="5252314"/>
            <wp:effectExtent l="0" t="0" r="5080" b="5715"/>
            <wp:docPr id="11237185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18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318" cy="52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3C7E" w14:textId="77777777" w:rsidR="00B750E3" w:rsidRPr="00B750E3" w:rsidRDefault="00B750E3"/>
    <w:p w14:paraId="2E03157C" w14:textId="77777777" w:rsidR="00F37850" w:rsidRPr="00F37850" w:rsidRDefault="00F37850" w:rsidP="00F37850">
      <w:pPr>
        <w:spacing w:after="0"/>
      </w:pPr>
      <w:r w:rsidRPr="00F37850">
        <w:t>Rozpoczynamy od wywołania funkcji avoid().</w:t>
      </w:r>
    </w:p>
    <w:p w14:paraId="2FB838B7" w14:textId="41792766" w:rsidR="00F37850" w:rsidRPr="00F37850" w:rsidRDefault="00F37850" w:rsidP="00F37850">
      <w:pPr>
        <w:spacing w:after="0"/>
      </w:pPr>
      <w:r w:rsidRPr="00F37850">
        <w:t>Wewnątrz funkcji, odczytujemy wartość odległości za pomocą czujnika ultradźwiękowego</w:t>
      </w:r>
      <w:r>
        <w:t>, s</w:t>
      </w:r>
      <w:r w:rsidRPr="00F37850">
        <w:t>prawdzamy warunek czy odległość jest mniejsza niż 20 cm i czy jest różna od zera</w:t>
      </w:r>
      <w:r>
        <w:t>.</w:t>
      </w:r>
    </w:p>
    <w:p w14:paraId="49647E2D" w14:textId="77777777" w:rsidR="00F37850" w:rsidRPr="00F37850" w:rsidRDefault="00F37850" w:rsidP="00F37850">
      <w:pPr>
        <w:spacing w:after="0"/>
      </w:pPr>
      <w:r w:rsidRPr="00F37850">
        <w:t>Jeśli warunek jest spełniony (czyli samochód wykrywa przeszkodę blisko), następują następujące kroki:</w:t>
      </w:r>
    </w:p>
    <w:p w14:paraId="2F4958F1" w14:textId="492F4E62" w:rsidR="00F37850" w:rsidRPr="00F37850" w:rsidRDefault="00F37850" w:rsidP="00F37850">
      <w:pPr>
        <w:spacing w:after="0"/>
      </w:pPr>
      <w:r w:rsidRPr="00F37850">
        <w:t>a. Zatrzymujemy samochód za pomocą funkcji car_Stop() i oczekujemy przez 1 sekundę</w:t>
      </w:r>
      <w:r>
        <w:t>.</w:t>
      </w:r>
    </w:p>
    <w:p w14:paraId="2BE5F22A" w14:textId="49E1860B" w:rsidR="00F37850" w:rsidRPr="00F37850" w:rsidRDefault="00F37850" w:rsidP="00F37850">
      <w:pPr>
        <w:spacing w:after="0"/>
      </w:pPr>
      <w:r w:rsidRPr="00F37850">
        <w:t>b. Obracamy serwomechanizm w jedną stronę na 16</w:t>
      </w:r>
      <w:r>
        <w:t>7</w:t>
      </w:r>
      <w:r w:rsidRPr="00F37850">
        <w:t xml:space="preserve"> stopni, odczekujemy 500 ms, mierzymy odległość za pomocą czujnika ultradźwiękowego, a następnie obracamy serwomechanizm w drugą stronę na 2</w:t>
      </w:r>
      <w:r>
        <w:t>7</w:t>
      </w:r>
      <w:r w:rsidRPr="00F37850">
        <w:t xml:space="preserve"> stopni, odczekujemy 500 ms i ponownie mierzymy odległość.</w:t>
      </w:r>
    </w:p>
    <w:p w14:paraId="2F87FC37" w14:textId="10DB4CF9" w:rsidR="00F37850" w:rsidRPr="00F37850" w:rsidRDefault="00F37850" w:rsidP="00F37850">
      <w:pPr>
        <w:spacing w:after="0"/>
      </w:pPr>
      <w:r w:rsidRPr="00F37850">
        <w:t>c. Zwracamy serwomechanizm do pozycji wyjściowej (9</w:t>
      </w:r>
      <w:r>
        <w:t>7</w:t>
      </w:r>
      <w:r w:rsidRPr="00F37850">
        <w:t xml:space="preserve"> stopni).</w:t>
      </w:r>
    </w:p>
    <w:p w14:paraId="0EE3A459" w14:textId="77777777" w:rsidR="00F37850" w:rsidRPr="00F37850" w:rsidRDefault="00F37850" w:rsidP="00F37850">
      <w:pPr>
        <w:spacing w:after="0"/>
      </w:pPr>
      <w:r w:rsidRPr="00F37850">
        <w:lastRenderedPageBreak/>
        <w:t>d. Porównujemy odczytane odległości: jeśli odległość na lewo jest większa niż na prawo (a1 &gt; a2), to skręcamy w lewo za pomocą funkcji car_left() i serwomechanizm ustawiamy na pozycji 90 stopni, czekając przez 700 ms (delay(700)); w przeciwnym razie skręcamy w prawo za pomocą funkcji car_right() i ponownie ustawiamy serwomechanizm na pozycji 90 stopni, czekając przez 700 ms.</w:t>
      </w:r>
    </w:p>
    <w:p w14:paraId="4E24A00E" w14:textId="77777777" w:rsidR="00F37850" w:rsidRPr="00F37850" w:rsidRDefault="00F37850" w:rsidP="00F37850">
      <w:pPr>
        <w:spacing w:after="0"/>
      </w:pPr>
      <w:r w:rsidRPr="00F37850">
        <w:t>Jeśli warunek początkowy nie jest spełniony (brak przeszkody blisko), to samochód kontynuuje jazdę do przodu za pomocą funkcji car_front().</w:t>
      </w:r>
    </w:p>
    <w:p w14:paraId="6E1D1BFD" w14:textId="77777777" w:rsidR="00F37850" w:rsidRDefault="00F37850" w:rsidP="00F37850">
      <w:pPr>
        <w:spacing w:after="0"/>
      </w:pPr>
      <w:r w:rsidRPr="00F37850">
        <w:t>Ten kod umożliwia samochodowi unikanie przeszkód poprzez zatrzymanie się, obracanie czujnika w celu wykrycia wolnej przestrzeni i skręcanie w kierunku większej odległości.</w:t>
      </w:r>
    </w:p>
    <w:p w14:paraId="3E9CF691" w14:textId="77777777" w:rsidR="00F37850" w:rsidRDefault="00F37850" w:rsidP="00F37850">
      <w:pPr>
        <w:spacing w:after="0"/>
      </w:pPr>
    </w:p>
    <w:p w14:paraId="2E7AB881" w14:textId="77777777" w:rsidR="00F37850" w:rsidRDefault="00F37850" w:rsidP="00F37850">
      <w:pPr>
        <w:spacing w:after="0"/>
      </w:pPr>
    </w:p>
    <w:p w14:paraId="1B6F099E" w14:textId="6BD6B9FC" w:rsidR="00F37850" w:rsidRDefault="00F37850" w:rsidP="00F37850">
      <w:pPr>
        <w:spacing w:after="0"/>
        <w:rPr>
          <w:b/>
          <w:bCs/>
        </w:rPr>
      </w:pPr>
      <w:r w:rsidRPr="00F37850">
        <w:rPr>
          <w:b/>
          <w:bCs/>
        </w:rPr>
        <w:t>Funkcje sterujące kierunkiem ruchu robota</w:t>
      </w:r>
    </w:p>
    <w:p w14:paraId="752EC246" w14:textId="6F3FFB27" w:rsidR="00C67345" w:rsidRDefault="00C67345" w:rsidP="00F37850">
      <w:pPr>
        <w:spacing w:after="0"/>
        <w:rPr>
          <w:b/>
          <w:bCs/>
        </w:rPr>
      </w:pPr>
      <w:r w:rsidRPr="00C67345">
        <w:rPr>
          <w:b/>
          <w:bCs/>
        </w:rPr>
        <w:drawing>
          <wp:inline distT="0" distB="0" distL="0" distR="0" wp14:anchorId="0493031A" wp14:editId="44B1099C">
            <wp:extent cx="2503754" cy="4191609"/>
            <wp:effectExtent l="0" t="0" r="0" b="0"/>
            <wp:docPr id="11583464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6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8353" cy="41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7639" w14:textId="77777777" w:rsidR="00C67345" w:rsidRDefault="00C67345" w:rsidP="00F37850">
      <w:pPr>
        <w:spacing w:after="0"/>
        <w:rPr>
          <w:b/>
          <w:bCs/>
        </w:rPr>
      </w:pPr>
    </w:p>
    <w:p w14:paraId="62060289" w14:textId="46E56F90" w:rsidR="00C67345" w:rsidRDefault="00C67345" w:rsidP="00F37850">
      <w:pPr>
        <w:spacing w:after="0"/>
      </w:pPr>
      <w:r w:rsidRPr="00C67345">
        <w:t>Te funkcje działają na zasadzie sterowania silnikami samochodu za pomocą sygnałów cyfrowych oraz modulacji szerokości impulsów (PWM) do regulacji prędkości obrotowej silników.</w:t>
      </w:r>
    </w:p>
    <w:p w14:paraId="3A19AF3B" w14:textId="77777777" w:rsidR="00C67345" w:rsidRDefault="00C67345" w:rsidP="00C67345">
      <w:pPr>
        <w:spacing w:after="0"/>
      </w:pPr>
      <w:r>
        <w:t>Funkcje car_front() i car_back() sterują obydwoma silnikami w taki sposób, aby samochód poruszał się odpowiednio do przodu lub do tyłu. W tym celu ustawiają odpowiednie piny sterujące silnikami na wysoki lub niski poziom logiczny (HIGH lub LOW), a następnie używają funkcji analogWrite() do regulacji prędkości obrotowej silników poprzez sygnały PWM.</w:t>
      </w:r>
    </w:p>
    <w:p w14:paraId="0664390A" w14:textId="77777777" w:rsidR="00C67345" w:rsidRDefault="00C67345" w:rsidP="00C67345">
      <w:pPr>
        <w:spacing w:after="0"/>
      </w:pPr>
      <w:r>
        <w:t>Funkcje car_left() i car_right() powodują obrót samochodu w lewo lub w prawo. Realizują to poprzez wyłączenie jednego z silników i ustawienie go w trybie "wstecz", co powoduje obrót w odpowiednim kierunku, podczas gdy drugi silnik nadal pracuje normalnie, co zapewnia ruch w przód.</w:t>
      </w:r>
    </w:p>
    <w:p w14:paraId="704AAEFC" w14:textId="4DECD680" w:rsidR="00C67345" w:rsidRDefault="00C67345" w:rsidP="00C67345">
      <w:pPr>
        <w:spacing w:after="0"/>
      </w:pPr>
      <w:r>
        <w:t>Funkcja car_Stop() zatrzymuje ruch samochodu poprzez wyłączenie obu silników, co powoduje zatrzymanie ich obrotów.</w:t>
      </w:r>
    </w:p>
    <w:p w14:paraId="6A74428D" w14:textId="77777777" w:rsidR="00C67345" w:rsidRDefault="00C67345" w:rsidP="00C67345">
      <w:pPr>
        <w:spacing w:after="0"/>
      </w:pPr>
    </w:p>
    <w:p w14:paraId="2BFB5DD8" w14:textId="77777777" w:rsidR="00C67345" w:rsidRDefault="00C67345" w:rsidP="00C67345">
      <w:pPr>
        <w:spacing w:after="0"/>
      </w:pPr>
    </w:p>
    <w:p w14:paraId="6F8F1947" w14:textId="77777777" w:rsidR="00C67345" w:rsidRDefault="00C67345" w:rsidP="00C67345">
      <w:pPr>
        <w:spacing w:after="0"/>
      </w:pPr>
    </w:p>
    <w:p w14:paraId="64097072" w14:textId="715976F8" w:rsidR="00C67345" w:rsidRPr="00C67345" w:rsidRDefault="00C67345" w:rsidP="00C67345">
      <w:pPr>
        <w:spacing w:after="0"/>
        <w:rPr>
          <w:b/>
          <w:bCs/>
          <w:color w:val="000000" w:themeColor="text1"/>
        </w:rPr>
      </w:pPr>
      <w:r w:rsidRPr="00C67345">
        <w:rPr>
          <w:b/>
          <w:bCs/>
          <w:color w:val="000000" w:themeColor="text1"/>
        </w:rPr>
        <w:t>Sterowanie serwomechanizmem</w:t>
      </w:r>
    </w:p>
    <w:p w14:paraId="2F0C0EAF" w14:textId="77777777" w:rsidR="00C67345" w:rsidRDefault="00C67345" w:rsidP="00C67345">
      <w:pPr>
        <w:spacing w:after="0"/>
      </w:pPr>
    </w:p>
    <w:p w14:paraId="0C556B8C" w14:textId="046FBBD5" w:rsidR="00C67345" w:rsidRPr="00C67345" w:rsidRDefault="00C67345" w:rsidP="00C67345">
      <w:pPr>
        <w:spacing w:after="0"/>
      </w:pPr>
      <w:r w:rsidRPr="00C67345">
        <w:drawing>
          <wp:inline distT="0" distB="0" distL="0" distR="0" wp14:anchorId="4D8592E0" wp14:editId="18607391">
            <wp:extent cx="4686954" cy="1952898"/>
            <wp:effectExtent l="0" t="0" r="0" b="9525"/>
            <wp:docPr id="21143809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0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B01E" w14:textId="77777777" w:rsidR="00F37850" w:rsidRDefault="00F37850" w:rsidP="00F37850">
      <w:pPr>
        <w:rPr>
          <w:b/>
          <w:bCs/>
        </w:rPr>
      </w:pPr>
    </w:p>
    <w:p w14:paraId="539EAF64" w14:textId="15743010" w:rsidR="00C67345" w:rsidRDefault="00C67345" w:rsidP="00F37850">
      <w:r w:rsidRPr="00C67345">
        <w:t>Ta funkcja służy do sterowania serwomechanizmem poprzez generowanie impulsów PWM. W pętli wykonywane są obliczenia szerokości impulsu na podstawie żądanego kąta. Następnie wysyłany jest impuls o odpowiedniej szerokości, który steruje serwomechanizmem, umożliwiając precyzyjne ustawienie jego kąta obrotu.</w:t>
      </w:r>
    </w:p>
    <w:p w14:paraId="5276FD6E" w14:textId="617C083D" w:rsidR="003B1257" w:rsidRDefault="003B1257" w:rsidP="003B1257">
      <w:pPr>
        <w:pStyle w:val="Akapitzlist"/>
        <w:numPr>
          <w:ilvl w:val="0"/>
          <w:numId w:val="4"/>
        </w:numPr>
        <w:rPr>
          <w:b/>
          <w:bCs/>
          <w:sz w:val="24"/>
          <w:szCs w:val="24"/>
        </w:rPr>
      </w:pPr>
      <w:r w:rsidRPr="003B1257">
        <w:rPr>
          <w:b/>
          <w:bCs/>
          <w:sz w:val="24"/>
          <w:szCs w:val="24"/>
        </w:rPr>
        <w:t>Oprogramowanie</w:t>
      </w:r>
    </w:p>
    <w:tbl>
      <w:tblPr>
        <w:tblW w:w="9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1"/>
        <w:gridCol w:w="3043"/>
        <w:gridCol w:w="1041"/>
        <w:gridCol w:w="1896"/>
        <w:gridCol w:w="1364"/>
        <w:gridCol w:w="1229"/>
        <w:gridCol w:w="346"/>
      </w:tblGrid>
      <w:tr w:rsidR="008F0E23" w14:paraId="34DB1230" w14:textId="6F07CDF5" w:rsidTr="00CE20DF">
        <w:trPr>
          <w:trHeight w:val="85"/>
          <w:jc w:val="center"/>
        </w:trPr>
        <w:tc>
          <w:tcPr>
            <w:tcW w:w="521" w:type="dxa"/>
            <w:vAlign w:val="center"/>
          </w:tcPr>
          <w:p w14:paraId="1A7A057C" w14:textId="5B9CF2EF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 w:hint="eastAsia"/>
              </w:rPr>
            </w:pPr>
            <w:r>
              <w:rPr>
                <w:rFonts w:ascii="Microsoft YaHei" w:eastAsia="Microsoft YaHei" w:hAnsi="Microsoft YaHei" w:cs="Microsoft YaHei"/>
              </w:rPr>
              <w:t>Lp</w:t>
            </w:r>
          </w:p>
        </w:tc>
        <w:tc>
          <w:tcPr>
            <w:tcW w:w="3043" w:type="dxa"/>
            <w:vAlign w:val="center"/>
          </w:tcPr>
          <w:p w14:paraId="563133BF" w14:textId="53AFA729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 w:hint="eastAsia"/>
              </w:rPr>
            </w:pPr>
            <w:r>
              <w:rPr>
                <w:rFonts w:ascii="Microsoft YaHei" w:eastAsia="Microsoft YaHei" w:hAnsi="Microsoft YaHei" w:cs="Microsoft YaHei"/>
              </w:rPr>
              <w:t>Część</w:t>
            </w:r>
          </w:p>
        </w:tc>
        <w:tc>
          <w:tcPr>
            <w:tcW w:w="1041" w:type="dxa"/>
            <w:vAlign w:val="center"/>
          </w:tcPr>
          <w:p w14:paraId="389B0E17" w14:textId="437B1FD8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 w:hint="eastAsia"/>
              </w:rPr>
            </w:pPr>
            <w:r>
              <w:rPr>
                <w:rFonts w:ascii="Microsoft YaHei" w:eastAsia="Microsoft YaHei" w:hAnsi="Microsoft YaHei" w:cs="Microsoft YaHei"/>
              </w:rPr>
              <w:t>Ilość sztuk</w:t>
            </w:r>
          </w:p>
        </w:tc>
        <w:tc>
          <w:tcPr>
            <w:tcW w:w="1896" w:type="dxa"/>
            <w:vAlign w:val="center"/>
          </w:tcPr>
          <w:p w14:paraId="2F784AD1" w14:textId="3E4C6B54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  <w:noProof/>
              </w:rPr>
              <w:t>Zdjęcie</w:t>
            </w:r>
          </w:p>
        </w:tc>
        <w:tc>
          <w:tcPr>
            <w:tcW w:w="1364" w:type="dxa"/>
            <w:vAlign w:val="center"/>
          </w:tcPr>
          <w:p w14:paraId="091AB282" w14:textId="23E766A7" w:rsidR="008F0E23" w:rsidRDefault="008F0E23" w:rsidP="00CE20DF">
            <w:pPr>
              <w:jc w:val="center"/>
              <w:rPr>
                <w:rFonts w:ascii="Microsoft YaHei" w:eastAsia="Microsoft YaHei" w:hAnsi="Microsoft YaHei" w:cs="Microsoft YaHei"/>
                <w:sz w:val="28"/>
                <w:szCs w:val="28"/>
              </w:rPr>
            </w:pPr>
            <w:r>
              <w:rPr>
                <w:rFonts w:ascii="Microsoft YaHei" w:eastAsia="Microsoft YaHei" w:hAnsi="Microsoft YaHei" w:cs="Microsoft YaHei"/>
              </w:rPr>
              <w:t>Gdzie kupiona</w:t>
            </w:r>
          </w:p>
        </w:tc>
        <w:tc>
          <w:tcPr>
            <w:tcW w:w="1575" w:type="dxa"/>
            <w:gridSpan w:val="2"/>
          </w:tcPr>
          <w:p w14:paraId="19752365" w14:textId="493B8ED4" w:rsidR="008F0E23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Cena</w:t>
            </w:r>
          </w:p>
        </w:tc>
      </w:tr>
      <w:tr w:rsidR="008F0E23" w14:paraId="79ECF351" w14:textId="3DDBA90A" w:rsidTr="00CE20DF">
        <w:trPr>
          <w:trHeight w:val="85"/>
          <w:jc w:val="center"/>
        </w:trPr>
        <w:tc>
          <w:tcPr>
            <w:tcW w:w="521" w:type="dxa"/>
            <w:vAlign w:val="center"/>
          </w:tcPr>
          <w:p w14:paraId="3722B6E5" w14:textId="77777777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</w:t>
            </w:r>
          </w:p>
        </w:tc>
        <w:tc>
          <w:tcPr>
            <w:tcW w:w="3043" w:type="dxa"/>
            <w:vAlign w:val="center"/>
          </w:tcPr>
          <w:p w14:paraId="49CF52D9" w14:textId="3677B40A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 xml:space="preserve">Keyestudio </w:t>
            </w:r>
            <w:r w:rsidRPr="003B1257">
              <w:rPr>
                <w:rFonts w:ascii="Microsoft YaHei" w:eastAsia="Microsoft YaHei" w:hAnsi="Microsoft YaHei" w:cs="Microsoft YaHei" w:hint="eastAsia"/>
                <w:lang w:val="en-US" w:eastAsia="zh-CN"/>
              </w:rPr>
              <w:t xml:space="preserve">V4.0 </w:t>
            </w:r>
            <w:r w:rsidRPr="003B1257">
              <w:rPr>
                <w:rFonts w:ascii="Microsoft YaHei" w:eastAsia="Microsoft YaHei" w:hAnsi="Microsoft YaHei" w:cs="Microsoft YaHei" w:hint="eastAsia"/>
              </w:rPr>
              <w:t>Board</w:t>
            </w:r>
            <w:r w:rsidRPr="003B1257">
              <w:rPr>
                <w:rFonts w:ascii="Microsoft YaHei" w:eastAsia="Microsoft YaHei" w:hAnsi="Microsoft YaHei" w:cs="Microsoft YaHei" w:hint="eastAsia"/>
                <w:lang w:val="en-US" w:eastAsia="zh-CN"/>
              </w:rPr>
              <w:t>(UNO compatible)</w:t>
            </w:r>
          </w:p>
        </w:tc>
        <w:tc>
          <w:tcPr>
            <w:tcW w:w="1041" w:type="dxa"/>
            <w:vAlign w:val="center"/>
          </w:tcPr>
          <w:p w14:paraId="31AA18A3" w14:textId="77777777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</w:t>
            </w:r>
          </w:p>
        </w:tc>
        <w:tc>
          <w:tcPr>
            <w:tcW w:w="1896" w:type="dxa"/>
            <w:vAlign w:val="center"/>
          </w:tcPr>
          <w:p w14:paraId="657FFBD4" w14:textId="77777777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noProof/>
              </w:rPr>
              <w:drawing>
                <wp:inline distT="0" distB="0" distL="114300" distR="114300" wp14:anchorId="44928C14" wp14:editId="4514B362">
                  <wp:extent cx="1341755" cy="958850"/>
                  <wp:effectExtent l="0" t="0" r="10795" b="12700"/>
                  <wp:docPr id="6" name="图片 2" descr="U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 descr="UNO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755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  <w:vAlign w:val="center"/>
          </w:tcPr>
          <w:p w14:paraId="5203813C" w14:textId="5A0247C5" w:rsidR="008F0E23" w:rsidRDefault="008F0E23" w:rsidP="00CE20DF">
            <w:pPr>
              <w:jc w:val="center"/>
              <w:rPr>
                <w:rFonts w:ascii="Microsoft YaHei" w:eastAsia="Microsoft YaHei" w:hAnsi="Microsoft YaHei" w:cs="Microsoft YaHei"/>
                <w:sz w:val="28"/>
                <w:szCs w:val="28"/>
              </w:rPr>
            </w:pPr>
            <w:r>
              <w:rPr>
                <w:rFonts w:ascii="Microsoft YaHei" w:eastAsia="Microsoft YaHei" w:hAnsi="Microsoft YaHei" w:cs="Microsoft YaHei"/>
              </w:rPr>
              <w:t>Aliexpress</w:t>
            </w:r>
          </w:p>
        </w:tc>
        <w:tc>
          <w:tcPr>
            <w:tcW w:w="1575" w:type="dxa"/>
            <w:gridSpan w:val="2"/>
          </w:tcPr>
          <w:p w14:paraId="2EF0CC2F" w14:textId="6B3FF4AA" w:rsidR="008F0E23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</w:rPr>
            </w:pPr>
            <w:r>
              <w:rPr>
                <w:rFonts w:ascii="Microsoft YaHei" w:eastAsia="Microsoft YaHei" w:hAnsi="Microsoft YaHei" w:cs="Microsoft YaHei"/>
              </w:rPr>
              <w:t>32,88</w:t>
            </w:r>
          </w:p>
        </w:tc>
      </w:tr>
      <w:tr w:rsidR="008F0E23" w14:paraId="18F0AA61" w14:textId="66D601F6" w:rsidTr="00CE20DF">
        <w:trPr>
          <w:trHeight w:val="1610"/>
          <w:jc w:val="center"/>
        </w:trPr>
        <w:tc>
          <w:tcPr>
            <w:tcW w:w="521" w:type="dxa"/>
            <w:vAlign w:val="center"/>
          </w:tcPr>
          <w:p w14:paraId="123F5B92" w14:textId="77777777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2</w:t>
            </w:r>
          </w:p>
        </w:tc>
        <w:tc>
          <w:tcPr>
            <w:tcW w:w="3043" w:type="dxa"/>
            <w:vAlign w:val="center"/>
          </w:tcPr>
          <w:p w14:paraId="23A8AE4E" w14:textId="77777777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lang w:val="en-US" w:eastAsia="zh-CN"/>
              </w:rPr>
              <w:t>Keyestudio Motor Driver Expansion Board</w:t>
            </w:r>
          </w:p>
        </w:tc>
        <w:tc>
          <w:tcPr>
            <w:tcW w:w="1041" w:type="dxa"/>
            <w:vAlign w:val="center"/>
          </w:tcPr>
          <w:p w14:paraId="1933BE01" w14:textId="77777777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kern w:val="0"/>
              </w:rPr>
              <w:t>1</w:t>
            </w:r>
          </w:p>
        </w:tc>
        <w:tc>
          <w:tcPr>
            <w:tcW w:w="1896" w:type="dxa"/>
            <w:vAlign w:val="center"/>
          </w:tcPr>
          <w:p w14:paraId="710CF3C4" w14:textId="2942B5E8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noProof/>
              </w:rPr>
              <w:drawing>
                <wp:inline distT="0" distB="0" distL="114300" distR="114300" wp14:anchorId="46328174" wp14:editId="1A9D2A97">
                  <wp:extent cx="1334770" cy="1167130"/>
                  <wp:effectExtent l="0" t="0" r="17780" b="13970"/>
                  <wp:docPr id="1" name="图片 3" descr="2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" descr="2(1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70" cy="116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  <w:vAlign w:val="center"/>
          </w:tcPr>
          <w:p w14:paraId="4DC8320C" w14:textId="4B06E07D" w:rsidR="008F0E23" w:rsidRDefault="008F0E23" w:rsidP="00CE20DF">
            <w:pPr>
              <w:jc w:val="center"/>
              <w:rPr>
                <w:rFonts w:ascii="Microsoft YaHei" w:eastAsia="Microsoft YaHei" w:hAnsi="Microsoft YaHei" w:cs="Microsoft YaHei"/>
                <w:sz w:val="28"/>
                <w:szCs w:val="28"/>
              </w:rPr>
            </w:pPr>
            <w:r>
              <w:rPr>
                <w:rFonts w:ascii="Microsoft YaHei" w:eastAsia="Microsoft YaHei" w:hAnsi="Microsoft YaHei" w:cs="Microsoft YaHei"/>
              </w:rPr>
              <w:t>Aliexpress</w:t>
            </w:r>
          </w:p>
        </w:tc>
        <w:tc>
          <w:tcPr>
            <w:tcW w:w="1575" w:type="dxa"/>
            <w:gridSpan w:val="2"/>
          </w:tcPr>
          <w:p w14:paraId="3B1620DF" w14:textId="254B85D3" w:rsidR="008F0E23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  <w:kern w:val="0"/>
              </w:rPr>
            </w:pPr>
            <w:r>
              <w:rPr>
                <w:rFonts w:ascii="Microsoft YaHei" w:eastAsia="Microsoft YaHei" w:hAnsi="Microsoft YaHei" w:cs="Microsoft YaHei"/>
                <w:kern w:val="0"/>
              </w:rPr>
              <w:t>28,93</w:t>
            </w:r>
          </w:p>
        </w:tc>
      </w:tr>
      <w:tr w:rsidR="008F0E23" w14:paraId="5E15F0CE" w14:textId="5AF7D111" w:rsidTr="00CE20DF">
        <w:trPr>
          <w:trHeight w:val="91"/>
          <w:jc w:val="center"/>
        </w:trPr>
        <w:tc>
          <w:tcPr>
            <w:tcW w:w="521" w:type="dxa"/>
            <w:vAlign w:val="center"/>
          </w:tcPr>
          <w:p w14:paraId="19641183" w14:textId="1AC6157D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  <w:lang w:val="en-US" w:eastAsia="zh-CN"/>
              </w:rPr>
              <w:t>3</w:t>
            </w:r>
          </w:p>
        </w:tc>
        <w:tc>
          <w:tcPr>
            <w:tcW w:w="3043" w:type="dxa"/>
            <w:vAlign w:val="center"/>
          </w:tcPr>
          <w:p w14:paraId="2F008EF4" w14:textId="5BA8CE6E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  <w:lang w:val="en-US" w:eastAsia="zh-CN"/>
              </w:rPr>
              <w:t>Czujnik ultradzwiękowy</w:t>
            </w:r>
          </w:p>
        </w:tc>
        <w:tc>
          <w:tcPr>
            <w:tcW w:w="1041" w:type="dxa"/>
            <w:vAlign w:val="center"/>
          </w:tcPr>
          <w:p w14:paraId="4379019B" w14:textId="77777777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</w:t>
            </w:r>
          </w:p>
        </w:tc>
        <w:tc>
          <w:tcPr>
            <w:tcW w:w="1896" w:type="dxa"/>
            <w:vAlign w:val="center"/>
          </w:tcPr>
          <w:p w14:paraId="143F5E6B" w14:textId="77777777" w:rsidR="008F0E23" w:rsidRPr="003B1257" w:rsidRDefault="008F0E23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noProof/>
              </w:rPr>
              <w:drawing>
                <wp:inline distT="0" distB="0" distL="114300" distR="114300" wp14:anchorId="0AA0B457" wp14:editId="523316D1">
                  <wp:extent cx="1080135" cy="592455"/>
                  <wp:effectExtent l="0" t="0" r="5715" b="17145"/>
                  <wp:docPr id="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  <w:vAlign w:val="center"/>
          </w:tcPr>
          <w:p w14:paraId="5E514324" w14:textId="18E1917A" w:rsidR="008F0E23" w:rsidRDefault="008B59B9" w:rsidP="00CE20DF">
            <w:pPr>
              <w:jc w:val="center"/>
              <w:rPr>
                <w:rFonts w:ascii="Microsoft YaHei" w:eastAsia="Microsoft YaHei" w:hAnsi="Microsoft YaHei" w:cs="Microsoft YaHei"/>
                <w:sz w:val="28"/>
                <w:szCs w:val="28"/>
              </w:rPr>
            </w:pPr>
            <w:r>
              <w:rPr>
                <w:rFonts w:ascii="Microsoft YaHei" w:eastAsia="Microsoft YaHei" w:hAnsi="Microsoft YaHei" w:cs="Microsoft YaHei"/>
              </w:rPr>
              <w:t>Botland</w:t>
            </w:r>
          </w:p>
        </w:tc>
        <w:tc>
          <w:tcPr>
            <w:tcW w:w="1575" w:type="dxa"/>
            <w:gridSpan w:val="2"/>
          </w:tcPr>
          <w:p w14:paraId="701C7302" w14:textId="23F7F8D1" w:rsidR="008F0E23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</w:rPr>
            </w:pPr>
            <w:r>
              <w:rPr>
                <w:rFonts w:ascii="Microsoft YaHei" w:eastAsia="Microsoft YaHei" w:hAnsi="Microsoft YaHei" w:cs="Microsoft YaHei"/>
              </w:rPr>
              <w:t>8,90</w:t>
            </w:r>
          </w:p>
        </w:tc>
      </w:tr>
      <w:tr w:rsidR="008B59B9" w14:paraId="0B4EE25B" w14:textId="0E74FAE8" w:rsidTr="00CE20DF">
        <w:trPr>
          <w:trHeight w:val="369"/>
          <w:jc w:val="center"/>
        </w:trPr>
        <w:tc>
          <w:tcPr>
            <w:tcW w:w="521" w:type="dxa"/>
            <w:vAlign w:val="center"/>
          </w:tcPr>
          <w:p w14:paraId="7DD65A35" w14:textId="11C69D2B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  <w:lang w:val="en-US" w:eastAsia="zh-CN"/>
              </w:rPr>
              <w:t>4</w:t>
            </w:r>
          </w:p>
        </w:tc>
        <w:tc>
          <w:tcPr>
            <w:tcW w:w="3043" w:type="dxa"/>
            <w:vAlign w:val="center"/>
          </w:tcPr>
          <w:p w14:paraId="234F8D21" w14:textId="5DA1EE21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lang w:val="en-US" w:eastAsia="zh-CN"/>
              </w:rPr>
              <w:t>Servo</w:t>
            </w:r>
            <w:r w:rsidRPr="003B1257">
              <w:rPr>
                <w:rFonts w:ascii="Microsoft YaHei" w:eastAsia="Microsoft YaHei" w:hAnsi="Microsoft YaHei" w:cs="Microsoft YaHei" w:hint="eastAsia"/>
              </w:rPr>
              <w:t xml:space="preserve"> </w:t>
            </w:r>
            <w:r>
              <w:rPr>
                <w:rFonts w:ascii="Microsoft YaHei" w:eastAsia="Microsoft YaHei" w:hAnsi="Microsoft YaHei" w:cs="Microsoft YaHei"/>
              </w:rPr>
              <w:t>mechnizm</w:t>
            </w:r>
          </w:p>
        </w:tc>
        <w:tc>
          <w:tcPr>
            <w:tcW w:w="1041" w:type="dxa"/>
            <w:vAlign w:val="center"/>
          </w:tcPr>
          <w:p w14:paraId="3DE5F7CA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</w:t>
            </w:r>
          </w:p>
        </w:tc>
        <w:tc>
          <w:tcPr>
            <w:tcW w:w="1896" w:type="dxa"/>
            <w:vAlign w:val="center"/>
          </w:tcPr>
          <w:p w14:paraId="3A5FE131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SimSun" w:hAnsi="SimSun" w:cs="SimSun"/>
                <w:noProof/>
              </w:rPr>
              <w:drawing>
                <wp:inline distT="0" distB="0" distL="114300" distR="114300" wp14:anchorId="15893344" wp14:editId="4B807E23">
                  <wp:extent cx="1118235" cy="931545"/>
                  <wp:effectExtent l="0" t="0" r="5715" b="1905"/>
                  <wp:docPr id="7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235" cy="931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  <w:vAlign w:val="center"/>
          </w:tcPr>
          <w:p w14:paraId="0CB5D086" w14:textId="52FCBEC3" w:rsidR="008B59B9" w:rsidRDefault="008B59B9" w:rsidP="00CE20DF">
            <w:pPr>
              <w:jc w:val="center"/>
              <w:rPr>
                <w:rFonts w:ascii="Microsoft YaHei" w:eastAsia="Microsoft YaHei" w:hAnsi="Microsoft YaHei" w:cs="Microsoft YaHei"/>
                <w:sz w:val="28"/>
                <w:szCs w:val="28"/>
              </w:rPr>
            </w:pPr>
            <w:r>
              <w:rPr>
                <w:rFonts w:ascii="Microsoft YaHei" w:eastAsia="Microsoft YaHei" w:hAnsi="Microsoft YaHei" w:cs="Microsoft YaHei"/>
              </w:rPr>
              <w:t>Botland</w:t>
            </w:r>
          </w:p>
        </w:tc>
        <w:tc>
          <w:tcPr>
            <w:tcW w:w="1575" w:type="dxa"/>
            <w:gridSpan w:val="2"/>
          </w:tcPr>
          <w:p w14:paraId="38CA4E67" w14:textId="0DBBB91F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</w:rPr>
            </w:pPr>
            <w:r>
              <w:rPr>
                <w:rFonts w:ascii="Microsoft YaHei" w:eastAsia="Microsoft YaHei" w:hAnsi="Microsoft YaHei" w:cs="Microsoft YaHei"/>
              </w:rPr>
              <w:t>12,70</w:t>
            </w:r>
          </w:p>
        </w:tc>
      </w:tr>
      <w:tr w:rsidR="008B59B9" w14:paraId="08138006" w14:textId="722B3908" w:rsidTr="00CE20DF">
        <w:trPr>
          <w:gridAfter w:val="1"/>
          <w:wAfter w:w="346" w:type="dxa"/>
          <w:trHeight w:val="369"/>
          <w:jc w:val="center"/>
        </w:trPr>
        <w:tc>
          <w:tcPr>
            <w:tcW w:w="521" w:type="dxa"/>
            <w:vAlign w:val="center"/>
          </w:tcPr>
          <w:p w14:paraId="3DA2CD22" w14:textId="050967FA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lastRenderedPageBreak/>
              <w:t>5</w:t>
            </w:r>
          </w:p>
        </w:tc>
        <w:tc>
          <w:tcPr>
            <w:tcW w:w="3043" w:type="dxa"/>
            <w:vAlign w:val="center"/>
          </w:tcPr>
          <w:p w14:paraId="29A46CD7" w14:textId="7F4949B0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  <w:color w:val="2A2B2E"/>
                <w:lang w:val="en-US" w:eastAsia="zh-CN"/>
              </w:rPr>
              <w:t>Silniki</w:t>
            </w:r>
          </w:p>
        </w:tc>
        <w:tc>
          <w:tcPr>
            <w:tcW w:w="1041" w:type="dxa"/>
            <w:vAlign w:val="center"/>
          </w:tcPr>
          <w:p w14:paraId="23F045A1" w14:textId="1CFDAEE4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4</w:t>
            </w:r>
          </w:p>
        </w:tc>
        <w:tc>
          <w:tcPr>
            <w:tcW w:w="1896" w:type="dxa"/>
            <w:vAlign w:val="center"/>
          </w:tcPr>
          <w:p w14:paraId="53ABFCF1" w14:textId="4B2B1B0C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noProof/>
              </w:rPr>
              <w:drawing>
                <wp:inline distT="0" distB="0" distL="114300" distR="114300" wp14:anchorId="4FB97A5E" wp14:editId="19984E47">
                  <wp:extent cx="1095153" cy="786765"/>
                  <wp:effectExtent l="0" t="0" r="0" b="0"/>
                  <wp:docPr id="1596432190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12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393" cy="796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</w:tcPr>
          <w:p w14:paraId="4BE8556A" w14:textId="28F6FB9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Aliexpress</w:t>
            </w:r>
          </w:p>
        </w:tc>
        <w:tc>
          <w:tcPr>
            <w:tcW w:w="1229" w:type="dxa"/>
          </w:tcPr>
          <w:p w14:paraId="7F37D7B2" w14:textId="65E80F6B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18,76</w:t>
            </w:r>
          </w:p>
        </w:tc>
      </w:tr>
      <w:tr w:rsidR="008B59B9" w14:paraId="456F5166" w14:textId="1C5AC82B" w:rsidTr="00CE20DF">
        <w:trPr>
          <w:gridAfter w:val="1"/>
          <w:wAfter w:w="346" w:type="dxa"/>
          <w:trHeight w:val="369"/>
          <w:jc w:val="center"/>
        </w:trPr>
        <w:tc>
          <w:tcPr>
            <w:tcW w:w="521" w:type="dxa"/>
            <w:vAlign w:val="center"/>
          </w:tcPr>
          <w:p w14:paraId="0D546B13" w14:textId="2F673A59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6</w:t>
            </w:r>
          </w:p>
        </w:tc>
        <w:tc>
          <w:tcPr>
            <w:tcW w:w="3043" w:type="dxa"/>
            <w:vAlign w:val="center"/>
          </w:tcPr>
          <w:p w14:paraId="7A9C6169" w14:textId="3AC79993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color w:val="000000"/>
                <w:lang w:val="en-US" w:eastAsia="zh-CN"/>
              </w:rPr>
              <w:t>6</w:t>
            </w:r>
            <w:r w:rsidRPr="003B1257">
              <w:rPr>
                <w:rFonts w:ascii="Microsoft YaHei" w:eastAsia="Microsoft YaHei" w:hAnsi="Microsoft YaHei" w:cs="Microsoft YaHei" w:hint="eastAsia"/>
                <w:kern w:val="0"/>
                <w:lang w:val="en-US" w:eastAsia="zh-CN"/>
              </w:rPr>
              <w:t xml:space="preserve"> AA </w:t>
            </w:r>
            <w:r>
              <w:rPr>
                <w:rFonts w:ascii="Microsoft YaHei" w:eastAsia="Microsoft YaHei" w:hAnsi="Microsoft YaHei" w:cs="Microsoft YaHei"/>
                <w:kern w:val="0"/>
                <w:lang w:val="en-US" w:eastAsia="zh-CN"/>
              </w:rPr>
              <w:t>Uchwyt baterii</w:t>
            </w:r>
          </w:p>
        </w:tc>
        <w:tc>
          <w:tcPr>
            <w:tcW w:w="1041" w:type="dxa"/>
            <w:vAlign w:val="center"/>
          </w:tcPr>
          <w:p w14:paraId="5C51EB1C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</w:t>
            </w:r>
          </w:p>
        </w:tc>
        <w:tc>
          <w:tcPr>
            <w:tcW w:w="1896" w:type="dxa"/>
            <w:vAlign w:val="center"/>
          </w:tcPr>
          <w:p w14:paraId="4DB575A6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noProof/>
              </w:rPr>
              <w:drawing>
                <wp:inline distT="0" distB="0" distL="114300" distR="114300" wp14:anchorId="500A0FB9" wp14:editId="1CA33096">
                  <wp:extent cx="1080135" cy="648335"/>
                  <wp:effectExtent l="0" t="0" r="5715" b="0"/>
                  <wp:docPr id="3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349" cy="65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</w:tcPr>
          <w:p w14:paraId="455BBCF5" w14:textId="5266B620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Aliexpress</w:t>
            </w:r>
          </w:p>
        </w:tc>
        <w:tc>
          <w:tcPr>
            <w:tcW w:w="1229" w:type="dxa"/>
          </w:tcPr>
          <w:p w14:paraId="61BDE0E0" w14:textId="4B3E642E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4,22</w:t>
            </w:r>
          </w:p>
        </w:tc>
      </w:tr>
      <w:tr w:rsidR="008B59B9" w14:paraId="5509CCBB" w14:textId="4C68E79D" w:rsidTr="00CE20DF">
        <w:trPr>
          <w:gridAfter w:val="1"/>
          <w:wAfter w:w="346" w:type="dxa"/>
          <w:trHeight w:val="369"/>
          <w:jc w:val="center"/>
        </w:trPr>
        <w:tc>
          <w:tcPr>
            <w:tcW w:w="521" w:type="dxa"/>
            <w:vAlign w:val="center"/>
          </w:tcPr>
          <w:p w14:paraId="5A9285B4" w14:textId="2026C808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7</w:t>
            </w:r>
          </w:p>
        </w:tc>
        <w:tc>
          <w:tcPr>
            <w:tcW w:w="3043" w:type="dxa"/>
            <w:vAlign w:val="center"/>
          </w:tcPr>
          <w:p w14:paraId="42202774" w14:textId="17551593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  <w:color w:val="000000"/>
              </w:rPr>
            </w:pPr>
            <w:r>
              <w:rPr>
                <w:rFonts w:ascii="Microsoft YaHei" w:eastAsia="Microsoft YaHei" w:hAnsi="Microsoft YaHei" w:cs="Microsoft YaHei"/>
                <w:color w:val="000000"/>
              </w:rPr>
              <w:t>Mechanizm obrotu</w:t>
            </w:r>
          </w:p>
          <w:p w14:paraId="6696578B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  <w:color w:val="000000"/>
              </w:rPr>
            </w:pPr>
          </w:p>
        </w:tc>
        <w:tc>
          <w:tcPr>
            <w:tcW w:w="1041" w:type="dxa"/>
            <w:vAlign w:val="center"/>
          </w:tcPr>
          <w:p w14:paraId="30A9577F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</w:t>
            </w:r>
          </w:p>
        </w:tc>
        <w:tc>
          <w:tcPr>
            <w:tcW w:w="1896" w:type="dxa"/>
            <w:vAlign w:val="center"/>
          </w:tcPr>
          <w:p w14:paraId="6B8E8178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noProof/>
              </w:rPr>
              <w:drawing>
                <wp:inline distT="0" distB="0" distL="114300" distR="114300" wp14:anchorId="77290E6A" wp14:editId="7D1AE141">
                  <wp:extent cx="1236980" cy="1070610"/>
                  <wp:effectExtent l="0" t="0" r="1270" b="15240"/>
                  <wp:docPr id="28" name="图片 13" descr="_DSC8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3" descr="_DSC803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l="3996" t="3168" r="4668" b="5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980" cy="107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</w:tcPr>
          <w:p w14:paraId="4C5265C4" w14:textId="4965DDB0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Aliexpress</w:t>
            </w:r>
          </w:p>
        </w:tc>
        <w:tc>
          <w:tcPr>
            <w:tcW w:w="1229" w:type="dxa"/>
          </w:tcPr>
          <w:p w14:paraId="6F8A3DA3" w14:textId="3D5B5BEE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3,87</w:t>
            </w:r>
          </w:p>
        </w:tc>
      </w:tr>
      <w:tr w:rsidR="008B59B9" w14:paraId="32AB362D" w14:textId="256B7A9F" w:rsidTr="00CE20DF">
        <w:trPr>
          <w:gridAfter w:val="1"/>
          <w:wAfter w:w="346" w:type="dxa"/>
          <w:trHeight w:val="1578"/>
          <w:jc w:val="center"/>
        </w:trPr>
        <w:tc>
          <w:tcPr>
            <w:tcW w:w="521" w:type="dxa"/>
            <w:vAlign w:val="center"/>
          </w:tcPr>
          <w:p w14:paraId="4853FC41" w14:textId="28687028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8</w:t>
            </w:r>
          </w:p>
        </w:tc>
        <w:tc>
          <w:tcPr>
            <w:tcW w:w="3043" w:type="dxa"/>
            <w:vAlign w:val="center"/>
          </w:tcPr>
          <w:p w14:paraId="590120FA" w14:textId="5B5DD24F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  <w:kern w:val="0"/>
              </w:rPr>
            </w:pPr>
            <w:r>
              <w:rPr>
                <w:rFonts w:ascii="Microsoft YaHei" w:eastAsia="Microsoft YaHei" w:hAnsi="Microsoft YaHei" w:cs="Microsoft YaHei"/>
                <w:kern w:val="0"/>
                <w:lang w:val="en-US" w:eastAsia="zh-CN"/>
              </w:rPr>
              <w:t>Podstawa górna</w:t>
            </w:r>
          </w:p>
        </w:tc>
        <w:tc>
          <w:tcPr>
            <w:tcW w:w="1041" w:type="dxa"/>
            <w:vAlign w:val="center"/>
          </w:tcPr>
          <w:p w14:paraId="1B5B0F15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</w:t>
            </w:r>
          </w:p>
        </w:tc>
        <w:tc>
          <w:tcPr>
            <w:tcW w:w="1896" w:type="dxa"/>
            <w:vAlign w:val="center"/>
          </w:tcPr>
          <w:p w14:paraId="0F5E6090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noProof/>
              </w:rPr>
              <w:drawing>
                <wp:inline distT="0" distB="0" distL="114300" distR="114300" wp14:anchorId="694C149E" wp14:editId="784D52CF">
                  <wp:extent cx="923290" cy="1083015"/>
                  <wp:effectExtent l="0" t="3493" r="6668" b="6667"/>
                  <wp:docPr id="24" name="图片 17" descr="_DSC8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7" descr="_DSC80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10486" t="5296" r="18652" b="4005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924717" cy="108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</w:tcPr>
          <w:p w14:paraId="5C735EC4" w14:textId="63F690A3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Aliexpress</w:t>
            </w:r>
          </w:p>
        </w:tc>
        <w:tc>
          <w:tcPr>
            <w:tcW w:w="1229" w:type="dxa"/>
          </w:tcPr>
          <w:p w14:paraId="274BE886" w14:textId="27955C96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7,89</w:t>
            </w:r>
          </w:p>
        </w:tc>
      </w:tr>
      <w:tr w:rsidR="008B59B9" w14:paraId="074CBAF2" w14:textId="26243074" w:rsidTr="00CE20DF">
        <w:trPr>
          <w:gridAfter w:val="1"/>
          <w:wAfter w:w="346" w:type="dxa"/>
          <w:trHeight w:val="369"/>
          <w:jc w:val="center"/>
        </w:trPr>
        <w:tc>
          <w:tcPr>
            <w:tcW w:w="521" w:type="dxa"/>
            <w:vAlign w:val="center"/>
          </w:tcPr>
          <w:p w14:paraId="6D4A2939" w14:textId="1B60C456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  <w:lang w:val="en-US" w:eastAsia="zh-CN"/>
              </w:rPr>
              <w:t>9</w:t>
            </w:r>
          </w:p>
        </w:tc>
        <w:tc>
          <w:tcPr>
            <w:tcW w:w="3043" w:type="dxa"/>
            <w:vAlign w:val="center"/>
          </w:tcPr>
          <w:p w14:paraId="511C577B" w14:textId="015DF9D2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  <w:kern w:val="0"/>
              </w:rPr>
            </w:pPr>
            <w:r>
              <w:rPr>
                <w:rFonts w:ascii="Microsoft YaHei" w:eastAsia="Microsoft YaHei" w:hAnsi="Microsoft YaHei" w:cs="Microsoft YaHei"/>
                <w:kern w:val="0"/>
                <w:lang w:val="en-US" w:eastAsia="zh-CN"/>
              </w:rPr>
              <w:t>Podstawa dolna</w:t>
            </w:r>
          </w:p>
        </w:tc>
        <w:tc>
          <w:tcPr>
            <w:tcW w:w="1041" w:type="dxa"/>
            <w:vAlign w:val="center"/>
          </w:tcPr>
          <w:p w14:paraId="4754F98D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</w:t>
            </w:r>
          </w:p>
        </w:tc>
        <w:tc>
          <w:tcPr>
            <w:tcW w:w="1896" w:type="dxa"/>
            <w:vAlign w:val="center"/>
          </w:tcPr>
          <w:p w14:paraId="21F67755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noProof/>
              </w:rPr>
              <w:drawing>
                <wp:inline distT="0" distB="0" distL="114300" distR="114300" wp14:anchorId="2A544D43" wp14:editId="08765AD7">
                  <wp:extent cx="879475" cy="940405"/>
                  <wp:effectExtent l="7938" t="0" r="4762" b="4763"/>
                  <wp:docPr id="21" name="图片 18" descr="_DSC8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8" descr="_DSC802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l="8878" t="3557" r="6421" b="4538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881319" cy="94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</w:tcPr>
          <w:p w14:paraId="268A8FFE" w14:textId="0517A60B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Aliexpress</w:t>
            </w:r>
          </w:p>
        </w:tc>
        <w:tc>
          <w:tcPr>
            <w:tcW w:w="1229" w:type="dxa"/>
          </w:tcPr>
          <w:p w14:paraId="55638876" w14:textId="575518CB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7,89</w:t>
            </w:r>
          </w:p>
        </w:tc>
      </w:tr>
      <w:tr w:rsidR="008B59B9" w14:paraId="5FAA404E" w14:textId="48102F64" w:rsidTr="00CE20DF">
        <w:trPr>
          <w:gridAfter w:val="1"/>
          <w:wAfter w:w="346" w:type="dxa"/>
          <w:trHeight w:val="748"/>
          <w:jc w:val="center"/>
        </w:trPr>
        <w:tc>
          <w:tcPr>
            <w:tcW w:w="521" w:type="dxa"/>
            <w:vAlign w:val="center"/>
          </w:tcPr>
          <w:p w14:paraId="38ACD469" w14:textId="44EB49FC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</w:t>
            </w:r>
            <w:r w:rsidR="00CE20DF">
              <w:rPr>
                <w:rFonts w:ascii="Microsoft YaHei" w:eastAsia="Microsoft YaHei" w:hAnsi="Microsoft YaHei" w:cs="Microsoft YaHei"/>
              </w:rPr>
              <w:t>0</w:t>
            </w:r>
          </w:p>
        </w:tc>
        <w:tc>
          <w:tcPr>
            <w:tcW w:w="3043" w:type="dxa"/>
            <w:vAlign w:val="center"/>
          </w:tcPr>
          <w:p w14:paraId="595D909E" w14:textId="4BE70FDF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  <w:lang w:val="en-US" w:eastAsia="zh-CN"/>
              </w:rPr>
              <w:t>Koła</w:t>
            </w:r>
          </w:p>
        </w:tc>
        <w:tc>
          <w:tcPr>
            <w:tcW w:w="1041" w:type="dxa"/>
            <w:vAlign w:val="center"/>
          </w:tcPr>
          <w:p w14:paraId="7581DA62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4</w:t>
            </w:r>
          </w:p>
        </w:tc>
        <w:tc>
          <w:tcPr>
            <w:tcW w:w="1896" w:type="dxa"/>
            <w:vAlign w:val="center"/>
          </w:tcPr>
          <w:p w14:paraId="53BEF42D" w14:textId="399CDEEC" w:rsidR="008B59B9" w:rsidRPr="003B1257" w:rsidRDefault="008B59B9" w:rsidP="00CE20DF">
            <w:pPr>
              <w:ind w:leftChars="200" w:left="440"/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noProof/>
              </w:rPr>
              <w:drawing>
                <wp:inline distT="0" distB="0" distL="114300" distR="114300" wp14:anchorId="0DF5F71A" wp14:editId="30155186">
                  <wp:extent cx="560070" cy="566420"/>
                  <wp:effectExtent l="0" t="0" r="11430" b="5080"/>
                  <wp:docPr id="36" name="图片 23" descr="_DSC8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3" descr="_DSC804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 l="11108" t="15230" r="13843" b="17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" cy="56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4" w:type="dxa"/>
          </w:tcPr>
          <w:p w14:paraId="03474551" w14:textId="605436FF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Aliexpress</w:t>
            </w:r>
          </w:p>
        </w:tc>
        <w:tc>
          <w:tcPr>
            <w:tcW w:w="1229" w:type="dxa"/>
          </w:tcPr>
          <w:p w14:paraId="2FF6EEDD" w14:textId="5220D27C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13,65</w:t>
            </w:r>
          </w:p>
        </w:tc>
      </w:tr>
      <w:tr w:rsidR="008B59B9" w14:paraId="4ABF316E" w14:textId="2F365E77" w:rsidTr="00CE20DF">
        <w:trPr>
          <w:gridAfter w:val="1"/>
          <w:wAfter w:w="346" w:type="dxa"/>
          <w:trHeight w:val="1452"/>
          <w:jc w:val="center"/>
        </w:trPr>
        <w:tc>
          <w:tcPr>
            <w:tcW w:w="521" w:type="dxa"/>
            <w:vAlign w:val="center"/>
          </w:tcPr>
          <w:p w14:paraId="2171E800" w14:textId="45886301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</w:t>
            </w:r>
            <w:r w:rsidR="00CE20DF">
              <w:rPr>
                <w:rFonts w:ascii="Microsoft YaHei" w:eastAsia="Microsoft YaHei" w:hAnsi="Microsoft YaHei" w:cs="Microsoft YaHei"/>
              </w:rPr>
              <w:t>1</w:t>
            </w:r>
          </w:p>
        </w:tc>
        <w:tc>
          <w:tcPr>
            <w:tcW w:w="3043" w:type="dxa"/>
            <w:vAlign w:val="center"/>
          </w:tcPr>
          <w:p w14:paraId="29DDFE8D" w14:textId="2DD9B991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lang w:val="en-US" w:eastAsia="zh-CN"/>
              </w:rPr>
              <w:t xml:space="preserve">M3*10MM </w:t>
            </w:r>
            <w:r>
              <w:rPr>
                <w:rFonts w:ascii="Microsoft YaHei" w:eastAsia="Microsoft YaHei" w:hAnsi="Microsoft YaHei" w:cs="Microsoft YaHei"/>
                <w:lang w:val="en-US" w:eastAsia="zh-CN"/>
              </w:rPr>
              <w:t>dystanse</w:t>
            </w:r>
          </w:p>
        </w:tc>
        <w:tc>
          <w:tcPr>
            <w:tcW w:w="1041" w:type="dxa"/>
            <w:vAlign w:val="center"/>
          </w:tcPr>
          <w:p w14:paraId="447B23B1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10</w:t>
            </w:r>
          </w:p>
        </w:tc>
        <w:tc>
          <w:tcPr>
            <w:tcW w:w="1896" w:type="dxa"/>
            <w:vAlign w:val="center"/>
          </w:tcPr>
          <w:p w14:paraId="18C14D4D" w14:textId="5037B53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509446EF" w14:textId="148236CD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lang w:val="en-US" w:eastAsia="zh-CN"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53D2CE53" w14:textId="042FD47A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  <w:tr w:rsidR="008B59B9" w14:paraId="3EC44EBD" w14:textId="594230D9" w:rsidTr="00CE20DF">
        <w:trPr>
          <w:gridAfter w:val="1"/>
          <w:wAfter w:w="346" w:type="dxa"/>
          <w:trHeight w:val="742"/>
          <w:jc w:val="center"/>
        </w:trPr>
        <w:tc>
          <w:tcPr>
            <w:tcW w:w="521" w:type="dxa"/>
            <w:vAlign w:val="center"/>
          </w:tcPr>
          <w:p w14:paraId="23D8141E" w14:textId="01456B39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</w:t>
            </w:r>
            <w:r w:rsidR="00CE20DF">
              <w:rPr>
                <w:rFonts w:ascii="Microsoft YaHei" w:eastAsia="Microsoft YaHei" w:hAnsi="Microsoft YaHei" w:cs="Microsoft YaHei"/>
              </w:rPr>
              <w:t>2</w:t>
            </w:r>
          </w:p>
        </w:tc>
        <w:tc>
          <w:tcPr>
            <w:tcW w:w="3043" w:type="dxa"/>
            <w:vAlign w:val="center"/>
          </w:tcPr>
          <w:p w14:paraId="33887D7E" w14:textId="350D2A33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lang w:val="en-US" w:eastAsia="zh-CN"/>
              </w:rPr>
              <w:t xml:space="preserve">M3*40MM </w:t>
            </w:r>
            <w:r>
              <w:rPr>
                <w:rFonts w:ascii="Microsoft YaHei" w:eastAsia="Microsoft YaHei" w:hAnsi="Microsoft YaHei" w:cs="Microsoft YaHei"/>
                <w:lang w:val="en-US" w:eastAsia="zh-CN"/>
              </w:rPr>
              <w:t>dystanse</w:t>
            </w:r>
          </w:p>
        </w:tc>
        <w:tc>
          <w:tcPr>
            <w:tcW w:w="1041" w:type="dxa"/>
            <w:vAlign w:val="center"/>
          </w:tcPr>
          <w:p w14:paraId="16432644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4</w:t>
            </w:r>
          </w:p>
        </w:tc>
        <w:tc>
          <w:tcPr>
            <w:tcW w:w="1896" w:type="dxa"/>
            <w:vAlign w:val="center"/>
          </w:tcPr>
          <w:p w14:paraId="291FA9DD" w14:textId="39F70976" w:rsidR="008B59B9" w:rsidRPr="003B1257" w:rsidRDefault="008B59B9" w:rsidP="00CE20DF">
            <w:pPr>
              <w:ind w:leftChars="200" w:left="440"/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2CA7523B" w14:textId="734F514C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lang w:val="en-US" w:eastAsia="zh-CN"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5B58E7D8" w14:textId="50E3E912" w:rsidR="008B59B9" w:rsidRDefault="00CE20DF" w:rsidP="00CE20DF">
            <w:pPr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 xml:space="preserve">    </w:t>
            </w: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  <w:tr w:rsidR="008B59B9" w14:paraId="4C977D98" w14:textId="7CC342B3" w:rsidTr="00CE20DF">
        <w:trPr>
          <w:gridAfter w:val="1"/>
          <w:wAfter w:w="346" w:type="dxa"/>
          <w:trHeight w:val="844"/>
          <w:jc w:val="center"/>
        </w:trPr>
        <w:tc>
          <w:tcPr>
            <w:tcW w:w="521" w:type="dxa"/>
            <w:vAlign w:val="center"/>
          </w:tcPr>
          <w:p w14:paraId="0C0D7F22" w14:textId="2F5110CC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</w:t>
            </w:r>
            <w:r w:rsidR="00CE20DF">
              <w:rPr>
                <w:rFonts w:ascii="Microsoft YaHei" w:eastAsia="Microsoft YaHei" w:hAnsi="Microsoft YaHei" w:cs="Microsoft YaHei"/>
              </w:rPr>
              <w:t>3</w:t>
            </w:r>
          </w:p>
        </w:tc>
        <w:tc>
          <w:tcPr>
            <w:tcW w:w="3043" w:type="dxa"/>
            <w:vAlign w:val="center"/>
          </w:tcPr>
          <w:p w14:paraId="7CD2DFFD" w14:textId="69B80CE9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  <w:color w:val="000000"/>
              </w:rPr>
            </w:pPr>
            <w:r w:rsidRPr="003B1257">
              <w:rPr>
                <w:rFonts w:ascii="Microsoft YaHei" w:eastAsia="Microsoft YaHei" w:hAnsi="Microsoft YaHei" w:cs="Microsoft YaHei" w:hint="eastAsia"/>
                <w:color w:val="2A2B2E"/>
              </w:rPr>
              <w:t>M3*30MM</w:t>
            </w:r>
            <w:r w:rsidRPr="003B1257">
              <w:rPr>
                <w:rFonts w:ascii="Microsoft YaHei" w:eastAsia="Microsoft YaHei" w:hAnsi="Microsoft YaHei" w:cs="Microsoft YaHei" w:hint="eastAsia"/>
                <w:color w:val="000000"/>
                <w:kern w:val="0"/>
                <w:lang w:val="en-US" w:eastAsia="zh-CN" w:bidi="ar"/>
              </w:rPr>
              <w:t xml:space="preserve"> </w:t>
            </w:r>
            <w:r>
              <w:rPr>
                <w:rFonts w:ascii="Microsoft YaHei" w:eastAsia="Microsoft YaHei" w:hAnsi="Microsoft YaHei" w:cs="Microsoft YaHei" w:hint="eastAsia"/>
                <w:color w:val="000000"/>
                <w:kern w:val="0"/>
                <w:lang w:val="en-US" w:eastAsia="zh-CN" w:bidi="ar"/>
              </w:rPr>
              <w:t>ś</w:t>
            </w:r>
            <w:r>
              <w:rPr>
                <w:rFonts w:ascii="Microsoft YaHei" w:eastAsia="Microsoft YaHei" w:hAnsi="Microsoft YaHei" w:cs="Microsoft YaHei"/>
                <w:color w:val="000000"/>
                <w:kern w:val="0"/>
                <w:lang w:eastAsia="zh-CN" w:bidi="ar"/>
              </w:rPr>
              <w:t>ruby</w:t>
            </w:r>
          </w:p>
        </w:tc>
        <w:tc>
          <w:tcPr>
            <w:tcW w:w="1041" w:type="dxa"/>
            <w:vAlign w:val="center"/>
          </w:tcPr>
          <w:p w14:paraId="40E7E64B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8</w:t>
            </w:r>
          </w:p>
        </w:tc>
        <w:tc>
          <w:tcPr>
            <w:tcW w:w="1896" w:type="dxa"/>
            <w:vAlign w:val="center"/>
          </w:tcPr>
          <w:p w14:paraId="1B7AAEFA" w14:textId="1A4C5BF2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6D7031E3" w14:textId="18BF2E09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lang w:val="en-US" w:eastAsia="zh-CN"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69E2C92E" w14:textId="7E7004BD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  <w:tr w:rsidR="008B59B9" w14:paraId="19FB1A53" w14:textId="3C4CE92A" w:rsidTr="00CE20DF">
        <w:trPr>
          <w:gridAfter w:val="1"/>
          <w:wAfter w:w="346" w:type="dxa"/>
          <w:trHeight w:val="680"/>
          <w:jc w:val="center"/>
        </w:trPr>
        <w:tc>
          <w:tcPr>
            <w:tcW w:w="521" w:type="dxa"/>
            <w:vAlign w:val="center"/>
          </w:tcPr>
          <w:p w14:paraId="6ABA02B6" w14:textId="5AA51294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</w:t>
            </w:r>
            <w:r w:rsidR="00CE20DF">
              <w:rPr>
                <w:rFonts w:ascii="Microsoft YaHei" w:eastAsia="Microsoft YaHei" w:hAnsi="Microsoft YaHei" w:cs="Microsoft YaHei"/>
              </w:rPr>
              <w:t>4</w:t>
            </w:r>
          </w:p>
        </w:tc>
        <w:tc>
          <w:tcPr>
            <w:tcW w:w="3043" w:type="dxa"/>
            <w:vAlign w:val="center"/>
          </w:tcPr>
          <w:p w14:paraId="7D06FFCB" w14:textId="4369EB48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  <w:color w:val="000000"/>
              </w:rPr>
            </w:pPr>
            <w:r w:rsidRPr="003B1257">
              <w:rPr>
                <w:rFonts w:ascii="Microsoft YaHei" w:eastAsia="Microsoft YaHei" w:hAnsi="Microsoft YaHei" w:cs="Microsoft YaHei" w:hint="eastAsia"/>
                <w:color w:val="000000"/>
              </w:rPr>
              <w:t xml:space="preserve">M3*6MM </w:t>
            </w:r>
            <w:r>
              <w:rPr>
                <w:rFonts w:ascii="Microsoft YaHei" w:eastAsia="Microsoft YaHei" w:hAnsi="Microsoft YaHei" w:cs="Microsoft YaHei" w:hint="eastAsia"/>
                <w:color w:val="000000"/>
                <w:kern w:val="0"/>
                <w:lang w:val="en-US" w:eastAsia="zh-CN" w:bidi="ar"/>
              </w:rPr>
              <w:t>ś</w:t>
            </w:r>
            <w:r>
              <w:rPr>
                <w:rFonts w:ascii="Microsoft YaHei" w:eastAsia="Microsoft YaHei" w:hAnsi="Microsoft YaHei" w:cs="Microsoft YaHei"/>
                <w:color w:val="000000"/>
                <w:kern w:val="0"/>
                <w:lang w:eastAsia="zh-CN" w:bidi="ar"/>
              </w:rPr>
              <w:t>ruby</w:t>
            </w:r>
          </w:p>
        </w:tc>
        <w:tc>
          <w:tcPr>
            <w:tcW w:w="1041" w:type="dxa"/>
            <w:vAlign w:val="center"/>
          </w:tcPr>
          <w:p w14:paraId="108FFC5F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40</w:t>
            </w:r>
          </w:p>
        </w:tc>
        <w:tc>
          <w:tcPr>
            <w:tcW w:w="1896" w:type="dxa"/>
            <w:vAlign w:val="center"/>
          </w:tcPr>
          <w:p w14:paraId="5355B484" w14:textId="7962EF29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42C664F2" w14:textId="6979126E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6D99C8F8" w14:textId="2A72BED9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  <w:tr w:rsidR="008B59B9" w14:paraId="2CB83364" w14:textId="3FBFD4B2" w:rsidTr="00CE20DF">
        <w:trPr>
          <w:gridAfter w:val="1"/>
          <w:wAfter w:w="346" w:type="dxa"/>
          <w:trHeight w:val="785"/>
          <w:jc w:val="center"/>
        </w:trPr>
        <w:tc>
          <w:tcPr>
            <w:tcW w:w="521" w:type="dxa"/>
            <w:vAlign w:val="center"/>
          </w:tcPr>
          <w:p w14:paraId="512DAAFB" w14:textId="23ACC363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lastRenderedPageBreak/>
              <w:t>1</w:t>
            </w:r>
            <w:r w:rsidR="00CE20DF">
              <w:rPr>
                <w:rFonts w:ascii="Microsoft YaHei" w:eastAsia="Microsoft YaHei" w:hAnsi="Microsoft YaHei" w:cs="Microsoft YaHei"/>
              </w:rPr>
              <w:t>5</w:t>
            </w:r>
          </w:p>
        </w:tc>
        <w:tc>
          <w:tcPr>
            <w:tcW w:w="3043" w:type="dxa"/>
            <w:vAlign w:val="center"/>
          </w:tcPr>
          <w:p w14:paraId="60054E4D" w14:textId="6194D5DF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color w:val="2A2B2E"/>
              </w:rPr>
              <w:t>M3</w:t>
            </w:r>
            <w:r w:rsidRPr="003B1257">
              <w:rPr>
                <w:rFonts w:ascii="Microsoft YaHei" w:eastAsia="Microsoft YaHei" w:hAnsi="Microsoft YaHei" w:cs="Microsoft YaHei" w:hint="eastAsia"/>
                <w:color w:val="2A2B2E"/>
                <w:lang w:val="en-US" w:eastAsia="zh-CN"/>
              </w:rPr>
              <w:t xml:space="preserve"> </w:t>
            </w:r>
            <w:r>
              <w:rPr>
                <w:rFonts w:ascii="Microsoft YaHei" w:eastAsia="Microsoft YaHei" w:hAnsi="Microsoft YaHei" w:cs="Microsoft YaHei"/>
                <w:color w:val="000000"/>
                <w:kern w:val="0"/>
                <w:lang w:val="en-US" w:eastAsia="zh-CN" w:bidi="ar"/>
              </w:rPr>
              <w:t>nakrętki</w:t>
            </w:r>
          </w:p>
        </w:tc>
        <w:tc>
          <w:tcPr>
            <w:tcW w:w="1041" w:type="dxa"/>
            <w:vAlign w:val="center"/>
          </w:tcPr>
          <w:p w14:paraId="4699C81F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16</w:t>
            </w:r>
          </w:p>
        </w:tc>
        <w:tc>
          <w:tcPr>
            <w:tcW w:w="1896" w:type="dxa"/>
            <w:vAlign w:val="center"/>
          </w:tcPr>
          <w:p w14:paraId="3B6F024E" w14:textId="008E97D1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460D8020" w14:textId="6E1EEE70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3D4F7B38" w14:textId="0F104BCC" w:rsidR="008B59B9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  <w:tr w:rsidR="008B59B9" w14:paraId="001F93A0" w14:textId="2D36E2EB" w:rsidTr="00CE20DF">
        <w:trPr>
          <w:gridAfter w:val="1"/>
          <w:wAfter w:w="346" w:type="dxa"/>
          <w:trHeight w:val="259"/>
          <w:jc w:val="center"/>
        </w:trPr>
        <w:tc>
          <w:tcPr>
            <w:tcW w:w="521" w:type="dxa"/>
            <w:vAlign w:val="center"/>
          </w:tcPr>
          <w:p w14:paraId="319860FD" w14:textId="16587D7E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</w:t>
            </w:r>
            <w:r w:rsidR="00CE20DF">
              <w:rPr>
                <w:rFonts w:ascii="Microsoft YaHei" w:eastAsia="Microsoft YaHei" w:hAnsi="Microsoft YaHei" w:cs="Microsoft YaHei"/>
              </w:rPr>
              <w:t>6</w:t>
            </w:r>
          </w:p>
        </w:tc>
        <w:tc>
          <w:tcPr>
            <w:tcW w:w="3043" w:type="dxa"/>
            <w:vAlign w:val="center"/>
          </w:tcPr>
          <w:p w14:paraId="3DCDA5B3" w14:textId="676A265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color w:val="000000"/>
                <w:kern w:val="0"/>
                <w:lang w:bidi="ar"/>
              </w:rPr>
              <w:t xml:space="preserve">M2*8MM </w:t>
            </w:r>
            <w:r>
              <w:rPr>
                <w:rFonts w:ascii="Microsoft YaHei" w:eastAsia="Microsoft YaHei" w:hAnsi="Microsoft YaHei" w:cs="Microsoft YaHei" w:hint="eastAsia"/>
                <w:color w:val="000000"/>
                <w:kern w:val="0"/>
                <w:lang w:val="en-US" w:eastAsia="zh-CN" w:bidi="ar"/>
              </w:rPr>
              <w:t>ś</w:t>
            </w:r>
            <w:r>
              <w:rPr>
                <w:rFonts w:ascii="Microsoft YaHei" w:eastAsia="Microsoft YaHei" w:hAnsi="Microsoft YaHei" w:cs="Microsoft YaHei"/>
                <w:color w:val="000000"/>
                <w:kern w:val="0"/>
                <w:lang w:eastAsia="zh-CN" w:bidi="ar"/>
              </w:rPr>
              <w:t>ruby</w:t>
            </w:r>
          </w:p>
        </w:tc>
        <w:tc>
          <w:tcPr>
            <w:tcW w:w="1041" w:type="dxa"/>
            <w:vAlign w:val="center"/>
          </w:tcPr>
          <w:p w14:paraId="155A8B10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6</w:t>
            </w:r>
          </w:p>
        </w:tc>
        <w:tc>
          <w:tcPr>
            <w:tcW w:w="1896" w:type="dxa"/>
            <w:vAlign w:val="center"/>
          </w:tcPr>
          <w:p w14:paraId="4D959FC8" w14:textId="6125C1F4" w:rsidR="008B59B9" w:rsidRPr="003B1257" w:rsidRDefault="008B59B9" w:rsidP="00CE20DF">
            <w:pPr>
              <w:ind w:leftChars="200" w:left="440" w:firstLineChars="100" w:firstLine="220"/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05788AEB" w14:textId="707145A4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lang w:val="en-US" w:eastAsia="zh-CN"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2DAC2777" w14:textId="7B04558B" w:rsidR="008B59B9" w:rsidRPr="003B1257" w:rsidRDefault="00CE20DF" w:rsidP="00CE20DF">
            <w:pPr>
              <w:rPr>
                <w:rFonts w:ascii="Microsoft YaHei" w:eastAsia="Microsoft YaHei" w:hAnsi="Microsoft YaHei" w:cs="Microsoft YaHei" w:hint="eastAsia"/>
                <w:lang w:val="en-US" w:eastAsia="zh-CN"/>
              </w:rPr>
            </w:pPr>
            <w:r>
              <w:rPr>
                <w:rFonts w:ascii="Microsoft YaHei" w:eastAsia="Microsoft YaHei" w:hAnsi="Microsoft YaHei" w:cs="Microsoft YaHei"/>
              </w:rPr>
              <w:t xml:space="preserve">    </w:t>
            </w: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  <w:tr w:rsidR="008B59B9" w14:paraId="2A8A61CC" w14:textId="4072CEC1" w:rsidTr="00CE20DF">
        <w:trPr>
          <w:gridAfter w:val="1"/>
          <w:wAfter w:w="346" w:type="dxa"/>
          <w:trHeight w:val="202"/>
          <w:jc w:val="center"/>
        </w:trPr>
        <w:tc>
          <w:tcPr>
            <w:tcW w:w="521" w:type="dxa"/>
            <w:vAlign w:val="center"/>
          </w:tcPr>
          <w:p w14:paraId="566F1E0A" w14:textId="37D2D8C1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</w:t>
            </w:r>
            <w:r w:rsidR="00CE20DF">
              <w:rPr>
                <w:rFonts w:ascii="Microsoft YaHei" w:eastAsia="Microsoft YaHei" w:hAnsi="Microsoft YaHei" w:cs="Microsoft YaHei"/>
              </w:rPr>
              <w:t>7</w:t>
            </w:r>
          </w:p>
        </w:tc>
        <w:tc>
          <w:tcPr>
            <w:tcW w:w="3043" w:type="dxa"/>
            <w:vAlign w:val="center"/>
          </w:tcPr>
          <w:p w14:paraId="7FE05952" w14:textId="30E3AA5A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color w:val="000000"/>
                <w:kern w:val="0"/>
                <w:lang w:bidi="ar"/>
              </w:rPr>
              <w:t>M3*8MM</w:t>
            </w:r>
            <w:r w:rsidRPr="003B1257">
              <w:rPr>
                <w:rFonts w:ascii="Microsoft YaHei" w:eastAsia="Microsoft YaHei" w:hAnsi="Microsoft YaHei" w:cs="Microsoft YaHei" w:hint="eastAsia"/>
                <w:color w:val="000000"/>
                <w:kern w:val="0"/>
                <w:lang w:val="en-US" w:eastAsia="zh-CN" w:bidi="ar"/>
              </w:rPr>
              <w:t xml:space="preserve"> </w:t>
            </w:r>
            <w:r>
              <w:rPr>
                <w:rFonts w:ascii="Microsoft YaHei" w:eastAsia="Microsoft YaHei" w:hAnsi="Microsoft YaHei" w:cs="Microsoft YaHei" w:hint="eastAsia"/>
                <w:color w:val="000000"/>
                <w:kern w:val="0"/>
                <w:lang w:val="en-US" w:eastAsia="zh-CN" w:bidi="ar"/>
              </w:rPr>
              <w:t>ś</w:t>
            </w:r>
            <w:r>
              <w:rPr>
                <w:rFonts w:ascii="Microsoft YaHei" w:eastAsia="Microsoft YaHei" w:hAnsi="Microsoft YaHei" w:cs="Microsoft YaHei"/>
                <w:color w:val="000000"/>
                <w:kern w:val="0"/>
                <w:lang w:eastAsia="zh-CN" w:bidi="ar"/>
              </w:rPr>
              <w:t>ruby</w:t>
            </w:r>
          </w:p>
        </w:tc>
        <w:tc>
          <w:tcPr>
            <w:tcW w:w="1041" w:type="dxa"/>
            <w:vAlign w:val="center"/>
          </w:tcPr>
          <w:p w14:paraId="5CCF9865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4</w:t>
            </w:r>
          </w:p>
        </w:tc>
        <w:tc>
          <w:tcPr>
            <w:tcW w:w="1896" w:type="dxa"/>
            <w:vAlign w:val="center"/>
          </w:tcPr>
          <w:p w14:paraId="23165367" w14:textId="6946EE02" w:rsidR="008B59B9" w:rsidRPr="003B1257" w:rsidRDefault="008B59B9" w:rsidP="00CE20DF">
            <w:pPr>
              <w:ind w:leftChars="200" w:left="440" w:firstLineChars="100" w:firstLine="220"/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5692E11E" w14:textId="3A076405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lang w:val="en-US" w:eastAsia="zh-CN"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0F72A9BE" w14:textId="1C7271A2" w:rsidR="008B59B9" w:rsidRPr="003B1257" w:rsidRDefault="00CE20DF" w:rsidP="00CE20DF">
            <w:pPr>
              <w:rPr>
                <w:rFonts w:ascii="Microsoft YaHei" w:eastAsia="Microsoft YaHei" w:hAnsi="Microsoft YaHei" w:cs="Microsoft YaHei" w:hint="eastAsia"/>
                <w:lang w:val="en-US" w:eastAsia="zh-CN"/>
              </w:rPr>
            </w:pPr>
            <w:r>
              <w:rPr>
                <w:rFonts w:ascii="Microsoft YaHei" w:eastAsia="Microsoft YaHei" w:hAnsi="Microsoft YaHei" w:cs="Microsoft YaHei"/>
              </w:rPr>
              <w:t xml:space="preserve">    </w:t>
            </w: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  <w:tr w:rsidR="008B59B9" w14:paraId="63B9E950" w14:textId="3CE69984" w:rsidTr="00CE20DF">
        <w:trPr>
          <w:gridAfter w:val="1"/>
          <w:wAfter w:w="346" w:type="dxa"/>
          <w:trHeight w:val="293"/>
          <w:jc w:val="center"/>
        </w:trPr>
        <w:tc>
          <w:tcPr>
            <w:tcW w:w="521" w:type="dxa"/>
            <w:vAlign w:val="center"/>
          </w:tcPr>
          <w:p w14:paraId="19D69E9C" w14:textId="05E2C248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  <w:lang w:val="en-US" w:eastAsia="zh-CN"/>
              </w:rPr>
              <w:t>1</w:t>
            </w:r>
            <w:r w:rsidR="00CE20DF">
              <w:rPr>
                <w:rFonts w:ascii="Microsoft YaHei" w:eastAsia="Microsoft YaHei" w:hAnsi="Microsoft YaHei" w:cs="Microsoft YaHei"/>
                <w:lang w:val="en-US" w:eastAsia="zh-CN"/>
              </w:rPr>
              <w:t>8</w:t>
            </w:r>
          </w:p>
        </w:tc>
        <w:tc>
          <w:tcPr>
            <w:tcW w:w="3043" w:type="dxa"/>
            <w:vAlign w:val="center"/>
          </w:tcPr>
          <w:p w14:paraId="598F95CB" w14:textId="06014C6B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color w:val="000000"/>
                <w:kern w:val="0"/>
                <w:lang w:bidi="ar"/>
              </w:rPr>
              <w:t xml:space="preserve">M2 </w:t>
            </w:r>
            <w:r>
              <w:rPr>
                <w:rFonts w:ascii="Microsoft YaHei" w:eastAsia="Microsoft YaHei" w:hAnsi="Microsoft YaHei" w:cs="Microsoft YaHei"/>
                <w:color w:val="000000"/>
                <w:kern w:val="0"/>
                <w:lang w:val="en-US" w:eastAsia="zh-CN" w:bidi="ar"/>
              </w:rPr>
              <w:t>nakrętki</w:t>
            </w:r>
          </w:p>
        </w:tc>
        <w:tc>
          <w:tcPr>
            <w:tcW w:w="1041" w:type="dxa"/>
            <w:vAlign w:val="center"/>
          </w:tcPr>
          <w:p w14:paraId="747285C1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6</w:t>
            </w:r>
          </w:p>
        </w:tc>
        <w:tc>
          <w:tcPr>
            <w:tcW w:w="1896" w:type="dxa"/>
            <w:vAlign w:val="center"/>
          </w:tcPr>
          <w:p w14:paraId="6882245D" w14:textId="53C5EB7E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4CB37CCC" w14:textId="461F514F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759C3F55" w14:textId="32F18FB8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  <w:tr w:rsidR="008B59B9" w14:paraId="7E86D16C" w14:textId="06368CAE" w:rsidTr="00CE20DF">
        <w:trPr>
          <w:gridAfter w:val="1"/>
          <w:wAfter w:w="346" w:type="dxa"/>
          <w:trHeight w:val="369"/>
          <w:jc w:val="center"/>
        </w:trPr>
        <w:tc>
          <w:tcPr>
            <w:tcW w:w="521" w:type="dxa"/>
            <w:vAlign w:val="center"/>
          </w:tcPr>
          <w:p w14:paraId="6E38809F" w14:textId="5DEF479D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  <w:lang w:val="en-US" w:eastAsia="zh-CN"/>
              </w:rPr>
              <w:t>19</w:t>
            </w:r>
          </w:p>
        </w:tc>
        <w:tc>
          <w:tcPr>
            <w:tcW w:w="3043" w:type="dxa"/>
            <w:vAlign w:val="center"/>
          </w:tcPr>
          <w:p w14:paraId="08AB3672" w14:textId="4DDF807A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  <w:color w:val="000000"/>
                <w:kern w:val="0"/>
                <w:lang w:bidi="ar"/>
              </w:rPr>
              <w:t>M3*10MM</w:t>
            </w:r>
            <w:r>
              <w:rPr>
                <w:rFonts w:ascii="Microsoft YaHei" w:eastAsia="Microsoft YaHei" w:hAnsi="Microsoft YaHei" w:cs="Microsoft YaHei"/>
                <w:color w:val="000000"/>
                <w:kern w:val="0"/>
                <w:lang w:bidi="ar"/>
              </w:rPr>
              <w:t xml:space="preserve"> śruby</w:t>
            </w:r>
          </w:p>
        </w:tc>
        <w:tc>
          <w:tcPr>
            <w:tcW w:w="1041" w:type="dxa"/>
            <w:vAlign w:val="center"/>
          </w:tcPr>
          <w:p w14:paraId="2B546F6F" w14:textId="7777777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 w:rsidRPr="003B1257">
              <w:rPr>
                <w:rFonts w:ascii="Microsoft YaHei" w:eastAsia="Microsoft YaHei" w:hAnsi="Microsoft YaHei" w:cs="Microsoft YaHei" w:hint="eastAsia"/>
              </w:rPr>
              <w:t>3</w:t>
            </w:r>
          </w:p>
        </w:tc>
        <w:tc>
          <w:tcPr>
            <w:tcW w:w="1896" w:type="dxa"/>
            <w:vAlign w:val="center"/>
          </w:tcPr>
          <w:p w14:paraId="6143BBC1" w14:textId="3F87B209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2ABBFDAD" w14:textId="075D4525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75BF98CB" w14:textId="7823447B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  <w:tr w:rsidR="008B59B9" w14:paraId="5D309BBF" w14:textId="52559CAE" w:rsidTr="00CE20DF">
        <w:trPr>
          <w:gridAfter w:val="1"/>
          <w:wAfter w:w="346" w:type="dxa"/>
          <w:trHeight w:val="771"/>
          <w:jc w:val="center"/>
        </w:trPr>
        <w:tc>
          <w:tcPr>
            <w:tcW w:w="521" w:type="dxa"/>
            <w:vAlign w:val="center"/>
          </w:tcPr>
          <w:p w14:paraId="151D152C" w14:textId="409B4EC7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2</w:t>
            </w:r>
            <w:r w:rsidR="00CE20DF">
              <w:rPr>
                <w:rFonts w:ascii="Microsoft YaHei" w:eastAsia="Microsoft YaHei" w:hAnsi="Microsoft YaHei" w:cs="Microsoft YaHei"/>
              </w:rPr>
              <w:t>0</w:t>
            </w:r>
          </w:p>
        </w:tc>
        <w:tc>
          <w:tcPr>
            <w:tcW w:w="3043" w:type="dxa"/>
            <w:vAlign w:val="center"/>
          </w:tcPr>
          <w:p w14:paraId="17C1F30E" w14:textId="68C17615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  <w:color w:val="000000"/>
              </w:rPr>
            </w:pPr>
            <w:r>
              <w:rPr>
                <w:rFonts w:ascii="Microsoft YaHei" w:eastAsia="Microsoft YaHei" w:hAnsi="Microsoft YaHei" w:cs="Microsoft YaHei"/>
                <w:color w:val="2A2B2E"/>
                <w:lang w:val="en-US" w:eastAsia="zh-CN"/>
              </w:rPr>
              <w:t>Kabel USB</w:t>
            </w:r>
          </w:p>
        </w:tc>
        <w:tc>
          <w:tcPr>
            <w:tcW w:w="1041" w:type="dxa"/>
            <w:vAlign w:val="center"/>
          </w:tcPr>
          <w:p w14:paraId="0696312A" w14:textId="6FFF7CEA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  <w:r>
              <w:rPr>
                <w:rFonts w:ascii="Microsoft YaHei" w:eastAsia="Microsoft YaHei" w:hAnsi="Microsoft YaHei" w:cs="Microsoft YaHei"/>
              </w:rPr>
              <w:t>1</w:t>
            </w:r>
          </w:p>
        </w:tc>
        <w:tc>
          <w:tcPr>
            <w:tcW w:w="1896" w:type="dxa"/>
            <w:vAlign w:val="center"/>
          </w:tcPr>
          <w:p w14:paraId="4AE8B9E6" w14:textId="37681AAA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/>
              </w:rPr>
            </w:pPr>
          </w:p>
        </w:tc>
        <w:tc>
          <w:tcPr>
            <w:tcW w:w="1364" w:type="dxa"/>
          </w:tcPr>
          <w:p w14:paraId="519120CD" w14:textId="35F75252" w:rsidR="008B59B9" w:rsidRPr="003B1257" w:rsidRDefault="008B59B9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Zapasy domowe</w:t>
            </w:r>
          </w:p>
        </w:tc>
        <w:tc>
          <w:tcPr>
            <w:tcW w:w="1229" w:type="dxa"/>
          </w:tcPr>
          <w:p w14:paraId="39689FA5" w14:textId="7C071D30" w:rsidR="008B59B9" w:rsidRPr="003B1257" w:rsidRDefault="00CE20DF" w:rsidP="00CE20DF">
            <w:pPr>
              <w:jc w:val="center"/>
              <w:rPr>
                <w:rFonts w:ascii="Microsoft YaHei" w:eastAsia="Microsoft YaHei" w:hAnsi="Microsoft YaHei" w:cs="Microsoft YaHei" w:hint="eastAsia"/>
                <w:noProof/>
              </w:rPr>
            </w:pPr>
            <w:r>
              <w:rPr>
                <w:rFonts w:ascii="Microsoft YaHei" w:eastAsia="Microsoft YaHei" w:hAnsi="Microsoft YaHei" w:cs="Microsoft YaHei"/>
              </w:rPr>
              <w:t>0,00</w:t>
            </w:r>
          </w:p>
        </w:tc>
      </w:tr>
    </w:tbl>
    <w:p w14:paraId="7D601DD1" w14:textId="77777777" w:rsidR="00CE20DF" w:rsidRDefault="00CE20DF">
      <w:pPr>
        <w:rPr>
          <w:b/>
          <w:bCs/>
        </w:rPr>
      </w:pPr>
    </w:p>
    <w:p w14:paraId="2CBE8C0E" w14:textId="7FF53786" w:rsidR="00CE20DF" w:rsidRDefault="00CE20DF" w:rsidP="00CE20DF">
      <w:pPr>
        <w:ind w:firstLine="708"/>
        <w:rPr>
          <w:b/>
          <w:bCs/>
        </w:rPr>
      </w:pPr>
      <w:r>
        <w:rPr>
          <w:b/>
          <w:bCs/>
        </w:rPr>
        <w:t>Łączne koszty budowy robota wyniosły 139,69 zł.</w:t>
      </w:r>
    </w:p>
    <w:p w14:paraId="63A46FED" w14:textId="77777777" w:rsidR="00902860" w:rsidRDefault="00902860" w:rsidP="00902860">
      <w:pPr>
        <w:pStyle w:val="Akapitzlist"/>
        <w:numPr>
          <w:ilvl w:val="0"/>
          <w:numId w:val="4"/>
        </w:numPr>
        <w:rPr>
          <w:b/>
          <w:bCs/>
          <w:sz w:val="24"/>
          <w:szCs w:val="24"/>
        </w:rPr>
      </w:pPr>
      <w:r w:rsidRPr="003B1257">
        <w:rPr>
          <w:b/>
          <w:bCs/>
          <w:sz w:val="24"/>
          <w:szCs w:val="24"/>
        </w:rPr>
        <w:t>Oprogramowanie</w:t>
      </w:r>
    </w:p>
    <w:p w14:paraId="364DD9AC" w14:textId="637BA317" w:rsidR="00902860" w:rsidRPr="00902860" w:rsidRDefault="00902860" w:rsidP="00902860">
      <w:pPr>
        <w:ind w:left="12" w:firstLine="708"/>
      </w:pPr>
      <w:r>
        <w:t>Składanie robota nie przyniosło nam większych problemów. Przy pisaniu oprogramowania w środowisku Arduino natknęliśmy się na problem związany z kompatybilnością bibliotek dla naszego czujnika ultradźwiękowego. Po przeszukaniu internetu, odnaleźliśmy w końcu prawidłową bibliotekę, która współdziałała z naszym czujnikiem. Z innych rzeczy związanych z oprogramowaniem nie mieliśmy większego problemu.</w:t>
      </w:r>
    </w:p>
    <w:sectPr w:rsidR="00902860" w:rsidRPr="00902860" w:rsidSect="00B928FF">
      <w:headerReference w:type="default" r:id="rId27"/>
      <w:footerReference w:type="default" r:id="rId28"/>
      <w:pgSz w:w="11906" w:h="16838"/>
      <w:pgMar w:top="720" w:right="720" w:bottom="720" w:left="720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F8545F" w14:textId="77777777" w:rsidR="00B928FF" w:rsidRDefault="00B928FF" w:rsidP="008218BA">
      <w:pPr>
        <w:spacing w:after="0" w:line="240" w:lineRule="auto"/>
      </w:pPr>
      <w:r>
        <w:separator/>
      </w:r>
    </w:p>
  </w:endnote>
  <w:endnote w:type="continuationSeparator" w:id="0">
    <w:p w14:paraId="7C043D73" w14:textId="77777777" w:rsidR="00B928FF" w:rsidRDefault="00B928FF" w:rsidP="00821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12438557"/>
      <w:docPartObj>
        <w:docPartGallery w:val="Page Numbers (Bottom of Page)"/>
        <w:docPartUnique/>
      </w:docPartObj>
    </w:sdtPr>
    <w:sdtContent>
      <w:p w14:paraId="22B239AC" w14:textId="6DCF80F5" w:rsidR="008910B5" w:rsidRDefault="008910B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663B74" w14:textId="77777777" w:rsidR="008218BA" w:rsidRDefault="008218B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E1D4E" w14:textId="77777777" w:rsidR="00B928FF" w:rsidRDefault="00B928FF" w:rsidP="008218BA">
      <w:pPr>
        <w:spacing w:after="0" w:line="240" w:lineRule="auto"/>
      </w:pPr>
      <w:r>
        <w:separator/>
      </w:r>
    </w:p>
  </w:footnote>
  <w:footnote w:type="continuationSeparator" w:id="0">
    <w:p w14:paraId="190BB566" w14:textId="77777777" w:rsidR="00B928FF" w:rsidRDefault="00B928FF" w:rsidP="00821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29273" w14:textId="382BE51C" w:rsidR="008218BA" w:rsidRDefault="008218BA">
    <w:pPr>
      <w:pStyle w:val="Nagwek"/>
    </w:pPr>
    <w:r w:rsidRPr="008218BA">
      <w:drawing>
        <wp:inline distT="0" distB="0" distL="0" distR="0" wp14:anchorId="5C64EBC6" wp14:editId="28F41DE7">
          <wp:extent cx="6645910" cy="748030"/>
          <wp:effectExtent l="0" t="0" r="2540" b="0"/>
          <wp:docPr id="680062290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4761815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45910" cy="7480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D3440"/>
    <w:multiLevelType w:val="hybridMultilevel"/>
    <w:tmpl w:val="3CBEC9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94B03"/>
    <w:multiLevelType w:val="hybridMultilevel"/>
    <w:tmpl w:val="43FA39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30B08"/>
    <w:multiLevelType w:val="hybridMultilevel"/>
    <w:tmpl w:val="2AAC52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365118"/>
    <w:multiLevelType w:val="hybridMultilevel"/>
    <w:tmpl w:val="2AAC52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242EB"/>
    <w:multiLevelType w:val="hybridMultilevel"/>
    <w:tmpl w:val="C04827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079861">
    <w:abstractNumId w:val="4"/>
  </w:num>
  <w:num w:numId="2" w16cid:durableId="2026444871">
    <w:abstractNumId w:val="0"/>
  </w:num>
  <w:num w:numId="3" w16cid:durableId="1413314968">
    <w:abstractNumId w:val="1"/>
  </w:num>
  <w:num w:numId="4" w16cid:durableId="2007053752">
    <w:abstractNumId w:val="3"/>
  </w:num>
  <w:num w:numId="5" w16cid:durableId="1401752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8BA"/>
    <w:rsid w:val="000636A8"/>
    <w:rsid w:val="00170100"/>
    <w:rsid w:val="00184486"/>
    <w:rsid w:val="002531CB"/>
    <w:rsid w:val="003B1257"/>
    <w:rsid w:val="003E548C"/>
    <w:rsid w:val="004274D7"/>
    <w:rsid w:val="00780E52"/>
    <w:rsid w:val="007B08F4"/>
    <w:rsid w:val="008218BA"/>
    <w:rsid w:val="008910B5"/>
    <w:rsid w:val="008B59B9"/>
    <w:rsid w:val="008F0E23"/>
    <w:rsid w:val="00902860"/>
    <w:rsid w:val="00B56CA3"/>
    <w:rsid w:val="00B750E3"/>
    <w:rsid w:val="00B928FF"/>
    <w:rsid w:val="00C67345"/>
    <w:rsid w:val="00CE20DF"/>
    <w:rsid w:val="00D41A5B"/>
    <w:rsid w:val="00E33685"/>
    <w:rsid w:val="00EF56F4"/>
    <w:rsid w:val="00F3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AE988E"/>
  <w15:chartTrackingRefBased/>
  <w15:docId w15:val="{409E4A27-5FAA-4094-91F8-89CA27B7D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33685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218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18BA"/>
  </w:style>
  <w:style w:type="paragraph" w:styleId="Stopka">
    <w:name w:val="footer"/>
    <w:basedOn w:val="Normalny"/>
    <w:link w:val="StopkaZnak"/>
    <w:uiPriority w:val="99"/>
    <w:unhideWhenUsed/>
    <w:rsid w:val="008218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18BA"/>
  </w:style>
  <w:style w:type="table" w:styleId="Tabela-Siatka">
    <w:name w:val="Table Grid"/>
    <w:basedOn w:val="Standardowy"/>
    <w:uiPriority w:val="39"/>
    <w:rsid w:val="008910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8910B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EF56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B750E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750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0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544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01907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09357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18950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1361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3494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388407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679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0217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65364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07229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3707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5099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61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473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76367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0359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0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85768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68053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57172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299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4495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5774750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457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0279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85312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77002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6494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91459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0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497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386189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536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mrRobot62/Arduino-ultrasonic-SR04-library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6C2BF-C2F5-4B15-B673-57BA8865A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10</Pages>
  <Words>937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Kolec</dc:creator>
  <cp:keywords/>
  <dc:description/>
  <cp:lastModifiedBy>Paweł Kolec</cp:lastModifiedBy>
  <cp:revision>4</cp:revision>
  <dcterms:created xsi:type="dcterms:W3CDTF">2024-05-08T19:29:00Z</dcterms:created>
  <dcterms:modified xsi:type="dcterms:W3CDTF">2024-05-08T22:44:00Z</dcterms:modified>
</cp:coreProperties>
</file>