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147" w:rsidRPr="00C14147" w:rsidRDefault="00C14147" w:rsidP="00C14147">
      <w:pPr>
        <w:jc w:val="center"/>
        <w:rPr>
          <w:b/>
          <w:sz w:val="36"/>
          <w:szCs w:val="36"/>
        </w:rPr>
      </w:pPr>
      <w:r w:rsidRPr="00C14147">
        <w:rPr>
          <w:b/>
          <w:sz w:val="36"/>
          <w:szCs w:val="36"/>
        </w:rPr>
        <w:t>School of Electronics and Computer Science</w:t>
      </w:r>
    </w:p>
    <w:p w:rsidR="00C14147" w:rsidRDefault="00C14147" w:rsidP="00C14147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 w:rsidRPr="00C14147">
        <w:rPr>
          <w:b/>
          <w:sz w:val="32"/>
          <w:szCs w:val="32"/>
        </w:rPr>
        <w:t>ELEC6200 Wireless Networks Group Project</w:t>
      </w:r>
    </w:p>
    <w:p w:rsidR="00C94995" w:rsidRDefault="00C94995"/>
    <w:tbl>
      <w:tblPr>
        <w:tblStyle w:val="TableGrid"/>
        <w:tblpPr w:leftFromText="180" w:rightFromText="180" w:vertAnchor="page" w:horzAnchor="margin" w:tblpY="255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4147" w:rsidTr="00C14147">
        <w:trPr>
          <w:trHeight w:val="874"/>
        </w:trPr>
        <w:tc>
          <w:tcPr>
            <w:tcW w:w="9016" w:type="dxa"/>
            <w:gridSpan w:val="2"/>
          </w:tcPr>
          <w:p w:rsidR="00C14147" w:rsidRDefault="00C14147" w:rsidP="00C14147">
            <w:pPr>
              <w:spacing w:before="120"/>
              <w:jc w:val="center"/>
            </w:pPr>
            <w:r w:rsidRPr="00C14147">
              <w:rPr>
                <w:b/>
                <w:sz w:val="32"/>
                <w:szCs w:val="32"/>
              </w:rPr>
              <w:t>Project Brief</w:t>
            </w:r>
          </w:p>
        </w:tc>
      </w:tr>
      <w:tr w:rsidR="00C14147" w:rsidTr="00C14147">
        <w:trPr>
          <w:trHeight w:val="469"/>
        </w:trPr>
        <w:tc>
          <w:tcPr>
            <w:tcW w:w="4508" w:type="dxa"/>
          </w:tcPr>
          <w:p w:rsidR="00C14147" w:rsidRDefault="00C14147" w:rsidP="00C14147">
            <w:pPr>
              <w:rPr>
                <w:b/>
                <w:sz w:val="48"/>
                <w:szCs w:val="48"/>
              </w:rPr>
            </w:pPr>
            <w:r>
              <w:rPr>
                <w:b/>
              </w:rPr>
              <w:t>Title</w:t>
            </w:r>
          </w:p>
        </w:tc>
        <w:tc>
          <w:tcPr>
            <w:tcW w:w="4508" w:type="dxa"/>
          </w:tcPr>
          <w:p w:rsidR="00C14147" w:rsidRDefault="00C14147" w:rsidP="00C14147">
            <w:pPr>
              <w:rPr>
                <w:b/>
                <w:sz w:val="48"/>
                <w:szCs w:val="48"/>
              </w:rPr>
            </w:pPr>
            <w:r>
              <w:t>LPWAN2</w:t>
            </w:r>
          </w:p>
        </w:tc>
      </w:tr>
      <w:tr w:rsidR="00C14147" w:rsidTr="00C14147">
        <w:trPr>
          <w:trHeight w:val="365"/>
        </w:trPr>
        <w:tc>
          <w:tcPr>
            <w:tcW w:w="4508" w:type="dxa"/>
          </w:tcPr>
          <w:p w:rsidR="00C14147" w:rsidRDefault="00C14147" w:rsidP="00C14147">
            <w:pPr>
              <w:rPr>
                <w:b/>
                <w:sz w:val="48"/>
                <w:szCs w:val="48"/>
              </w:rPr>
            </w:pPr>
            <w:r w:rsidRPr="00C94995">
              <w:rPr>
                <w:b/>
              </w:rPr>
              <w:t>Supervisor</w:t>
            </w:r>
          </w:p>
        </w:tc>
        <w:tc>
          <w:tcPr>
            <w:tcW w:w="4508" w:type="dxa"/>
          </w:tcPr>
          <w:p w:rsidR="00C14147" w:rsidRDefault="00C14147" w:rsidP="00C14147">
            <w:pPr>
              <w:rPr>
                <w:b/>
                <w:sz w:val="48"/>
                <w:szCs w:val="48"/>
              </w:rPr>
            </w:pPr>
            <w:r>
              <w:t>Steve Braithwaite</w:t>
            </w:r>
          </w:p>
        </w:tc>
      </w:tr>
      <w:tr w:rsidR="00C14147" w:rsidTr="00C14147">
        <w:trPr>
          <w:trHeight w:val="555"/>
        </w:trPr>
        <w:tc>
          <w:tcPr>
            <w:tcW w:w="4508" w:type="dxa"/>
          </w:tcPr>
          <w:p w:rsidR="00C14147" w:rsidRDefault="00C14147" w:rsidP="00C14147">
            <w:pPr>
              <w:rPr>
                <w:b/>
                <w:sz w:val="48"/>
                <w:szCs w:val="48"/>
              </w:rPr>
            </w:pPr>
            <w:r>
              <w:rPr>
                <w:b/>
              </w:rPr>
              <w:t>Team M</w:t>
            </w:r>
            <w:r w:rsidRPr="00C94995">
              <w:rPr>
                <w:b/>
              </w:rPr>
              <w:t>embers</w:t>
            </w:r>
          </w:p>
        </w:tc>
        <w:tc>
          <w:tcPr>
            <w:tcW w:w="4508" w:type="dxa"/>
          </w:tcPr>
          <w:p w:rsidR="00C14147" w:rsidRPr="00C94995" w:rsidRDefault="00C14147" w:rsidP="00C14147">
            <w:r>
              <w:t xml:space="preserve">Dominic Heaton, Pawel Kostkowski, Samuel Wong, </w:t>
            </w:r>
            <w:proofErr w:type="spellStart"/>
            <w:r>
              <w:t>Kah</w:t>
            </w:r>
            <w:proofErr w:type="spellEnd"/>
            <w:r>
              <w:t xml:space="preserve"> Yap</w:t>
            </w:r>
          </w:p>
        </w:tc>
      </w:tr>
      <w:tr w:rsidR="00C14147" w:rsidTr="00C14147">
        <w:trPr>
          <w:trHeight w:val="1263"/>
        </w:trPr>
        <w:tc>
          <w:tcPr>
            <w:tcW w:w="4508" w:type="dxa"/>
          </w:tcPr>
          <w:p w:rsidR="00C14147" w:rsidRDefault="00C14147" w:rsidP="00C14147">
            <w:pPr>
              <w:rPr>
                <w:b/>
                <w:sz w:val="48"/>
                <w:szCs w:val="48"/>
              </w:rPr>
            </w:pPr>
            <w:r>
              <w:rPr>
                <w:b/>
              </w:rPr>
              <w:t>Abstract</w:t>
            </w:r>
          </w:p>
        </w:tc>
        <w:tc>
          <w:tcPr>
            <w:tcW w:w="4508" w:type="dxa"/>
          </w:tcPr>
          <w:p w:rsidR="00C14147" w:rsidRDefault="00C14147" w:rsidP="00C14147">
            <w:pPr>
              <w:rPr>
                <w:b/>
                <w:sz w:val="48"/>
                <w:szCs w:val="48"/>
              </w:rPr>
            </w:pPr>
            <w:r>
              <w:t>Design a remote data collection device (of low-rate sensor data, measured every 10 minutes) and send it to a remote location viewable on a web browser via a local LPWAN network.</w:t>
            </w:r>
          </w:p>
        </w:tc>
      </w:tr>
      <w:tr w:rsidR="00534A0D" w:rsidTr="007F7EFF">
        <w:trPr>
          <w:trHeight w:val="9008"/>
        </w:trPr>
        <w:tc>
          <w:tcPr>
            <w:tcW w:w="9016" w:type="dxa"/>
            <w:gridSpan w:val="2"/>
          </w:tcPr>
          <w:p w:rsidR="00534A0D" w:rsidRDefault="00534A0D" w:rsidP="00C14147">
            <w:pPr>
              <w:rPr>
                <w:b/>
              </w:rPr>
            </w:pPr>
          </w:p>
          <w:p w:rsidR="000B7662" w:rsidRDefault="000B7662" w:rsidP="00534A0D">
            <w:pPr>
              <w:ind w:left="284"/>
              <w:rPr>
                <w:b/>
              </w:rPr>
            </w:pPr>
            <w:r>
              <w:rPr>
                <w:b/>
              </w:rPr>
              <w:t>Use case</w:t>
            </w:r>
            <w:r w:rsidR="0090078F">
              <w:rPr>
                <w:b/>
              </w:rPr>
              <w:t>s</w:t>
            </w:r>
            <w:r>
              <w:rPr>
                <w:b/>
              </w:rPr>
              <w:t>:</w:t>
            </w:r>
          </w:p>
          <w:p w:rsidR="0090078F" w:rsidRPr="0090078F" w:rsidRDefault="0090078F" w:rsidP="0090078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0078F">
              <w:t xml:space="preserve">Integrate a noise sensor to provide real-time readings of the noise levels changing throughout the day. Such sensors could be deployed near schools, </w:t>
            </w:r>
            <w:r>
              <w:t>offices, living areas</w:t>
            </w:r>
            <w:r w:rsidRPr="0090078F">
              <w:t xml:space="preserve"> </w:t>
            </w:r>
            <w:r>
              <w:t>to help us understand the generated noise and possibly implement means of reducing it if it is undesirable</w:t>
            </w:r>
            <w:r w:rsidRPr="0090078F">
              <w:t>.</w:t>
            </w:r>
            <w:r>
              <w:t xml:space="preserve"> </w:t>
            </w:r>
          </w:p>
          <w:p w:rsidR="0090078F" w:rsidRPr="008648DE" w:rsidRDefault="0090078F" w:rsidP="0090078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Integrate basic meteorological sensors like temperature, humidity, pressure and keep track of daily changes of these paraments.</w:t>
            </w:r>
            <w:r w:rsidR="008648DE">
              <w:t xml:space="preserve"> By deploying such sensors in various locations in cities it would be possible to understand the minor changes in the weather conditions and possibly provide more accurate/ adequate forecasting base</w:t>
            </w:r>
            <w:bookmarkStart w:id="0" w:name="_GoBack"/>
            <w:bookmarkEnd w:id="0"/>
            <w:r w:rsidR="008648DE">
              <w:t>d on persons proximity to a specific sensor.</w:t>
            </w:r>
          </w:p>
          <w:p w:rsidR="008648DE" w:rsidRDefault="008648DE" w:rsidP="0090078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  <w:p w:rsidR="0090078F" w:rsidRPr="0090078F" w:rsidRDefault="0090078F" w:rsidP="0090078F">
            <w:pPr>
              <w:pStyle w:val="ListParagraph"/>
              <w:ind w:left="1004"/>
              <w:rPr>
                <w:b/>
              </w:rPr>
            </w:pPr>
          </w:p>
          <w:p w:rsidR="00534A0D" w:rsidRDefault="00534A0D" w:rsidP="00534A0D">
            <w:pPr>
              <w:ind w:left="284"/>
              <w:rPr>
                <w:b/>
              </w:rPr>
            </w:pPr>
            <w:r w:rsidRPr="00534A0D">
              <w:rPr>
                <w:b/>
              </w:rPr>
              <w:t>Minimum project requirements</w:t>
            </w:r>
            <w:r>
              <w:rPr>
                <w:b/>
              </w:rPr>
              <w:t>:</w:t>
            </w:r>
          </w:p>
          <w:p w:rsidR="00534A0D" w:rsidRDefault="00534A0D" w:rsidP="00534A0D"/>
          <w:p w:rsidR="00534A0D" w:rsidRDefault="00534A0D" w:rsidP="00C14147">
            <w:pPr>
              <w:pStyle w:val="ListParagraph"/>
              <w:numPr>
                <w:ilvl w:val="0"/>
                <w:numId w:val="1"/>
              </w:numPr>
            </w:pPr>
            <w:r>
              <w:t>Website based on Bootstrap dashboard template</w:t>
            </w:r>
          </w:p>
          <w:p w:rsidR="00534A0D" w:rsidRDefault="00534A0D" w:rsidP="00C14147">
            <w:pPr>
              <w:pStyle w:val="ListParagraph"/>
              <w:numPr>
                <w:ilvl w:val="0"/>
                <w:numId w:val="1"/>
              </w:numPr>
            </w:pPr>
            <w:r w:rsidRPr="00C94995">
              <w:t xml:space="preserve">Simple </w:t>
            </w:r>
            <w:r>
              <w:t>website hosted on the AWS EC2</w:t>
            </w:r>
            <w:r w:rsidR="007A7BDA">
              <w:t>/</w:t>
            </w:r>
            <w:r w:rsidR="005E1CC3">
              <w:t>S3</w:t>
            </w:r>
            <w:r>
              <w:t xml:space="preserve"> server</w:t>
            </w:r>
          </w:p>
          <w:p w:rsidR="00534A0D" w:rsidRDefault="005E1CC3" w:rsidP="005E1CC3">
            <w:pPr>
              <w:pStyle w:val="ListParagraph"/>
              <w:numPr>
                <w:ilvl w:val="0"/>
                <w:numId w:val="1"/>
              </w:numPr>
            </w:pPr>
            <w:r>
              <w:t>Implement</w:t>
            </w:r>
            <w:r w:rsidR="00534A0D">
              <w:t xml:space="preserve"> basic data base where sensor data is</w:t>
            </w:r>
            <w:r>
              <w:t xml:space="preserve"> stored and accessed by the website</w:t>
            </w:r>
          </w:p>
          <w:p w:rsidR="00534A0D" w:rsidRDefault="00534A0D" w:rsidP="00534A0D">
            <w:pPr>
              <w:pStyle w:val="ListParagraph"/>
              <w:numPr>
                <w:ilvl w:val="0"/>
                <w:numId w:val="1"/>
              </w:numPr>
            </w:pPr>
            <w:r>
              <w:t xml:space="preserve">Integration of a simple </w:t>
            </w:r>
            <w:r>
              <w:t>sensor with Arduino based microcontroller</w:t>
            </w:r>
          </w:p>
          <w:p w:rsidR="00534A0D" w:rsidRDefault="008648DE" w:rsidP="00534A0D">
            <w:pPr>
              <w:pStyle w:val="ListParagraph"/>
              <w:numPr>
                <w:ilvl w:val="0"/>
                <w:numId w:val="1"/>
              </w:numPr>
            </w:pPr>
            <w:r>
              <w:t>Sensor data transmitted and received once every 10min</w:t>
            </w:r>
          </w:p>
          <w:p w:rsidR="008648DE" w:rsidRPr="00534A0D" w:rsidRDefault="008648DE" w:rsidP="00534A0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C94995" w:rsidRDefault="00C94995"/>
    <w:sectPr w:rsidR="00C94995" w:rsidSect="00C14147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D7D90"/>
    <w:multiLevelType w:val="hybridMultilevel"/>
    <w:tmpl w:val="A54C02A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9A86B17"/>
    <w:multiLevelType w:val="hybridMultilevel"/>
    <w:tmpl w:val="3AC87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95"/>
    <w:rsid w:val="000B7662"/>
    <w:rsid w:val="003B2BAE"/>
    <w:rsid w:val="00456F7A"/>
    <w:rsid w:val="00534A0D"/>
    <w:rsid w:val="005E1CC3"/>
    <w:rsid w:val="007A7BDA"/>
    <w:rsid w:val="008648DE"/>
    <w:rsid w:val="0090078F"/>
    <w:rsid w:val="00C14147"/>
    <w:rsid w:val="00C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8E07"/>
  <w15:chartTrackingRefBased/>
  <w15:docId w15:val="{CC09A08C-1C9A-455A-B3DD-9D388B32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kostkowski p.s. (psk1g14)</dc:creator>
  <cp:keywords/>
  <dc:description/>
  <cp:lastModifiedBy>kostkowski p.s. (psk1g14)</cp:lastModifiedBy>
  <cp:revision>5</cp:revision>
  <dcterms:created xsi:type="dcterms:W3CDTF">2018-11-01T16:18:00Z</dcterms:created>
  <dcterms:modified xsi:type="dcterms:W3CDTF">2018-11-01T17:35:00Z</dcterms:modified>
</cp:coreProperties>
</file>