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 jak się sprzedaje? pierwsze n% dochodów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top-n klientów wg. wartości sprzedaży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sprzedaż w ujęciu geograficznym (zarówno towary, kwoty - wartość zamówień)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sprzedaż w zależności od typu produktu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sprzedaż w czasie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mapa klientów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modelowanie: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fact_sales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dim_product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dim_customer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