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rPr/>
      </w:pPr>
      <w:r>
        <w:rPr>
          <w:b/>
          <w:sz w:val="28"/>
          <w:lang w:val="pl-PL"/>
        </w:rPr>
        <w:t>Zajęcia 10 - „Polecenia shella - skrypty -  zmienne specjalne w skryptach, polecenie read, funkcje, debugger”.</w:t>
      </w:r>
    </w:p>
    <w:p>
      <w:pPr>
        <w:pStyle w:val="Normal"/>
        <w:widowControl w:val="false"/>
        <w:suppressAutoHyphens w:val="true"/>
        <w:jc w:val="center"/>
        <w:rPr/>
      </w:pPr>
      <w:r>
        <w:rPr>
          <w:b/>
          <w:sz w:val="28"/>
          <w:lang w:val="en-US"/>
        </w:rPr>
        <w:t>Sprawozdanie 5.</w:t>
      </w:r>
    </w:p>
    <w:p>
      <w:pPr>
        <w:pStyle w:val="Normal"/>
        <w:widowControl w:val="false"/>
        <w:suppressAutoHyphens w:val="true"/>
        <w:rPr/>
      </w:pPr>
      <w:r>
        <w:rPr>
          <w:b w:val="false"/>
          <w:sz w:val="24"/>
          <w:lang w:val="en-US"/>
        </w:rPr>
        <w:t>Wykona</w:t>
      </w:r>
      <w:r>
        <w:rPr>
          <w:b w:val="false"/>
          <w:sz w:val="24"/>
          <w:lang w:val="pl-PL"/>
        </w:rPr>
        <w:t>ł(-a): ……………………….</w:t>
      </w:r>
    </w:p>
    <w:p>
      <w:pPr>
        <w:pStyle w:val="Normal"/>
        <w:widowControl w:val="false"/>
        <w:suppressAutoHyphens w:val="true"/>
        <w:rPr>
          <w:lang w:val="en-US"/>
        </w:rPr>
      </w:pPr>
      <w:r>
        <w:rPr>
          <w:b w:val="false"/>
          <w:sz w:val="24"/>
          <w:lang w:val="en-US"/>
        </w:rPr>
        <w:t>Grupa  (ISI/IO, nr) : ………………..</w:t>
      </w:r>
    </w:p>
    <w:p>
      <w:pPr>
        <w:pStyle w:val="Normal"/>
        <w:widowControl w:val="false"/>
        <w:suppressAutoHyphens w:val="true"/>
        <w:rPr>
          <w:rFonts w:ascii="Liberation Serif" w:hAnsi="Liberation Serif"/>
          <w:b w:val="false"/>
          <w:sz w:val="24"/>
          <w:lang w:val="en-US"/>
        </w:rPr>
      </w:pPr>
      <w:r>
        <w:rPr>
          <w:b w:val="false"/>
          <w:sz w:val="24"/>
          <w:lang w:val="en-US"/>
        </w:rPr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/>
          <w:color w:val="00000A"/>
          <w:spacing w:val="0"/>
          <w:sz w:val="22"/>
          <w:shd w:fill="auto" w:val="clear"/>
        </w:rPr>
        <w:t xml:space="preserve">10. 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b w:val="false"/>
          <w:bCs w:val="false"/>
          <w:color w:val="00000A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>Podsystem plików – powłoka, skrypty: zmienne specjalne, read, funkcje, debugger.</w:t>
      </w:r>
    </w:p>
    <w:p>
      <w:pPr>
        <w:pStyle w:val="Normal"/>
        <w:widowControl w:val="false"/>
        <w:suppressAutoHyphens w:val="true"/>
        <w:spacing w:lineRule="auto" w:line="276"/>
        <w:rPr/>
      </w:pPr>
      <w:r>
        <w:rPr>
          <w:rFonts w:eastAsia="Calibri" w:cs="Calibri"/>
          <w:b w:val="false"/>
          <w:color w:val="00000A"/>
          <w:spacing w:val="0"/>
          <w:sz w:val="22"/>
          <w:u w:val="single"/>
          <w:lang w:val="en-US"/>
        </w:rPr>
        <w:t>Na zaj</w:t>
      </w:r>
      <w:r>
        <w:rPr>
          <w:rFonts w:eastAsia="Calibri" w:cs="Calibri"/>
          <w:b w:val="false"/>
          <w:color w:val="00000A"/>
          <w:spacing w:val="0"/>
          <w:sz w:val="22"/>
          <w:u w:val="single"/>
          <w:lang w:val="pl-PL"/>
        </w:rPr>
        <w:t>ęciach:</w:t>
      </w:r>
      <w:r>
        <w:rPr>
          <w:rFonts w:eastAsia="Calibri" w:cs="Calibri"/>
          <w:b w:val="false"/>
          <w:color w:val="00000A"/>
          <w:spacing w:val="0"/>
          <w:sz w:val="22"/>
          <w:u w:val="none"/>
          <w:lang w:val="pl-PL"/>
        </w:rPr>
        <w:t xml:space="preserve"> skrypty -wykorzystanie zmiennych specjalnych, polecenia read w skryptach. Tworzenie funkcji w skryptach. Wykorzystanie debuggera do weryfikacji wykonania skryptów, </w:t>
      </w:r>
      <w:r>
        <w:rPr>
          <w:rFonts w:eastAsia="Calibri" w:cs="Calibri"/>
          <w:b w:val="false"/>
          <w:color w:val="00000A"/>
          <w:spacing w:val="0"/>
          <w:sz w:val="22"/>
          <w:u w:val="none"/>
          <w:shd w:fill="auto" w:val="clear"/>
          <w:lang w:val="en-US"/>
        </w:rPr>
        <w:t>polecenia: eval, echo, exit, listy warunków, rozwinięcia parametryczne.</w:t>
      </w:r>
    </w:p>
    <w:p>
      <w:pPr>
        <w:pStyle w:val="Normal"/>
        <w:widowControl w:val="false"/>
        <w:suppressAutoHyphens w:val="true"/>
        <w:spacing w:lineRule="auto" w:line="276"/>
        <w:rPr/>
      </w:pPr>
      <w:r>
        <w:rPr>
          <w:rFonts w:eastAsia="Calibri" w:cs="Calibri"/>
          <w:b w:val="false"/>
          <w:color w:val="00000A"/>
          <w:spacing w:val="0"/>
          <w:sz w:val="22"/>
          <w:u w:val="single"/>
          <w:shd w:fill="auto" w:val="clear"/>
          <w:lang w:val="en-US"/>
        </w:rPr>
        <w:t>Ćwiczenia</w:t>
      </w:r>
      <w:r>
        <w:rPr>
          <w:rFonts w:eastAsia="Calibri" w:cs="Calibri"/>
          <w:b w:val="false"/>
          <w:color w:val="00000A"/>
          <w:spacing w:val="0"/>
          <w:sz w:val="22"/>
          <w:shd w:fill="auto" w:val="clear"/>
          <w:lang w:val="en-US"/>
        </w:rPr>
        <w:t>: SO Linux – skrypty: zmienne specjalne, read, funkcje, debugger; polecenia: eval, echo, exit, listy warunków, rozwinięcia parametryczne.</w:t>
      </w:r>
    </w:p>
    <w:p>
      <w:pPr>
        <w:pStyle w:val="Normal"/>
        <w:widowControl w:val="false"/>
        <w:suppressAutoHyphens w:val="true"/>
        <w:spacing w:lineRule="auto" w:line="276"/>
        <w:rPr/>
      </w:pPr>
      <w:r>
        <w:rPr>
          <w:b w:val="false"/>
          <w:color w:val="00000A"/>
          <w:sz w:val="22"/>
          <w:u w:val="single"/>
          <w:lang w:val="en-US"/>
        </w:rPr>
        <w:t>Sprawozdanie 5.</w:t>
      </w:r>
    </w:p>
    <w:p>
      <w:pPr>
        <w:pStyle w:val="Normal"/>
        <w:widowControl w:val="false"/>
        <w:suppressAutoHyphens w:val="true"/>
        <w:spacing w:lineRule="auto" w:line="276"/>
        <w:rPr>
          <w:rFonts w:ascii="Liberation Serif" w:hAnsi="Liberation Serif"/>
          <w:b/>
          <w:color w:val="auto"/>
          <w:sz w:val="24"/>
          <w:u w:val="single"/>
          <w:lang w:val="en-US"/>
        </w:rPr>
      </w:pPr>
      <w:r>
        <w:rPr>
          <w:b/>
          <w:color w:val="auto"/>
          <w:sz w:val="24"/>
          <w:u w:val="single"/>
          <w:lang w:val="en-US"/>
        </w:rPr>
      </w:r>
    </w:p>
    <w:p>
      <w:pPr>
        <w:pStyle w:val="Normal"/>
        <w:widowControl w:val="false"/>
        <w:suppressAutoHyphens w:val="true"/>
        <w:rPr/>
      </w:pPr>
      <w:r>
        <w:rPr>
          <w:b/>
          <w:color w:val="auto"/>
          <w:sz w:val="24"/>
          <w:u w:val="single"/>
          <w:lang w:val="en-US"/>
        </w:rPr>
        <w:t>Sprawozdanie.</w:t>
      </w:r>
    </w:p>
    <w:p>
      <w:pPr>
        <w:pStyle w:val="Normal"/>
        <w:widowControl w:val="false"/>
        <w:suppressAutoHyphens w:val="true"/>
        <w:rPr>
          <w:rFonts w:ascii="Liberation Serif" w:hAnsi="Liberation Serif"/>
          <w:b w:val="false"/>
          <w:color w:val="auto"/>
          <w:sz w:val="24"/>
          <w:u w:val="none"/>
          <w:lang w:val="en-US"/>
        </w:rPr>
      </w:pPr>
      <w:r>
        <w:rPr>
          <w:b w:val="false"/>
          <w:color w:val="auto"/>
          <w:sz w:val="24"/>
          <w:u w:val="none"/>
          <w:lang w:val="en-US"/>
        </w:rPr>
      </w:r>
    </w:p>
    <w:p>
      <w:pPr>
        <w:pStyle w:val="Normal"/>
        <w:widowControl w:val="false"/>
        <w:suppressAutoHyphens w:val="true"/>
        <w:rPr/>
      </w:pPr>
      <w:r>
        <w:rPr>
          <w:b/>
          <w:color w:val="auto"/>
          <w:sz w:val="24"/>
          <w:u w:val="none"/>
          <w:lang w:val="en-US"/>
        </w:rPr>
        <w:t xml:space="preserve">ZADANIA </w:t>
      </w:r>
      <w:r>
        <w:rPr>
          <w:b/>
          <w:color w:val="auto"/>
          <w:sz w:val="24"/>
          <w:u w:val="none"/>
          <w:lang w:val="pl-PL"/>
        </w:rPr>
        <w:t>ĆWICZENIOWE</w:t>
      </w:r>
    </w:p>
    <w:p>
      <w:pPr>
        <w:pStyle w:val="Normal"/>
        <w:rPr/>
      </w:pPr>
      <w:r>
        <w:rPr>
          <w:b/>
          <w:bCs/>
        </w:rPr>
        <w:t xml:space="preserve">1) </w:t>
      </w:r>
      <w:r>
        <w:rPr/>
        <w:t>Wykorzystanie zmiennych specjalnych.</w:t>
      </w:r>
    </w:p>
    <w:p>
      <w:pPr>
        <w:pStyle w:val="Normal"/>
        <w:rPr/>
      </w:pPr>
      <w:r>
        <w:rPr/>
        <w:t xml:space="preserve">Skrypt pobiera w trybie wsadowym pewną ilość parametrów – w zależności od wariantu - </w:t>
      </w:r>
    </w:p>
    <w:p>
      <w:pPr>
        <w:pStyle w:val="Normal"/>
        <w:rPr/>
      </w:pPr>
      <w:r>
        <w:rPr>
          <w:u w:val="single"/>
        </w:rPr>
        <w:t>wybór wariantu</w:t>
      </w:r>
      <w:r>
        <w:rPr/>
        <w:t xml:space="preserve">: </w:t>
      </w:r>
      <w:r>
        <w:rPr>
          <w:highlight w:val="yellow"/>
        </w:rPr>
        <w:t>(((</w:t>
      </w:r>
      <w:r>
        <w:rPr>
          <w:highlight w:val="yellow"/>
        </w:rPr>
        <w:t>21</w:t>
      </w:r>
      <w:r>
        <w:rPr>
          <w:highlight w:val="yellow"/>
        </w:rPr>
        <w:t xml:space="preserve"> +7)*3) mod </w:t>
      </w:r>
      <w:r>
        <w:rPr>
          <w:b/>
          <w:bCs/>
          <w:highlight w:val="yellow"/>
        </w:rPr>
        <w:t xml:space="preserve">6 </w:t>
      </w:r>
      <w:r>
        <w:rPr>
          <w:highlight w:val="yellow"/>
        </w:rPr>
        <w:t>)+1</w:t>
      </w:r>
      <w:r>
        <w:rPr/>
        <w:t>:</w:t>
      </w:r>
      <w:r>
        <w:rPr/>
        <w:t>5</w:t>
      </w:r>
    </w:p>
    <w:tbl>
      <w:tblPr>
        <w:tblW w:w="9638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War.3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War.5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War.6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Zawartotabeli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</w:tbl>
    <w:p>
      <w:pPr>
        <w:pStyle w:val="Normal"/>
        <w:rPr/>
      </w:pPr>
      <w:r>
        <w:rPr/>
        <w:t>, następnie:</w:t>
      </w:r>
    </w:p>
    <w:p>
      <w:pPr>
        <w:pStyle w:val="Normal"/>
        <w:rPr/>
      </w:pPr>
      <w:r>
        <w:rPr/>
        <w:t>- wyświetla nazwę skryptu,</w:t>
      </w:r>
    </w:p>
    <w:p>
      <w:pPr>
        <w:pStyle w:val="Normal"/>
        <w:rPr/>
      </w:pPr>
      <w:r>
        <w:rPr/>
        <w:t>- podlicza i wyświetla inf. o tym – ile parametrów zostało pobranych oraz je wyświetla,</w:t>
      </w:r>
    </w:p>
    <w:p>
      <w:pPr>
        <w:pStyle w:val="Normal"/>
        <w:rPr/>
      </w:pPr>
      <w:r>
        <w:rPr/>
        <w:t>- jeżeli ich liczba jest mniejsza niż wymagana – stosowny komunikat i zakończenie skryptu z kodem 31,</w:t>
      </w:r>
    </w:p>
    <w:p>
      <w:pPr>
        <w:pStyle w:val="Normal"/>
        <w:rPr/>
      </w:pPr>
      <w:r>
        <w:rPr/>
        <w:t xml:space="preserve">- dla war. 1, 3 – sprawdza – czy istnieje w bieżącym katalogu plik o nazwie jak 3-ci parametr – jeżeli jest – skrypt go usuwa, tworzy podkatalog </w:t>
      </w:r>
      <w:r>
        <w:rPr>
          <w:strike w:val="false"/>
          <w:dstrike w:val="false"/>
        </w:rPr>
        <w:t>o nazwie jak 1-szy parametr;</w:t>
      </w:r>
    </w:p>
    <w:p>
      <w:pPr>
        <w:pStyle w:val="Normal"/>
        <w:rPr/>
      </w:pPr>
      <w:r>
        <w:rPr>
          <w:strike w:val="false"/>
          <w:dstrike w:val="false"/>
        </w:rPr>
        <w:t>- dla war. 2, 4 – sprawdza – czy istnieje w bieżącym katalogu plik o nazwie jak 3-ci parametr – jeżeli jest – skrypt wyświetla jego zawartość, tworzy nowy plik o takiej samej nazwie – zapisując do niego zawartość katalogu bieżącego;</w:t>
      </w:r>
    </w:p>
    <w:p>
      <w:pPr>
        <w:pStyle w:val="Normal"/>
        <w:rPr/>
      </w:pPr>
      <w:r>
        <w:rPr/>
        <w:t>- dla war. 5-6– sprawdza – czy istnieje w bieżącym katalogu plik o nazwie jak 2-gi parametr – jeżeli jest – skrypt zmienia mu nazwę na nową – jaką zawiera 3-ci parametr.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#1/bin/bash</w:t>
      </w:r>
    </w:p>
    <w:p>
      <w:pPr>
        <w:pStyle w:val="Normal"/>
        <w:rPr/>
      </w:pPr>
      <w:r>
        <w:rPr/>
        <w:t xml:space="preserve"> </w:t>
      </w:r>
      <w:r>
        <w:rPr/>
        <w:t>echo $0</w:t>
      </w:r>
    </w:p>
    <w:p>
      <w:pPr>
        <w:pStyle w:val="Normal"/>
        <w:rPr/>
      </w:pPr>
      <w:r>
        <w:rPr/>
        <w:t xml:space="preserve"> </w:t>
      </w:r>
      <w:r>
        <w:rPr/>
        <w:t>echo "ilosc parametrow $#"</w:t>
      </w:r>
    </w:p>
    <w:p>
      <w:pPr>
        <w:pStyle w:val="Normal"/>
        <w:rPr/>
      </w:pPr>
      <w:r>
        <w:rPr/>
        <w:t xml:space="preserve"> </w:t>
      </w:r>
      <w:r>
        <w:rPr/>
        <w:t>echo $*</w:t>
      </w:r>
    </w:p>
    <w:p>
      <w:pPr>
        <w:pStyle w:val="Normal"/>
        <w:rPr/>
      </w:pPr>
      <w:r>
        <w:rPr/>
        <w:t xml:space="preserve"> </w:t>
      </w:r>
      <w:r>
        <w:rPr/>
        <w:t>if (( $# &lt; 5)); then</w:t>
      </w:r>
    </w:p>
    <w:p>
      <w:pPr>
        <w:pStyle w:val="Normal"/>
        <w:rPr/>
      </w:pPr>
      <w:r>
        <w:rPr/>
        <w:t xml:space="preserve">        </w:t>
      </w:r>
      <w:r>
        <w:rPr/>
        <w:t>echo "podano mniej niz 5 argumentow"</w:t>
      </w:r>
    </w:p>
    <w:p>
      <w:pPr>
        <w:pStyle w:val="Normal"/>
        <w:rPr/>
      </w:pPr>
      <w:r>
        <w:rPr/>
        <w:t xml:space="preserve">        </w:t>
      </w:r>
      <w:r>
        <w:rPr/>
        <w:t>exit 31</w:t>
      </w:r>
    </w:p>
    <w:p>
      <w:pPr>
        <w:pStyle w:val="Normal"/>
        <w:rPr/>
      </w:pPr>
      <w:r>
        <w:rPr/>
        <w:t xml:space="preserve"> </w:t>
      </w:r>
      <w:r>
        <w:rPr/>
        <w:t>fi</w:t>
      </w:r>
    </w:p>
    <w:p>
      <w:pPr>
        <w:pStyle w:val="Normal"/>
        <w:rPr/>
      </w:pPr>
      <w:r>
        <w:rPr/>
        <w:t xml:space="preserve"> </w:t>
      </w:r>
      <w:r>
        <w:rPr/>
        <w:t>if [ -e "$2" ]; then</w:t>
      </w:r>
    </w:p>
    <w:p>
      <w:pPr>
        <w:pStyle w:val="Normal"/>
        <w:rPr/>
      </w:pPr>
      <w:r>
        <w:rPr/>
        <w:t xml:space="preserve">        </w:t>
      </w:r>
      <w:r>
        <w:rPr/>
        <w:t>mv "$2" "$3"</w:t>
      </w:r>
    </w:p>
    <w:p>
      <w:pPr>
        <w:pStyle w:val="Normal"/>
        <w:rPr/>
      </w:pPr>
      <w:r>
        <w:rPr/>
        <w:t xml:space="preserve">        </w:t>
      </w:r>
      <w:r>
        <w:rPr/>
        <w:t>echo "wykonano zamiane"</w:t>
      </w:r>
    </w:p>
    <w:p>
      <w:pPr>
        <w:pStyle w:val="Normal"/>
        <w:rPr/>
      </w:pPr>
      <w:r>
        <w:rPr/>
        <w:t xml:space="preserve">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"plik '$2' nie istnieje"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2) </w:t>
      </w:r>
      <w:r>
        <w:rPr/>
        <w:t>Wykorzystanie polecenia read.</w:t>
      </w:r>
    </w:p>
    <w:p>
      <w:pPr>
        <w:pStyle w:val="Normal"/>
        <w:rPr/>
      </w:pPr>
      <w:r>
        <w:rPr/>
        <w:t xml:space="preserve">Skrypt po uruchomieniu wyświetla inf. o tym, że rozpoczął działanie, następnie wyświetla nazwę katalogu bieżącego, potem - inf. o tym – jaki warianty działań  są do wyboru, następnie – wczytuje opcję wybraną przez użytkownika i wykonuje stosowne dla tej opcji polecenia Opcje zależą od wariantu – Tabela 1. Nazwy stosownych zasobów podawane są </w:t>
      </w:r>
      <w:r>
        <w:rPr>
          <w:u w:val="single"/>
        </w:rPr>
        <w:t>po</w:t>
      </w:r>
      <w:r>
        <w:rPr>
          <w:u w:val="none"/>
        </w:rPr>
        <w:t xml:space="preserve"> wybraniu stosownej opcji – czyli polecenie read.</w:t>
      </w:r>
    </w:p>
    <w:p>
      <w:pPr>
        <w:pStyle w:val="Normal"/>
        <w:rPr/>
      </w:pPr>
      <w:r>
        <w:rPr>
          <w:u w:val="single"/>
        </w:rPr>
        <w:t>Wybór wariantu</w:t>
      </w:r>
      <w:r>
        <w:rPr>
          <w:u w:val="none"/>
        </w:rPr>
        <w:t xml:space="preserve">: </w:t>
      </w:r>
      <w:r>
        <w:rPr>
          <w:highlight w:val="yellow"/>
          <w:u w:val="none"/>
        </w:rPr>
        <w:t>(((</w:t>
      </w:r>
      <w:r>
        <w:rPr>
          <w:b w:val="false"/>
          <w:bCs w:val="false"/>
          <w:highlight w:val="yellow"/>
          <w:u w:val="none"/>
        </w:rPr>
        <w:t>21</w:t>
      </w:r>
      <w:r>
        <w:rPr>
          <w:highlight w:val="yellow"/>
          <w:u w:val="none"/>
        </w:rPr>
        <w:t xml:space="preserve"> +4)*5) mod</w:t>
      </w:r>
      <w:r>
        <w:rPr>
          <w:b/>
          <w:bCs/>
          <w:highlight w:val="yellow"/>
          <w:u w:val="none"/>
        </w:rPr>
        <w:t xml:space="preserve"> 3</w:t>
      </w:r>
      <w:r>
        <w:rPr>
          <w:highlight w:val="yellow"/>
          <w:u w:val="none"/>
        </w:rPr>
        <w:t xml:space="preserve"> )+1</w:t>
      </w:r>
      <w:r>
        <w:rPr>
          <w:u w:val="none"/>
        </w:rPr>
        <w:t xml:space="preserve">. </w:t>
      </w:r>
      <w:r>
        <w:rPr>
          <w:u w:val="none"/>
        </w:rPr>
        <w:t>3</w:t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W w:w="9242" w:type="dxa"/>
        <w:jc w:val="left"/>
        <w:tblInd w:w="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257"/>
        <w:gridCol w:w="680"/>
        <w:gridCol w:w="675"/>
        <w:gridCol w:w="629"/>
      </w:tblGrid>
      <w:tr>
        <w:trPr/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Działanie: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war.1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war.2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war.3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- wyświetlenie inf. o zawartości podkatalogu o podanej nazwie 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- wyświetlenie zawartości pliku o podanej nazwie 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- utworzenie pliku o podanej nazwie – z zapisem do niego inf. o wszystkich zarejestrowanych w systemie użytkownikach – ich loginy i UID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spacing w:lineRule="auto" w:line="240" w:before="0" w:after="0"/>
              <w:rPr/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- sprawdzenie – czy plik „Kopia1” jest w katalogu o podanej nazwie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spacing w:lineRule="auto" w:line="240" w:before="0" w:after="0"/>
              <w:rPr/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- sprawdzenie – czy podkatalog o podanej nazwie jest w bieżącym katalogu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  <w:tr>
        <w:trPr>
          <w:trHeight w:val="390" w:hRule="atLeast"/>
        </w:trPr>
        <w:tc>
          <w:tcPr>
            <w:tcW w:w="725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rPr/>
            </w:pPr>
            <w:r>
              <w:rPr>
                <w:rFonts w:cs="Courier New"/>
                <w:b w:val="false"/>
                <w:bCs w:val="false"/>
                <w:sz w:val="24"/>
                <w:szCs w:val="24"/>
              </w:rPr>
              <w:t>- skopiowanie pliku o podanej nazwie do innego – też z podawaną nazwą iw tym samym katalogu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- sprawdzenie – czy grupa użytkowników o podanej nazwie jest zdefiniowana w systemie, jeżeli tak – to jaki jest jej GID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 xml:space="preserve">- sprawdzenie – czy użytkownik o podanej nazwie jest zalogowany w tej chwili do systemu, </w:t>
            </w:r>
            <w:bookmarkStart w:id="0" w:name="__DdeLink__15178_1068822096"/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jeżeli tak – to jaki jest jego UID</w:t>
            </w:r>
            <w:bookmarkEnd w:id="0"/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57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Web"/>
              <w:spacing w:lineRule="auto" w:line="240" w:before="0" w:after="0"/>
              <w:rPr/>
            </w:pPr>
            <w:r>
              <w:rPr>
                <w:rFonts w:cs="Courier New" w:ascii="Liberation Serif" w:hAnsi="Liberation Serif"/>
                <w:b w:val="false"/>
                <w:bCs w:val="false"/>
                <w:sz w:val="24"/>
                <w:szCs w:val="24"/>
              </w:rPr>
              <w:t>- sprawdzenie – czy są pliki, które zawierają wiersze zaczynające się na podaną frazę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</w:r>
          </w:p>
        </w:tc>
        <w:tc>
          <w:tcPr>
            <w:tcW w:w="62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jc w:val="center"/>
              <w:rPr/>
            </w:pPr>
            <w:r>
              <w:rPr/>
              <w:t>*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3)</w:t>
      </w:r>
      <w:r>
        <w:rPr>
          <w:b w:val="false"/>
          <w:bCs w:val="false"/>
        </w:rPr>
        <w:t xml:space="preserve"> Napisać skrypt, który wykonuje stosowne działania – </w:t>
      </w:r>
      <w:r>
        <w:rPr>
          <w:b w:val="false"/>
          <w:bCs w:val="false"/>
          <w:u w:val="single"/>
        </w:rPr>
        <w:t>wybór wariantu: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highlight w:val="yellow"/>
        </w:rPr>
        <w:t>(((&lt;dzień urodzin&gt; +4)*</w:t>
      </w:r>
      <w:r>
        <w:rPr>
          <w:b/>
          <w:bCs/>
          <w:highlight w:val="yellow"/>
        </w:rPr>
        <w:t>4</w:t>
      </w:r>
      <w:r>
        <w:rPr>
          <w:b w:val="false"/>
          <w:bCs w:val="false"/>
          <w:highlight w:val="yellow"/>
        </w:rPr>
        <w:t xml:space="preserve">) mod </w:t>
      </w:r>
      <w:r>
        <w:rPr>
          <w:b/>
          <w:bCs/>
          <w:highlight w:val="yellow"/>
        </w:rPr>
        <w:t>6</w:t>
      </w:r>
      <w:r>
        <w:rPr>
          <w:b w:val="false"/>
          <w:bCs w:val="false"/>
          <w:highlight w:val="yellow"/>
        </w:rPr>
        <w:t xml:space="preserve"> )+1.</w:t>
      </w:r>
    </w:p>
    <w:p>
      <w:pPr>
        <w:pStyle w:val="Normal"/>
        <w:rPr/>
      </w:pPr>
      <w:r>
        <w:rPr>
          <w:b w:val="false"/>
          <w:bCs w:val="false"/>
          <w:u w:val="single"/>
        </w:rPr>
        <w:t>War.1</w:t>
      </w:r>
      <w:r>
        <w:rPr>
          <w:b w:val="false"/>
          <w:bCs w:val="false"/>
        </w:rPr>
        <w:t xml:space="preserve"> Przy  uruchomieniu skryptu jako pierwszy parametr podajemy nazwę pliku – jeżeli jest ona równa nazwie wykonywanego skryptu to skrypt wykonuje następujące czynności: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  wyświetla informację o wszystkich plikach z katalogu domowego, mających uprawnienia rwx dla właściciela, r dla grupy i zapisuje je do pliku o nazwie podanej jako drugi parametr skryptu,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jeżeli nie to: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  wyszukuje wszystkie pliki specjalne – tzw. urządzenia znakowe, wyświetla informację o nich i podlicza – ile ich jest.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u w:val="single"/>
        </w:rPr>
        <w:t>War.2</w:t>
      </w:r>
      <w:r>
        <w:rPr>
          <w:b w:val="false"/>
          <w:bCs w:val="false"/>
        </w:rPr>
        <w:t xml:space="preserve"> Przy uruchomieniu skryptu podajemy przynajmniej 3 parametry. Pierwszy parametr ustala, która z opcji skryptu ma być wykonana - jeżeli pierwszy parametr jest równy: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 „A1” - to skrypt wyszukuje nazwy użytkowników zdefiniowane w systemie oraz ich UID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„A2” – to skrypt tworzy plik w bieżącym katalogu o nazwie podanej jako drugi parametr z prawami dostępu rw-r--r--, do którego zapisuje nazwy wszystkich plików z bieżącego katalogu;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 „A5” – to skrypt tworzy plik w bieżącym katalogu o nazwie podanej jako drugi parametr i zapisuje do niego informację - nazwę bieżącego katalogu.</w:t>
      </w:r>
    </w:p>
    <w:p>
      <w:pPr>
        <w:pStyle w:val="Normal"/>
        <w:rPr/>
      </w:pPr>
      <w:r>
        <w:rPr>
          <w:b w:val="false"/>
          <w:bCs w:val="false"/>
          <w:u w:val="single"/>
        </w:rPr>
        <w:t>War.3</w:t>
      </w:r>
      <w:r>
        <w:rPr>
          <w:b w:val="false"/>
          <w:bCs w:val="false"/>
        </w:rPr>
        <w:t xml:space="preserve"> Po uruchomieniu skrypt wyświetla on inf. o zawartości bieżącego katalogu, następnie podajemy mu nazwę katalogu. Skrypt wyszukuje pliki z podanego katalogu i jego podkatalogów do poziomu 2, zawartość których była modyfikowana nie później (mniej) niż przed 2 dniami. Ich nazwy są zapisywane do pliku o nazwie „Zmiany” w katalogu domowym. Skrypt przeszukuje ten plik i ustala – ile wśród nazw jest zaczynających się na jedną z liter: od b do p.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u w:val="single"/>
        </w:rPr>
        <w:t>War.4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</w:rPr>
        <w:t>Po uruchomieniu skrypt wczytuje nazwę katalogu – jeżeli jest to katalog bieżący to skrypt wykonuje następujące czynności:</w:t>
      </w:r>
    </w:p>
    <w:p>
      <w:pPr>
        <w:pStyle w:val="Normal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wyświetla informację o wszystkich podkatalogach bieżącego katalogu, mających uprawnienia rwx dla właściciela, podlicza ile plików było modyfikowanych w tym katalogu nie wcześniej  niż 1 dzień wstecz (nie więcej niż 1 dzień temu);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jeżeli nie to: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wyszukuje wszystkie pliki w tym katalogu (wyświetlić ich nazwy), które zawierają wiersze zaczynające się od „echo”.</w:t>
      </w:r>
    </w:p>
    <w:p>
      <w:pPr>
        <w:pStyle w:val="Normal"/>
        <w:rPr/>
      </w:pPr>
      <w:r>
        <w:rPr>
          <w:b w:val="false"/>
          <w:bCs w:val="false"/>
          <w:u w:val="single"/>
        </w:rPr>
        <w:t>War.5</w:t>
      </w:r>
      <w:r>
        <w:rPr>
          <w:b w:val="false"/>
          <w:bCs w:val="false"/>
        </w:rPr>
        <w:t xml:space="preserve"> Przy uruchomieniu skryptu podajemy 2 parametry – słowa – jeżeli ich ilość będzie mniejsza lub większa od  2 – komunikat o błędzie i zakończenie skryptu z kodem 11. Następnie skrypt sprawdza je:</w:t>
      </w:r>
    </w:p>
    <w:p>
      <w:pPr>
        <w:pStyle w:val="Normal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jeżeli pierwsze słowo jest równe nazwie katalogu domowego użytkownika, a drugie równe „pies” to powinno być uruchomione polecenie „ls /”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jeżeli pierwsze lub drugie słowo = „zapas” – komunikat „Opcja 2”.</w:t>
      </w:r>
    </w:p>
    <w:p>
      <w:pPr>
        <w:pStyle w:val="Normal"/>
        <w:rPr/>
      </w:pPr>
      <w:r>
        <w:rPr>
          <w:b w:val="false"/>
          <w:bCs w:val="false"/>
          <w:u w:val="single"/>
        </w:rPr>
        <w:t>War.6</w:t>
      </w:r>
      <w:r>
        <w:rPr>
          <w:b w:val="false"/>
          <w:bCs w:val="false"/>
        </w:rPr>
        <w:t xml:space="preserve"> Przy uruchomieniu skryptu podajemy 3 parametry – liczby  – jeżeli ich ilość będzie mniejsza lub większa od  3 – komunikat o błędzie. Następnie skrypt wyświetla wprowadzone parametry, potem sprawdza je:</w:t>
      </w:r>
    </w:p>
    <w:p>
      <w:pPr>
        <w:pStyle w:val="Normal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jeżeli pierwsza liczba jest równa 11, a druga równa lub mniejsza od 3 to powinno być uruchomione polecenie „find . -type f | wc -l”</w:t>
      </w:r>
    </w:p>
    <w:p>
      <w:pPr>
        <w:pStyle w:val="Normal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jeżeli pierwsza lub druga liczba jest równa ilości plików zwykłych w podkatalogu, którego nazwa ma być wczytana – komunikat „Opcja 2”.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4) </w:t>
      </w:r>
      <w:r>
        <w:rPr>
          <w:b w:val="false"/>
          <w:bCs w:val="false"/>
        </w:rPr>
        <w:t>Skrypty z funkcjami.</w:t>
      </w:r>
    </w:p>
    <w:p>
      <w:pPr>
        <w:pStyle w:val="Normal"/>
        <w:rPr/>
      </w:pPr>
      <w:r>
        <w:rPr>
          <w:b w:val="false"/>
          <w:bCs w:val="false"/>
        </w:rPr>
        <w:t xml:space="preserve">Skrypt przy uruchomieniu pobiera 3 parametry. Następnie – w zależności od wariantu - </w:t>
      </w:r>
      <w:r>
        <w:rPr>
          <w:b w:val="false"/>
          <w:bCs w:val="false"/>
          <w:u w:val="single"/>
        </w:rPr>
        <w:t>wybór wariantu: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highlight w:val="yellow"/>
        </w:rPr>
        <w:t xml:space="preserve">(((&lt;dzień urodzin&gt; +3)*4) mod </w:t>
      </w:r>
      <w:r>
        <w:rPr>
          <w:b/>
          <w:bCs/>
          <w:highlight w:val="yellow"/>
        </w:rPr>
        <w:t>5</w:t>
      </w:r>
      <w:r>
        <w:rPr>
          <w:b w:val="false"/>
          <w:bCs w:val="false"/>
          <w:highlight w:val="yellow"/>
        </w:rPr>
        <w:t xml:space="preserve"> )+1</w:t>
      </w:r>
      <w:r>
        <w:rPr>
          <w:b w:val="false"/>
          <w:bCs w:val="false"/>
        </w:rPr>
        <w:t xml:space="preserve"> – wywołuje funkcję, która wykonuje stosowne działania:</w:t>
      </w:r>
    </w:p>
    <w:p>
      <w:pPr>
        <w:pStyle w:val="Normal"/>
        <w:rPr/>
      </w:pPr>
      <w:r>
        <w:rPr>
          <w:b w:val="false"/>
          <w:bCs w:val="false"/>
        </w:rPr>
        <w:t>- war.1 – funkcja pobiera jako parametry słowo „kod”, liczbę 15, drugi parametr skryptu,  następnie do pliku o nazwie jak pierwszy parametr funkcji zapisuje swoje parametry: drugi i trzeci, po jej zakończeniu skrypt wyświetla zawartość tego pliku;</w:t>
      </w:r>
    </w:p>
    <w:p>
      <w:pPr>
        <w:pStyle w:val="Normal"/>
        <w:rPr/>
      </w:pPr>
      <w:r>
        <w:rPr>
          <w:b w:val="false"/>
          <w:bCs w:val="false"/>
        </w:rPr>
        <w:t>- war.2 – funkcja pobiera jako parametry liczby 17 oraz 31, pierwszy parametr skryptu, wyświetla swoje pobrane parametry, następnie oblicza sumę pobranych swoich pierwszego i drugiego parametru, sprawdza – czy istnieje plik w bieżącym katalogu o nazwie jak jej trzeci parametr;</w:t>
      </w:r>
    </w:p>
    <w:p>
      <w:pPr>
        <w:pStyle w:val="Normal"/>
        <w:rPr/>
      </w:pPr>
      <w:r>
        <w:rPr>
          <w:b w:val="false"/>
          <w:bCs w:val="false"/>
        </w:rPr>
        <w:t>- war.3 – funkcja pobiera jako parametry drugi parametr skryptu, liczbę 41, następnie wyświetla komunikat - „działa funkcja w skrypcie:” - oraz nazwę skryptu, potem wyświetla „pobrane parametry” oraz ich wartości;</w:t>
      </w:r>
    </w:p>
    <w:p>
      <w:pPr>
        <w:pStyle w:val="Normal"/>
        <w:rPr/>
      </w:pPr>
      <w:r>
        <w:rPr>
          <w:b w:val="false"/>
          <w:bCs w:val="false"/>
        </w:rPr>
        <w:t>- war.4 – funkcja pobiera jako parametry w takiej kolejności: drugi parametr skryptu, liczbę 7, pierwszy parametr skryptu, następnie wyświetla pobrane parametry oraz sprawdza czy pierwszy pobrany parametr nie jest równy nazwie skryptu – stosowny komunikat;</w:t>
      </w:r>
    </w:p>
    <w:p>
      <w:pPr>
        <w:pStyle w:val="Normal"/>
        <w:rPr/>
      </w:pPr>
      <w:r>
        <w:rPr>
          <w:b w:val="false"/>
          <w:bCs w:val="false"/>
        </w:rPr>
        <w:t>- war.5 – funkcja pobiera jako parametry: drugi parametr skryptu, słowo „kod”, liczby: 37 i 15, tworzy zmienną lokalną c21 – wpisując do niej wartość 11, następnie oblicza sumę pobranych liczb – wynik zapisuje do utworzonej w funkcji zmiennej M1, skrypt wyświetla wartości zmiennych M1 i c21 (w celu sprawdzenia – czy rzeczywiście c21 jest zmienną lokalną).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l-PL" w:eastAsia="zh-CN" w:bidi="hi-IN"/>
    </w:rPr>
  </w:style>
  <w:style w:type="character" w:styleId="Mocnowyrniony">
    <w:name w:val="Mocno wyróżniony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Tabela">
    <w:name w:val="Tabela"/>
    <w:basedOn w:val="Caption"/>
    <w:qFormat/>
    <w:pPr/>
    <w:rPr/>
  </w:style>
  <w:style w:type="paragraph" w:styleId="NormalWeb">
    <w:name w:val="Normal (Web)"/>
    <w:basedOn w:val="Normal"/>
    <w:qFormat/>
    <w:pPr>
      <w:spacing w:lineRule="auto" w:line="288" w:before="280" w:after="142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LibreOffice/7.6.2.1$Windows_X86_64 LibreOffice_project/56f7684011345957bbf33a7ee678afaf4d2ba333</Application>
  <AppVersion>15.0000</AppVersion>
  <Pages>3</Pages>
  <Words>1184</Words>
  <Characters>6638</Characters>
  <CharactersWithSpaces>7892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2024-04-25T00:15:50Z</dcterms:created>
  <dc:creator/>
  <dc:description/>
  <dc:language>pl-PL</dc:language>
  <cp:lastModifiedBy/>
  <dcterms:modified xsi:type="dcterms:W3CDTF">2024-05-10T14:32:08Z</dcterms:modified>
  <cp:revision>8</cp:revision>
  <dc:subject/>
  <dc:title/>
</cp:coreProperties>
</file>