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Utwórz nowy projekt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Utwórz nowy projekt o nazwie mule-szkolenie-3. Pamiętaj aby projekt zawierał konfigurację dla Maven.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nowy przepływ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Z Mule Palette wyszukujemy komponent Flow i przeciągamy na obszar roboczy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HTTP Input jako source przepływu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Ustaw ścieżkę wywołania na /lesson3 oraz metodę GET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Utwórz HTTP Listener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38625" cy="752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Skonfiguruj HTTP Listener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91200" cy="5753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logger i zaloguj wszystkie nagłówki przychodzące.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Uruchom apliakcję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Wywołaj usługę za pomocą Postmana lub przeglądarki WWW dodając query params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contextualSpacing w:val="0"/>
        <w:rPr/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http://localhost:8081/lesson3?name=Adam&amp;surname=Kowalski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Oczekiwany log: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INFO  2018-07-10 08:27:18,034 [[mule-szkolenie-3].HTTP_Listener_Configuration.worker.04] org.mule.api.processor.LoggerMessageProcessor: {http.request.uri=/lesson3?name=Adam&amp;surname=Kowalski, http.query.string=name=Adam&amp;surname=Kowalski, accept-language=pl-PL,pl;q=0.9,en-US;q=0.8,en;q=0.7, http.query.params=ParameterMap{[name=[Adam], surname=[Kowalski]]}, http.listener.path=/lesson3, http.remote.address=/127.0.0.1:49815, http.uri.params=ParameterMap{[]}, accept=text/html,application/xhtml+xml,application/xml;q=0.9,image/webp,image/apng,*/*;q=0.8, host=localhost:8081, upgrade-insecure-requests=1, connection=keep-alive, cache-control=max-age=0, http.version=HTTP/1.1, http.method=GET, accept-encoding=gzip, deflate, br, http.relative.path=/lesson3, http.scheme=http, http.request.path=/lesson3, user-agent=Mozilla/5.0 (Windows NT 10.0; Win64; x64) AppleWebKit/537.36 (KHTML, like Gecko) Chrome/67.0.3396.99 Safari/537.36}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Wyłącz serwer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Utwórz dwie zmienne lokalne flowVars za pomocą komponentu Variable: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 zmiennej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Wartość zmiennej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Pole ‘name’ z query param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Pole ‘surename’ z query param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Ustaw odpowiedź w formacie json: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Wykorzystując komponent Set Paylod ustaw odpowiedź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“FirstName” : “#[</w:t>
      </w:r>
      <w:r w:rsidDel="00000000" w:rsidR="00000000" w:rsidRPr="00000000">
        <w:rPr>
          <w:color w:val="ff0000"/>
          <w:rtl w:val="0"/>
        </w:rPr>
        <w:t xml:space="preserve">uzupełnij MEL-em</w:t>
      </w:r>
      <w:r w:rsidDel="00000000" w:rsidR="00000000" w:rsidRPr="00000000">
        <w:rPr>
          <w:rtl w:val="0"/>
        </w:rPr>
        <w:t xml:space="preserve">]”,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“LastName” : “#[</w:t>
      </w:r>
      <w:r w:rsidDel="00000000" w:rsidR="00000000" w:rsidRPr="00000000">
        <w:rPr>
          <w:color w:val="ff0000"/>
          <w:rtl w:val="0"/>
        </w:rPr>
        <w:t xml:space="preserve">uzupełnij MEL-em</w:t>
      </w:r>
      <w:r w:rsidDel="00000000" w:rsidR="00000000" w:rsidRPr="00000000">
        <w:rPr>
          <w:rtl w:val="0"/>
        </w:rPr>
        <w:t xml:space="preserve">]”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Zarówno imię jak i nazwisko powinno być z dużych liter.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Uruchom aplikację i wywołaj usługę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subflow o nazwie SetVars. Przenieś komponenty Variable do subflow-a. Wykorzystaj Flow-Ref do wywołania subflow.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