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Zaimportuj projekt mule-szkolenie-5c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weathe-external.raml</w:t>
      </w:r>
      <w:r w:rsidDel="00000000" w:rsidR="00000000" w:rsidRPr="00000000">
        <w:rPr>
          <w:rtl w:val="0"/>
        </w:rPr>
        <w:t xml:space="preserve"> z katalogu src/main/api i zapoznaj się z nim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Jest to kontrakt “zewnętrznej” usługi restowej. Będzie ona wywoływana przez nas. Usługa ta w odróżnieniu od poprzedniej pozwala tylko na pobieranie pogody.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Przejdź do pliku global.xml i na zakładce Global Elements dodaj </w:t>
      </w:r>
      <w:r w:rsidDel="00000000" w:rsidR="00000000" w:rsidRPr="00000000">
        <w:rPr>
          <w:b w:val="1"/>
          <w:rtl w:val="0"/>
        </w:rPr>
        <w:t xml:space="preserve">HTTP Request Configuration</w:t>
      </w:r>
      <w:r w:rsidDel="00000000" w:rsidR="00000000" w:rsidRPr="00000000">
        <w:rPr>
          <w:rtl w:val="0"/>
        </w:rPr>
        <w:t xml:space="preserve"> jak na poniższym rysunku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686425" cy="43719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Jak widzisz, jako że posiadaliśmy kontrakt weather-external.raml, podłączyliśmy go do konfiguracji. Dzięki temu, będziemy dysponować metadanymi podczas konfiguracji kostki HTTP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Przejdź do pliku weather.xml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wszystkie komponenty z przepływu get:/weather:weather-config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HTTP </w:t>
      </w:r>
      <w:r w:rsidDel="00000000" w:rsidR="00000000" w:rsidRPr="00000000">
        <w:rPr>
          <w:rtl w:val="0"/>
        </w:rPr>
        <w:t xml:space="preserve">w ich miejsce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838325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 dane URL zgodnie z metadanymi bądź plikiem weather-external.raml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Przy rozwinięciu pozycji Path dostaniemy do wyboru następujący adres </w:t>
      </w:r>
      <w:r w:rsidDel="00000000" w:rsidR="00000000" w:rsidRPr="00000000">
        <w:rPr>
          <w:b w:val="1"/>
          <w:i w:val="1"/>
          <w:rtl w:val="0"/>
        </w:rPr>
        <w:t xml:space="preserve">/weather/countries/{country}/cities/{city}</w:t>
      </w:r>
      <w:r w:rsidDel="00000000" w:rsidR="00000000" w:rsidRPr="00000000">
        <w:rPr>
          <w:i w:val="1"/>
          <w:rtl w:val="0"/>
        </w:rPr>
        <w:t xml:space="preserve"> po jego wybraniu zawężona zostanie lista dostępnych method. Możemy wybrać tylko </w:t>
      </w:r>
      <w:r w:rsidDel="00000000" w:rsidR="00000000" w:rsidRPr="00000000">
        <w:rPr>
          <w:b w:val="1"/>
          <w:i w:val="1"/>
          <w:rtl w:val="0"/>
        </w:rPr>
        <w:t xml:space="preserve">GET</w:t>
      </w:r>
      <w:r w:rsidDel="00000000" w:rsidR="00000000" w:rsidRPr="00000000">
        <w:rPr>
          <w:i w:val="1"/>
          <w:rtl w:val="0"/>
        </w:rPr>
        <w:t xml:space="preserve">, zgodnie z definicją API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 query parameters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Usługa oczekuje dwóch parametrów query tzn. </w:t>
      </w:r>
      <w:r w:rsidDel="00000000" w:rsidR="00000000" w:rsidRPr="00000000">
        <w:rPr>
          <w:b w:val="1"/>
          <w:i w:val="1"/>
          <w:rtl w:val="0"/>
        </w:rPr>
        <w:t xml:space="preserve">scale </w:t>
      </w:r>
      <w:r w:rsidDel="00000000" w:rsidR="00000000" w:rsidRPr="00000000">
        <w:rPr>
          <w:i w:val="1"/>
          <w:rtl w:val="0"/>
        </w:rPr>
        <w:t xml:space="preserve">oraz </w:t>
      </w:r>
      <w:r w:rsidDel="00000000" w:rsidR="00000000" w:rsidRPr="00000000">
        <w:rPr>
          <w:b w:val="1"/>
          <w:i w:val="1"/>
          <w:rtl w:val="0"/>
        </w:rPr>
        <w:t xml:space="preserve">when</w:t>
      </w:r>
      <w:r w:rsidDel="00000000" w:rsidR="00000000" w:rsidRPr="00000000">
        <w:rPr>
          <w:i w:val="1"/>
          <w:rtl w:val="0"/>
        </w:rPr>
        <w:t xml:space="preserve">. Scale powinien przyjmować stałą wartość </w:t>
      </w:r>
      <w:r w:rsidDel="00000000" w:rsidR="00000000" w:rsidRPr="00000000">
        <w:rPr>
          <w:b w:val="1"/>
          <w:i w:val="1"/>
          <w:rtl w:val="0"/>
        </w:rPr>
        <w:t xml:space="preserve">Celsius </w:t>
      </w:r>
      <w:r w:rsidDel="00000000" w:rsidR="00000000" w:rsidRPr="00000000">
        <w:rPr>
          <w:i w:val="1"/>
          <w:rtl w:val="0"/>
        </w:rPr>
        <w:t xml:space="preserve">when powinien przyjmować bieżącą datę serwera sformatowaną na yyyy-MM-dd.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Wskazówka obiekt dateTime posiada funkcję format(“”) przyjmującą jako parametr wzorzec daty.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Odpowiedź: Poniżej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2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Ustaw URI parameters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Usługa oczekuje dwóch parametrów URI tzn. </w:t>
      </w:r>
      <w:r w:rsidDel="00000000" w:rsidR="00000000" w:rsidRPr="00000000">
        <w:rPr>
          <w:b w:val="1"/>
          <w:i w:val="1"/>
          <w:rtl w:val="0"/>
        </w:rPr>
        <w:t xml:space="preserve">country </w:t>
      </w:r>
      <w:r w:rsidDel="00000000" w:rsidR="00000000" w:rsidRPr="00000000">
        <w:rPr>
          <w:i w:val="1"/>
          <w:rtl w:val="0"/>
        </w:rPr>
        <w:t xml:space="preserve">oraz </w:t>
      </w:r>
      <w:r w:rsidDel="00000000" w:rsidR="00000000" w:rsidRPr="00000000">
        <w:rPr>
          <w:b w:val="1"/>
          <w:i w:val="1"/>
          <w:rtl w:val="0"/>
        </w:rPr>
        <w:t xml:space="preserve">city </w:t>
      </w:r>
      <w:r w:rsidDel="00000000" w:rsidR="00000000" w:rsidRPr="00000000">
        <w:rPr>
          <w:i w:val="1"/>
          <w:rtl w:val="0"/>
        </w:rPr>
        <w:t xml:space="preserve">. Obie wartości możemy pobrać z query parameters, które przekazał do nas klient naszej usługi.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Odpowiedź: Poniżej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5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projekt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GET na zasobie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http://localhost:8091/api/weather?city=Krakow&amp;country=Polska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"temperature": 15,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"date": "2018-07-17"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org.mule.DefaultMuleMessage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id=92bf2680-89ca-11e8-bf14-00059a3c7a00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payload=org.mule.transport.NullPayload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correlationId=&lt;not set&gt;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correlationGroup=-1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correlationSeq=-1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encoding=UTF-8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exceptionPayload=&lt;not set&gt;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INVOCATION scoped properties: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Message properties: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INBOUND scoped properties: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accept=*/*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connection=keep-alive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host=localhost:8092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http.listener.path=/api/*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http.method=GET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0"/>
          <w:szCs w:val="20"/>
          <w:rtl w:val="0"/>
        </w:rPr>
        <w:t xml:space="preserve">http.query.params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=ParameterMap{[scale=[Celsius], when=[2018-07-17]]}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http.query.string=scale=Celsius&amp;when=2018-07-17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http.relative.path=/api/weather/countries/Polska/cities/Krakow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http.remote.address=/127.0.0.1:56027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http.request.path=/api/weather/countries/Polska/cities/Krakow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0"/>
          <w:szCs w:val="20"/>
          <w:rtl w:val="0"/>
        </w:rPr>
        <w:t xml:space="preserve">http.request.uri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=/api/weather/countries/Polska/cities/Krakow?scale=Celsius&amp;when=2018-07-17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http.scheme=http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http.uri.params=ParameterMap{[]}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http.version=HTTP/1.1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user-agent=AHC/1.0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OUTBOUND scoped properties: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SESSION scoped properties: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2" Type="http://schemas.openxmlformats.org/officeDocument/2006/relationships/hyperlink" Target="http://localhost:8091/api/weather?city=Krakow&amp;country=Polska" TargetMode="Externa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