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72A1" w14:textId="411098DB" w:rsidR="0059763E" w:rsidRPr="00CC5F5F" w:rsidRDefault="0059763E" w:rsidP="002D2615">
      <w:pPr>
        <w:rPr>
          <w:rFonts w:ascii="Calibri" w:hAnsi="Calibri" w:cs="Calibri"/>
          <w:bCs/>
          <w:sz w:val="24"/>
          <w:szCs w:val="24"/>
        </w:rPr>
      </w:pPr>
      <w:r w:rsidRPr="00CC5F5F">
        <w:rPr>
          <w:rFonts w:ascii="Calibri" w:hAnsi="Calibri" w:cs="Calibri"/>
          <w:bCs/>
          <w:sz w:val="24"/>
          <w:szCs w:val="24"/>
        </w:rPr>
        <w:t>Paweł Rybacki</w:t>
      </w:r>
      <w:r w:rsidRPr="00CC5F5F">
        <w:rPr>
          <w:rFonts w:ascii="Calibri" w:hAnsi="Calibri" w:cs="Calibri"/>
          <w:bCs/>
          <w:sz w:val="24"/>
          <w:szCs w:val="24"/>
        </w:rPr>
        <w:br/>
      </w:r>
      <w:r w:rsidR="00DD4A05" w:rsidRPr="00CC5F5F">
        <w:rPr>
          <w:rFonts w:ascii="Calibri" w:hAnsi="Calibri" w:cs="Calibri"/>
          <w:bCs/>
          <w:sz w:val="24"/>
          <w:szCs w:val="24"/>
        </w:rPr>
        <w:t>March 17, 2022</w:t>
      </w:r>
    </w:p>
    <w:p w14:paraId="006EFA49" w14:textId="6EBC230C" w:rsidR="0059763E" w:rsidRPr="00CC5F5F" w:rsidRDefault="0059763E" w:rsidP="002D2615">
      <w:pPr>
        <w:rPr>
          <w:rFonts w:ascii="Calibri" w:hAnsi="Calibri" w:cs="Calibri"/>
          <w:bCs/>
          <w:sz w:val="24"/>
          <w:szCs w:val="24"/>
        </w:rPr>
      </w:pPr>
      <w:r w:rsidRPr="00CC5F5F">
        <w:rPr>
          <w:rFonts w:ascii="Calibri" w:hAnsi="Calibri" w:cs="Calibri"/>
          <w:bCs/>
          <w:sz w:val="24"/>
          <w:szCs w:val="24"/>
        </w:rPr>
        <w:t>Survey Research Proposal</w:t>
      </w:r>
    </w:p>
    <w:p w14:paraId="7617AB6B" w14:textId="77777777" w:rsidR="000A2E97" w:rsidRPr="00CC5F5F" w:rsidRDefault="000A2E97" w:rsidP="001850CC">
      <w:pPr>
        <w:spacing w:before="20" w:after="20" w:line="360" w:lineRule="auto"/>
        <w:rPr>
          <w:rFonts w:ascii="Calibri" w:hAnsi="Calibri" w:cs="Calibri"/>
          <w:sz w:val="24"/>
          <w:szCs w:val="24"/>
        </w:rPr>
      </w:pPr>
    </w:p>
    <w:p w14:paraId="460B3D5A" w14:textId="5C0FA64D" w:rsidR="00424C4A" w:rsidRPr="00CC5F5F" w:rsidRDefault="003A48B6" w:rsidP="001850CC">
      <w:pPr>
        <w:pStyle w:val="Heading1"/>
        <w:numPr>
          <w:ilvl w:val="0"/>
          <w:numId w:val="11"/>
        </w:numPr>
        <w:spacing w:line="360" w:lineRule="auto"/>
        <w:ind w:left="360" w:hanging="360"/>
        <w:rPr>
          <w:rFonts w:ascii="Calibri" w:hAnsi="Calibri" w:cs="Calibri"/>
          <w:b w:val="0"/>
          <w:sz w:val="24"/>
          <w:szCs w:val="24"/>
        </w:rPr>
      </w:pPr>
      <w:r w:rsidRPr="00CC5F5F">
        <w:rPr>
          <w:rFonts w:ascii="Calibri" w:hAnsi="Calibri" w:cs="Calibri"/>
          <w:sz w:val="24"/>
          <w:szCs w:val="24"/>
        </w:rPr>
        <w:t>Executive summary</w:t>
      </w:r>
      <w:r w:rsidRPr="00CC5F5F">
        <w:rPr>
          <w:rFonts w:ascii="Calibri" w:hAnsi="Calibri" w:cs="Calibri"/>
          <w:b w:val="0"/>
          <w:sz w:val="24"/>
          <w:szCs w:val="24"/>
        </w:rPr>
        <w:t xml:space="preserve">. </w:t>
      </w:r>
    </w:p>
    <w:p w14:paraId="3005D64F" w14:textId="2183F986" w:rsidR="00607F19" w:rsidRPr="00CC5F5F" w:rsidRDefault="000E2C8C" w:rsidP="001850CC">
      <w:pPr>
        <w:spacing w:line="360" w:lineRule="auto"/>
        <w:ind w:firstLine="720"/>
        <w:rPr>
          <w:rFonts w:ascii="Calibri" w:hAnsi="Calibri" w:cs="Calibri"/>
          <w:sz w:val="24"/>
          <w:szCs w:val="24"/>
        </w:rPr>
      </w:pPr>
      <w:r w:rsidRPr="00CC5F5F">
        <w:rPr>
          <w:rFonts w:ascii="Calibri" w:hAnsi="Calibri" w:cs="Calibri"/>
          <w:sz w:val="24"/>
          <w:szCs w:val="24"/>
        </w:rPr>
        <w:t xml:space="preserve">Sociologists and other social scientists </w:t>
      </w:r>
      <w:r w:rsidR="00E6065C" w:rsidRPr="00CC5F5F">
        <w:rPr>
          <w:rFonts w:ascii="Calibri" w:hAnsi="Calibri" w:cs="Calibri"/>
          <w:sz w:val="24"/>
          <w:szCs w:val="24"/>
        </w:rPr>
        <w:t>attempt</w:t>
      </w:r>
      <w:r w:rsidRPr="00CC5F5F">
        <w:rPr>
          <w:rFonts w:ascii="Calibri" w:hAnsi="Calibri" w:cs="Calibri"/>
          <w:sz w:val="24"/>
          <w:szCs w:val="24"/>
        </w:rPr>
        <w:t xml:space="preserve"> to understand what positive and negative evaluations of the same objects in different social contexts reveal about the underlying social structure. One aspect of this broader theme is the question of when people perceive wealth positively and when people perceive wealth negatively.</w:t>
      </w:r>
      <w:r w:rsidR="003F4357" w:rsidRPr="00CC5F5F">
        <w:rPr>
          <w:rFonts w:ascii="Calibri" w:hAnsi="Calibri" w:cs="Calibri"/>
          <w:sz w:val="24"/>
          <w:szCs w:val="24"/>
        </w:rPr>
        <w:t xml:space="preserve"> </w:t>
      </w:r>
      <w:r w:rsidR="00871AA7" w:rsidRPr="00CC5F5F">
        <w:rPr>
          <w:rFonts w:ascii="Calibri" w:hAnsi="Calibri" w:cs="Calibri"/>
          <w:sz w:val="24"/>
          <w:szCs w:val="24"/>
        </w:rPr>
        <w:t>I</w:t>
      </w:r>
      <w:r w:rsidRPr="00CC5F5F">
        <w:rPr>
          <w:rFonts w:ascii="Calibri" w:hAnsi="Calibri" w:cs="Calibri"/>
          <w:sz w:val="24"/>
          <w:szCs w:val="24"/>
        </w:rPr>
        <w:t xml:space="preserve">n what visual contexts </w:t>
      </w:r>
      <w:r w:rsidR="00871AA7" w:rsidRPr="00CC5F5F">
        <w:rPr>
          <w:rFonts w:ascii="Calibri" w:hAnsi="Calibri" w:cs="Calibri"/>
          <w:sz w:val="24"/>
          <w:szCs w:val="24"/>
        </w:rPr>
        <w:t xml:space="preserve">do </w:t>
      </w:r>
      <w:r w:rsidRPr="00CC5F5F">
        <w:rPr>
          <w:rFonts w:ascii="Calibri" w:hAnsi="Calibri" w:cs="Calibri"/>
          <w:sz w:val="24"/>
          <w:szCs w:val="24"/>
        </w:rPr>
        <w:t xml:space="preserve">people perceive expensive cars, </w:t>
      </w:r>
      <w:r w:rsidR="00A26A3D" w:rsidRPr="00CC5F5F">
        <w:rPr>
          <w:rFonts w:ascii="Calibri" w:hAnsi="Calibri" w:cs="Calibri"/>
          <w:sz w:val="24"/>
          <w:szCs w:val="24"/>
        </w:rPr>
        <w:t>symbols of</w:t>
      </w:r>
      <w:r w:rsidRPr="00CC5F5F">
        <w:rPr>
          <w:rFonts w:ascii="Calibri" w:hAnsi="Calibri" w:cs="Calibri"/>
          <w:sz w:val="24"/>
          <w:szCs w:val="24"/>
        </w:rPr>
        <w:t xml:space="preserve"> wealth, as well-deserved</w:t>
      </w:r>
      <w:r w:rsidR="00C01731" w:rsidRPr="00CC5F5F">
        <w:rPr>
          <w:rFonts w:ascii="Calibri" w:hAnsi="Calibri" w:cs="Calibri"/>
          <w:sz w:val="24"/>
          <w:szCs w:val="24"/>
        </w:rPr>
        <w:t>, legitimate,</w:t>
      </w:r>
      <w:r w:rsidRPr="00CC5F5F">
        <w:rPr>
          <w:rFonts w:ascii="Calibri" w:hAnsi="Calibri" w:cs="Calibri"/>
          <w:sz w:val="24"/>
          <w:szCs w:val="24"/>
        </w:rPr>
        <w:t xml:space="preserve"> and oriented at needs or enjoyment</w:t>
      </w:r>
      <w:r w:rsidR="00871AA7" w:rsidRPr="00CC5F5F">
        <w:rPr>
          <w:rFonts w:ascii="Calibri" w:hAnsi="Calibri" w:cs="Calibri"/>
          <w:sz w:val="24"/>
          <w:szCs w:val="24"/>
        </w:rPr>
        <w:t>? I</w:t>
      </w:r>
      <w:r w:rsidRPr="00CC5F5F">
        <w:rPr>
          <w:rFonts w:ascii="Calibri" w:hAnsi="Calibri" w:cs="Calibri"/>
          <w:sz w:val="24"/>
          <w:szCs w:val="24"/>
        </w:rPr>
        <w:t xml:space="preserve">n what </w:t>
      </w:r>
      <w:r w:rsidR="0016451F">
        <w:rPr>
          <w:rFonts w:ascii="Calibri" w:hAnsi="Calibri" w:cs="Calibri"/>
          <w:sz w:val="24"/>
          <w:szCs w:val="24"/>
        </w:rPr>
        <w:t xml:space="preserve">racial </w:t>
      </w:r>
      <w:r w:rsidRPr="00CC5F5F">
        <w:rPr>
          <w:rFonts w:ascii="Calibri" w:hAnsi="Calibri" w:cs="Calibri"/>
          <w:sz w:val="24"/>
          <w:szCs w:val="24"/>
        </w:rPr>
        <w:t xml:space="preserve">contexts </w:t>
      </w:r>
      <w:r w:rsidR="00871AA7" w:rsidRPr="00CC5F5F">
        <w:rPr>
          <w:rFonts w:ascii="Calibri" w:hAnsi="Calibri" w:cs="Calibri"/>
          <w:sz w:val="24"/>
          <w:szCs w:val="24"/>
        </w:rPr>
        <w:t xml:space="preserve">do </w:t>
      </w:r>
      <w:r w:rsidR="0052113C" w:rsidRPr="00CC5F5F">
        <w:rPr>
          <w:rFonts w:ascii="Calibri" w:hAnsi="Calibri" w:cs="Calibri"/>
          <w:sz w:val="24"/>
          <w:szCs w:val="24"/>
        </w:rPr>
        <w:t>they</w:t>
      </w:r>
      <w:r w:rsidRPr="00CC5F5F">
        <w:rPr>
          <w:rFonts w:ascii="Calibri" w:hAnsi="Calibri" w:cs="Calibri"/>
          <w:sz w:val="24"/>
          <w:szCs w:val="24"/>
        </w:rPr>
        <w:t xml:space="preserve"> perceive expensive cars as </w:t>
      </w:r>
      <w:r w:rsidR="00ED3DA0" w:rsidRPr="00CC5F5F">
        <w:rPr>
          <w:rFonts w:ascii="Calibri" w:hAnsi="Calibri" w:cs="Calibri"/>
          <w:sz w:val="24"/>
          <w:szCs w:val="24"/>
        </w:rPr>
        <w:t xml:space="preserve">underserved, </w:t>
      </w:r>
      <w:r w:rsidRPr="00CC5F5F">
        <w:rPr>
          <w:rFonts w:ascii="Calibri" w:hAnsi="Calibri" w:cs="Calibri"/>
          <w:sz w:val="24"/>
          <w:szCs w:val="24"/>
        </w:rPr>
        <w:t>suspect in origin,</w:t>
      </w:r>
      <w:r w:rsidR="00ED3DA0" w:rsidRPr="00CC5F5F">
        <w:rPr>
          <w:rFonts w:ascii="Calibri" w:hAnsi="Calibri" w:cs="Calibri"/>
          <w:sz w:val="24"/>
          <w:szCs w:val="24"/>
        </w:rPr>
        <w:t xml:space="preserve"> </w:t>
      </w:r>
      <w:r w:rsidRPr="00CC5F5F">
        <w:rPr>
          <w:rFonts w:ascii="Calibri" w:hAnsi="Calibri" w:cs="Calibri"/>
          <w:sz w:val="24"/>
          <w:szCs w:val="24"/>
        </w:rPr>
        <w:t>and oriented at impressing others or pretending a higher social status</w:t>
      </w:r>
      <w:r w:rsidR="00871AA7" w:rsidRPr="00CC5F5F">
        <w:rPr>
          <w:rFonts w:ascii="Calibri" w:hAnsi="Calibri" w:cs="Calibri"/>
          <w:sz w:val="24"/>
          <w:szCs w:val="24"/>
        </w:rPr>
        <w:t>?</w:t>
      </w:r>
      <w:r w:rsidR="00F67F67" w:rsidRPr="00CC5F5F">
        <w:rPr>
          <w:rFonts w:ascii="Calibri" w:hAnsi="Calibri" w:cs="Calibri"/>
          <w:sz w:val="24"/>
          <w:szCs w:val="24"/>
        </w:rPr>
        <w:t xml:space="preserve"> In my research, I aim to answer</w:t>
      </w:r>
      <w:r w:rsidR="00C220F6" w:rsidRPr="00CC5F5F">
        <w:rPr>
          <w:rFonts w:ascii="Calibri" w:hAnsi="Calibri" w:cs="Calibri"/>
          <w:sz w:val="24"/>
          <w:szCs w:val="24"/>
        </w:rPr>
        <w:t xml:space="preserve"> these questions.</w:t>
      </w:r>
      <w:r w:rsidR="00B94806" w:rsidRPr="00CC5F5F">
        <w:rPr>
          <w:rFonts w:ascii="Calibri" w:hAnsi="Calibri" w:cs="Calibri"/>
          <w:sz w:val="24"/>
          <w:szCs w:val="24"/>
        </w:rPr>
        <w:t xml:space="preserve"> </w:t>
      </w:r>
      <w:r w:rsidR="00E36AB2">
        <w:rPr>
          <w:rFonts w:ascii="Calibri" w:hAnsi="Calibri" w:cs="Calibri"/>
          <w:sz w:val="24"/>
          <w:szCs w:val="24"/>
        </w:rPr>
        <w:t>The problem of wealth perception</w:t>
      </w:r>
      <w:r w:rsidR="000E3BD7" w:rsidRPr="00CC5F5F">
        <w:rPr>
          <w:rFonts w:ascii="Calibri" w:hAnsi="Calibri" w:cs="Calibri"/>
          <w:sz w:val="24"/>
          <w:szCs w:val="24"/>
        </w:rPr>
        <w:t xml:space="preserve"> is </w:t>
      </w:r>
      <w:r w:rsidR="00C01731" w:rsidRPr="00CC5F5F">
        <w:rPr>
          <w:rFonts w:ascii="Calibri" w:hAnsi="Calibri" w:cs="Calibri"/>
          <w:sz w:val="24"/>
          <w:szCs w:val="24"/>
        </w:rPr>
        <w:t xml:space="preserve">especially </w:t>
      </w:r>
      <w:r w:rsidR="000E3BD7" w:rsidRPr="00CC5F5F">
        <w:rPr>
          <w:rFonts w:ascii="Calibri" w:hAnsi="Calibri" w:cs="Calibri"/>
          <w:sz w:val="24"/>
          <w:szCs w:val="24"/>
        </w:rPr>
        <w:t xml:space="preserve">important in the United States, </w:t>
      </w:r>
      <w:r w:rsidR="0070420E" w:rsidRPr="00CC5F5F">
        <w:rPr>
          <w:rFonts w:ascii="Calibri" w:hAnsi="Calibri" w:cs="Calibri"/>
          <w:sz w:val="24"/>
          <w:szCs w:val="24"/>
        </w:rPr>
        <w:t>where</w:t>
      </w:r>
      <w:r w:rsidR="009F0331" w:rsidRPr="00CC5F5F">
        <w:rPr>
          <w:rFonts w:ascii="Calibri" w:hAnsi="Calibri" w:cs="Calibri"/>
          <w:sz w:val="24"/>
          <w:szCs w:val="24"/>
        </w:rPr>
        <w:t xml:space="preserve"> negative stereotypes about minorities </w:t>
      </w:r>
      <w:r w:rsidR="00553DA9" w:rsidRPr="00CC5F5F">
        <w:rPr>
          <w:rFonts w:ascii="Calibri" w:hAnsi="Calibri" w:cs="Calibri"/>
          <w:sz w:val="24"/>
          <w:szCs w:val="24"/>
        </w:rPr>
        <w:t>are</w:t>
      </w:r>
      <w:r w:rsidR="00862424" w:rsidRPr="00CC5F5F">
        <w:rPr>
          <w:rFonts w:ascii="Calibri" w:hAnsi="Calibri" w:cs="Calibri"/>
          <w:sz w:val="24"/>
          <w:szCs w:val="24"/>
        </w:rPr>
        <w:t xml:space="preserve"> used </w:t>
      </w:r>
      <w:r w:rsidR="0070420E" w:rsidRPr="00CC5F5F">
        <w:rPr>
          <w:rFonts w:ascii="Calibri" w:hAnsi="Calibri" w:cs="Calibri"/>
          <w:sz w:val="24"/>
          <w:szCs w:val="24"/>
        </w:rPr>
        <w:t>to</w:t>
      </w:r>
      <w:r w:rsidR="009F0331" w:rsidRPr="00CC5F5F">
        <w:rPr>
          <w:rFonts w:ascii="Calibri" w:hAnsi="Calibri" w:cs="Calibri"/>
          <w:sz w:val="24"/>
          <w:szCs w:val="24"/>
        </w:rPr>
        <w:t xml:space="preserve"> justify their low</w:t>
      </w:r>
      <w:r w:rsidR="006B4CBD">
        <w:rPr>
          <w:rFonts w:ascii="Calibri" w:hAnsi="Calibri" w:cs="Calibri"/>
          <w:sz w:val="24"/>
          <w:szCs w:val="24"/>
        </w:rPr>
        <w:t xml:space="preserve"> economic</w:t>
      </w:r>
      <w:r w:rsidR="009F0331" w:rsidRPr="00CC5F5F">
        <w:rPr>
          <w:rFonts w:ascii="Calibri" w:hAnsi="Calibri" w:cs="Calibri"/>
          <w:sz w:val="24"/>
          <w:szCs w:val="24"/>
        </w:rPr>
        <w:t xml:space="preserve"> position </w:t>
      </w:r>
      <w:r w:rsidR="00A92B7A" w:rsidRPr="00CC5F5F">
        <w:rPr>
          <w:rFonts w:ascii="Calibri" w:hAnsi="Calibri" w:cs="Calibri"/>
          <w:sz w:val="24"/>
          <w:szCs w:val="24"/>
        </w:rPr>
        <w:t>in society</w:t>
      </w:r>
      <w:r w:rsidR="00862424" w:rsidRPr="00CC5F5F">
        <w:rPr>
          <w:rFonts w:ascii="Calibri" w:hAnsi="Calibri" w:cs="Calibri"/>
          <w:sz w:val="24"/>
          <w:szCs w:val="24"/>
        </w:rPr>
        <w:t xml:space="preserve"> and </w:t>
      </w:r>
      <w:r w:rsidR="00970605" w:rsidRPr="00CC5F5F">
        <w:rPr>
          <w:rFonts w:ascii="Calibri" w:hAnsi="Calibri" w:cs="Calibri"/>
          <w:sz w:val="24"/>
          <w:szCs w:val="24"/>
        </w:rPr>
        <w:t xml:space="preserve">spatial </w:t>
      </w:r>
      <w:r w:rsidR="00862424" w:rsidRPr="00CC5F5F">
        <w:rPr>
          <w:rFonts w:ascii="Calibri" w:hAnsi="Calibri" w:cs="Calibri"/>
          <w:sz w:val="24"/>
          <w:szCs w:val="24"/>
        </w:rPr>
        <w:t>segregation</w:t>
      </w:r>
      <w:r w:rsidR="00C42D6C" w:rsidRPr="00CC5F5F">
        <w:rPr>
          <w:rFonts w:ascii="Calibri" w:hAnsi="Calibri" w:cs="Calibri"/>
          <w:sz w:val="24"/>
          <w:szCs w:val="24"/>
        </w:rPr>
        <w:t xml:space="preserve"> from the majority</w:t>
      </w:r>
      <w:r w:rsidR="00FD24EC" w:rsidRPr="00CC5F5F">
        <w:rPr>
          <w:rFonts w:ascii="Calibri" w:hAnsi="Calibri" w:cs="Calibri"/>
          <w:sz w:val="24"/>
          <w:szCs w:val="24"/>
        </w:rPr>
        <w:t>.</w:t>
      </w:r>
      <w:r w:rsidR="00566C30" w:rsidRPr="00CC5F5F">
        <w:rPr>
          <w:rFonts w:ascii="Calibri" w:hAnsi="Calibri" w:cs="Calibri"/>
          <w:sz w:val="24"/>
          <w:szCs w:val="24"/>
        </w:rPr>
        <w:t xml:space="preserve"> The results of my research could reveal</w:t>
      </w:r>
      <w:r w:rsidR="00FD24EC" w:rsidRPr="00CC5F5F">
        <w:rPr>
          <w:rFonts w:ascii="Calibri" w:hAnsi="Calibri" w:cs="Calibri"/>
          <w:sz w:val="24"/>
          <w:szCs w:val="24"/>
        </w:rPr>
        <w:t xml:space="preserve"> </w:t>
      </w:r>
      <w:r w:rsidR="000918C9" w:rsidRPr="00CC5F5F">
        <w:rPr>
          <w:rFonts w:ascii="Calibri" w:hAnsi="Calibri" w:cs="Calibri"/>
          <w:sz w:val="24"/>
          <w:szCs w:val="24"/>
        </w:rPr>
        <w:t xml:space="preserve">what some </w:t>
      </w:r>
      <w:r w:rsidR="00490A55" w:rsidRPr="00CC5F5F">
        <w:rPr>
          <w:rFonts w:ascii="Calibri" w:hAnsi="Calibri" w:cs="Calibri"/>
          <w:sz w:val="24"/>
          <w:szCs w:val="24"/>
        </w:rPr>
        <w:t>of the</w:t>
      </w:r>
      <w:r w:rsidR="00A526A3" w:rsidRPr="00CC5F5F">
        <w:rPr>
          <w:rFonts w:ascii="Calibri" w:hAnsi="Calibri" w:cs="Calibri"/>
          <w:sz w:val="24"/>
          <w:szCs w:val="24"/>
        </w:rPr>
        <w:t xml:space="preserve"> currently</w:t>
      </w:r>
      <w:r w:rsidR="00C73C67" w:rsidRPr="00CC5F5F">
        <w:rPr>
          <w:rFonts w:ascii="Calibri" w:hAnsi="Calibri" w:cs="Calibri"/>
          <w:sz w:val="24"/>
          <w:szCs w:val="24"/>
        </w:rPr>
        <w:t xml:space="preserve"> </w:t>
      </w:r>
      <w:r w:rsidR="008776C1" w:rsidRPr="00CC5F5F">
        <w:rPr>
          <w:rFonts w:ascii="Calibri" w:hAnsi="Calibri" w:cs="Calibri"/>
          <w:sz w:val="24"/>
          <w:szCs w:val="24"/>
        </w:rPr>
        <w:t xml:space="preserve">prevailing </w:t>
      </w:r>
      <w:r w:rsidR="00C73C67" w:rsidRPr="00CC5F5F">
        <w:rPr>
          <w:rFonts w:ascii="Calibri" w:hAnsi="Calibri" w:cs="Calibri"/>
          <w:sz w:val="24"/>
          <w:szCs w:val="24"/>
        </w:rPr>
        <w:t>implicit</w:t>
      </w:r>
      <w:r w:rsidR="000E48B0" w:rsidRPr="00CC5F5F">
        <w:rPr>
          <w:rFonts w:ascii="Calibri" w:hAnsi="Calibri" w:cs="Calibri"/>
          <w:sz w:val="24"/>
          <w:szCs w:val="24"/>
        </w:rPr>
        <w:t xml:space="preserve"> racial</w:t>
      </w:r>
      <w:r w:rsidR="00C73C67" w:rsidRPr="00CC5F5F">
        <w:rPr>
          <w:rFonts w:ascii="Calibri" w:hAnsi="Calibri" w:cs="Calibri"/>
          <w:sz w:val="24"/>
          <w:szCs w:val="24"/>
        </w:rPr>
        <w:t xml:space="preserve"> biases</w:t>
      </w:r>
      <w:r w:rsidR="00356163" w:rsidRPr="00CC5F5F">
        <w:rPr>
          <w:rFonts w:ascii="Calibri" w:hAnsi="Calibri" w:cs="Calibri"/>
          <w:sz w:val="24"/>
          <w:szCs w:val="24"/>
        </w:rPr>
        <w:t xml:space="preserve"> </w:t>
      </w:r>
      <w:r w:rsidR="00356163" w:rsidRPr="00CC5F5F">
        <w:rPr>
          <w:rFonts w:ascii="Calibri" w:hAnsi="Calibri" w:cs="Calibri"/>
          <w:bCs/>
          <w:iCs/>
          <w:sz w:val="24"/>
          <w:szCs w:val="24"/>
        </w:rPr>
        <w:t>(automatic processes that activate positive or negative attitudes or bring associations of certain attributes when people think about racial groups; Fazio &amp; Olson, 2003)</w:t>
      </w:r>
      <w:r w:rsidR="006174C7">
        <w:rPr>
          <w:rFonts w:ascii="Calibri" w:hAnsi="Calibri" w:cs="Calibri"/>
          <w:bCs/>
          <w:iCs/>
          <w:sz w:val="24"/>
          <w:szCs w:val="24"/>
        </w:rPr>
        <w:t xml:space="preserve"> regarding wealth</w:t>
      </w:r>
      <w:r w:rsidR="005D7A0A" w:rsidRPr="00CC5F5F">
        <w:rPr>
          <w:rFonts w:ascii="Calibri" w:hAnsi="Calibri" w:cs="Calibri"/>
          <w:sz w:val="24"/>
          <w:szCs w:val="24"/>
        </w:rPr>
        <w:t>.</w:t>
      </w:r>
    </w:p>
    <w:p w14:paraId="51A24886" w14:textId="4369EC6E" w:rsidR="000110B3" w:rsidRPr="00CC5F5F" w:rsidRDefault="00607F19" w:rsidP="001850CC">
      <w:pPr>
        <w:spacing w:line="360" w:lineRule="auto"/>
        <w:ind w:firstLine="720"/>
        <w:rPr>
          <w:rFonts w:ascii="Calibri" w:hAnsi="Calibri" w:cs="Calibri"/>
          <w:sz w:val="24"/>
          <w:szCs w:val="24"/>
        </w:rPr>
      </w:pPr>
      <w:r w:rsidRPr="00CC5F5F">
        <w:rPr>
          <w:rFonts w:ascii="Calibri" w:hAnsi="Calibri" w:cs="Calibri"/>
          <w:sz w:val="24"/>
          <w:szCs w:val="24"/>
        </w:rPr>
        <w:t>To collect data,</w:t>
      </w:r>
      <w:r w:rsidR="001B78CE" w:rsidRPr="00CC5F5F">
        <w:rPr>
          <w:rFonts w:ascii="Calibri" w:hAnsi="Calibri" w:cs="Calibri"/>
          <w:sz w:val="24"/>
          <w:szCs w:val="24"/>
        </w:rPr>
        <w:t xml:space="preserve"> I will conduct a</w:t>
      </w:r>
      <w:r w:rsidR="00617073" w:rsidRPr="00CC5F5F">
        <w:rPr>
          <w:rFonts w:ascii="Calibri" w:hAnsi="Calibri" w:cs="Calibri"/>
          <w:sz w:val="24"/>
          <w:szCs w:val="24"/>
        </w:rPr>
        <w:t xml:space="preserve"> 10-minute</w:t>
      </w:r>
      <w:r w:rsidR="001B78CE" w:rsidRPr="00CC5F5F">
        <w:rPr>
          <w:rFonts w:ascii="Calibri" w:hAnsi="Calibri" w:cs="Calibri"/>
          <w:sz w:val="24"/>
          <w:szCs w:val="24"/>
        </w:rPr>
        <w:t xml:space="preserve"> survey</w:t>
      </w:r>
      <w:r w:rsidR="006D0500" w:rsidRPr="00CC5F5F">
        <w:rPr>
          <w:rFonts w:ascii="Calibri" w:hAnsi="Calibri" w:cs="Calibri"/>
          <w:sz w:val="24"/>
          <w:szCs w:val="24"/>
        </w:rPr>
        <w:t xml:space="preserve"> of about 100-300 respondents</w:t>
      </w:r>
      <w:r w:rsidR="001B78CE" w:rsidRPr="00CC5F5F">
        <w:rPr>
          <w:rFonts w:ascii="Calibri" w:hAnsi="Calibri" w:cs="Calibri"/>
          <w:sz w:val="24"/>
          <w:szCs w:val="24"/>
        </w:rPr>
        <w:t xml:space="preserve"> and a</w:t>
      </w:r>
      <w:r w:rsidR="00617073" w:rsidRPr="00CC5F5F">
        <w:rPr>
          <w:rFonts w:ascii="Calibri" w:hAnsi="Calibri" w:cs="Calibri"/>
          <w:sz w:val="24"/>
          <w:szCs w:val="24"/>
        </w:rPr>
        <w:t xml:space="preserve"> 15-minute</w:t>
      </w:r>
      <w:r w:rsidR="00E9148F" w:rsidRPr="00CC5F5F">
        <w:rPr>
          <w:rFonts w:ascii="Calibri" w:hAnsi="Calibri" w:cs="Calibri"/>
          <w:sz w:val="24"/>
          <w:szCs w:val="24"/>
        </w:rPr>
        <w:t xml:space="preserve"> follow-up </w:t>
      </w:r>
      <w:r w:rsidR="001B78CE" w:rsidRPr="00CC5F5F">
        <w:rPr>
          <w:rFonts w:ascii="Calibri" w:hAnsi="Calibri" w:cs="Calibri"/>
          <w:sz w:val="24"/>
          <w:szCs w:val="24"/>
        </w:rPr>
        <w:t>interview</w:t>
      </w:r>
      <w:r w:rsidR="00E9148F" w:rsidRPr="00CC5F5F">
        <w:rPr>
          <w:rFonts w:ascii="Calibri" w:hAnsi="Calibri" w:cs="Calibri"/>
          <w:sz w:val="24"/>
          <w:szCs w:val="24"/>
        </w:rPr>
        <w:t xml:space="preserve"> with </w:t>
      </w:r>
      <w:r w:rsidR="006D0500" w:rsidRPr="00CC5F5F">
        <w:rPr>
          <w:rFonts w:ascii="Calibri" w:hAnsi="Calibri" w:cs="Calibri"/>
          <w:sz w:val="24"/>
          <w:szCs w:val="24"/>
        </w:rPr>
        <w:t>five</w:t>
      </w:r>
      <w:r w:rsidR="00E9148F" w:rsidRPr="00CC5F5F">
        <w:rPr>
          <w:rFonts w:ascii="Calibri" w:hAnsi="Calibri" w:cs="Calibri"/>
          <w:sz w:val="24"/>
          <w:szCs w:val="24"/>
        </w:rPr>
        <w:t xml:space="preserve"> participants</w:t>
      </w:r>
      <w:r w:rsidR="001B78CE" w:rsidRPr="00CC5F5F">
        <w:rPr>
          <w:rFonts w:ascii="Calibri" w:hAnsi="Calibri" w:cs="Calibri"/>
          <w:sz w:val="24"/>
          <w:szCs w:val="24"/>
        </w:rPr>
        <w:t xml:space="preserve">. </w:t>
      </w:r>
      <w:r w:rsidR="00B16D3A" w:rsidRPr="00CC5F5F">
        <w:rPr>
          <w:rFonts w:ascii="Calibri" w:hAnsi="Calibri" w:cs="Calibri"/>
          <w:sz w:val="24"/>
          <w:szCs w:val="24"/>
        </w:rPr>
        <w:t>Based only on pictures</w:t>
      </w:r>
      <w:r w:rsidR="00C12418" w:rsidRPr="00CC5F5F">
        <w:rPr>
          <w:rFonts w:ascii="Calibri" w:hAnsi="Calibri" w:cs="Calibri"/>
          <w:sz w:val="24"/>
          <w:szCs w:val="24"/>
        </w:rPr>
        <w:t xml:space="preserve">, </w:t>
      </w:r>
      <w:r w:rsidR="00D87976" w:rsidRPr="00CC5F5F">
        <w:rPr>
          <w:rFonts w:ascii="Calibri" w:hAnsi="Calibri" w:cs="Calibri"/>
          <w:sz w:val="24"/>
          <w:szCs w:val="24"/>
        </w:rPr>
        <w:t xml:space="preserve">the </w:t>
      </w:r>
      <w:r w:rsidR="00C12418" w:rsidRPr="00CC5F5F">
        <w:rPr>
          <w:rFonts w:ascii="Calibri" w:hAnsi="Calibri" w:cs="Calibri"/>
          <w:sz w:val="24"/>
          <w:szCs w:val="24"/>
        </w:rPr>
        <w:t>r</w:t>
      </w:r>
      <w:r w:rsidR="00D607E3" w:rsidRPr="00CC5F5F">
        <w:rPr>
          <w:rFonts w:ascii="Calibri" w:hAnsi="Calibri" w:cs="Calibri"/>
          <w:sz w:val="24"/>
          <w:szCs w:val="24"/>
        </w:rPr>
        <w:t>espondents</w:t>
      </w:r>
      <w:r w:rsidR="00D63365" w:rsidRPr="00CC5F5F">
        <w:rPr>
          <w:rFonts w:ascii="Calibri" w:hAnsi="Calibri" w:cs="Calibri"/>
          <w:sz w:val="24"/>
          <w:szCs w:val="24"/>
        </w:rPr>
        <w:t xml:space="preserve"> will </w:t>
      </w:r>
      <w:r w:rsidR="00221C25" w:rsidRPr="00CC5F5F">
        <w:rPr>
          <w:rFonts w:ascii="Calibri" w:hAnsi="Calibri" w:cs="Calibri"/>
          <w:sz w:val="24"/>
          <w:szCs w:val="24"/>
        </w:rPr>
        <w:t xml:space="preserve">be asked to </w:t>
      </w:r>
      <w:r w:rsidR="00D63365" w:rsidRPr="00CC5F5F">
        <w:rPr>
          <w:rFonts w:ascii="Calibri" w:hAnsi="Calibri" w:cs="Calibri"/>
          <w:sz w:val="24"/>
          <w:szCs w:val="24"/>
        </w:rPr>
        <w:t>make judgements</w:t>
      </w:r>
      <w:r w:rsidR="000E5D41" w:rsidRPr="00CC5F5F">
        <w:rPr>
          <w:rFonts w:ascii="Calibri" w:hAnsi="Calibri" w:cs="Calibri"/>
          <w:sz w:val="24"/>
          <w:szCs w:val="24"/>
        </w:rPr>
        <w:t xml:space="preserve"> o</w:t>
      </w:r>
      <w:r w:rsidR="00B05313" w:rsidRPr="00CC5F5F">
        <w:rPr>
          <w:rFonts w:ascii="Calibri" w:hAnsi="Calibri" w:cs="Calibri"/>
          <w:sz w:val="24"/>
          <w:szCs w:val="24"/>
        </w:rPr>
        <w:t>f</w:t>
      </w:r>
      <w:r w:rsidR="000E5D41" w:rsidRPr="00CC5F5F">
        <w:rPr>
          <w:rFonts w:ascii="Calibri" w:hAnsi="Calibri" w:cs="Calibri"/>
          <w:sz w:val="24"/>
          <w:szCs w:val="24"/>
        </w:rPr>
        <w:t xml:space="preserve"> </w:t>
      </w:r>
      <w:r w:rsidR="000E5D41" w:rsidRPr="00CC5F5F">
        <w:rPr>
          <w:rFonts w:ascii="Calibri" w:hAnsi="Calibri" w:cs="Calibri"/>
          <w:bCs/>
          <w:iCs/>
          <w:color w:val="000000" w:themeColor="text1"/>
          <w:sz w:val="24"/>
          <w:szCs w:val="24"/>
        </w:rPr>
        <w:t xml:space="preserve">the role of the car and </w:t>
      </w:r>
      <w:r w:rsidR="00005104" w:rsidRPr="00CC5F5F">
        <w:rPr>
          <w:rFonts w:ascii="Calibri" w:hAnsi="Calibri" w:cs="Calibri"/>
          <w:bCs/>
          <w:iCs/>
          <w:color w:val="000000" w:themeColor="text1"/>
          <w:sz w:val="24"/>
          <w:szCs w:val="24"/>
        </w:rPr>
        <w:t xml:space="preserve">of the </w:t>
      </w:r>
      <w:r w:rsidR="005B361E" w:rsidRPr="00CC5F5F">
        <w:rPr>
          <w:rFonts w:ascii="Calibri" w:hAnsi="Calibri" w:cs="Calibri"/>
          <w:bCs/>
          <w:iCs/>
          <w:color w:val="000000" w:themeColor="text1"/>
          <w:sz w:val="24"/>
          <w:szCs w:val="24"/>
        </w:rPr>
        <w:t xml:space="preserve">character </w:t>
      </w:r>
      <w:r w:rsidR="000E5D41" w:rsidRPr="00CC5F5F">
        <w:rPr>
          <w:rFonts w:ascii="Calibri" w:hAnsi="Calibri" w:cs="Calibri"/>
          <w:bCs/>
          <w:iCs/>
          <w:color w:val="000000" w:themeColor="text1"/>
          <w:sz w:val="24"/>
          <w:szCs w:val="24"/>
        </w:rPr>
        <w:t>traits of the owner</w:t>
      </w:r>
      <w:r w:rsidR="000E5D41" w:rsidRPr="00CC5F5F">
        <w:rPr>
          <w:rFonts w:ascii="Calibri" w:hAnsi="Calibri" w:cs="Calibri"/>
          <w:color w:val="000000" w:themeColor="text1"/>
          <w:sz w:val="24"/>
          <w:szCs w:val="24"/>
        </w:rPr>
        <w:t xml:space="preserve"> having to do with legitimacy, deservedness, and honesty</w:t>
      </w:r>
      <w:r w:rsidR="00D63365" w:rsidRPr="00CC5F5F">
        <w:rPr>
          <w:rFonts w:ascii="Calibri" w:hAnsi="Calibri" w:cs="Calibri"/>
          <w:sz w:val="24"/>
          <w:szCs w:val="24"/>
        </w:rPr>
        <w:t>.</w:t>
      </w:r>
      <w:r w:rsidR="00557535" w:rsidRPr="00CC5F5F">
        <w:rPr>
          <w:rFonts w:ascii="Calibri" w:hAnsi="Calibri" w:cs="Calibri"/>
          <w:sz w:val="24"/>
          <w:szCs w:val="24"/>
        </w:rPr>
        <w:t xml:space="preserve"> </w:t>
      </w:r>
      <w:r w:rsidR="001D1930" w:rsidRPr="00CC5F5F">
        <w:rPr>
          <w:rFonts w:ascii="Calibri" w:hAnsi="Calibri" w:cs="Calibri"/>
          <w:sz w:val="24"/>
          <w:szCs w:val="24"/>
        </w:rPr>
        <w:t>The first point of comparison will be the visible traits of the car owner (gender, age, race</w:t>
      </w:r>
      <w:r w:rsidR="009A3271" w:rsidRPr="00CC5F5F">
        <w:rPr>
          <w:rFonts w:ascii="Calibri" w:hAnsi="Calibri" w:cs="Calibri"/>
          <w:sz w:val="24"/>
          <w:szCs w:val="24"/>
        </w:rPr>
        <w:t>, ethnicity</w:t>
      </w:r>
      <w:r w:rsidR="001D1930" w:rsidRPr="00CC5F5F">
        <w:rPr>
          <w:rFonts w:ascii="Calibri" w:hAnsi="Calibri" w:cs="Calibri"/>
          <w:sz w:val="24"/>
          <w:szCs w:val="24"/>
        </w:rPr>
        <w:t>). The second visual point of comparison will be the race</w:t>
      </w:r>
      <w:r w:rsidR="009A3271" w:rsidRPr="00CC5F5F">
        <w:rPr>
          <w:rFonts w:ascii="Calibri" w:hAnsi="Calibri" w:cs="Calibri"/>
          <w:sz w:val="24"/>
          <w:szCs w:val="24"/>
        </w:rPr>
        <w:t xml:space="preserve"> and ethnicity</w:t>
      </w:r>
      <w:r w:rsidR="001D1930" w:rsidRPr="00CC5F5F">
        <w:rPr>
          <w:rFonts w:ascii="Calibri" w:hAnsi="Calibri" w:cs="Calibri"/>
          <w:sz w:val="24"/>
          <w:szCs w:val="24"/>
        </w:rPr>
        <w:t xml:space="preserve"> of people present on the streets on which cars are located. The third point of comparison will be whether the streets project poor or wealthy neighborhoods in terms of upkeep, trash, and size and condition of houses and buildings.</w:t>
      </w:r>
      <w:r w:rsidR="00186604" w:rsidRPr="00CC5F5F">
        <w:rPr>
          <w:rFonts w:ascii="Calibri" w:hAnsi="Calibri" w:cs="Calibri"/>
          <w:sz w:val="24"/>
          <w:szCs w:val="24"/>
        </w:rPr>
        <w:t xml:space="preserve"> </w:t>
      </w:r>
      <w:r w:rsidR="005A1E49" w:rsidRPr="00CC5F5F">
        <w:rPr>
          <w:rFonts w:ascii="Calibri" w:hAnsi="Calibri" w:cs="Calibri"/>
          <w:sz w:val="24"/>
          <w:szCs w:val="24"/>
        </w:rPr>
        <w:t>I</w:t>
      </w:r>
      <w:r w:rsidR="005B59BA" w:rsidRPr="00CC5F5F">
        <w:rPr>
          <w:rFonts w:ascii="Calibri" w:hAnsi="Calibri" w:cs="Calibri"/>
          <w:sz w:val="24"/>
          <w:szCs w:val="24"/>
        </w:rPr>
        <w:t>nterviewees will elaborate on the reasons and motivations behind the</w:t>
      </w:r>
      <w:r w:rsidR="00591990" w:rsidRPr="00CC5F5F">
        <w:rPr>
          <w:rFonts w:ascii="Calibri" w:hAnsi="Calibri" w:cs="Calibri"/>
          <w:sz w:val="24"/>
          <w:szCs w:val="24"/>
        </w:rPr>
        <w:t>ir</w:t>
      </w:r>
      <w:r w:rsidR="005B59BA" w:rsidRPr="00CC5F5F">
        <w:rPr>
          <w:rFonts w:ascii="Calibri" w:hAnsi="Calibri" w:cs="Calibri"/>
          <w:sz w:val="24"/>
          <w:szCs w:val="24"/>
        </w:rPr>
        <w:t xml:space="preserve"> answers to the survey. </w:t>
      </w:r>
    </w:p>
    <w:p w14:paraId="2BAA3A52" w14:textId="6F12997E" w:rsidR="001B78CE" w:rsidRPr="00CC5F5F" w:rsidRDefault="00D11B79" w:rsidP="001850CC">
      <w:pPr>
        <w:spacing w:line="360" w:lineRule="auto"/>
        <w:ind w:firstLine="720"/>
        <w:rPr>
          <w:rFonts w:ascii="Calibri" w:hAnsi="Calibri" w:cs="Calibri"/>
          <w:sz w:val="24"/>
          <w:szCs w:val="24"/>
        </w:rPr>
      </w:pPr>
      <w:r w:rsidRPr="00CC5F5F">
        <w:rPr>
          <w:rFonts w:ascii="Calibri" w:hAnsi="Calibri" w:cs="Calibri"/>
          <w:sz w:val="24"/>
          <w:szCs w:val="24"/>
        </w:rPr>
        <w:t xml:space="preserve">This </w:t>
      </w:r>
      <w:r w:rsidR="00B366D7" w:rsidRPr="00CC5F5F">
        <w:rPr>
          <w:rFonts w:ascii="Calibri" w:hAnsi="Calibri" w:cs="Calibri"/>
          <w:sz w:val="24"/>
          <w:szCs w:val="24"/>
        </w:rPr>
        <w:t xml:space="preserve">design </w:t>
      </w:r>
      <w:r w:rsidRPr="00CC5F5F">
        <w:rPr>
          <w:rFonts w:ascii="Calibri" w:hAnsi="Calibri" w:cs="Calibri"/>
          <w:sz w:val="24"/>
          <w:szCs w:val="24"/>
        </w:rPr>
        <w:t>can</w:t>
      </w:r>
      <w:r w:rsidR="00557535" w:rsidRPr="00CC5F5F">
        <w:rPr>
          <w:rFonts w:ascii="Calibri" w:hAnsi="Calibri" w:cs="Calibri"/>
          <w:sz w:val="24"/>
          <w:szCs w:val="24"/>
        </w:rPr>
        <w:t xml:space="preserve"> reveal potential implicit biases about wealthy individuals based on</w:t>
      </w:r>
      <w:r w:rsidR="00A1483C" w:rsidRPr="00CC5F5F">
        <w:rPr>
          <w:rFonts w:ascii="Calibri" w:hAnsi="Calibri" w:cs="Calibri"/>
          <w:sz w:val="24"/>
          <w:szCs w:val="24"/>
        </w:rPr>
        <w:t xml:space="preserve"> gender, age,</w:t>
      </w:r>
      <w:r w:rsidR="00557535" w:rsidRPr="00CC5F5F">
        <w:rPr>
          <w:rFonts w:ascii="Calibri" w:hAnsi="Calibri" w:cs="Calibri"/>
          <w:sz w:val="24"/>
          <w:szCs w:val="24"/>
        </w:rPr>
        <w:t xml:space="preserve"> race</w:t>
      </w:r>
      <w:r w:rsidR="00A1483C" w:rsidRPr="00CC5F5F">
        <w:rPr>
          <w:rFonts w:ascii="Calibri" w:hAnsi="Calibri" w:cs="Calibri"/>
          <w:sz w:val="24"/>
          <w:szCs w:val="24"/>
        </w:rPr>
        <w:t xml:space="preserve">, and </w:t>
      </w:r>
      <w:r w:rsidR="00557535" w:rsidRPr="00CC5F5F">
        <w:rPr>
          <w:rFonts w:ascii="Calibri" w:hAnsi="Calibri" w:cs="Calibri"/>
          <w:sz w:val="24"/>
          <w:szCs w:val="24"/>
        </w:rPr>
        <w:t>ethnicit</w:t>
      </w:r>
      <w:r w:rsidR="00A1483C" w:rsidRPr="00CC5F5F">
        <w:rPr>
          <w:rFonts w:ascii="Calibri" w:hAnsi="Calibri" w:cs="Calibri"/>
          <w:sz w:val="24"/>
          <w:szCs w:val="24"/>
        </w:rPr>
        <w:t>y</w:t>
      </w:r>
      <w:r w:rsidR="00E41624" w:rsidRPr="00CC5F5F">
        <w:rPr>
          <w:rFonts w:ascii="Calibri" w:hAnsi="Calibri" w:cs="Calibri"/>
          <w:sz w:val="24"/>
          <w:szCs w:val="24"/>
        </w:rPr>
        <w:t>.</w:t>
      </w:r>
      <w:r w:rsidR="006A0582" w:rsidRPr="00CC5F5F">
        <w:rPr>
          <w:rFonts w:ascii="Calibri" w:hAnsi="Calibri" w:cs="Calibri"/>
          <w:sz w:val="24"/>
          <w:szCs w:val="24"/>
        </w:rPr>
        <w:t xml:space="preserve"> </w:t>
      </w:r>
      <w:r w:rsidR="00F83B5B" w:rsidRPr="00CC5F5F">
        <w:rPr>
          <w:rFonts w:ascii="Calibri" w:hAnsi="Calibri" w:cs="Calibri"/>
          <w:sz w:val="24"/>
          <w:szCs w:val="24"/>
        </w:rPr>
        <w:t>Due to</w:t>
      </w:r>
      <w:r w:rsidR="00A97852" w:rsidRPr="00CC5F5F">
        <w:rPr>
          <w:rFonts w:ascii="Calibri" w:hAnsi="Calibri" w:cs="Calibri"/>
          <w:sz w:val="24"/>
          <w:szCs w:val="24"/>
        </w:rPr>
        <w:t xml:space="preserve"> </w:t>
      </w:r>
      <w:r w:rsidR="00FD47A3" w:rsidRPr="00CC5F5F">
        <w:rPr>
          <w:rFonts w:ascii="Calibri" w:hAnsi="Calibri" w:cs="Calibri"/>
          <w:sz w:val="24"/>
          <w:szCs w:val="24"/>
        </w:rPr>
        <w:t>the relational nature of</w:t>
      </w:r>
      <w:r w:rsidR="00AC514C" w:rsidRPr="00CC5F5F">
        <w:rPr>
          <w:rFonts w:ascii="Calibri" w:hAnsi="Calibri" w:cs="Calibri"/>
          <w:sz w:val="24"/>
          <w:szCs w:val="24"/>
        </w:rPr>
        <w:t xml:space="preserve"> the</w:t>
      </w:r>
      <w:r w:rsidR="00FD47A3" w:rsidRPr="00CC5F5F">
        <w:rPr>
          <w:rFonts w:ascii="Calibri" w:hAnsi="Calibri" w:cs="Calibri"/>
          <w:sz w:val="24"/>
          <w:szCs w:val="24"/>
        </w:rPr>
        <w:t xml:space="preserve"> data</w:t>
      </w:r>
      <w:r w:rsidR="00F83B5B" w:rsidRPr="00CC5F5F">
        <w:rPr>
          <w:rFonts w:ascii="Calibri" w:hAnsi="Calibri" w:cs="Calibri"/>
          <w:sz w:val="24"/>
          <w:szCs w:val="24"/>
        </w:rPr>
        <w:t xml:space="preserve">, I will rely on a </w:t>
      </w:r>
      <w:r w:rsidR="00F83B5B" w:rsidRPr="00CC5F5F">
        <w:rPr>
          <w:rFonts w:ascii="Calibri" w:hAnsi="Calibri" w:cs="Calibri"/>
          <w:sz w:val="24"/>
          <w:szCs w:val="24"/>
        </w:rPr>
        <w:lastRenderedPageBreak/>
        <w:t xml:space="preserve">convenience non-probability sample </w:t>
      </w:r>
      <w:r w:rsidR="009F5608" w:rsidRPr="00CC5F5F">
        <w:rPr>
          <w:rFonts w:ascii="Calibri" w:hAnsi="Calibri" w:cs="Calibri"/>
          <w:sz w:val="24"/>
          <w:szCs w:val="24"/>
        </w:rPr>
        <w:t>collected via</w:t>
      </w:r>
      <w:r w:rsidR="000205D2" w:rsidRPr="00CC5F5F">
        <w:rPr>
          <w:rFonts w:ascii="Calibri" w:hAnsi="Calibri" w:cs="Calibri"/>
          <w:sz w:val="24"/>
          <w:szCs w:val="24"/>
        </w:rPr>
        <w:t xml:space="preserve"> messages to</w:t>
      </w:r>
      <w:r w:rsidR="00F83B5B" w:rsidRPr="00CC5F5F">
        <w:rPr>
          <w:rFonts w:ascii="Calibri" w:hAnsi="Calibri" w:cs="Calibri"/>
          <w:sz w:val="24"/>
          <w:szCs w:val="24"/>
        </w:rPr>
        <w:t xml:space="preserve"> </w:t>
      </w:r>
      <w:r w:rsidR="009F5608" w:rsidRPr="00CC5F5F">
        <w:rPr>
          <w:rFonts w:ascii="Calibri" w:hAnsi="Calibri" w:cs="Calibri"/>
          <w:sz w:val="24"/>
          <w:szCs w:val="24"/>
        </w:rPr>
        <w:t>mailing lists and online chats</w:t>
      </w:r>
      <w:r w:rsidR="00A97852" w:rsidRPr="00CC5F5F">
        <w:rPr>
          <w:rFonts w:ascii="Calibri" w:hAnsi="Calibri" w:cs="Calibri"/>
          <w:sz w:val="24"/>
          <w:szCs w:val="24"/>
        </w:rPr>
        <w:t>.</w:t>
      </w:r>
      <w:r w:rsidR="000110B3" w:rsidRPr="00CC5F5F">
        <w:rPr>
          <w:rFonts w:ascii="Calibri" w:hAnsi="Calibri" w:cs="Calibri"/>
          <w:sz w:val="24"/>
          <w:szCs w:val="24"/>
        </w:rPr>
        <w:t xml:space="preserve"> </w:t>
      </w:r>
      <w:r w:rsidR="002C24CA" w:rsidRPr="00CC5F5F">
        <w:rPr>
          <w:rFonts w:ascii="Calibri" w:hAnsi="Calibri" w:cs="Calibri"/>
          <w:sz w:val="24"/>
          <w:szCs w:val="24"/>
        </w:rPr>
        <w:t xml:space="preserve">To analyze </w:t>
      </w:r>
      <w:r w:rsidR="006C08E5" w:rsidRPr="00CC5F5F">
        <w:rPr>
          <w:rFonts w:ascii="Calibri" w:hAnsi="Calibri" w:cs="Calibri"/>
          <w:sz w:val="24"/>
          <w:szCs w:val="24"/>
        </w:rPr>
        <w:t xml:space="preserve">the </w:t>
      </w:r>
      <w:r w:rsidR="002C24CA" w:rsidRPr="00CC5F5F">
        <w:rPr>
          <w:rFonts w:ascii="Calibri" w:hAnsi="Calibri" w:cs="Calibri"/>
          <w:sz w:val="24"/>
          <w:szCs w:val="24"/>
        </w:rPr>
        <w:t xml:space="preserve">data, </w:t>
      </w:r>
      <w:r w:rsidR="001B78CE" w:rsidRPr="00CC5F5F">
        <w:rPr>
          <w:rFonts w:ascii="Calibri" w:hAnsi="Calibri" w:cs="Calibri"/>
          <w:sz w:val="24"/>
          <w:szCs w:val="24"/>
        </w:rPr>
        <w:t>I will run regressions</w:t>
      </w:r>
      <w:r w:rsidR="002F22F1" w:rsidRPr="00CC5F5F">
        <w:rPr>
          <w:rFonts w:ascii="Calibri" w:hAnsi="Calibri" w:cs="Calibri"/>
          <w:sz w:val="24"/>
          <w:szCs w:val="24"/>
        </w:rPr>
        <w:t xml:space="preserve"> </w:t>
      </w:r>
      <w:r w:rsidR="00A172C4" w:rsidRPr="00CC5F5F">
        <w:rPr>
          <w:rFonts w:ascii="Calibri" w:hAnsi="Calibri" w:cs="Calibri"/>
          <w:sz w:val="24"/>
          <w:szCs w:val="24"/>
        </w:rPr>
        <w:t>on the sums of combined scores of traits selected by respondents. R</w:t>
      </w:r>
      <w:r w:rsidR="001B78CE" w:rsidRPr="00CC5F5F">
        <w:rPr>
          <w:rFonts w:ascii="Calibri" w:hAnsi="Calibri" w:cs="Calibri"/>
          <w:sz w:val="24"/>
          <w:szCs w:val="24"/>
        </w:rPr>
        <w:t xml:space="preserve">ace, ethnicity, gender, and age of the car owner </w:t>
      </w:r>
      <w:r w:rsidR="00A172C4" w:rsidRPr="00CC5F5F">
        <w:rPr>
          <w:rFonts w:ascii="Calibri" w:hAnsi="Calibri" w:cs="Calibri"/>
          <w:sz w:val="24"/>
          <w:szCs w:val="24"/>
        </w:rPr>
        <w:t>will be</w:t>
      </w:r>
      <w:r w:rsidR="001B78CE" w:rsidRPr="00CC5F5F">
        <w:rPr>
          <w:rFonts w:ascii="Calibri" w:hAnsi="Calibri" w:cs="Calibri"/>
          <w:sz w:val="24"/>
          <w:szCs w:val="24"/>
        </w:rPr>
        <w:t xml:space="preserve"> the independent variables</w:t>
      </w:r>
      <w:r w:rsidR="00A172C4" w:rsidRPr="00CC5F5F">
        <w:rPr>
          <w:rFonts w:ascii="Calibri" w:hAnsi="Calibri" w:cs="Calibri"/>
          <w:sz w:val="24"/>
          <w:szCs w:val="24"/>
        </w:rPr>
        <w:t>, and o</w:t>
      </w:r>
      <w:r w:rsidR="001B78CE" w:rsidRPr="00CC5F5F">
        <w:rPr>
          <w:rFonts w:ascii="Calibri" w:hAnsi="Calibri" w:cs="Calibri"/>
          <w:sz w:val="24"/>
          <w:szCs w:val="24"/>
        </w:rPr>
        <w:t xml:space="preserve">ther relevant </w:t>
      </w:r>
      <w:r w:rsidR="0079739B" w:rsidRPr="00CC5F5F">
        <w:rPr>
          <w:rFonts w:ascii="Calibri" w:hAnsi="Calibri" w:cs="Calibri"/>
          <w:sz w:val="24"/>
          <w:szCs w:val="24"/>
        </w:rPr>
        <w:t>visual clues</w:t>
      </w:r>
      <w:r w:rsidR="001B78CE" w:rsidRPr="00CC5F5F">
        <w:rPr>
          <w:rFonts w:ascii="Calibri" w:hAnsi="Calibri" w:cs="Calibri"/>
          <w:sz w:val="24"/>
          <w:szCs w:val="24"/>
        </w:rPr>
        <w:t xml:space="preserve"> </w:t>
      </w:r>
      <w:r w:rsidR="00662DB6" w:rsidRPr="00CC5F5F">
        <w:rPr>
          <w:rFonts w:ascii="Calibri" w:hAnsi="Calibri" w:cs="Calibri"/>
          <w:sz w:val="24"/>
          <w:szCs w:val="24"/>
        </w:rPr>
        <w:t>in</w:t>
      </w:r>
      <w:r w:rsidR="001B78CE" w:rsidRPr="00CC5F5F">
        <w:rPr>
          <w:rFonts w:ascii="Calibri" w:hAnsi="Calibri" w:cs="Calibri"/>
          <w:sz w:val="24"/>
          <w:szCs w:val="24"/>
        </w:rPr>
        <w:t xml:space="preserve"> the picture</w:t>
      </w:r>
      <w:r w:rsidR="008E2609" w:rsidRPr="00CC5F5F">
        <w:rPr>
          <w:rFonts w:ascii="Calibri" w:hAnsi="Calibri" w:cs="Calibri"/>
          <w:sz w:val="24"/>
          <w:szCs w:val="24"/>
        </w:rPr>
        <w:t>s</w:t>
      </w:r>
      <w:r w:rsidR="001B78CE" w:rsidRPr="00CC5F5F">
        <w:rPr>
          <w:rFonts w:ascii="Calibri" w:hAnsi="Calibri" w:cs="Calibri"/>
          <w:sz w:val="24"/>
          <w:szCs w:val="24"/>
        </w:rPr>
        <w:t xml:space="preserve"> will serve as control variables. </w:t>
      </w:r>
      <w:r w:rsidR="0079739B" w:rsidRPr="00CC5F5F">
        <w:rPr>
          <w:rFonts w:ascii="Calibri" w:hAnsi="Calibri" w:cs="Calibri"/>
          <w:sz w:val="24"/>
          <w:szCs w:val="24"/>
        </w:rPr>
        <w:t>I</w:t>
      </w:r>
      <w:r w:rsidR="001B78CE" w:rsidRPr="00CC5F5F">
        <w:rPr>
          <w:rFonts w:ascii="Calibri" w:hAnsi="Calibri" w:cs="Calibri"/>
          <w:sz w:val="24"/>
          <w:szCs w:val="24"/>
        </w:rPr>
        <w:t>nsights from</w:t>
      </w:r>
      <w:r w:rsidR="00893242" w:rsidRPr="00CC5F5F">
        <w:rPr>
          <w:rFonts w:ascii="Calibri" w:hAnsi="Calibri" w:cs="Calibri"/>
          <w:sz w:val="24"/>
          <w:szCs w:val="24"/>
        </w:rPr>
        <w:t xml:space="preserve"> the open-ended follow-up</w:t>
      </w:r>
      <w:r w:rsidR="001B78CE" w:rsidRPr="00CC5F5F">
        <w:rPr>
          <w:rFonts w:ascii="Calibri" w:hAnsi="Calibri" w:cs="Calibri"/>
          <w:sz w:val="24"/>
          <w:szCs w:val="24"/>
        </w:rPr>
        <w:t xml:space="preserve"> interviews</w:t>
      </w:r>
      <w:r w:rsidR="0079739B" w:rsidRPr="00CC5F5F">
        <w:rPr>
          <w:rFonts w:ascii="Calibri" w:hAnsi="Calibri" w:cs="Calibri"/>
          <w:sz w:val="24"/>
          <w:szCs w:val="24"/>
        </w:rPr>
        <w:t xml:space="preserve"> will guide the interpretation of the quantitative results</w:t>
      </w:r>
      <w:r w:rsidR="001B78CE" w:rsidRPr="00CC5F5F">
        <w:rPr>
          <w:rFonts w:ascii="Calibri" w:hAnsi="Calibri" w:cs="Calibri"/>
          <w:sz w:val="24"/>
          <w:szCs w:val="24"/>
        </w:rPr>
        <w:t>.</w:t>
      </w:r>
    </w:p>
    <w:p w14:paraId="233E2E59" w14:textId="77777777" w:rsidR="00424C4A" w:rsidRPr="00CC5F5F" w:rsidRDefault="00424C4A" w:rsidP="001850CC">
      <w:pPr>
        <w:spacing w:line="360" w:lineRule="auto"/>
        <w:rPr>
          <w:rFonts w:ascii="Calibri" w:hAnsi="Calibri" w:cs="Calibri"/>
          <w:sz w:val="24"/>
          <w:szCs w:val="24"/>
        </w:rPr>
      </w:pPr>
    </w:p>
    <w:p w14:paraId="724EBF33" w14:textId="77777777" w:rsidR="00D32AAE" w:rsidRPr="00CC5F5F" w:rsidRDefault="003A48B6" w:rsidP="001850CC">
      <w:pPr>
        <w:pStyle w:val="Heading1"/>
        <w:numPr>
          <w:ilvl w:val="0"/>
          <w:numId w:val="11"/>
        </w:numPr>
        <w:spacing w:line="360" w:lineRule="auto"/>
        <w:ind w:left="360" w:hanging="360"/>
        <w:rPr>
          <w:rFonts w:ascii="Calibri" w:hAnsi="Calibri" w:cs="Calibri"/>
          <w:b w:val="0"/>
          <w:sz w:val="24"/>
          <w:szCs w:val="24"/>
        </w:rPr>
      </w:pPr>
      <w:r w:rsidRPr="00CC5F5F">
        <w:rPr>
          <w:rFonts w:ascii="Calibri" w:hAnsi="Calibri" w:cs="Calibri"/>
          <w:sz w:val="24"/>
          <w:szCs w:val="24"/>
        </w:rPr>
        <w:t>Research question.</w:t>
      </w:r>
      <w:r w:rsidRPr="00CC5F5F">
        <w:rPr>
          <w:rFonts w:ascii="Calibri" w:hAnsi="Calibri" w:cs="Calibri"/>
          <w:b w:val="0"/>
          <w:sz w:val="24"/>
          <w:szCs w:val="24"/>
        </w:rPr>
        <w:t xml:space="preserve"> </w:t>
      </w:r>
    </w:p>
    <w:p w14:paraId="1E785D23" w14:textId="051335C2" w:rsidR="005B3BFF" w:rsidRPr="00CC5F5F" w:rsidRDefault="007B71B1" w:rsidP="00B40E7C">
      <w:pPr>
        <w:spacing w:line="360" w:lineRule="auto"/>
        <w:ind w:firstLine="720"/>
        <w:rPr>
          <w:rFonts w:ascii="Calibri" w:hAnsi="Calibri" w:cs="Calibri"/>
          <w:b/>
          <w:i/>
          <w:sz w:val="24"/>
          <w:szCs w:val="24"/>
        </w:rPr>
      </w:pPr>
      <w:r w:rsidRPr="00CC5F5F">
        <w:rPr>
          <w:rFonts w:ascii="Calibri" w:hAnsi="Calibri" w:cs="Calibri"/>
          <w:sz w:val="24"/>
          <w:szCs w:val="24"/>
        </w:rPr>
        <w:t>What do positive and negative evaluations of the same objects in different social contexts reveal about the underlying social structure? In what contexts do people perceive wealth positively, and in what contexts do people perceive wealth negatively?</w:t>
      </w:r>
      <w:r w:rsidRPr="00CC5F5F">
        <w:rPr>
          <w:rFonts w:ascii="Calibri" w:hAnsi="Calibri" w:cs="Calibri"/>
          <w:b/>
          <w:i/>
          <w:sz w:val="24"/>
          <w:szCs w:val="24"/>
        </w:rPr>
        <w:t xml:space="preserve"> </w:t>
      </w:r>
      <w:r w:rsidRPr="00CC5F5F">
        <w:rPr>
          <w:rFonts w:ascii="Calibri" w:hAnsi="Calibri" w:cs="Calibri"/>
          <w:sz w:val="24"/>
          <w:szCs w:val="24"/>
        </w:rPr>
        <w:t>In what visual</w:t>
      </w:r>
      <w:r w:rsidR="00F33FB4" w:rsidRPr="00CC5F5F">
        <w:rPr>
          <w:rFonts w:ascii="Calibri" w:hAnsi="Calibri" w:cs="Calibri"/>
          <w:sz w:val="24"/>
          <w:szCs w:val="24"/>
        </w:rPr>
        <w:t xml:space="preserve"> </w:t>
      </w:r>
      <w:r w:rsidRPr="00CC5F5F">
        <w:rPr>
          <w:rFonts w:ascii="Calibri" w:hAnsi="Calibri" w:cs="Calibri"/>
          <w:sz w:val="24"/>
          <w:szCs w:val="24"/>
        </w:rPr>
        <w:t>contexts do people perceive expensive cars, a form of visible wealth, as well-deserved</w:t>
      </w:r>
      <w:r w:rsidR="00E87E90" w:rsidRPr="00CC5F5F">
        <w:rPr>
          <w:rFonts w:ascii="Calibri" w:hAnsi="Calibri" w:cs="Calibri"/>
          <w:sz w:val="24"/>
          <w:szCs w:val="24"/>
        </w:rPr>
        <w:t xml:space="preserve">, legitimate, </w:t>
      </w:r>
      <w:r w:rsidRPr="00CC5F5F">
        <w:rPr>
          <w:rFonts w:ascii="Calibri" w:hAnsi="Calibri" w:cs="Calibri"/>
          <w:sz w:val="24"/>
          <w:szCs w:val="24"/>
        </w:rPr>
        <w:t xml:space="preserve">and oriented at needs or enjoyment, and in what contexts do people perceive expensive cars as </w:t>
      </w:r>
      <w:r w:rsidR="00E87E90" w:rsidRPr="00CC5F5F">
        <w:rPr>
          <w:rFonts w:ascii="Calibri" w:hAnsi="Calibri" w:cs="Calibri"/>
          <w:sz w:val="24"/>
          <w:szCs w:val="24"/>
        </w:rPr>
        <w:t xml:space="preserve">undeserved, </w:t>
      </w:r>
      <w:r w:rsidRPr="00CC5F5F">
        <w:rPr>
          <w:rFonts w:ascii="Calibri" w:hAnsi="Calibri" w:cs="Calibri"/>
          <w:sz w:val="24"/>
          <w:szCs w:val="24"/>
        </w:rPr>
        <w:t>suspect in origin, and oriented at impressing others or pretending a higher social status?</w:t>
      </w:r>
    </w:p>
    <w:p w14:paraId="476CCFF0" w14:textId="474C0AF4" w:rsidR="005B3BFF" w:rsidRPr="00CC5F5F" w:rsidRDefault="00FB4EE2" w:rsidP="00B40E7C">
      <w:pPr>
        <w:spacing w:line="360" w:lineRule="auto"/>
        <w:ind w:firstLine="720"/>
        <w:rPr>
          <w:rFonts w:ascii="Calibri" w:hAnsi="Calibri" w:cs="Calibri"/>
          <w:sz w:val="24"/>
          <w:szCs w:val="24"/>
        </w:rPr>
      </w:pPr>
      <w:r w:rsidRPr="00CC5F5F">
        <w:rPr>
          <w:rFonts w:ascii="Calibri" w:hAnsi="Calibri" w:cs="Calibri"/>
          <w:bCs/>
          <w:iCs/>
          <w:color w:val="000000" w:themeColor="text1"/>
          <w:sz w:val="24"/>
          <w:szCs w:val="24"/>
        </w:rPr>
        <w:t>M</w:t>
      </w:r>
      <w:r w:rsidR="007F55B6" w:rsidRPr="00CC5F5F">
        <w:rPr>
          <w:rFonts w:ascii="Calibri" w:hAnsi="Calibri" w:cs="Calibri"/>
          <w:bCs/>
          <w:iCs/>
          <w:color w:val="000000" w:themeColor="text1"/>
          <w:sz w:val="24"/>
          <w:szCs w:val="24"/>
        </w:rPr>
        <w:t>y p</w:t>
      </w:r>
      <w:r w:rsidR="003C16CE" w:rsidRPr="00CC5F5F">
        <w:rPr>
          <w:rFonts w:ascii="Calibri" w:hAnsi="Calibri" w:cs="Calibri"/>
          <w:bCs/>
          <w:iCs/>
          <w:color w:val="000000" w:themeColor="text1"/>
          <w:sz w:val="24"/>
          <w:szCs w:val="24"/>
        </w:rPr>
        <w:t xml:space="preserve">rimary </w:t>
      </w:r>
      <w:r w:rsidR="007F55B6" w:rsidRPr="00CC5F5F">
        <w:rPr>
          <w:rFonts w:ascii="Calibri" w:hAnsi="Calibri" w:cs="Calibri"/>
          <w:bCs/>
          <w:iCs/>
          <w:color w:val="000000" w:themeColor="text1"/>
          <w:sz w:val="24"/>
          <w:szCs w:val="24"/>
        </w:rPr>
        <w:t>i</w:t>
      </w:r>
      <w:r w:rsidR="003C16CE" w:rsidRPr="00CC5F5F">
        <w:rPr>
          <w:rFonts w:ascii="Calibri" w:hAnsi="Calibri" w:cs="Calibri"/>
          <w:bCs/>
          <w:iCs/>
          <w:color w:val="000000" w:themeColor="text1"/>
          <w:sz w:val="24"/>
          <w:szCs w:val="24"/>
        </w:rPr>
        <w:t xml:space="preserve">ndependent </w:t>
      </w:r>
      <w:r w:rsidR="007F55B6" w:rsidRPr="00CC5F5F">
        <w:rPr>
          <w:rFonts w:ascii="Calibri" w:hAnsi="Calibri" w:cs="Calibri"/>
          <w:bCs/>
          <w:iCs/>
          <w:color w:val="000000" w:themeColor="text1"/>
          <w:sz w:val="24"/>
          <w:szCs w:val="24"/>
        </w:rPr>
        <w:t>v</w:t>
      </w:r>
      <w:r w:rsidR="003C16CE" w:rsidRPr="00CC5F5F">
        <w:rPr>
          <w:rFonts w:ascii="Calibri" w:hAnsi="Calibri" w:cs="Calibri"/>
          <w:bCs/>
          <w:iCs/>
          <w:color w:val="000000" w:themeColor="text1"/>
          <w:sz w:val="24"/>
          <w:szCs w:val="24"/>
        </w:rPr>
        <w:t>ariables</w:t>
      </w:r>
      <w:r w:rsidRPr="00CC5F5F">
        <w:rPr>
          <w:rFonts w:ascii="Calibri" w:hAnsi="Calibri" w:cs="Calibri"/>
          <w:bCs/>
          <w:iCs/>
          <w:color w:val="000000" w:themeColor="text1"/>
          <w:sz w:val="24"/>
          <w:szCs w:val="24"/>
        </w:rPr>
        <w:t xml:space="preserve"> </w:t>
      </w:r>
      <w:r w:rsidR="00472D3E" w:rsidRPr="00CC5F5F">
        <w:rPr>
          <w:rFonts w:ascii="Calibri" w:hAnsi="Calibri" w:cs="Calibri"/>
          <w:bCs/>
          <w:iCs/>
          <w:color w:val="000000" w:themeColor="text1"/>
          <w:sz w:val="24"/>
          <w:szCs w:val="24"/>
        </w:rPr>
        <w:t>will</w:t>
      </w:r>
      <w:r w:rsidR="007F55B6" w:rsidRPr="00CC5F5F">
        <w:rPr>
          <w:rFonts w:ascii="Calibri" w:hAnsi="Calibri" w:cs="Calibri"/>
          <w:bCs/>
          <w:iCs/>
          <w:color w:val="000000" w:themeColor="text1"/>
          <w:sz w:val="24"/>
          <w:szCs w:val="24"/>
        </w:rPr>
        <w:t xml:space="preserve"> </w:t>
      </w:r>
      <w:r w:rsidR="00A50F23" w:rsidRPr="00CC5F5F">
        <w:rPr>
          <w:rFonts w:ascii="Calibri" w:hAnsi="Calibri" w:cs="Calibri"/>
          <w:bCs/>
          <w:iCs/>
          <w:color w:val="000000" w:themeColor="text1"/>
          <w:sz w:val="24"/>
          <w:szCs w:val="24"/>
        </w:rPr>
        <w:t xml:space="preserve">be the </w:t>
      </w:r>
      <w:r w:rsidR="001B204A" w:rsidRPr="00CC5F5F">
        <w:rPr>
          <w:rFonts w:ascii="Calibri" w:hAnsi="Calibri" w:cs="Calibri"/>
          <w:bCs/>
          <w:iCs/>
          <w:color w:val="000000" w:themeColor="text1"/>
          <w:sz w:val="24"/>
          <w:szCs w:val="24"/>
        </w:rPr>
        <w:t>race and ethnicity</w:t>
      </w:r>
      <w:r w:rsidR="00A50F23" w:rsidRPr="00CC5F5F">
        <w:rPr>
          <w:rFonts w:ascii="Calibri" w:hAnsi="Calibri" w:cs="Calibri"/>
          <w:bCs/>
          <w:iCs/>
          <w:color w:val="000000" w:themeColor="text1"/>
          <w:sz w:val="24"/>
          <w:szCs w:val="24"/>
        </w:rPr>
        <w:t xml:space="preserve"> of the car owner</w:t>
      </w:r>
      <w:r w:rsidR="007B1331" w:rsidRPr="00CC5F5F">
        <w:rPr>
          <w:rFonts w:ascii="Calibri" w:hAnsi="Calibri" w:cs="Calibri"/>
          <w:bCs/>
          <w:iCs/>
          <w:color w:val="000000" w:themeColor="text1"/>
          <w:sz w:val="24"/>
          <w:szCs w:val="24"/>
        </w:rPr>
        <w:t>, the dominant race of the neighborhood in which the car is shown, and the apparent social class level of the neighborhood in which a car is shown</w:t>
      </w:r>
      <w:r w:rsidR="00A50F23" w:rsidRPr="00CC5F5F">
        <w:rPr>
          <w:rFonts w:ascii="Calibri" w:hAnsi="Calibri" w:cs="Calibri"/>
          <w:bCs/>
          <w:iCs/>
          <w:color w:val="000000" w:themeColor="text1"/>
          <w:sz w:val="24"/>
          <w:szCs w:val="24"/>
        </w:rPr>
        <w:t xml:space="preserve">. </w:t>
      </w:r>
      <w:r w:rsidR="00E330E0" w:rsidRPr="00CC5F5F">
        <w:rPr>
          <w:rFonts w:ascii="Calibri" w:hAnsi="Calibri" w:cs="Calibri"/>
          <w:bCs/>
          <w:iCs/>
          <w:color w:val="000000" w:themeColor="text1"/>
          <w:sz w:val="24"/>
          <w:szCs w:val="24"/>
        </w:rPr>
        <w:t xml:space="preserve">My dependent variables will </w:t>
      </w:r>
      <w:r w:rsidR="00DB469E" w:rsidRPr="00CC5F5F">
        <w:rPr>
          <w:rFonts w:ascii="Calibri" w:hAnsi="Calibri" w:cs="Calibri"/>
          <w:bCs/>
          <w:iCs/>
          <w:color w:val="000000" w:themeColor="text1"/>
          <w:sz w:val="24"/>
          <w:szCs w:val="24"/>
        </w:rPr>
        <w:t xml:space="preserve">be </w:t>
      </w:r>
      <w:r w:rsidR="003641CB" w:rsidRPr="00CC5F5F">
        <w:rPr>
          <w:rFonts w:ascii="Calibri" w:hAnsi="Calibri" w:cs="Calibri"/>
          <w:bCs/>
          <w:iCs/>
          <w:color w:val="000000" w:themeColor="text1"/>
          <w:sz w:val="24"/>
          <w:szCs w:val="24"/>
        </w:rPr>
        <w:t>summed</w:t>
      </w:r>
      <w:r w:rsidR="00DB469E" w:rsidRPr="00CC5F5F">
        <w:rPr>
          <w:rFonts w:ascii="Calibri" w:hAnsi="Calibri" w:cs="Calibri"/>
          <w:bCs/>
          <w:iCs/>
          <w:color w:val="000000" w:themeColor="text1"/>
          <w:sz w:val="24"/>
          <w:szCs w:val="24"/>
        </w:rPr>
        <w:t xml:space="preserve"> responses to questions on a</w:t>
      </w:r>
      <w:r w:rsidR="00E330E0" w:rsidRPr="00CC5F5F">
        <w:rPr>
          <w:rFonts w:ascii="Calibri" w:hAnsi="Calibri" w:cs="Calibri"/>
          <w:bCs/>
          <w:iCs/>
          <w:color w:val="000000" w:themeColor="text1"/>
          <w:sz w:val="24"/>
          <w:szCs w:val="24"/>
        </w:rPr>
        <w:t xml:space="preserve"> </w:t>
      </w:r>
      <w:r w:rsidRPr="00CC5F5F">
        <w:rPr>
          <w:rFonts w:ascii="Calibri" w:hAnsi="Calibri" w:cs="Calibri"/>
          <w:bCs/>
          <w:iCs/>
          <w:color w:val="000000" w:themeColor="text1"/>
          <w:sz w:val="24"/>
          <w:szCs w:val="24"/>
        </w:rPr>
        <w:t xml:space="preserve">semantic differential scale </w:t>
      </w:r>
      <w:r w:rsidR="002C3BEC" w:rsidRPr="00CC5F5F">
        <w:rPr>
          <w:rFonts w:ascii="Calibri" w:hAnsi="Calibri" w:cs="Calibri"/>
          <w:bCs/>
          <w:iCs/>
          <w:color w:val="000000" w:themeColor="text1"/>
          <w:sz w:val="24"/>
          <w:szCs w:val="24"/>
        </w:rPr>
        <w:t>judging the</w:t>
      </w:r>
      <w:r w:rsidRPr="00CC5F5F">
        <w:rPr>
          <w:rFonts w:ascii="Calibri" w:hAnsi="Calibri" w:cs="Calibri"/>
          <w:bCs/>
          <w:iCs/>
          <w:color w:val="000000" w:themeColor="text1"/>
          <w:sz w:val="24"/>
          <w:szCs w:val="24"/>
        </w:rPr>
        <w:t xml:space="preserve"> role of the car and traits of character of the owner having to do with legitimacy, deservedness</w:t>
      </w:r>
      <w:r w:rsidRPr="00CC5F5F">
        <w:rPr>
          <w:rFonts w:ascii="Calibri" w:hAnsi="Calibri" w:cs="Calibri"/>
          <w:color w:val="000000" w:themeColor="text1"/>
          <w:sz w:val="24"/>
          <w:szCs w:val="24"/>
        </w:rPr>
        <w:t>, and honesty.</w:t>
      </w:r>
      <w:r w:rsidRPr="00CC5F5F">
        <w:rPr>
          <w:rFonts w:ascii="Calibri" w:hAnsi="Calibri" w:cs="Calibri"/>
          <w:bCs/>
          <w:iCs/>
          <w:color w:val="000000" w:themeColor="text1"/>
          <w:sz w:val="24"/>
          <w:szCs w:val="24"/>
        </w:rPr>
        <w:t xml:space="preserve"> </w:t>
      </w:r>
    </w:p>
    <w:p w14:paraId="27D42B3B" w14:textId="2D1B73A8" w:rsidR="00E52AD8" w:rsidRPr="00CC5F5F" w:rsidRDefault="007F55B6" w:rsidP="00425B88">
      <w:pPr>
        <w:spacing w:line="360" w:lineRule="auto"/>
        <w:ind w:firstLine="720"/>
        <w:rPr>
          <w:rFonts w:ascii="Calibri" w:hAnsi="Calibri" w:cs="Calibri"/>
          <w:bCs/>
          <w:iCs/>
          <w:sz w:val="24"/>
          <w:szCs w:val="24"/>
        </w:rPr>
      </w:pPr>
      <w:r w:rsidRPr="00CC5F5F">
        <w:rPr>
          <w:rFonts w:ascii="Calibri" w:hAnsi="Calibri" w:cs="Calibri"/>
          <w:bCs/>
          <w:iCs/>
          <w:sz w:val="24"/>
          <w:szCs w:val="24"/>
        </w:rPr>
        <w:t>My main hypotheses are</w:t>
      </w:r>
      <w:r w:rsidR="00C81B27" w:rsidRPr="00CC5F5F">
        <w:rPr>
          <w:rFonts w:ascii="Calibri" w:hAnsi="Calibri" w:cs="Calibri"/>
          <w:bCs/>
          <w:iCs/>
          <w:sz w:val="24"/>
          <w:szCs w:val="24"/>
        </w:rPr>
        <w:t xml:space="preserve"> the following</w:t>
      </w:r>
      <w:r w:rsidRPr="00CC5F5F">
        <w:rPr>
          <w:rFonts w:ascii="Calibri" w:hAnsi="Calibri" w:cs="Calibri"/>
          <w:bCs/>
          <w:iCs/>
          <w:sz w:val="24"/>
          <w:szCs w:val="24"/>
        </w:rPr>
        <w:t>:</w:t>
      </w:r>
      <w:r w:rsidRPr="00CC5F5F">
        <w:rPr>
          <w:rFonts w:ascii="Calibri" w:hAnsi="Calibri" w:cs="Calibri"/>
          <w:b/>
          <w:i/>
          <w:sz w:val="24"/>
          <w:szCs w:val="24"/>
        </w:rPr>
        <w:t xml:space="preserve"> </w:t>
      </w:r>
      <w:r w:rsidR="003C16CE" w:rsidRPr="00CC5F5F">
        <w:rPr>
          <w:rFonts w:ascii="Calibri" w:hAnsi="Calibri" w:cs="Calibri"/>
          <w:bCs/>
          <w:iCs/>
          <w:sz w:val="24"/>
          <w:szCs w:val="24"/>
        </w:rPr>
        <w:t xml:space="preserve">People will be suspicious of the origin of wealth supporting expensive cars in poor and </w:t>
      </w:r>
      <w:r w:rsidR="00F0298F" w:rsidRPr="00CC5F5F">
        <w:rPr>
          <w:rFonts w:ascii="Calibri" w:hAnsi="Calibri" w:cs="Calibri"/>
          <w:bCs/>
          <w:iCs/>
          <w:sz w:val="24"/>
          <w:szCs w:val="24"/>
        </w:rPr>
        <w:t>minority</w:t>
      </w:r>
      <w:r w:rsidR="003C16CE" w:rsidRPr="00CC5F5F">
        <w:rPr>
          <w:rFonts w:ascii="Calibri" w:hAnsi="Calibri" w:cs="Calibri"/>
          <w:bCs/>
          <w:iCs/>
          <w:sz w:val="24"/>
          <w:szCs w:val="24"/>
        </w:rPr>
        <w:t xml:space="preserve"> neighborhoods. People will associate having an expensive car in a poor neighborhood with impressing others and pretending a higher social status or illegal occupations such as drug trafficking. People will make more negative judgements of owners who are males, young,</w:t>
      </w:r>
      <w:r w:rsidR="00EE7132" w:rsidRPr="00CC5F5F">
        <w:rPr>
          <w:rFonts w:ascii="Calibri" w:hAnsi="Calibri" w:cs="Calibri"/>
          <w:bCs/>
          <w:iCs/>
          <w:sz w:val="24"/>
          <w:szCs w:val="24"/>
        </w:rPr>
        <w:t xml:space="preserve"> and of minority race and ethnicity.</w:t>
      </w:r>
    </w:p>
    <w:p w14:paraId="5264AA2F" w14:textId="77777777" w:rsidR="003C16CE" w:rsidRPr="0001590C" w:rsidRDefault="003C16CE" w:rsidP="001850CC">
      <w:pPr>
        <w:spacing w:line="360" w:lineRule="auto"/>
        <w:rPr>
          <w:rFonts w:ascii="Calibri" w:hAnsi="Calibri" w:cs="Calibri"/>
          <w:color w:val="000000" w:themeColor="text1"/>
          <w:sz w:val="24"/>
          <w:szCs w:val="24"/>
        </w:rPr>
      </w:pPr>
    </w:p>
    <w:p w14:paraId="01952299" w14:textId="6DB52DBC" w:rsidR="00D4559F" w:rsidRPr="0001590C" w:rsidRDefault="00515F06" w:rsidP="005848B1">
      <w:pPr>
        <w:pStyle w:val="ListParagraph"/>
        <w:numPr>
          <w:ilvl w:val="0"/>
          <w:numId w:val="11"/>
        </w:numPr>
        <w:spacing w:line="360" w:lineRule="auto"/>
        <w:ind w:left="360" w:hanging="360"/>
        <w:rPr>
          <w:rFonts w:ascii="Calibri" w:hAnsi="Calibri" w:cs="Calibri"/>
          <w:color w:val="000000" w:themeColor="text1"/>
          <w:sz w:val="24"/>
          <w:szCs w:val="24"/>
        </w:rPr>
      </w:pPr>
      <w:r w:rsidRPr="0001590C">
        <w:rPr>
          <w:rFonts w:ascii="Calibri" w:hAnsi="Calibri" w:cs="Calibri"/>
          <w:b/>
          <w:color w:val="000000" w:themeColor="text1"/>
          <w:sz w:val="24"/>
          <w:szCs w:val="24"/>
        </w:rPr>
        <w:t>Background and significance</w:t>
      </w:r>
      <w:r w:rsidRPr="0001590C">
        <w:rPr>
          <w:rFonts w:ascii="Calibri" w:hAnsi="Calibri" w:cs="Calibri"/>
          <w:color w:val="000000" w:themeColor="text1"/>
          <w:sz w:val="24"/>
          <w:szCs w:val="24"/>
        </w:rPr>
        <w:t>.</w:t>
      </w:r>
    </w:p>
    <w:p w14:paraId="5CC25838" w14:textId="52918158" w:rsidR="00E63E9B" w:rsidRPr="00CC5F5F" w:rsidRDefault="00894CA5" w:rsidP="00B0412A">
      <w:pPr>
        <w:spacing w:line="360" w:lineRule="auto"/>
        <w:ind w:firstLine="720"/>
        <w:rPr>
          <w:rFonts w:ascii="Calibri" w:hAnsi="Calibri" w:cs="Calibri"/>
          <w:bCs/>
          <w:iCs/>
          <w:sz w:val="24"/>
          <w:szCs w:val="24"/>
        </w:rPr>
      </w:pPr>
      <w:r w:rsidRPr="00CC5F5F">
        <w:rPr>
          <w:rFonts w:ascii="Calibri" w:hAnsi="Calibri" w:cs="Calibri"/>
          <w:bCs/>
          <w:iCs/>
          <w:sz w:val="24"/>
          <w:szCs w:val="24"/>
        </w:rPr>
        <w:t xml:space="preserve">Wealth can be socially divisive, as a source of envy, </w:t>
      </w:r>
      <w:r w:rsidR="000668CE" w:rsidRPr="00CC5F5F">
        <w:rPr>
          <w:rFonts w:ascii="Calibri" w:hAnsi="Calibri" w:cs="Calibri"/>
          <w:bCs/>
          <w:iCs/>
          <w:sz w:val="24"/>
          <w:szCs w:val="24"/>
        </w:rPr>
        <w:t xml:space="preserve">differential power and status, and a cause for malfeasance, fighting, and war. </w:t>
      </w:r>
      <w:r w:rsidR="00F3239D">
        <w:rPr>
          <w:rFonts w:ascii="Calibri" w:hAnsi="Calibri" w:cs="Calibri"/>
          <w:bCs/>
          <w:iCs/>
          <w:sz w:val="24"/>
          <w:szCs w:val="24"/>
        </w:rPr>
        <w:t>At the same time</w:t>
      </w:r>
      <w:r w:rsidR="0001590C">
        <w:rPr>
          <w:rFonts w:ascii="Calibri" w:hAnsi="Calibri" w:cs="Calibri"/>
          <w:bCs/>
          <w:iCs/>
          <w:sz w:val="24"/>
          <w:szCs w:val="24"/>
        </w:rPr>
        <w:t>, p</w:t>
      </w:r>
      <w:r w:rsidR="00EB3363" w:rsidRPr="00CC5F5F">
        <w:rPr>
          <w:rFonts w:ascii="Calibri" w:hAnsi="Calibri" w:cs="Calibri"/>
          <w:bCs/>
          <w:iCs/>
          <w:sz w:val="24"/>
          <w:szCs w:val="24"/>
        </w:rPr>
        <w:t>eople</w:t>
      </w:r>
      <w:r w:rsidR="00E0595A" w:rsidRPr="00CC5F5F">
        <w:rPr>
          <w:rFonts w:ascii="Calibri" w:hAnsi="Calibri" w:cs="Calibri"/>
          <w:bCs/>
          <w:iCs/>
          <w:sz w:val="24"/>
          <w:szCs w:val="24"/>
        </w:rPr>
        <w:t xml:space="preserve"> </w:t>
      </w:r>
      <w:r w:rsidR="00EB3363" w:rsidRPr="00CC5F5F">
        <w:rPr>
          <w:rFonts w:ascii="Calibri" w:hAnsi="Calibri" w:cs="Calibri"/>
          <w:bCs/>
          <w:iCs/>
          <w:sz w:val="24"/>
          <w:szCs w:val="24"/>
        </w:rPr>
        <w:t xml:space="preserve">admire wealth and see it as </w:t>
      </w:r>
      <w:r w:rsidR="00EB3363" w:rsidRPr="00CC5F5F">
        <w:rPr>
          <w:rFonts w:ascii="Calibri" w:hAnsi="Calibri" w:cs="Calibri"/>
          <w:bCs/>
          <w:iCs/>
          <w:sz w:val="24"/>
          <w:szCs w:val="24"/>
        </w:rPr>
        <w:lastRenderedPageBreak/>
        <w:t xml:space="preserve">a sign of </w:t>
      </w:r>
      <w:r w:rsidR="00B6146A" w:rsidRPr="00CC5F5F">
        <w:rPr>
          <w:rFonts w:ascii="Calibri" w:hAnsi="Calibri" w:cs="Calibri"/>
          <w:bCs/>
          <w:iCs/>
          <w:sz w:val="24"/>
          <w:szCs w:val="24"/>
        </w:rPr>
        <w:t xml:space="preserve">a </w:t>
      </w:r>
      <w:r w:rsidR="00A51C6C" w:rsidRPr="00CC5F5F">
        <w:rPr>
          <w:rFonts w:ascii="Calibri" w:hAnsi="Calibri" w:cs="Calibri"/>
          <w:bCs/>
          <w:iCs/>
          <w:sz w:val="24"/>
          <w:szCs w:val="24"/>
        </w:rPr>
        <w:t>good moral character</w:t>
      </w:r>
      <w:r w:rsidR="00397D95" w:rsidRPr="00CC5F5F">
        <w:rPr>
          <w:rFonts w:ascii="Calibri" w:hAnsi="Calibri" w:cs="Calibri"/>
          <w:bCs/>
          <w:iCs/>
          <w:sz w:val="24"/>
          <w:szCs w:val="24"/>
        </w:rPr>
        <w:t xml:space="preserve"> (Black and </w:t>
      </w:r>
      <w:proofErr w:type="spellStart"/>
      <w:r w:rsidR="00397D95" w:rsidRPr="00CC5F5F">
        <w:rPr>
          <w:rFonts w:ascii="Calibri" w:hAnsi="Calibri" w:cs="Calibri"/>
          <w:bCs/>
          <w:iCs/>
          <w:sz w:val="24"/>
          <w:szCs w:val="24"/>
        </w:rPr>
        <w:t>Davidai</w:t>
      </w:r>
      <w:proofErr w:type="spellEnd"/>
      <w:r w:rsidR="00397D95" w:rsidRPr="00CC5F5F">
        <w:rPr>
          <w:rFonts w:ascii="Calibri" w:hAnsi="Calibri" w:cs="Calibri"/>
          <w:bCs/>
          <w:iCs/>
          <w:sz w:val="24"/>
          <w:szCs w:val="24"/>
        </w:rPr>
        <w:t xml:space="preserve">, </w:t>
      </w:r>
      <w:r w:rsidR="004312C8" w:rsidRPr="00CC5F5F">
        <w:rPr>
          <w:rFonts w:ascii="Calibri" w:hAnsi="Calibri" w:cs="Calibri"/>
          <w:bCs/>
          <w:iCs/>
          <w:sz w:val="24"/>
          <w:szCs w:val="24"/>
        </w:rPr>
        <w:t>2020, p. 2</w:t>
      </w:r>
      <w:r w:rsidR="00397D95" w:rsidRPr="00CC5F5F">
        <w:rPr>
          <w:rFonts w:ascii="Calibri" w:hAnsi="Calibri" w:cs="Calibri"/>
          <w:bCs/>
          <w:iCs/>
          <w:sz w:val="24"/>
          <w:szCs w:val="24"/>
        </w:rPr>
        <w:t>)</w:t>
      </w:r>
      <w:r w:rsidR="00EB3363" w:rsidRPr="00CC5F5F">
        <w:rPr>
          <w:rFonts w:ascii="Calibri" w:hAnsi="Calibri" w:cs="Calibri"/>
          <w:bCs/>
          <w:iCs/>
          <w:sz w:val="24"/>
          <w:szCs w:val="24"/>
        </w:rPr>
        <w:t>.</w:t>
      </w:r>
      <w:r w:rsidR="00A84965" w:rsidRPr="00CC5F5F">
        <w:rPr>
          <w:rFonts w:ascii="Calibri" w:hAnsi="Calibri" w:cs="Calibri"/>
          <w:bCs/>
          <w:iCs/>
          <w:sz w:val="24"/>
          <w:szCs w:val="24"/>
        </w:rPr>
        <w:t xml:space="preserve"> The stereotypes </w:t>
      </w:r>
      <w:r w:rsidR="00256D42" w:rsidRPr="00CC5F5F">
        <w:rPr>
          <w:rFonts w:ascii="Calibri" w:hAnsi="Calibri" w:cs="Calibri"/>
          <w:bCs/>
          <w:iCs/>
          <w:sz w:val="24"/>
          <w:szCs w:val="24"/>
        </w:rPr>
        <w:t>and ways the current social order</w:t>
      </w:r>
      <w:r w:rsidR="00986463" w:rsidRPr="00CC5F5F">
        <w:rPr>
          <w:rFonts w:ascii="Calibri" w:hAnsi="Calibri" w:cs="Calibri"/>
          <w:bCs/>
          <w:iCs/>
          <w:sz w:val="24"/>
          <w:szCs w:val="24"/>
        </w:rPr>
        <w:t xml:space="preserve"> and</w:t>
      </w:r>
      <w:r w:rsidR="00BC3648" w:rsidRPr="00CC5F5F">
        <w:rPr>
          <w:rFonts w:ascii="Calibri" w:hAnsi="Calibri" w:cs="Calibri"/>
          <w:bCs/>
          <w:iCs/>
          <w:sz w:val="24"/>
          <w:szCs w:val="24"/>
        </w:rPr>
        <w:t xml:space="preserve"> the distribution of wealth</w:t>
      </w:r>
      <w:r w:rsidR="00986463" w:rsidRPr="00CC5F5F">
        <w:rPr>
          <w:rFonts w:ascii="Calibri" w:hAnsi="Calibri" w:cs="Calibri"/>
          <w:bCs/>
          <w:iCs/>
          <w:sz w:val="24"/>
          <w:szCs w:val="24"/>
        </w:rPr>
        <w:t xml:space="preserve"> in America</w:t>
      </w:r>
      <w:r w:rsidR="00256D42" w:rsidRPr="00CC5F5F">
        <w:rPr>
          <w:rFonts w:ascii="Calibri" w:hAnsi="Calibri" w:cs="Calibri"/>
          <w:bCs/>
          <w:iCs/>
          <w:sz w:val="24"/>
          <w:szCs w:val="24"/>
        </w:rPr>
        <w:t xml:space="preserve"> is justified </w:t>
      </w:r>
      <w:r w:rsidR="00BC3648" w:rsidRPr="00CC5F5F">
        <w:rPr>
          <w:rFonts w:ascii="Calibri" w:hAnsi="Calibri" w:cs="Calibri"/>
          <w:bCs/>
          <w:iCs/>
          <w:sz w:val="24"/>
          <w:szCs w:val="24"/>
        </w:rPr>
        <w:t xml:space="preserve">involve narratives about people earning their own way and getting rich through their own effort and </w:t>
      </w:r>
      <w:r w:rsidR="008B6765" w:rsidRPr="00CC5F5F">
        <w:rPr>
          <w:rFonts w:ascii="Calibri" w:hAnsi="Calibri" w:cs="Calibri"/>
          <w:bCs/>
          <w:iCs/>
          <w:sz w:val="24"/>
          <w:szCs w:val="24"/>
        </w:rPr>
        <w:t>skills</w:t>
      </w:r>
      <w:r w:rsidR="00BC3648" w:rsidRPr="00CC5F5F">
        <w:rPr>
          <w:rFonts w:ascii="Calibri" w:hAnsi="Calibri" w:cs="Calibri"/>
          <w:bCs/>
          <w:iCs/>
          <w:sz w:val="24"/>
          <w:szCs w:val="24"/>
        </w:rPr>
        <w:t>.</w:t>
      </w:r>
      <w:r w:rsidR="00EB06A1" w:rsidRPr="00CC5F5F">
        <w:rPr>
          <w:rFonts w:ascii="Calibri" w:hAnsi="Calibri" w:cs="Calibri"/>
          <w:bCs/>
          <w:iCs/>
          <w:sz w:val="24"/>
          <w:szCs w:val="24"/>
        </w:rPr>
        <w:t xml:space="preserve"> In turn, those</w:t>
      </w:r>
      <w:r w:rsidR="00257E4F" w:rsidRPr="00CC5F5F">
        <w:rPr>
          <w:rFonts w:ascii="Calibri" w:hAnsi="Calibri" w:cs="Calibri"/>
          <w:bCs/>
          <w:iCs/>
          <w:sz w:val="24"/>
          <w:szCs w:val="24"/>
        </w:rPr>
        <w:t xml:space="preserve"> occupying lower positions in the social hierarchy are not always perceived as just</w:t>
      </w:r>
      <w:r w:rsidR="00EB06A1" w:rsidRPr="00CC5F5F">
        <w:rPr>
          <w:rFonts w:ascii="Calibri" w:hAnsi="Calibri" w:cs="Calibri"/>
          <w:bCs/>
          <w:iCs/>
          <w:sz w:val="24"/>
          <w:szCs w:val="24"/>
        </w:rPr>
        <w:t xml:space="preserve"> less fortunate</w:t>
      </w:r>
      <w:r w:rsidR="00B0412A" w:rsidRPr="00CC5F5F">
        <w:rPr>
          <w:rFonts w:ascii="Calibri" w:hAnsi="Calibri" w:cs="Calibri"/>
          <w:bCs/>
          <w:iCs/>
          <w:sz w:val="24"/>
          <w:szCs w:val="24"/>
        </w:rPr>
        <w:t>;</w:t>
      </w:r>
      <w:r w:rsidR="00257E4F" w:rsidRPr="00CC5F5F">
        <w:rPr>
          <w:rFonts w:ascii="Calibri" w:hAnsi="Calibri" w:cs="Calibri"/>
          <w:bCs/>
          <w:iCs/>
          <w:sz w:val="24"/>
          <w:szCs w:val="24"/>
        </w:rPr>
        <w:t xml:space="preserve"> </w:t>
      </w:r>
      <w:r w:rsidR="005D2871" w:rsidRPr="00CC5F5F">
        <w:rPr>
          <w:rFonts w:ascii="Calibri" w:hAnsi="Calibri" w:cs="Calibri"/>
          <w:bCs/>
          <w:iCs/>
          <w:sz w:val="24"/>
          <w:szCs w:val="24"/>
        </w:rPr>
        <w:t>rather</w:t>
      </w:r>
      <w:r w:rsidR="00B0412A" w:rsidRPr="00CC5F5F">
        <w:rPr>
          <w:rFonts w:ascii="Calibri" w:hAnsi="Calibri" w:cs="Calibri"/>
          <w:bCs/>
          <w:iCs/>
          <w:sz w:val="24"/>
          <w:szCs w:val="24"/>
        </w:rPr>
        <w:t>, they are often considered</w:t>
      </w:r>
      <w:r w:rsidR="005D2871" w:rsidRPr="00CC5F5F">
        <w:rPr>
          <w:rFonts w:ascii="Calibri" w:hAnsi="Calibri" w:cs="Calibri"/>
          <w:bCs/>
          <w:iCs/>
          <w:sz w:val="24"/>
          <w:szCs w:val="24"/>
        </w:rPr>
        <w:t xml:space="preserve"> </w:t>
      </w:r>
      <w:r w:rsidR="00261F93" w:rsidRPr="00CC5F5F">
        <w:rPr>
          <w:rFonts w:ascii="Calibri" w:hAnsi="Calibri" w:cs="Calibri"/>
          <w:bCs/>
          <w:iCs/>
          <w:sz w:val="24"/>
          <w:szCs w:val="24"/>
        </w:rPr>
        <w:t xml:space="preserve">those </w:t>
      </w:r>
      <w:r w:rsidR="003931CE" w:rsidRPr="00CC5F5F">
        <w:rPr>
          <w:rFonts w:ascii="Calibri" w:hAnsi="Calibri" w:cs="Calibri"/>
          <w:bCs/>
          <w:iCs/>
          <w:sz w:val="24"/>
          <w:szCs w:val="24"/>
        </w:rPr>
        <w:t>unwilling to work hard</w:t>
      </w:r>
      <w:r w:rsidR="00261F93" w:rsidRPr="00CC5F5F">
        <w:rPr>
          <w:rFonts w:ascii="Calibri" w:hAnsi="Calibri" w:cs="Calibri"/>
          <w:bCs/>
          <w:iCs/>
          <w:sz w:val="24"/>
          <w:szCs w:val="24"/>
        </w:rPr>
        <w:t>, creating disorder, and engaging in criminal behavio</w:t>
      </w:r>
      <w:r w:rsidR="00FF7725" w:rsidRPr="00CC5F5F">
        <w:rPr>
          <w:rFonts w:ascii="Calibri" w:hAnsi="Calibri" w:cs="Calibri"/>
          <w:bCs/>
          <w:iCs/>
          <w:sz w:val="24"/>
          <w:szCs w:val="24"/>
        </w:rPr>
        <w:t xml:space="preserve">r. </w:t>
      </w:r>
    </w:p>
    <w:p w14:paraId="7455D217" w14:textId="3026649D" w:rsidR="00A63744" w:rsidRPr="00CC5F5F" w:rsidRDefault="00EF3994" w:rsidP="00682465">
      <w:pPr>
        <w:spacing w:line="360" w:lineRule="auto"/>
        <w:ind w:firstLine="720"/>
        <w:rPr>
          <w:rFonts w:ascii="Calibri" w:hAnsi="Calibri" w:cs="Calibri"/>
          <w:bCs/>
          <w:iCs/>
          <w:sz w:val="24"/>
          <w:szCs w:val="24"/>
        </w:rPr>
      </w:pPr>
      <w:r w:rsidRPr="00CC5F5F">
        <w:rPr>
          <w:rFonts w:ascii="Calibri" w:hAnsi="Calibri" w:cs="Calibri"/>
          <w:bCs/>
          <w:iCs/>
          <w:sz w:val="24"/>
          <w:szCs w:val="24"/>
        </w:rPr>
        <w:t>Beliefs about wealth</w:t>
      </w:r>
      <w:r w:rsidR="006A3A8F" w:rsidRPr="00CC5F5F">
        <w:rPr>
          <w:rFonts w:ascii="Calibri" w:hAnsi="Calibri" w:cs="Calibri"/>
          <w:bCs/>
          <w:iCs/>
          <w:sz w:val="24"/>
          <w:szCs w:val="24"/>
        </w:rPr>
        <w:t xml:space="preserve"> </w:t>
      </w:r>
      <w:r w:rsidR="00C601BD" w:rsidRPr="00CC5F5F">
        <w:rPr>
          <w:rFonts w:ascii="Calibri" w:hAnsi="Calibri" w:cs="Calibri"/>
          <w:bCs/>
          <w:iCs/>
          <w:sz w:val="24"/>
          <w:szCs w:val="24"/>
        </w:rPr>
        <w:t>are related to</w:t>
      </w:r>
      <w:r w:rsidR="00035AE2" w:rsidRPr="00CC5F5F">
        <w:rPr>
          <w:rFonts w:ascii="Calibri" w:hAnsi="Calibri" w:cs="Calibri"/>
          <w:bCs/>
          <w:iCs/>
          <w:sz w:val="24"/>
          <w:szCs w:val="24"/>
        </w:rPr>
        <w:t xml:space="preserve"> racism against</w:t>
      </w:r>
      <w:r w:rsidR="00373FD8" w:rsidRPr="00CC5F5F">
        <w:rPr>
          <w:rFonts w:ascii="Calibri" w:hAnsi="Calibri" w:cs="Calibri"/>
          <w:bCs/>
          <w:iCs/>
          <w:sz w:val="24"/>
          <w:szCs w:val="24"/>
        </w:rPr>
        <w:t xml:space="preserve"> </w:t>
      </w:r>
      <w:r w:rsidR="006A3A8F" w:rsidRPr="00CC5F5F">
        <w:rPr>
          <w:rFonts w:ascii="Calibri" w:hAnsi="Calibri" w:cs="Calibri"/>
          <w:bCs/>
          <w:iCs/>
          <w:sz w:val="24"/>
          <w:szCs w:val="24"/>
        </w:rPr>
        <w:t xml:space="preserve">black </w:t>
      </w:r>
      <w:r w:rsidR="00E055B1" w:rsidRPr="00CC5F5F">
        <w:rPr>
          <w:rFonts w:ascii="Calibri" w:hAnsi="Calibri" w:cs="Calibri"/>
          <w:bCs/>
          <w:iCs/>
          <w:sz w:val="24"/>
          <w:szCs w:val="24"/>
        </w:rPr>
        <w:t>Americans</w:t>
      </w:r>
      <w:r w:rsidR="00603D04" w:rsidRPr="00CC5F5F">
        <w:rPr>
          <w:rFonts w:ascii="Calibri" w:hAnsi="Calibri" w:cs="Calibri"/>
          <w:bCs/>
          <w:iCs/>
          <w:sz w:val="24"/>
          <w:szCs w:val="24"/>
        </w:rPr>
        <w:t>. In the South,</w:t>
      </w:r>
      <w:r w:rsidR="00AC6BFA" w:rsidRPr="00CC5F5F">
        <w:rPr>
          <w:rFonts w:ascii="Calibri" w:hAnsi="Calibri" w:cs="Calibri"/>
          <w:bCs/>
          <w:iCs/>
          <w:sz w:val="24"/>
          <w:szCs w:val="24"/>
        </w:rPr>
        <w:t xml:space="preserve"> blacks </w:t>
      </w:r>
      <w:r w:rsidR="003330A6" w:rsidRPr="00CC5F5F">
        <w:rPr>
          <w:rFonts w:ascii="Calibri" w:hAnsi="Calibri" w:cs="Calibri"/>
          <w:bCs/>
          <w:iCs/>
          <w:sz w:val="24"/>
          <w:szCs w:val="24"/>
        </w:rPr>
        <w:t>faced legal discrimination (they</w:t>
      </w:r>
      <w:r w:rsidR="00A17561" w:rsidRPr="00CC5F5F">
        <w:rPr>
          <w:rFonts w:ascii="Calibri" w:hAnsi="Calibri" w:cs="Calibri"/>
          <w:bCs/>
          <w:iCs/>
          <w:sz w:val="24"/>
          <w:szCs w:val="24"/>
        </w:rPr>
        <w:t xml:space="preserve"> practically</w:t>
      </w:r>
      <w:r w:rsidR="003330A6" w:rsidRPr="00CC5F5F">
        <w:rPr>
          <w:rFonts w:ascii="Calibri" w:hAnsi="Calibri" w:cs="Calibri"/>
          <w:bCs/>
          <w:iCs/>
          <w:sz w:val="24"/>
          <w:szCs w:val="24"/>
        </w:rPr>
        <w:t xml:space="preserve"> </w:t>
      </w:r>
      <w:r w:rsidR="00AC6BFA" w:rsidRPr="00CC5F5F">
        <w:rPr>
          <w:rFonts w:ascii="Calibri" w:hAnsi="Calibri" w:cs="Calibri"/>
          <w:bCs/>
          <w:iCs/>
          <w:sz w:val="24"/>
          <w:szCs w:val="24"/>
        </w:rPr>
        <w:t xml:space="preserve">could not </w:t>
      </w:r>
      <w:r w:rsidR="003330A6" w:rsidRPr="00CC5F5F">
        <w:rPr>
          <w:rFonts w:ascii="Calibri" w:hAnsi="Calibri" w:cs="Calibri"/>
          <w:bCs/>
          <w:iCs/>
          <w:sz w:val="24"/>
          <w:szCs w:val="24"/>
        </w:rPr>
        <w:t>own property, trade, testify in courts, or vote)</w:t>
      </w:r>
      <w:r w:rsidR="00A17561" w:rsidRPr="00CC5F5F">
        <w:rPr>
          <w:rFonts w:ascii="Calibri" w:hAnsi="Calibri" w:cs="Calibri"/>
          <w:bCs/>
          <w:iCs/>
          <w:sz w:val="24"/>
          <w:szCs w:val="24"/>
        </w:rPr>
        <w:t xml:space="preserve">, which </w:t>
      </w:r>
      <w:r w:rsidR="008816EB" w:rsidRPr="00CC5F5F">
        <w:rPr>
          <w:rFonts w:ascii="Calibri" w:hAnsi="Calibri" w:cs="Calibri"/>
          <w:bCs/>
          <w:iCs/>
          <w:sz w:val="24"/>
          <w:szCs w:val="24"/>
        </w:rPr>
        <w:t xml:space="preserve">gave rise to </w:t>
      </w:r>
      <w:r w:rsidR="005F232F" w:rsidRPr="00CC5F5F">
        <w:rPr>
          <w:rFonts w:ascii="Calibri" w:hAnsi="Calibri" w:cs="Calibri"/>
          <w:bCs/>
          <w:iCs/>
          <w:sz w:val="24"/>
          <w:szCs w:val="24"/>
        </w:rPr>
        <w:t>biases (</w:t>
      </w:r>
      <w:proofErr w:type="spellStart"/>
      <w:r w:rsidR="005F232F" w:rsidRPr="00CC5F5F">
        <w:rPr>
          <w:rFonts w:ascii="Calibri" w:hAnsi="Calibri" w:cs="Calibri"/>
          <w:bCs/>
          <w:iCs/>
          <w:sz w:val="24"/>
          <w:szCs w:val="24"/>
        </w:rPr>
        <w:t>Baradaran</w:t>
      </w:r>
      <w:proofErr w:type="spellEnd"/>
      <w:r w:rsidR="005F232F" w:rsidRPr="00CC5F5F">
        <w:rPr>
          <w:rFonts w:ascii="Calibri" w:hAnsi="Calibri" w:cs="Calibri"/>
          <w:bCs/>
          <w:iCs/>
          <w:sz w:val="24"/>
          <w:szCs w:val="24"/>
        </w:rPr>
        <w:t>, 2017, p. 1</w:t>
      </w:r>
      <w:r w:rsidR="003728CD" w:rsidRPr="00CC5F5F">
        <w:rPr>
          <w:rFonts w:ascii="Calibri" w:hAnsi="Calibri" w:cs="Calibri"/>
          <w:bCs/>
          <w:iCs/>
          <w:sz w:val="24"/>
          <w:szCs w:val="24"/>
        </w:rPr>
        <w:t>8</w:t>
      </w:r>
      <w:r w:rsidR="005F232F" w:rsidRPr="00CC5F5F">
        <w:rPr>
          <w:rFonts w:ascii="Calibri" w:hAnsi="Calibri" w:cs="Calibri"/>
          <w:bCs/>
          <w:iCs/>
          <w:sz w:val="24"/>
          <w:szCs w:val="24"/>
        </w:rPr>
        <w:t>).</w:t>
      </w:r>
      <w:r w:rsidR="003330A6" w:rsidRPr="00CC5F5F">
        <w:rPr>
          <w:rFonts w:ascii="Calibri" w:hAnsi="Calibri" w:cs="Calibri"/>
          <w:bCs/>
          <w:iCs/>
          <w:sz w:val="24"/>
          <w:szCs w:val="24"/>
        </w:rPr>
        <w:t xml:space="preserve"> </w:t>
      </w:r>
      <w:r w:rsidR="005F232F" w:rsidRPr="00CC5F5F">
        <w:rPr>
          <w:rFonts w:ascii="Calibri" w:hAnsi="Calibri" w:cs="Calibri"/>
          <w:bCs/>
          <w:iCs/>
          <w:sz w:val="24"/>
          <w:szCs w:val="24"/>
        </w:rPr>
        <w:t xml:space="preserve">Blacks </w:t>
      </w:r>
      <w:r w:rsidR="004940E6" w:rsidRPr="00CC5F5F">
        <w:rPr>
          <w:rFonts w:ascii="Calibri" w:hAnsi="Calibri" w:cs="Calibri"/>
          <w:bCs/>
          <w:iCs/>
          <w:sz w:val="24"/>
          <w:szCs w:val="24"/>
        </w:rPr>
        <w:t xml:space="preserve">moving </w:t>
      </w:r>
      <w:r w:rsidR="00380717" w:rsidRPr="00CC5F5F">
        <w:rPr>
          <w:rFonts w:ascii="Calibri" w:hAnsi="Calibri" w:cs="Calibri"/>
          <w:bCs/>
          <w:iCs/>
          <w:sz w:val="24"/>
          <w:szCs w:val="24"/>
        </w:rPr>
        <w:t>to the N</w:t>
      </w:r>
      <w:r w:rsidR="004940E6" w:rsidRPr="00CC5F5F">
        <w:rPr>
          <w:rFonts w:ascii="Calibri" w:hAnsi="Calibri" w:cs="Calibri"/>
          <w:bCs/>
          <w:iCs/>
          <w:sz w:val="24"/>
          <w:szCs w:val="24"/>
        </w:rPr>
        <w:t xml:space="preserve">orth </w:t>
      </w:r>
      <w:r w:rsidR="00DA11F7" w:rsidRPr="00CC5F5F">
        <w:rPr>
          <w:rFonts w:ascii="Calibri" w:hAnsi="Calibri" w:cs="Calibri"/>
          <w:bCs/>
          <w:iCs/>
          <w:sz w:val="24"/>
          <w:szCs w:val="24"/>
        </w:rPr>
        <w:t>during the Great Migration</w:t>
      </w:r>
      <w:r w:rsidR="004940E6" w:rsidRPr="00CC5F5F">
        <w:rPr>
          <w:rFonts w:ascii="Calibri" w:hAnsi="Calibri" w:cs="Calibri"/>
          <w:bCs/>
          <w:iCs/>
          <w:sz w:val="24"/>
          <w:szCs w:val="24"/>
        </w:rPr>
        <w:t xml:space="preserve"> </w:t>
      </w:r>
      <w:r w:rsidR="00DA11F7" w:rsidRPr="00CC5F5F">
        <w:rPr>
          <w:rFonts w:ascii="Calibri" w:hAnsi="Calibri" w:cs="Calibri"/>
          <w:bCs/>
          <w:iCs/>
          <w:sz w:val="24"/>
          <w:szCs w:val="24"/>
        </w:rPr>
        <w:t>at the cusp of the 19</w:t>
      </w:r>
      <w:r w:rsidR="00DA11F7" w:rsidRPr="00CC5F5F">
        <w:rPr>
          <w:rFonts w:ascii="Calibri" w:hAnsi="Calibri" w:cs="Calibri"/>
          <w:bCs/>
          <w:iCs/>
          <w:sz w:val="24"/>
          <w:szCs w:val="24"/>
          <w:vertAlign w:val="superscript"/>
        </w:rPr>
        <w:t>th</w:t>
      </w:r>
      <w:r w:rsidR="00DA11F7" w:rsidRPr="00CC5F5F">
        <w:rPr>
          <w:rFonts w:ascii="Calibri" w:hAnsi="Calibri" w:cs="Calibri"/>
          <w:bCs/>
          <w:iCs/>
          <w:sz w:val="24"/>
          <w:szCs w:val="24"/>
        </w:rPr>
        <w:t xml:space="preserve"> and 20</w:t>
      </w:r>
      <w:r w:rsidR="00DA11F7" w:rsidRPr="00CC5F5F">
        <w:rPr>
          <w:rFonts w:ascii="Calibri" w:hAnsi="Calibri" w:cs="Calibri"/>
          <w:bCs/>
          <w:iCs/>
          <w:sz w:val="24"/>
          <w:szCs w:val="24"/>
          <w:vertAlign w:val="superscript"/>
        </w:rPr>
        <w:t>th</w:t>
      </w:r>
      <w:r w:rsidR="00DA11F7" w:rsidRPr="00CC5F5F">
        <w:rPr>
          <w:rFonts w:ascii="Calibri" w:hAnsi="Calibri" w:cs="Calibri"/>
          <w:bCs/>
          <w:iCs/>
          <w:sz w:val="24"/>
          <w:szCs w:val="24"/>
        </w:rPr>
        <w:t xml:space="preserve"> centuries</w:t>
      </w:r>
      <w:r w:rsidR="002C1FFF" w:rsidRPr="00CC5F5F">
        <w:rPr>
          <w:rFonts w:ascii="Calibri" w:hAnsi="Calibri" w:cs="Calibri"/>
          <w:bCs/>
          <w:iCs/>
          <w:sz w:val="24"/>
          <w:szCs w:val="24"/>
        </w:rPr>
        <w:t xml:space="preserve"> </w:t>
      </w:r>
      <w:r w:rsidR="00E41BB1" w:rsidRPr="00CC5F5F">
        <w:rPr>
          <w:rFonts w:ascii="Calibri" w:hAnsi="Calibri" w:cs="Calibri"/>
          <w:bCs/>
          <w:iCs/>
          <w:sz w:val="24"/>
          <w:szCs w:val="24"/>
        </w:rPr>
        <w:t>were</w:t>
      </w:r>
      <w:r w:rsidR="002C1FFF" w:rsidRPr="00CC5F5F">
        <w:rPr>
          <w:rFonts w:ascii="Calibri" w:hAnsi="Calibri" w:cs="Calibri"/>
          <w:bCs/>
          <w:iCs/>
          <w:sz w:val="24"/>
          <w:szCs w:val="24"/>
        </w:rPr>
        <w:t xml:space="preserve"> segregated </w:t>
      </w:r>
      <w:r w:rsidR="00223BA0" w:rsidRPr="00CC5F5F">
        <w:rPr>
          <w:rFonts w:ascii="Calibri" w:hAnsi="Calibri" w:cs="Calibri"/>
          <w:bCs/>
          <w:iCs/>
          <w:sz w:val="24"/>
          <w:szCs w:val="24"/>
        </w:rPr>
        <w:t xml:space="preserve">and separated from white communities </w:t>
      </w:r>
      <w:r w:rsidR="002C1FFF" w:rsidRPr="00CC5F5F">
        <w:rPr>
          <w:rFonts w:ascii="Calibri" w:hAnsi="Calibri" w:cs="Calibri"/>
          <w:bCs/>
          <w:iCs/>
          <w:sz w:val="24"/>
          <w:szCs w:val="24"/>
        </w:rPr>
        <w:t xml:space="preserve">in </w:t>
      </w:r>
      <w:r w:rsidR="005515B6" w:rsidRPr="00CC5F5F">
        <w:rPr>
          <w:rFonts w:ascii="Calibri" w:hAnsi="Calibri" w:cs="Calibri"/>
          <w:bCs/>
          <w:iCs/>
          <w:sz w:val="24"/>
          <w:szCs w:val="24"/>
        </w:rPr>
        <w:t>industrializing</w:t>
      </w:r>
      <w:r w:rsidR="002C1FFF" w:rsidRPr="00CC5F5F">
        <w:rPr>
          <w:rFonts w:ascii="Calibri" w:hAnsi="Calibri" w:cs="Calibri"/>
          <w:bCs/>
          <w:iCs/>
          <w:sz w:val="24"/>
          <w:szCs w:val="24"/>
        </w:rPr>
        <w:t xml:space="preserve"> cities like Chicago</w:t>
      </w:r>
      <w:r w:rsidR="00F666EF" w:rsidRPr="00CC5F5F">
        <w:rPr>
          <w:rFonts w:ascii="Calibri" w:hAnsi="Calibri" w:cs="Calibri"/>
          <w:bCs/>
          <w:iCs/>
          <w:sz w:val="24"/>
          <w:szCs w:val="24"/>
        </w:rPr>
        <w:t xml:space="preserve"> (</w:t>
      </w:r>
      <w:proofErr w:type="spellStart"/>
      <w:r w:rsidR="00F666EF" w:rsidRPr="00CC5F5F">
        <w:rPr>
          <w:rFonts w:ascii="Calibri" w:hAnsi="Calibri" w:cs="Calibri"/>
          <w:bCs/>
          <w:iCs/>
          <w:sz w:val="24"/>
          <w:szCs w:val="24"/>
        </w:rPr>
        <w:t>Baradaran</w:t>
      </w:r>
      <w:proofErr w:type="spellEnd"/>
      <w:r w:rsidR="00F666EF" w:rsidRPr="00CC5F5F">
        <w:rPr>
          <w:rFonts w:ascii="Calibri" w:hAnsi="Calibri" w:cs="Calibri"/>
          <w:bCs/>
          <w:iCs/>
          <w:sz w:val="24"/>
          <w:szCs w:val="24"/>
        </w:rPr>
        <w:t>, 2017, p. 11)</w:t>
      </w:r>
      <w:r w:rsidR="00E73A9D" w:rsidRPr="00CC5F5F">
        <w:rPr>
          <w:rFonts w:ascii="Calibri" w:hAnsi="Calibri" w:cs="Calibri"/>
          <w:bCs/>
          <w:iCs/>
          <w:sz w:val="24"/>
          <w:szCs w:val="24"/>
        </w:rPr>
        <w:t xml:space="preserve">. </w:t>
      </w:r>
      <w:r w:rsidR="00410E69" w:rsidRPr="00CC5F5F">
        <w:rPr>
          <w:rFonts w:ascii="Calibri" w:hAnsi="Calibri" w:cs="Calibri"/>
          <w:bCs/>
          <w:iCs/>
          <w:sz w:val="24"/>
          <w:szCs w:val="24"/>
        </w:rPr>
        <w:t>Largely due</w:t>
      </w:r>
      <w:r w:rsidR="00FB30E5" w:rsidRPr="00CC5F5F">
        <w:rPr>
          <w:rFonts w:ascii="Calibri" w:hAnsi="Calibri" w:cs="Calibri"/>
          <w:bCs/>
          <w:iCs/>
          <w:sz w:val="24"/>
          <w:szCs w:val="24"/>
        </w:rPr>
        <w:t xml:space="preserve"> to</w:t>
      </w:r>
      <w:r w:rsidR="00196F3C" w:rsidRPr="00CC5F5F">
        <w:rPr>
          <w:rFonts w:ascii="Calibri" w:hAnsi="Calibri" w:cs="Calibri"/>
          <w:bCs/>
          <w:iCs/>
          <w:sz w:val="24"/>
          <w:szCs w:val="24"/>
        </w:rPr>
        <w:t xml:space="preserve"> deindustrialization, areas where black people live have become impoverished</w:t>
      </w:r>
      <w:r w:rsidR="002D5407" w:rsidRPr="00CC5F5F">
        <w:rPr>
          <w:rFonts w:ascii="Calibri" w:hAnsi="Calibri" w:cs="Calibri"/>
          <w:bCs/>
          <w:iCs/>
          <w:sz w:val="24"/>
          <w:szCs w:val="24"/>
        </w:rPr>
        <w:t>, and blackness has been associated with poverty</w:t>
      </w:r>
      <w:r w:rsidR="00682465">
        <w:rPr>
          <w:rFonts w:ascii="Calibri" w:hAnsi="Calibri" w:cs="Calibri"/>
          <w:bCs/>
          <w:iCs/>
          <w:sz w:val="24"/>
          <w:szCs w:val="24"/>
        </w:rPr>
        <w:t>—</w:t>
      </w:r>
      <w:r w:rsidR="002D5407" w:rsidRPr="00CC5F5F">
        <w:rPr>
          <w:rFonts w:ascii="Calibri" w:hAnsi="Calibri" w:cs="Calibri"/>
          <w:bCs/>
          <w:iCs/>
          <w:sz w:val="24"/>
          <w:szCs w:val="24"/>
        </w:rPr>
        <w:t xml:space="preserve">in a society that </w:t>
      </w:r>
      <w:r w:rsidR="007205DB" w:rsidRPr="00CC5F5F">
        <w:rPr>
          <w:rFonts w:ascii="Calibri" w:hAnsi="Calibri" w:cs="Calibri"/>
          <w:bCs/>
          <w:iCs/>
          <w:sz w:val="24"/>
          <w:szCs w:val="24"/>
        </w:rPr>
        <w:t xml:space="preserve">ascribes economic success or failure to </w:t>
      </w:r>
      <w:r w:rsidR="00E250A1" w:rsidRPr="00CC5F5F">
        <w:rPr>
          <w:rFonts w:ascii="Calibri" w:hAnsi="Calibri" w:cs="Calibri"/>
          <w:bCs/>
          <w:iCs/>
          <w:sz w:val="24"/>
          <w:szCs w:val="24"/>
        </w:rPr>
        <w:t>traits of character.</w:t>
      </w:r>
      <w:r w:rsidR="00747CD4" w:rsidRPr="00CC5F5F">
        <w:rPr>
          <w:rFonts w:ascii="Calibri" w:hAnsi="Calibri" w:cs="Calibri"/>
          <w:bCs/>
          <w:iCs/>
          <w:sz w:val="24"/>
          <w:szCs w:val="24"/>
        </w:rPr>
        <w:t xml:space="preserve"> </w:t>
      </w:r>
      <w:r w:rsidR="00A61CBD" w:rsidRPr="00CC5F5F">
        <w:rPr>
          <w:rFonts w:ascii="Calibri" w:hAnsi="Calibri" w:cs="Calibri"/>
          <w:bCs/>
          <w:iCs/>
          <w:sz w:val="24"/>
          <w:szCs w:val="24"/>
        </w:rPr>
        <w:t>Consequently</w:t>
      </w:r>
      <w:r w:rsidR="002F28EE" w:rsidRPr="00CC5F5F">
        <w:rPr>
          <w:rFonts w:ascii="Calibri" w:hAnsi="Calibri" w:cs="Calibri"/>
          <w:bCs/>
          <w:iCs/>
          <w:sz w:val="24"/>
          <w:szCs w:val="24"/>
        </w:rPr>
        <w:t xml:space="preserve">, </w:t>
      </w:r>
      <w:r w:rsidR="00774063" w:rsidRPr="00CC5F5F">
        <w:rPr>
          <w:rFonts w:ascii="Calibri" w:hAnsi="Calibri" w:cs="Calibri"/>
          <w:bCs/>
          <w:iCs/>
          <w:sz w:val="24"/>
          <w:szCs w:val="24"/>
        </w:rPr>
        <w:t>b</w:t>
      </w:r>
      <w:r w:rsidR="00747CD4" w:rsidRPr="00CC5F5F">
        <w:rPr>
          <w:rFonts w:ascii="Calibri" w:hAnsi="Calibri" w:cs="Calibri"/>
          <w:bCs/>
          <w:iCs/>
          <w:sz w:val="24"/>
          <w:szCs w:val="24"/>
        </w:rPr>
        <w:t xml:space="preserve">lacks, </w:t>
      </w:r>
      <w:r w:rsidR="002F28EE" w:rsidRPr="00CC5F5F">
        <w:rPr>
          <w:rFonts w:ascii="Calibri" w:hAnsi="Calibri" w:cs="Calibri"/>
          <w:bCs/>
          <w:iCs/>
          <w:sz w:val="24"/>
          <w:szCs w:val="24"/>
        </w:rPr>
        <w:t xml:space="preserve">supposedly lacking </w:t>
      </w:r>
      <w:proofErr w:type="gramStart"/>
      <w:r w:rsidR="002F28EE" w:rsidRPr="00CC5F5F">
        <w:rPr>
          <w:rFonts w:ascii="Calibri" w:hAnsi="Calibri" w:cs="Calibri"/>
          <w:bCs/>
          <w:iCs/>
          <w:sz w:val="24"/>
          <w:szCs w:val="24"/>
        </w:rPr>
        <w:t>skills</w:t>
      </w:r>
      <w:proofErr w:type="gramEnd"/>
      <w:r w:rsidR="002F28EE" w:rsidRPr="00CC5F5F">
        <w:rPr>
          <w:rFonts w:ascii="Calibri" w:hAnsi="Calibri" w:cs="Calibri"/>
          <w:bCs/>
          <w:iCs/>
          <w:sz w:val="24"/>
          <w:szCs w:val="24"/>
        </w:rPr>
        <w:t xml:space="preserve"> and morals</w:t>
      </w:r>
      <w:r w:rsidR="00747CD4" w:rsidRPr="00CC5F5F">
        <w:rPr>
          <w:rFonts w:ascii="Calibri" w:hAnsi="Calibri" w:cs="Calibri"/>
          <w:bCs/>
          <w:iCs/>
          <w:sz w:val="24"/>
          <w:szCs w:val="24"/>
        </w:rPr>
        <w:t>, were not trusted enough to be bankers</w:t>
      </w:r>
      <w:r w:rsidR="00C2100F" w:rsidRPr="00CC5F5F">
        <w:rPr>
          <w:rFonts w:ascii="Calibri" w:hAnsi="Calibri" w:cs="Calibri"/>
          <w:bCs/>
          <w:iCs/>
          <w:sz w:val="24"/>
          <w:szCs w:val="24"/>
        </w:rPr>
        <w:t xml:space="preserve"> </w:t>
      </w:r>
      <w:r w:rsidR="00747CD4" w:rsidRPr="00CC5F5F">
        <w:rPr>
          <w:rFonts w:ascii="Calibri" w:hAnsi="Calibri" w:cs="Calibri"/>
          <w:bCs/>
          <w:iCs/>
          <w:sz w:val="24"/>
          <w:szCs w:val="24"/>
        </w:rPr>
        <w:t>(</w:t>
      </w:r>
      <w:proofErr w:type="spellStart"/>
      <w:r w:rsidR="00C2100F" w:rsidRPr="00CC5F5F">
        <w:rPr>
          <w:rFonts w:ascii="Calibri" w:hAnsi="Calibri" w:cs="Calibri"/>
          <w:bCs/>
          <w:iCs/>
          <w:sz w:val="24"/>
          <w:szCs w:val="24"/>
        </w:rPr>
        <w:t>Baradaran</w:t>
      </w:r>
      <w:proofErr w:type="spellEnd"/>
      <w:r w:rsidR="00C2100F" w:rsidRPr="00CC5F5F">
        <w:rPr>
          <w:rFonts w:ascii="Calibri" w:hAnsi="Calibri" w:cs="Calibri"/>
          <w:bCs/>
          <w:iCs/>
          <w:sz w:val="24"/>
          <w:szCs w:val="24"/>
        </w:rPr>
        <w:t>, 2017, p. 195)</w:t>
      </w:r>
      <w:r w:rsidR="001C07D0" w:rsidRPr="00CC5F5F">
        <w:rPr>
          <w:rFonts w:ascii="Calibri" w:hAnsi="Calibri" w:cs="Calibri"/>
          <w:bCs/>
          <w:iCs/>
          <w:sz w:val="24"/>
          <w:szCs w:val="24"/>
        </w:rPr>
        <w:t xml:space="preserve">. </w:t>
      </w:r>
      <w:r w:rsidR="00161FBD" w:rsidRPr="00CC5F5F">
        <w:rPr>
          <w:rFonts w:ascii="Calibri" w:hAnsi="Calibri" w:cs="Calibri"/>
          <w:bCs/>
          <w:iCs/>
          <w:sz w:val="24"/>
          <w:szCs w:val="24"/>
        </w:rPr>
        <w:t xml:space="preserve">They were even </w:t>
      </w:r>
      <w:r w:rsidR="0047016A" w:rsidRPr="00CC5F5F">
        <w:rPr>
          <w:rFonts w:ascii="Calibri" w:hAnsi="Calibri" w:cs="Calibri"/>
          <w:bCs/>
          <w:iCs/>
          <w:sz w:val="24"/>
          <w:szCs w:val="24"/>
        </w:rPr>
        <w:t>avoided</w:t>
      </w:r>
      <w:r w:rsidR="00161FBD" w:rsidRPr="00CC5F5F">
        <w:rPr>
          <w:rFonts w:ascii="Calibri" w:hAnsi="Calibri" w:cs="Calibri"/>
          <w:bCs/>
          <w:iCs/>
          <w:sz w:val="24"/>
          <w:szCs w:val="24"/>
        </w:rPr>
        <w:t xml:space="preserve"> as neighbors, </w:t>
      </w:r>
      <w:r w:rsidR="0047016A" w:rsidRPr="00CC5F5F">
        <w:rPr>
          <w:rFonts w:ascii="Calibri" w:hAnsi="Calibri" w:cs="Calibri"/>
          <w:bCs/>
          <w:iCs/>
          <w:sz w:val="24"/>
          <w:szCs w:val="24"/>
        </w:rPr>
        <w:t xml:space="preserve">as real estate values dropped with the inflow of </w:t>
      </w:r>
      <w:r w:rsidR="009B714B" w:rsidRPr="00CC5F5F">
        <w:rPr>
          <w:rFonts w:ascii="Calibri" w:hAnsi="Calibri" w:cs="Calibri"/>
          <w:bCs/>
          <w:iCs/>
          <w:sz w:val="24"/>
          <w:szCs w:val="24"/>
        </w:rPr>
        <w:t xml:space="preserve">new </w:t>
      </w:r>
      <w:r w:rsidR="0047016A" w:rsidRPr="00CC5F5F">
        <w:rPr>
          <w:rFonts w:ascii="Calibri" w:hAnsi="Calibri" w:cs="Calibri"/>
          <w:bCs/>
          <w:iCs/>
          <w:sz w:val="24"/>
          <w:szCs w:val="24"/>
        </w:rPr>
        <w:t xml:space="preserve">black </w:t>
      </w:r>
      <w:r w:rsidR="009B714B" w:rsidRPr="00CC5F5F">
        <w:rPr>
          <w:rFonts w:ascii="Calibri" w:hAnsi="Calibri" w:cs="Calibri"/>
          <w:bCs/>
          <w:iCs/>
          <w:sz w:val="24"/>
          <w:szCs w:val="24"/>
        </w:rPr>
        <w:t>residents (</w:t>
      </w:r>
      <w:proofErr w:type="spellStart"/>
      <w:r w:rsidR="00B97211" w:rsidRPr="00CC5F5F">
        <w:rPr>
          <w:rFonts w:ascii="Calibri" w:hAnsi="Calibri" w:cs="Calibri"/>
          <w:bCs/>
          <w:iCs/>
          <w:sz w:val="24"/>
          <w:szCs w:val="24"/>
        </w:rPr>
        <w:t>Baradaran</w:t>
      </w:r>
      <w:proofErr w:type="spellEnd"/>
      <w:r w:rsidR="00B97211" w:rsidRPr="00CC5F5F">
        <w:rPr>
          <w:rFonts w:ascii="Calibri" w:hAnsi="Calibri" w:cs="Calibri"/>
          <w:bCs/>
          <w:iCs/>
          <w:sz w:val="24"/>
          <w:szCs w:val="24"/>
        </w:rPr>
        <w:t>, 2017, p. 91).</w:t>
      </w:r>
    </w:p>
    <w:p w14:paraId="04EB1E27" w14:textId="37FC64FB" w:rsidR="00B341FF" w:rsidRPr="00CC5F5F" w:rsidRDefault="00CD4FFD" w:rsidP="00B341FF">
      <w:pPr>
        <w:spacing w:line="360" w:lineRule="auto"/>
        <w:ind w:firstLine="720"/>
        <w:rPr>
          <w:rFonts w:ascii="Calibri" w:eastAsia="Times New Roman" w:hAnsi="Calibri" w:cs="Calibri"/>
        </w:rPr>
      </w:pPr>
      <w:r>
        <w:rPr>
          <w:rFonts w:ascii="Calibri" w:hAnsi="Calibri" w:cs="Calibri"/>
          <w:bCs/>
          <w:iCs/>
          <w:sz w:val="24"/>
          <w:szCs w:val="24"/>
        </w:rPr>
        <w:t>Considering b</w:t>
      </w:r>
      <w:r w:rsidR="00627D87">
        <w:rPr>
          <w:rFonts w:ascii="Calibri" w:hAnsi="Calibri" w:cs="Calibri"/>
          <w:bCs/>
          <w:iCs/>
          <w:sz w:val="24"/>
          <w:szCs w:val="24"/>
        </w:rPr>
        <w:t xml:space="preserve">eliefs about wealth </w:t>
      </w:r>
      <w:r w:rsidR="00BF759E">
        <w:rPr>
          <w:rFonts w:ascii="Calibri" w:hAnsi="Calibri" w:cs="Calibri"/>
          <w:bCs/>
          <w:iCs/>
          <w:sz w:val="24"/>
          <w:szCs w:val="24"/>
        </w:rPr>
        <w:t>in relation</w:t>
      </w:r>
      <w:r w:rsidR="000268A7">
        <w:rPr>
          <w:rFonts w:ascii="Calibri" w:hAnsi="Calibri" w:cs="Calibri"/>
          <w:bCs/>
          <w:iCs/>
          <w:sz w:val="24"/>
          <w:szCs w:val="24"/>
        </w:rPr>
        <w:t xml:space="preserve"> </w:t>
      </w:r>
      <w:r w:rsidR="00BF759E">
        <w:rPr>
          <w:rFonts w:ascii="Calibri" w:hAnsi="Calibri" w:cs="Calibri"/>
          <w:bCs/>
          <w:iCs/>
          <w:sz w:val="24"/>
          <w:szCs w:val="24"/>
        </w:rPr>
        <w:t>to</w:t>
      </w:r>
      <w:r w:rsidR="00627D87">
        <w:rPr>
          <w:rFonts w:ascii="Calibri" w:hAnsi="Calibri" w:cs="Calibri"/>
          <w:bCs/>
          <w:iCs/>
          <w:sz w:val="24"/>
          <w:szCs w:val="24"/>
        </w:rPr>
        <w:t xml:space="preserve"> </w:t>
      </w:r>
      <w:r>
        <w:rPr>
          <w:rFonts w:ascii="Calibri" w:hAnsi="Calibri" w:cs="Calibri"/>
          <w:bCs/>
          <w:iCs/>
          <w:sz w:val="24"/>
          <w:szCs w:val="24"/>
        </w:rPr>
        <w:t>racism</w:t>
      </w:r>
      <w:r w:rsidR="00627D87">
        <w:rPr>
          <w:rFonts w:ascii="Calibri" w:hAnsi="Calibri" w:cs="Calibri"/>
          <w:bCs/>
          <w:iCs/>
          <w:sz w:val="24"/>
          <w:szCs w:val="24"/>
        </w:rPr>
        <w:t xml:space="preserve"> </w:t>
      </w:r>
      <w:r>
        <w:rPr>
          <w:rFonts w:ascii="Calibri" w:hAnsi="Calibri" w:cs="Calibri"/>
          <w:bCs/>
          <w:iCs/>
          <w:sz w:val="24"/>
          <w:szCs w:val="24"/>
        </w:rPr>
        <w:t xml:space="preserve">is </w:t>
      </w:r>
      <w:proofErr w:type="gramStart"/>
      <w:r>
        <w:rPr>
          <w:rFonts w:ascii="Calibri" w:hAnsi="Calibri" w:cs="Calibri"/>
          <w:bCs/>
          <w:iCs/>
          <w:sz w:val="24"/>
          <w:szCs w:val="24"/>
        </w:rPr>
        <w:t>important,</w:t>
      </w:r>
      <w:r w:rsidR="00BF759E">
        <w:rPr>
          <w:rFonts w:ascii="Calibri" w:hAnsi="Calibri" w:cs="Calibri"/>
          <w:bCs/>
          <w:iCs/>
          <w:sz w:val="24"/>
          <w:szCs w:val="24"/>
        </w:rPr>
        <w:t xml:space="preserve"> because</w:t>
      </w:r>
      <w:proofErr w:type="gramEnd"/>
      <w:r w:rsidR="00BF759E">
        <w:rPr>
          <w:rFonts w:ascii="Calibri" w:hAnsi="Calibri" w:cs="Calibri"/>
          <w:bCs/>
          <w:iCs/>
          <w:sz w:val="24"/>
          <w:szCs w:val="24"/>
        </w:rPr>
        <w:t xml:space="preserve"> </w:t>
      </w:r>
      <w:r>
        <w:rPr>
          <w:rFonts w:ascii="Calibri" w:hAnsi="Calibri" w:cs="Calibri"/>
          <w:bCs/>
          <w:iCs/>
          <w:sz w:val="24"/>
          <w:szCs w:val="24"/>
        </w:rPr>
        <w:t>perceptions of visible wealth</w:t>
      </w:r>
      <w:r w:rsidR="003449BD" w:rsidRPr="00CC5F5F">
        <w:rPr>
          <w:rFonts w:ascii="Calibri" w:hAnsi="Calibri" w:cs="Calibri"/>
          <w:bCs/>
          <w:iCs/>
          <w:sz w:val="24"/>
          <w:szCs w:val="24"/>
        </w:rPr>
        <w:t xml:space="preserve"> </w:t>
      </w:r>
      <w:r w:rsidR="0097553D" w:rsidRPr="00CC5F5F">
        <w:rPr>
          <w:rFonts w:ascii="Calibri" w:hAnsi="Calibri" w:cs="Calibri"/>
          <w:bCs/>
          <w:iCs/>
          <w:sz w:val="24"/>
          <w:szCs w:val="24"/>
        </w:rPr>
        <w:t xml:space="preserve">shape social interactions. </w:t>
      </w:r>
      <w:r w:rsidR="00B341FF" w:rsidRPr="00CC5F5F">
        <w:rPr>
          <w:rFonts w:ascii="Calibri" w:eastAsia="Times New Roman" w:hAnsi="Calibri" w:cs="Calibri"/>
          <w:sz w:val="24"/>
          <w:szCs w:val="24"/>
        </w:rPr>
        <w:t xml:space="preserve">People visually communicate their wealth when they choose more expensive items from among those comparable in terms of functionality (Bagwell and </w:t>
      </w:r>
      <w:proofErr w:type="spellStart"/>
      <w:r w:rsidR="00B341FF" w:rsidRPr="00CC5F5F">
        <w:rPr>
          <w:rFonts w:ascii="Calibri" w:eastAsia="Times New Roman" w:hAnsi="Calibri" w:cs="Calibri"/>
          <w:sz w:val="24"/>
          <w:szCs w:val="24"/>
        </w:rPr>
        <w:t>Bernheim</w:t>
      </w:r>
      <w:proofErr w:type="spellEnd"/>
      <w:r w:rsidR="00B341FF" w:rsidRPr="00CC5F5F">
        <w:rPr>
          <w:rFonts w:ascii="Calibri" w:eastAsia="Times New Roman" w:hAnsi="Calibri" w:cs="Calibri"/>
          <w:sz w:val="24"/>
          <w:szCs w:val="24"/>
        </w:rPr>
        <w:t xml:space="preserve">, 1996). </w:t>
      </w:r>
      <w:r w:rsidR="00B341FF" w:rsidRPr="00CC5F5F">
        <w:rPr>
          <w:rFonts w:ascii="Calibri" w:hAnsi="Calibri" w:cs="Calibri"/>
          <w:sz w:val="24"/>
          <w:szCs w:val="24"/>
        </w:rPr>
        <w:t>Expensive watches in China are an example of symbolic items that “</w:t>
      </w:r>
      <w:r w:rsidR="00B341FF" w:rsidRPr="009F7416">
        <w:rPr>
          <w:rFonts w:ascii="Calibri" w:hAnsi="Calibri" w:cs="Calibri"/>
          <w:sz w:val="24"/>
          <w:szCs w:val="24"/>
        </w:rPr>
        <w:t>have a role of representing the social status of users</w:t>
      </w:r>
      <w:r w:rsidR="00B341FF" w:rsidRPr="00CC5F5F">
        <w:rPr>
          <w:rFonts w:ascii="Calibri" w:hAnsi="Calibri" w:cs="Calibri"/>
          <w:sz w:val="24"/>
          <w:szCs w:val="24"/>
        </w:rPr>
        <w:t>,” draw lines between the wealthy and the middle class, and “</w:t>
      </w:r>
      <w:r w:rsidR="00B341FF" w:rsidRPr="009F7416">
        <w:rPr>
          <w:rFonts w:ascii="Calibri" w:hAnsi="Calibri" w:cs="Calibri"/>
          <w:sz w:val="24"/>
          <w:szCs w:val="24"/>
        </w:rPr>
        <w:t>reinforce the society network</w:t>
      </w:r>
      <w:r w:rsidR="00B341FF" w:rsidRPr="00CC5F5F">
        <w:rPr>
          <w:rFonts w:ascii="Calibri" w:hAnsi="Calibri" w:cs="Calibri"/>
          <w:sz w:val="24"/>
          <w:szCs w:val="24"/>
        </w:rPr>
        <w:t xml:space="preserve">” (Wang and Yamashita, 2018, p. 10; pp. 15-16). </w:t>
      </w:r>
      <w:r w:rsidR="00B341FF" w:rsidRPr="00CC5F5F">
        <w:rPr>
          <w:rFonts w:ascii="Calibri" w:eastAsia="Times New Roman" w:hAnsi="Calibri" w:cs="Calibri"/>
          <w:sz w:val="24"/>
          <w:szCs w:val="24"/>
        </w:rPr>
        <w:t xml:space="preserve">Palma et al. (2017) </w:t>
      </w:r>
      <w:proofErr w:type="gramStart"/>
      <w:r w:rsidR="00B341FF" w:rsidRPr="00CC5F5F">
        <w:rPr>
          <w:rFonts w:ascii="Calibri" w:eastAsia="Times New Roman" w:hAnsi="Calibri" w:cs="Calibri"/>
          <w:sz w:val="24"/>
          <w:szCs w:val="24"/>
        </w:rPr>
        <w:t>find</w:t>
      </w:r>
      <w:proofErr w:type="gramEnd"/>
      <w:r w:rsidR="00B341FF" w:rsidRPr="00CC5F5F">
        <w:rPr>
          <w:rFonts w:ascii="Calibri" w:eastAsia="Times New Roman" w:hAnsi="Calibri" w:cs="Calibri"/>
          <w:sz w:val="24"/>
          <w:szCs w:val="24"/>
        </w:rPr>
        <w:t xml:space="preserve"> that prestige seeking may drive even food consumption.</w:t>
      </w:r>
      <w:r w:rsidR="00B341FF" w:rsidRPr="00CC5F5F">
        <w:rPr>
          <w:rFonts w:ascii="Calibri" w:hAnsi="Calibri" w:cs="Calibri"/>
          <w:sz w:val="24"/>
          <w:szCs w:val="24"/>
        </w:rPr>
        <w:t xml:space="preserve"> </w:t>
      </w:r>
      <w:proofErr w:type="spellStart"/>
      <w:r w:rsidR="00B341FF" w:rsidRPr="00CC5F5F">
        <w:rPr>
          <w:rFonts w:ascii="Calibri" w:hAnsi="Calibri" w:cs="Calibri"/>
          <w:sz w:val="24"/>
          <w:szCs w:val="24"/>
        </w:rPr>
        <w:t>Niklas</w:t>
      </w:r>
      <w:proofErr w:type="spellEnd"/>
      <w:r w:rsidR="00B341FF" w:rsidRPr="00CC5F5F">
        <w:rPr>
          <w:rFonts w:ascii="Calibri" w:hAnsi="Calibri" w:cs="Calibri"/>
          <w:sz w:val="24"/>
          <w:szCs w:val="24"/>
        </w:rPr>
        <w:t xml:space="preserve"> and </w:t>
      </w:r>
      <w:proofErr w:type="spellStart"/>
      <w:r w:rsidR="00B341FF" w:rsidRPr="00CC5F5F">
        <w:rPr>
          <w:rFonts w:ascii="Calibri" w:hAnsi="Calibri" w:cs="Calibri"/>
          <w:sz w:val="24"/>
          <w:szCs w:val="24"/>
        </w:rPr>
        <w:t>Sadik</w:t>
      </w:r>
      <w:proofErr w:type="spellEnd"/>
      <w:r w:rsidR="00B341FF" w:rsidRPr="00CC5F5F">
        <w:rPr>
          <w:rFonts w:ascii="Calibri" w:hAnsi="Calibri" w:cs="Calibri"/>
          <w:sz w:val="24"/>
          <w:szCs w:val="24"/>
        </w:rPr>
        <w:t xml:space="preserve">-Zada </w:t>
      </w:r>
      <w:r w:rsidR="00B341FF" w:rsidRPr="009F7416">
        <w:rPr>
          <w:rFonts w:ascii="Calibri" w:hAnsi="Calibri" w:cs="Calibri"/>
          <w:sz w:val="24"/>
          <w:szCs w:val="24"/>
        </w:rPr>
        <w:t>(</w:t>
      </w:r>
      <w:r w:rsidR="00B341FF" w:rsidRPr="00CC5F5F">
        <w:rPr>
          <w:rFonts w:ascii="Calibri" w:hAnsi="Calibri" w:cs="Calibri"/>
          <w:sz w:val="24"/>
          <w:szCs w:val="24"/>
        </w:rPr>
        <w:t>2019</w:t>
      </w:r>
      <w:r w:rsidR="00B341FF" w:rsidRPr="009F7416">
        <w:rPr>
          <w:rFonts w:ascii="Calibri" w:hAnsi="Calibri" w:cs="Calibri"/>
          <w:sz w:val="24"/>
          <w:szCs w:val="24"/>
        </w:rPr>
        <w:t>)</w:t>
      </w:r>
      <w:r w:rsidR="00B341FF" w:rsidRPr="00CC5F5F">
        <w:rPr>
          <w:rFonts w:ascii="Calibri" w:hAnsi="Calibri" w:cs="Calibri"/>
          <w:sz w:val="24"/>
          <w:szCs w:val="24"/>
        </w:rPr>
        <w:t xml:space="preserve"> demonstrate a significant relationship between income inequality and the volume of fine wine imports, supporting theories proposing wine to be a status symbol and a form of investment that facilitates entering wealthy elite networks (pp. </w:t>
      </w:r>
      <w:r w:rsidR="00B341FF" w:rsidRPr="009F7416">
        <w:rPr>
          <w:rFonts w:ascii="Calibri" w:hAnsi="Calibri" w:cs="Calibri"/>
          <w:sz w:val="24"/>
          <w:szCs w:val="24"/>
        </w:rPr>
        <w:t>365-6</w:t>
      </w:r>
      <w:r w:rsidR="00B341FF" w:rsidRPr="00CC5F5F">
        <w:rPr>
          <w:rFonts w:ascii="Calibri" w:hAnsi="Calibri" w:cs="Calibri"/>
          <w:sz w:val="24"/>
          <w:szCs w:val="24"/>
        </w:rPr>
        <w:t>).</w:t>
      </w:r>
      <w:r w:rsidR="00B341FF" w:rsidRPr="00CC5F5F">
        <w:rPr>
          <w:rFonts w:ascii="Calibri" w:eastAsia="Times New Roman" w:hAnsi="Calibri" w:cs="Calibri"/>
        </w:rPr>
        <w:t xml:space="preserve"> </w:t>
      </w:r>
    </w:p>
    <w:p w14:paraId="1E56156E" w14:textId="747DD730" w:rsidR="00001EDE" w:rsidRPr="00CC5F5F" w:rsidRDefault="00BB61DF" w:rsidP="00A547F7">
      <w:pPr>
        <w:spacing w:line="360" w:lineRule="auto"/>
        <w:ind w:firstLine="720"/>
        <w:rPr>
          <w:rFonts w:ascii="Calibri" w:hAnsi="Calibri" w:cs="Calibri"/>
          <w:bCs/>
          <w:iCs/>
          <w:sz w:val="24"/>
          <w:szCs w:val="24"/>
        </w:rPr>
      </w:pPr>
      <w:r w:rsidRPr="00CC5F5F">
        <w:rPr>
          <w:rFonts w:ascii="Calibri" w:hAnsi="Calibri" w:cs="Calibri"/>
          <w:sz w:val="24"/>
          <w:szCs w:val="24"/>
        </w:rPr>
        <w:t>P</w:t>
      </w:r>
      <w:r w:rsidR="00CD1B7D" w:rsidRPr="00CC5F5F">
        <w:rPr>
          <w:rFonts w:ascii="Calibri" w:hAnsi="Calibri" w:cs="Calibri"/>
          <w:sz w:val="24"/>
          <w:szCs w:val="24"/>
        </w:rPr>
        <w:t xml:space="preserve">eople make judgements on owners of expensive items. </w:t>
      </w:r>
      <w:r w:rsidR="006B3D3E" w:rsidRPr="00CC5F5F">
        <w:rPr>
          <w:rFonts w:ascii="Calibri" w:hAnsi="Calibri" w:cs="Calibri"/>
          <w:sz w:val="24"/>
          <w:szCs w:val="24"/>
        </w:rPr>
        <w:t xml:space="preserve">Black and </w:t>
      </w:r>
      <w:proofErr w:type="spellStart"/>
      <w:r w:rsidR="006B3D3E" w:rsidRPr="00CC5F5F">
        <w:rPr>
          <w:rFonts w:ascii="Calibri" w:hAnsi="Calibri" w:cs="Calibri"/>
          <w:sz w:val="24"/>
          <w:szCs w:val="24"/>
        </w:rPr>
        <w:t>Davidai</w:t>
      </w:r>
      <w:proofErr w:type="spellEnd"/>
      <w:r w:rsidR="006B3D3E" w:rsidRPr="00CC5F5F">
        <w:rPr>
          <w:rFonts w:ascii="Calibri" w:hAnsi="Calibri" w:cs="Calibri"/>
          <w:sz w:val="24"/>
          <w:szCs w:val="24"/>
        </w:rPr>
        <w:t xml:space="preserve"> (2020) find that positive traits of character are attributed to </w:t>
      </w:r>
      <w:r w:rsidR="00E00367" w:rsidRPr="00CC5F5F">
        <w:rPr>
          <w:rFonts w:ascii="Calibri" w:hAnsi="Calibri" w:cs="Calibri"/>
          <w:sz w:val="24"/>
          <w:szCs w:val="24"/>
        </w:rPr>
        <w:t xml:space="preserve">the </w:t>
      </w:r>
      <w:r w:rsidR="006B3D3E" w:rsidRPr="00CC5F5F">
        <w:rPr>
          <w:rFonts w:ascii="Calibri" w:hAnsi="Calibri" w:cs="Calibri"/>
          <w:sz w:val="24"/>
          <w:szCs w:val="24"/>
        </w:rPr>
        <w:t xml:space="preserve">rich when they spend </w:t>
      </w:r>
      <w:r w:rsidR="00083707" w:rsidRPr="00CC5F5F">
        <w:rPr>
          <w:rFonts w:ascii="Calibri" w:hAnsi="Calibri" w:cs="Calibri"/>
          <w:sz w:val="24"/>
          <w:szCs w:val="24"/>
        </w:rPr>
        <w:t xml:space="preserve">their money on good causes more often than when they spend it on luxury products. </w:t>
      </w:r>
      <w:r w:rsidR="00F66088" w:rsidRPr="00CC5F5F">
        <w:rPr>
          <w:rFonts w:ascii="Calibri" w:hAnsi="Calibri" w:cs="Calibri"/>
          <w:sz w:val="24"/>
          <w:szCs w:val="24"/>
        </w:rPr>
        <w:t>The</w:t>
      </w:r>
      <w:r w:rsidR="00AA625C" w:rsidRPr="00CC5F5F">
        <w:rPr>
          <w:rFonts w:ascii="Calibri" w:hAnsi="Calibri" w:cs="Calibri"/>
          <w:sz w:val="24"/>
          <w:szCs w:val="24"/>
        </w:rPr>
        <w:t xml:space="preserve"> authors</w:t>
      </w:r>
      <w:r w:rsidR="00F66088" w:rsidRPr="00CC5F5F">
        <w:rPr>
          <w:rFonts w:ascii="Calibri" w:hAnsi="Calibri" w:cs="Calibri"/>
          <w:sz w:val="24"/>
          <w:szCs w:val="24"/>
        </w:rPr>
        <w:t xml:space="preserve"> propose that </w:t>
      </w:r>
      <w:r w:rsidR="00EE4284" w:rsidRPr="00CC5F5F">
        <w:rPr>
          <w:rFonts w:ascii="Calibri" w:hAnsi="Calibri" w:cs="Calibri"/>
          <w:sz w:val="24"/>
          <w:szCs w:val="24"/>
        </w:rPr>
        <w:lastRenderedPageBreak/>
        <w:t xml:space="preserve">people infer virtuousness from charitable spending and </w:t>
      </w:r>
      <w:r w:rsidR="00606137" w:rsidRPr="00CC5F5F">
        <w:rPr>
          <w:rFonts w:ascii="Calibri" w:hAnsi="Calibri" w:cs="Calibri"/>
          <w:sz w:val="24"/>
          <w:szCs w:val="24"/>
        </w:rPr>
        <w:t>then further attribute material success to hard work or entrepreneurship</w:t>
      </w:r>
      <w:r w:rsidR="00815C0F" w:rsidRPr="00CC5F5F">
        <w:rPr>
          <w:rFonts w:ascii="Calibri" w:hAnsi="Calibri" w:cs="Calibri"/>
          <w:sz w:val="24"/>
          <w:szCs w:val="24"/>
        </w:rPr>
        <w:t xml:space="preserve"> (p. 2)</w:t>
      </w:r>
      <w:r w:rsidR="00606137" w:rsidRPr="00CC5F5F">
        <w:rPr>
          <w:rFonts w:ascii="Calibri" w:hAnsi="Calibri" w:cs="Calibri"/>
          <w:sz w:val="24"/>
          <w:szCs w:val="24"/>
        </w:rPr>
        <w:t xml:space="preserve">. </w:t>
      </w:r>
      <w:r w:rsidR="005F4665" w:rsidRPr="00CC5F5F">
        <w:rPr>
          <w:rFonts w:ascii="Calibri" w:hAnsi="Calibri" w:cs="Calibri"/>
          <w:sz w:val="24"/>
          <w:szCs w:val="24"/>
        </w:rPr>
        <w:t>Thus, luxury car</w:t>
      </w:r>
      <w:r w:rsidR="00F827B1" w:rsidRPr="00CC5F5F">
        <w:rPr>
          <w:rFonts w:ascii="Calibri" w:hAnsi="Calibri" w:cs="Calibri"/>
          <w:sz w:val="24"/>
          <w:szCs w:val="24"/>
        </w:rPr>
        <w:t xml:space="preserve">s </w:t>
      </w:r>
      <w:r w:rsidR="005F4665" w:rsidRPr="00CC5F5F">
        <w:rPr>
          <w:rFonts w:ascii="Calibri" w:hAnsi="Calibri" w:cs="Calibri"/>
          <w:sz w:val="24"/>
          <w:szCs w:val="24"/>
        </w:rPr>
        <w:t xml:space="preserve">may </w:t>
      </w:r>
      <w:r w:rsidR="00F827B1" w:rsidRPr="00CC5F5F">
        <w:rPr>
          <w:rFonts w:ascii="Calibri" w:hAnsi="Calibri" w:cs="Calibri"/>
          <w:sz w:val="24"/>
          <w:szCs w:val="24"/>
        </w:rPr>
        <w:t>raise</w:t>
      </w:r>
      <w:r w:rsidR="001F41CC" w:rsidRPr="00CC5F5F">
        <w:rPr>
          <w:rFonts w:ascii="Calibri" w:hAnsi="Calibri" w:cs="Calibri"/>
          <w:sz w:val="24"/>
          <w:szCs w:val="24"/>
        </w:rPr>
        <w:t xml:space="preserve"> question</w:t>
      </w:r>
      <w:r w:rsidR="00F827B1" w:rsidRPr="00CC5F5F">
        <w:rPr>
          <w:rFonts w:ascii="Calibri" w:hAnsi="Calibri" w:cs="Calibri"/>
          <w:sz w:val="24"/>
          <w:szCs w:val="24"/>
        </w:rPr>
        <w:t>s as to</w:t>
      </w:r>
      <w:r w:rsidR="001F41CC" w:rsidRPr="00CC5F5F">
        <w:rPr>
          <w:rFonts w:ascii="Calibri" w:hAnsi="Calibri" w:cs="Calibri"/>
          <w:sz w:val="24"/>
          <w:szCs w:val="24"/>
        </w:rPr>
        <w:t xml:space="preserve"> </w:t>
      </w:r>
      <w:r w:rsidR="00542618" w:rsidRPr="00CC5F5F">
        <w:rPr>
          <w:rFonts w:ascii="Calibri" w:hAnsi="Calibri" w:cs="Calibri"/>
          <w:sz w:val="24"/>
          <w:szCs w:val="24"/>
        </w:rPr>
        <w:t xml:space="preserve">the </w:t>
      </w:r>
      <w:r w:rsidR="001F41CC" w:rsidRPr="00CC5F5F">
        <w:rPr>
          <w:rFonts w:ascii="Calibri" w:hAnsi="Calibri" w:cs="Calibri"/>
          <w:sz w:val="24"/>
          <w:szCs w:val="24"/>
        </w:rPr>
        <w:t xml:space="preserve">deservedness of wealth of their owners. </w:t>
      </w:r>
      <w:r w:rsidR="00EA2F61" w:rsidRPr="00CC5F5F">
        <w:rPr>
          <w:rFonts w:ascii="Calibri" w:hAnsi="Calibri" w:cs="Calibri"/>
          <w:sz w:val="24"/>
          <w:szCs w:val="24"/>
        </w:rPr>
        <w:t>This</w:t>
      </w:r>
      <w:r w:rsidR="001F41CC" w:rsidRPr="00CC5F5F">
        <w:rPr>
          <w:rFonts w:ascii="Calibri" w:hAnsi="Calibri" w:cs="Calibri"/>
          <w:sz w:val="24"/>
          <w:szCs w:val="24"/>
        </w:rPr>
        <w:t xml:space="preserve"> </w:t>
      </w:r>
      <w:r w:rsidR="00A65BE1" w:rsidRPr="00CC5F5F">
        <w:rPr>
          <w:rFonts w:ascii="Calibri" w:hAnsi="Calibri" w:cs="Calibri"/>
          <w:sz w:val="24"/>
          <w:szCs w:val="24"/>
        </w:rPr>
        <w:t>suspicion</w:t>
      </w:r>
      <w:r w:rsidR="001A6EBC" w:rsidRPr="00CC5F5F">
        <w:rPr>
          <w:rFonts w:ascii="Calibri" w:hAnsi="Calibri" w:cs="Calibri"/>
          <w:sz w:val="24"/>
          <w:szCs w:val="24"/>
        </w:rPr>
        <w:t xml:space="preserve"> may</w:t>
      </w:r>
      <w:r w:rsidR="001F41CC" w:rsidRPr="00CC5F5F">
        <w:rPr>
          <w:rFonts w:ascii="Calibri" w:hAnsi="Calibri" w:cs="Calibri"/>
          <w:sz w:val="24"/>
          <w:szCs w:val="24"/>
        </w:rPr>
        <w:t xml:space="preserve">, in turn, </w:t>
      </w:r>
      <w:r w:rsidR="00A65BE1" w:rsidRPr="00CC5F5F">
        <w:rPr>
          <w:rFonts w:ascii="Calibri" w:hAnsi="Calibri" w:cs="Calibri"/>
          <w:sz w:val="24"/>
          <w:szCs w:val="24"/>
        </w:rPr>
        <w:t xml:space="preserve">be stronger in case of minority owners. </w:t>
      </w:r>
    </w:p>
    <w:p w14:paraId="47B47EA3" w14:textId="1D77C10A" w:rsidR="00350356" w:rsidRPr="009F7416" w:rsidRDefault="00F527EA" w:rsidP="006C145F">
      <w:pPr>
        <w:spacing w:line="360" w:lineRule="auto"/>
        <w:ind w:firstLine="720"/>
        <w:rPr>
          <w:rFonts w:ascii="Calibri" w:hAnsi="Calibri" w:cs="Calibri"/>
          <w:sz w:val="24"/>
          <w:szCs w:val="24"/>
        </w:rPr>
      </w:pPr>
      <w:r w:rsidRPr="00CC5F5F">
        <w:rPr>
          <w:rFonts w:ascii="Calibri" w:hAnsi="Calibri" w:cs="Calibri"/>
          <w:sz w:val="24"/>
          <w:szCs w:val="24"/>
        </w:rPr>
        <w:t xml:space="preserve">Cassi P. Claytor, the author of </w:t>
      </w:r>
      <w:r w:rsidRPr="00CC5F5F">
        <w:rPr>
          <w:rFonts w:ascii="Calibri" w:hAnsi="Calibri" w:cs="Calibri"/>
          <w:i/>
          <w:iCs/>
          <w:sz w:val="24"/>
          <w:szCs w:val="24"/>
        </w:rPr>
        <w:t>Black Privilege</w:t>
      </w:r>
      <w:r w:rsidRPr="00CC5F5F">
        <w:rPr>
          <w:rFonts w:ascii="Calibri" w:hAnsi="Calibri" w:cs="Calibri"/>
          <w:sz w:val="24"/>
          <w:szCs w:val="24"/>
        </w:rPr>
        <w:t>,</w:t>
      </w:r>
      <w:r w:rsidR="00C735EB" w:rsidRPr="00CC5F5F">
        <w:rPr>
          <w:rFonts w:ascii="Calibri" w:hAnsi="Calibri" w:cs="Calibri"/>
          <w:sz w:val="24"/>
          <w:szCs w:val="24"/>
        </w:rPr>
        <w:t xml:space="preserve"> </w:t>
      </w:r>
      <w:r w:rsidR="00040F20" w:rsidRPr="00CC5F5F">
        <w:rPr>
          <w:rFonts w:ascii="Calibri" w:hAnsi="Calibri" w:cs="Calibri"/>
          <w:sz w:val="24"/>
          <w:szCs w:val="24"/>
        </w:rPr>
        <w:t>argues</w:t>
      </w:r>
      <w:r w:rsidR="00C735EB" w:rsidRPr="00CC5F5F">
        <w:rPr>
          <w:rFonts w:ascii="Calibri" w:hAnsi="Calibri" w:cs="Calibri"/>
          <w:sz w:val="24"/>
          <w:szCs w:val="24"/>
        </w:rPr>
        <w:t xml:space="preserve"> that black people</w:t>
      </w:r>
      <w:r w:rsidR="007F28C5" w:rsidRPr="00CC5F5F">
        <w:rPr>
          <w:rFonts w:ascii="Calibri" w:hAnsi="Calibri" w:cs="Calibri"/>
          <w:sz w:val="24"/>
          <w:szCs w:val="24"/>
        </w:rPr>
        <w:t xml:space="preserve"> face the judgements that</w:t>
      </w:r>
      <w:r w:rsidR="003910C4" w:rsidRPr="00CC5F5F">
        <w:rPr>
          <w:rFonts w:ascii="Calibri" w:hAnsi="Calibri" w:cs="Calibri"/>
          <w:sz w:val="24"/>
          <w:szCs w:val="24"/>
        </w:rPr>
        <w:t xml:space="preserve"> they</w:t>
      </w:r>
      <w:r w:rsidR="00C735EB" w:rsidRPr="00CC5F5F">
        <w:rPr>
          <w:rFonts w:ascii="Calibri" w:hAnsi="Calibri" w:cs="Calibri"/>
          <w:sz w:val="24"/>
          <w:szCs w:val="24"/>
        </w:rPr>
        <w:t xml:space="preserve"> </w:t>
      </w:r>
      <w:r w:rsidR="00455A73" w:rsidRPr="00CC5F5F">
        <w:rPr>
          <w:rFonts w:ascii="Calibri" w:hAnsi="Calibri" w:cs="Calibri"/>
          <w:sz w:val="24"/>
          <w:szCs w:val="24"/>
        </w:rPr>
        <w:t>“</w:t>
      </w:r>
      <w:r w:rsidR="00C735EB" w:rsidRPr="00CC5F5F">
        <w:rPr>
          <w:rFonts w:ascii="Calibri" w:hAnsi="Calibri" w:cs="Calibri"/>
          <w:sz w:val="24"/>
          <w:szCs w:val="24"/>
        </w:rPr>
        <w:t>neither can afford nor do they deserve to own luxurious things, to be served, or to partake in leisure</w:t>
      </w:r>
      <w:r w:rsidR="00473020" w:rsidRPr="00CC5F5F">
        <w:rPr>
          <w:rFonts w:ascii="Calibri" w:hAnsi="Calibri" w:cs="Calibri"/>
          <w:sz w:val="24"/>
          <w:szCs w:val="24"/>
        </w:rPr>
        <w:t>,” and</w:t>
      </w:r>
      <w:r w:rsidR="003F063E" w:rsidRPr="00CC5F5F">
        <w:rPr>
          <w:rFonts w:ascii="Calibri" w:hAnsi="Calibri" w:cs="Calibri"/>
          <w:sz w:val="24"/>
          <w:szCs w:val="24"/>
        </w:rPr>
        <w:t xml:space="preserve"> </w:t>
      </w:r>
      <w:r w:rsidR="00473020" w:rsidRPr="00CC5F5F">
        <w:rPr>
          <w:rFonts w:ascii="Calibri" w:hAnsi="Calibri" w:cs="Calibri"/>
          <w:sz w:val="24"/>
          <w:szCs w:val="24"/>
        </w:rPr>
        <w:t>“</w:t>
      </w:r>
      <w:r w:rsidR="003F063E" w:rsidRPr="00CC5F5F">
        <w:rPr>
          <w:rFonts w:ascii="Calibri" w:hAnsi="Calibri" w:cs="Calibri"/>
          <w:sz w:val="24"/>
          <w:szCs w:val="24"/>
        </w:rPr>
        <w:t>they are viewed as undesirable or unworthy</w:t>
      </w:r>
      <w:r w:rsidR="00C735EB" w:rsidRPr="00CC5F5F">
        <w:rPr>
          <w:rFonts w:ascii="Calibri" w:hAnsi="Calibri" w:cs="Calibri"/>
          <w:sz w:val="24"/>
          <w:szCs w:val="24"/>
        </w:rPr>
        <w:t xml:space="preserve"> (Claytor, 2020, p. 32</w:t>
      </w:r>
      <w:r w:rsidR="0043339F" w:rsidRPr="00CC5F5F">
        <w:rPr>
          <w:rFonts w:ascii="Calibri" w:hAnsi="Calibri" w:cs="Calibri"/>
          <w:sz w:val="24"/>
          <w:szCs w:val="24"/>
        </w:rPr>
        <w:t>, 105</w:t>
      </w:r>
      <w:r w:rsidR="00C735EB" w:rsidRPr="00CC5F5F">
        <w:rPr>
          <w:rFonts w:ascii="Calibri" w:hAnsi="Calibri" w:cs="Calibri"/>
          <w:sz w:val="24"/>
          <w:szCs w:val="24"/>
        </w:rPr>
        <w:t>)</w:t>
      </w:r>
      <w:r w:rsidR="00731C9D" w:rsidRPr="00CC5F5F">
        <w:rPr>
          <w:rFonts w:ascii="Calibri" w:hAnsi="Calibri" w:cs="Calibri"/>
          <w:sz w:val="24"/>
          <w:szCs w:val="24"/>
        </w:rPr>
        <w:t>.</w:t>
      </w:r>
      <w:r w:rsidR="001D4599" w:rsidRPr="00CC5F5F">
        <w:rPr>
          <w:rFonts w:ascii="Calibri" w:hAnsi="Calibri" w:cs="Calibri"/>
          <w:sz w:val="24"/>
          <w:szCs w:val="24"/>
        </w:rPr>
        <w:t xml:space="preserve"> Such beliefs stem from</w:t>
      </w:r>
      <w:r w:rsidR="00731C9D" w:rsidRPr="00CC5F5F">
        <w:rPr>
          <w:rFonts w:ascii="Calibri" w:hAnsi="Calibri" w:cs="Calibri"/>
          <w:sz w:val="24"/>
          <w:szCs w:val="24"/>
        </w:rPr>
        <w:t xml:space="preserve"> </w:t>
      </w:r>
      <w:r w:rsidR="001D4599" w:rsidRPr="00CC5F5F">
        <w:rPr>
          <w:rFonts w:ascii="Calibri" w:hAnsi="Calibri" w:cs="Calibri"/>
          <w:sz w:val="24"/>
          <w:szCs w:val="24"/>
        </w:rPr>
        <w:t>“</w:t>
      </w:r>
      <w:r w:rsidR="00964BF0" w:rsidRPr="009F7416">
        <w:rPr>
          <w:rFonts w:ascii="Calibri" w:hAnsi="Calibri" w:cs="Calibri"/>
          <w:sz w:val="24"/>
          <w:szCs w:val="24"/>
        </w:rPr>
        <w:t>stereotypes about blacks being poor and criminal</w:t>
      </w:r>
      <w:r w:rsidR="00833953" w:rsidRPr="00CC5F5F">
        <w:rPr>
          <w:rFonts w:ascii="Calibri" w:hAnsi="Calibri" w:cs="Calibri"/>
          <w:sz w:val="24"/>
          <w:szCs w:val="24"/>
        </w:rPr>
        <w:t>” or “</w:t>
      </w:r>
      <w:r w:rsidR="00964BF0" w:rsidRPr="009F7416">
        <w:rPr>
          <w:rFonts w:ascii="Calibri" w:hAnsi="Calibri" w:cs="Calibri"/>
          <w:sz w:val="24"/>
          <w:szCs w:val="24"/>
        </w:rPr>
        <w:t>illegitimate</w:t>
      </w:r>
      <w:r w:rsidR="00833953" w:rsidRPr="00CC5F5F">
        <w:rPr>
          <w:rFonts w:ascii="Calibri" w:hAnsi="Calibri" w:cs="Calibri"/>
          <w:sz w:val="24"/>
          <w:szCs w:val="24"/>
        </w:rPr>
        <w:t>” (</w:t>
      </w:r>
      <w:r w:rsidR="00224E88" w:rsidRPr="00CC5F5F">
        <w:rPr>
          <w:rFonts w:ascii="Calibri" w:hAnsi="Calibri" w:cs="Calibri"/>
          <w:sz w:val="24"/>
          <w:szCs w:val="24"/>
        </w:rPr>
        <w:t>Claytor, 2020, 172</w:t>
      </w:r>
      <w:r w:rsidR="00833953" w:rsidRPr="00CC5F5F">
        <w:rPr>
          <w:rFonts w:ascii="Calibri" w:hAnsi="Calibri" w:cs="Calibri"/>
          <w:sz w:val="24"/>
          <w:szCs w:val="24"/>
        </w:rPr>
        <w:t xml:space="preserve">). </w:t>
      </w:r>
      <w:r w:rsidR="00A11D1E" w:rsidRPr="00CC5F5F">
        <w:rPr>
          <w:rFonts w:ascii="Calibri" w:hAnsi="Calibri" w:cs="Calibri"/>
          <w:sz w:val="24"/>
          <w:szCs w:val="24"/>
        </w:rPr>
        <w:t>Thus, expensive items they possess may signal different kinds of social status to</w:t>
      </w:r>
      <w:r w:rsidR="005D3927">
        <w:rPr>
          <w:rFonts w:ascii="Calibri" w:hAnsi="Calibri" w:cs="Calibri"/>
          <w:sz w:val="24"/>
          <w:szCs w:val="24"/>
        </w:rPr>
        <w:t xml:space="preserve"> different</w:t>
      </w:r>
      <w:r w:rsidR="00A11D1E" w:rsidRPr="00CC5F5F">
        <w:rPr>
          <w:rFonts w:ascii="Calibri" w:hAnsi="Calibri" w:cs="Calibri"/>
          <w:sz w:val="24"/>
          <w:szCs w:val="24"/>
        </w:rPr>
        <w:t xml:space="preserve"> parts of society. </w:t>
      </w:r>
      <w:r w:rsidR="009D7458" w:rsidRPr="00CC5F5F">
        <w:rPr>
          <w:rFonts w:ascii="Calibri" w:hAnsi="Calibri" w:cs="Calibri"/>
          <w:sz w:val="24"/>
          <w:szCs w:val="24"/>
        </w:rPr>
        <w:t>Young black entrepreneurs happen to be suspected of criminal activities simply based on their visible wealth (Claytor, 2020, p. 80</w:t>
      </w:r>
      <w:r w:rsidR="00E8715D" w:rsidRPr="00CC5F5F">
        <w:rPr>
          <w:rFonts w:ascii="Calibri" w:hAnsi="Calibri" w:cs="Calibri"/>
          <w:sz w:val="24"/>
          <w:szCs w:val="24"/>
        </w:rPr>
        <w:t>, 172</w:t>
      </w:r>
      <w:r w:rsidR="009D7458" w:rsidRPr="00CC5F5F">
        <w:rPr>
          <w:rFonts w:ascii="Calibri" w:hAnsi="Calibri" w:cs="Calibri"/>
          <w:sz w:val="24"/>
          <w:szCs w:val="24"/>
        </w:rPr>
        <w:t>).</w:t>
      </w:r>
      <w:r w:rsidR="00B418DF" w:rsidRPr="00CC5F5F">
        <w:rPr>
          <w:rFonts w:ascii="Calibri" w:hAnsi="Calibri" w:cs="Calibri"/>
          <w:sz w:val="24"/>
          <w:szCs w:val="24"/>
        </w:rPr>
        <w:t xml:space="preserve"> Moreover,</w:t>
      </w:r>
      <w:r w:rsidR="0081367B" w:rsidRPr="00CC5F5F">
        <w:rPr>
          <w:rFonts w:ascii="Calibri" w:hAnsi="Calibri" w:cs="Calibri"/>
          <w:sz w:val="24"/>
          <w:szCs w:val="24"/>
        </w:rPr>
        <w:t xml:space="preserve"> </w:t>
      </w:r>
      <w:r w:rsidR="00DA4168" w:rsidRPr="00CC5F5F">
        <w:rPr>
          <w:rFonts w:ascii="Calibri" w:hAnsi="Calibri" w:cs="Calibri"/>
          <w:sz w:val="24"/>
          <w:szCs w:val="24"/>
        </w:rPr>
        <w:t>“</w:t>
      </w:r>
      <w:r w:rsidR="00A7067B" w:rsidRPr="009F7416">
        <w:rPr>
          <w:rFonts w:ascii="Calibri" w:hAnsi="Calibri" w:cs="Calibri"/>
          <w:sz w:val="24"/>
          <w:szCs w:val="24"/>
        </w:rPr>
        <w:t>in the past, blacks might have purchased older car models rather than new cars in order to prevent white resentment of black success, which could prove dangerous</w:t>
      </w:r>
      <w:r w:rsidR="00DA4168" w:rsidRPr="00CC5F5F">
        <w:rPr>
          <w:rFonts w:ascii="Calibri" w:hAnsi="Calibri" w:cs="Calibri"/>
          <w:sz w:val="24"/>
          <w:szCs w:val="24"/>
        </w:rPr>
        <w:t>” (Claytor, 2020, 172)</w:t>
      </w:r>
      <w:r w:rsidR="00CD563A" w:rsidRPr="00CC5F5F">
        <w:rPr>
          <w:rFonts w:ascii="Calibri" w:hAnsi="Calibri" w:cs="Calibri"/>
          <w:sz w:val="24"/>
          <w:szCs w:val="24"/>
        </w:rPr>
        <w:t>.</w:t>
      </w:r>
      <w:r w:rsidR="009846F9" w:rsidRPr="00CC5F5F">
        <w:rPr>
          <w:rFonts w:ascii="Calibri" w:hAnsi="Calibri" w:cs="Calibri"/>
          <w:sz w:val="24"/>
          <w:szCs w:val="24"/>
        </w:rPr>
        <w:t xml:space="preserve"> </w:t>
      </w:r>
      <w:r w:rsidR="000E118F" w:rsidRPr="00CC5F5F">
        <w:rPr>
          <w:rFonts w:ascii="Calibri" w:hAnsi="Calibri" w:cs="Calibri"/>
          <w:sz w:val="24"/>
          <w:szCs w:val="24"/>
        </w:rPr>
        <w:t>At the same time,</w:t>
      </w:r>
      <w:r w:rsidR="005E3F3D" w:rsidRPr="00CC5F5F">
        <w:rPr>
          <w:rFonts w:ascii="Calibri" w:hAnsi="Calibri" w:cs="Calibri"/>
          <w:sz w:val="24"/>
          <w:szCs w:val="24"/>
        </w:rPr>
        <w:t xml:space="preserve"> blacks</w:t>
      </w:r>
      <w:r w:rsidR="00D65A4A" w:rsidRPr="00CC5F5F">
        <w:rPr>
          <w:rFonts w:ascii="Calibri" w:hAnsi="Calibri" w:cs="Calibri"/>
          <w:sz w:val="24"/>
          <w:szCs w:val="24"/>
        </w:rPr>
        <w:t xml:space="preserve"> “</w:t>
      </w:r>
      <w:proofErr w:type="spellStart"/>
      <w:r w:rsidR="00D65A4A" w:rsidRPr="00CC5F5F">
        <w:rPr>
          <w:rFonts w:ascii="Calibri" w:hAnsi="Calibri" w:cs="Calibri"/>
          <w:sz w:val="24"/>
          <w:szCs w:val="24"/>
        </w:rPr>
        <w:t>spen</w:t>
      </w:r>
      <w:proofErr w:type="spellEnd"/>
      <w:r w:rsidR="00D65A4A" w:rsidRPr="00CC5F5F">
        <w:rPr>
          <w:rFonts w:ascii="Calibri" w:hAnsi="Calibri" w:cs="Calibri"/>
          <w:sz w:val="24"/>
          <w:szCs w:val="24"/>
        </w:rPr>
        <w:t>[t] roughly 30 percent more on visible goods than whites”</w:t>
      </w:r>
      <w:r w:rsidR="00BF135F" w:rsidRPr="00CC5F5F">
        <w:rPr>
          <w:rFonts w:ascii="Calibri" w:hAnsi="Calibri" w:cs="Calibri"/>
          <w:sz w:val="24"/>
          <w:szCs w:val="24"/>
        </w:rPr>
        <w:t xml:space="preserve"> in order to </w:t>
      </w:r>
      <w:r w:rsidR="00943BE3" w:rsidRPr="00CC5F5F">
        <w:rPr>
          <w:rFonts w:ascii="Calibri" w:hAnsi="Calibri" w:cs="Calibri"/>
          <w:sz w:val="24"/>
          <w:szCs w:val="24"/>
        </w:rPr>
        <w:t>“ameliorate their low societal standing</w:t>
      </w:r>
      <w:r w:rsidR="00C8600E" w:rsidRPr="00CC5F5F">
        <w:rPr>
          <w:rFonts w:ascii="Calibri" w:hAnsi="Calibri" w:cs="Calibri"/>
          <w:sz w:val="24"/>
          <w:szCs w:val="24"/>
        </w:rPr>
        <w:t>,</w:t>
      </w:r>
      <w:r w:rsidR="00943BE3" w:rsidRPr="00CC5F5F">
        <w:rPr>
          <w:rFonts w:ascii="Calibri" w:hAnsi="Calibri" w:cs="Calibri"/>
          <w:sz w:val="24"/>
          <w:szCs w:val="24"/>
        </w:rPr>
        <w:t>”</w:t>
      </w:r>
      <w:r w:rsidR="00BF135F" w:rsidRPr="00CC5F5F">
        <w:rPr>
          <w:rFonts w:ascii="Calibri" w:hAnsi="Calibri" w:cs="Calibri"/>
          <w:sz w:val="24"/>
          <w:szCs w:val="24"/>
        </w:rPr>
        <w:t xml:space="preserve"> which indicates opposite dynamic</w:t>
      </w:r>
      <w:r w:rsidR="00D53486">
        <w:rPr>
          <w:rFonts w:ascii="Calibri" w:hAnsi="Calibri" w:cs="Calibri"/>
          <w:sz w:val="24"/>
          <w:szCs w:val="24"/>
        </w:rPr>
        <w:t>s depending on whether the blacks or the whites are the group of comparison</w:t>
      </w:r>
      <w:r w:rsidR="00BF135F" w:rsidRPr="00CC5F5F">
        <w:rPr>
          <w:rFonts w:ascii="Calibri" w:hAnsi="Calibri" w:cs="Calibri"/>
          <w:sz w:val="24"/>
          <w:szCs w:val="24"/>
        </w:rPr>
        <w:t xml:space="preserve"> </w:t>
      </w:r>
      <w:r w:rsidR="00C8600E" w:rsidRPr="00CC5F5F">
        <w:rPr>
          <w:rFonts w:ascii="Calibri" w:hAnsi="Calibri" w:cs="Calibri"/>
          <w:sz w:val="24"/>
          <w:szCs w:val="24"/>
        </w:rPr>
        <w:t>(Claytor, 2020, 1</w:t>
      </w:r>
      <w:r w:rsidR="00A5415F" w:rsidRPr="00CC5F5F">
        <w:rPr>
          <w:rFonts w:ascii="Calibri" w:hAnsi="Calibri" w:cs="Calibri"/>
          <w:sz w:val="24"/>
          <w:szCs w:val="24"/>
        </w:rPr>
        <w:t>53</w:t>
      </w:r>
      <w:r w:rsidR="007E09AB" w:rsidRPr="00CC5F5F">
        <w:rPr>
          <w:rFonts w:ascii="Calibri" w:hAnsi="Calibri" w:cs="Calibri"/>
          <w:sz w:val="24"/>
          <w:szCs w:val="24"/>
        </w:rPr>
        <w:t>).</w:t>
      </w:r>
    </w:p>
    <w:p w14:paraId="5707F561" w14:textId="5B9F8630" w:rsidR="000D6982" w:rsidRPr="00CC5F5F" w:rsidRDefault="00425B88" w:rsidP="00835661">
      <w:pPr>
        <w:spacing w:line="360" w:lineRule="auto"/>
        <w:ind w:firstLine="720"/>
        <w:rPr>
          <w:rFonts w:ascii="Calibri" w:hAnsi="Calibri" w:cs="Calibri"/>
          <w:bCs/>
          <w:iCs/>
          <w:sz w:val="24"/>
          <w:szCs w:val="24"/>
        </w:rPr>
      </w:pPr>
      <w:r w:rsidRPr="00CC5F5F">
        <w:rPr>
          <w:rFonts w:ascii="Calibri" w:hAnsi="Calibri" w:cs="Calibri"/>
          <w:bCs/>
          <w:iCs/>
          <w:sz w:val="24"/>
          <w:szCs w:val="24"/>
        </w:rPr>
        <w:t>My project will revisit the problem of wealth perception and judgements o</w:t>
      </w:r>
      <w:r w:rsidR="0012446D" w:rsidRPr="00CC5F5F">
        <w:rPr>
          <w:rFonts w:ascii="Calibri" w:hAnsi="Calibri" w:cs="Calibri"/>
          <w:bCs/>
          <w:iCs/>
          <w:sz w:val="24"/>
          <w:szCs w:val="24"/>
        </w:rPr>
        <w:t>f</w:t>
      </w:r>
      <w:r w:rsidRPr="00CC5F5F">
        <w:rPr>
          <w:rFonts w:ascii="Calibri" w:hAnsi="Calibri" w:cs="Calibri"/>
          <w:bCs/>
          <w:iCs/>
          <w:sz w:val="24"/>
          <w:szCs w:val="24"/>
        </w:rPr>
        <w:t xml:space="preserve"> individuals based on what they </w:t>
      </w:r>
      <w:r w:rsidR="00490088" w:rsidRPr="00CC5F5F">
        <w:rPr>
          <w:rFonts w:ascii="Calibri" w:hAnsi="Calibri" w:cs="Calibri"/>
          <w:bCs/>
          <w:iCs/>
          <w:sz w:val="24"/>
          <w:szCs w:val="24"/>
        </w:rPr>
        <w:t>possess</w:t>
      </w:r>
      <w:r w:rsidRPr="00CC5F5F">
        <w:rPr>
          <w:rFonts w:ascii="Calibri" w:hAnsi="Calibri" w:cs="Calibri"/>
          <w:bCs/>
          <w:iCs/>
          <w:sz w:val="24"/>
          <w:szCs w:val="24"/>
        </w:rPr>
        <w:t xml:space="preserve">. </w:t>
      </w:r>
      <w:r w:rsidR="00327CD4" w:rsidRPr="00CC5F5F">
        <w:rPr>
          <w:rFonts w:ascii="Calibri" w:hAnsi="Calibri" w:cs="Calibri"/>
          <w:bCs/>
          <w:iCs/>
          <w:sz w:val="24"/>
          <w:szCs w:val="24"/>
        </w:rPr>
        <w:t xml:space="preserve">By juxtaposing a symbol of wealth with the race of </w:t>
      </w:r>
      <w:r w:rsidR="001B5674" w:rsidRPr="00CC5F5F">
        <w:rPr>
          <w:rFonts w:ascii="Calibri" w:hAnsi="Calibri" w:cs="Calibri"/>
          <w:bCs/>
          <w:iCs/>
          <w:sz w:val="24"/>
          <w:szCs w:val="24"/>
        </w:rPr>
        <w:t xml:space="preserve">persons and spaces in different visual combinations, my research design can reveal </w:t>
      </w:r>
      <w:r w:rsidR="00712F3F" w:rsidRPr="00CC5F5F">
        <w:rPr>
          <w:rFonts w:ascii="Calibri" w:hAnsi="Calibri" w:cs="Calibri"/>
          <w:bCs/>
          <w:iCs/>
          <w:sz w:val="24"/>
          <w:szCs w:val="24"/>
        </w:rPr>
        <w:t xml:space="preserve">implicit assumptions about the deservedness of wealth </w:t>
      </w:r>
      <w:r w:rsidR="00567676">
        <w:rPr>
          <w:rFonts w:ascii="Calibri" w:hAnsi="Calibri" w:cs="Calibri"/>
          <w:bCs/>
          <w:iCs/>
          <w:sz w:val="24"/>
          <w:szCs w:val="24"/>
        </w:rPr>
        <w:t xml:space="preserve">possessed </w:t>
      </w:r>
      <w:r w:rsidR="00712F3F" w:rsidRPr="00CC5F5F">
        <w:rPr>
          <w:rFonts w:ascii="Calibri" w:hAnsi="Calibri" w:cs="Calibri"/>
          <w:bCs/>
          <w:iCs/>
          <w:sz w:val="24"/>
          <w:szCs w:val="24"/>
        </w:rPr>
        <w:t xml:space="preserve">by people of color. </w:t>
      </w:r>
      <w:r w:rsidR="0001294A" w:rsidRPr="00CC5F5F">
        <w:rPr>
          <w:rFonts w:ascii="Calibri" w:hAnsi="Calibri" w:cs="Calibri"/>
          <w:bCs/>
          <w:iCs/>
          <w:sz w:val="24"/>
          <w:szCs w:val="24"/>
        </w:rPr>
        <w:t>McLean et al. (2021) point to the importance of “</w:t>
      </w:r>
      <w:r w:rsidR="0001294A" w:rsidRPr="009F7416">
        <w:rPr>
          <w:rFonts w:ascii="Calibri" w:hAnsi="Calibri" w:cs="Calibri"/>
          <w:bCs/>
          <w:iCs/>
          <w:sz w:val="24"/>
          <w:szCs w:val="24"/>
        </w:rPr>
        <w:t>identify</w:t>
      </w:r>
      <w:r w:rsidR="0001294A" w:rsidRPr="00CC5F5F">
        <w:rPr>
          <w:rFonts w:ascii="Calibri" w:hAnsi="Calibri" w:cs="Calibri"/>
          <w:bCs/>
          <w:iCs/>
          <w:sz w:val="24"/>
          <w:szCs w:val="24"/>
        </w:rPr>
        <w:t>[</w:t>
      </w:r>
      <w:proofErr w:type="spellStart"/>
      <w:r w:rsidR="0001294A" w:rsidRPr="00CC5F5F">
        <w:rPr>
          <w:rFonts w:ascii="Calibri" w:hAnsi="Calibri" w:cs="Calibri"/>
          <w:bCs/>
          <w:iCs/>
          <w:sz w:val="24"/>
          <w:szCs w:val="24"/>
        </w:rPr>
        <w:t>ing</w:t>
      </w:r>
      <w:proofErr w:type="spellEnd"/>
      <w:r w:rsidR="0001294A" w:rsidRPr="00CC5F5F">
        <w:rPr>
          <w:rFonts w:ascii="Calibri" w:hAnsi="Calibri" w:cs="Calibri"/>
          <w:bCs/>
          <w:iCs/>
          <w:sz w:val="24"/>
          <w:szCs w:val="24"/>
        </w:rPr>
        <w:t>]</w:t>
      </w:r>
      <w:r w:rsidR="0001294A" w:rsidRPr="009F7416">
        <w:rPr>
          <w:rFonts w:ascii="Calibri" w:hAnsi="Calibri" w:cs="Calibri"/>
          <w:bCs/>
          <w:iCs/>
          <w:sz w:val="24"/>
          <w:szCs w:val="24"/>
        </w:rPr>
        <w:t xml:space="preserve"> aspects of the shared social context that contain cultural patterns of implicit racial bias</w:t>
      </w:r>
      <w:r w:rsidR="0001294A" w:rsidRPr="00CC5F5F">
        <w:rPr>
          <w:rFonts w:ascii="Calibri" w:hAnsi="Calibri" w:cs="Calibri"/>
          <w:bCs/>
          <w:iCs/>
          <w:sz w:val="24"/>
          <w:szCs w:val="24"/>
        </w:rPr>
        <w:t>,” which may depend on cues, or “</w:t>
      </w:r>
      <w:r w:rsidR="0001294A" w:rsidRPr="009F7416">
        <w:rPr>
          <w:rFonts w:ascii="Calibri" w:hAnsi="Calibri" w:cs="Calibri"/>
          <w:bCs/>
          <w:iCs/>
          <w:sz w:val="24"/>
          <w:szCs w:val="24"/>
        </w:rPr>
        <w:t>informational pattern</w:t>
      </w:r>
      <w:r w:rsidR="0001294A" w:rsidRPr="00CC5F5F">
        <w:rPr>
          <w:rFonts w:ascii="Calibri" w:hAnsi="Calibri" w:cs="Calibri"/>
          <w:bCs/>
          <w:iCs/>
          <w:sz w:val="24"/>
          <w:szCs w:val="24"/>
        </w:rPr>
        <w:t>[s]</w:t>
      </w:r>
      <w:r w:rsidR="0001294A" w:rsidRPr="009F7416">
        <w:rPr>
          <w:rFonts w:ascii="Calibri" w:hAnsi="Calibri" w:cs="Calibri"/>
          <w:bCs/>
          <w:iCs/>
          <w:sz w:val="24"/>
          <w:szCs w:val="24"/>
        </w:rPr>
        <w:t xml:space="preserve"> embedded within a situation or culture</w:t>
      </w:r>
      <w:r w:rsidR="0001294A" w:rsidRPr="00CC5F5F">
        <w:rPr>
          <w:rFonts w:ascii="Calibri" w:hAnsi="Calibri" w:cs="Calibri"/>
          <w:bCs/>
          <w:iCs/>
          <w:sz w:val="24"/>
          <w:szCs w:val="24"/>
        </w:rPr>
        <w:t xml:space="preserve">” (pp. 127; 114). Social judgements depend on “people’s </w:t>
      </w:r>
      <w:r w:rsidR="0001294A" w:rsidRPr="009F7416">
        <w:rPr>
          <w:rFonts w:ascii="Calibri" w:hAnsi="Calibri" w:cs="Calibri"/>
          <w:bCs/>
          <w:iCs/>
          <w:sz w:val="24"/>
          <w:szCs w:val="24"/>
        </w:rPr>
        <w:t>preexisting knowledge, memories, and ideas about the world</w:t>
      </w:r>
      <w:r w:rsidR="0001294A" w:rsidRPr="00CC5F5F">
        <w:rPr>
          <w:rFonts w:ascii="Calibri" w:hAnsi="Calibri" w:cs="Calibri"/>
          <w:bCs/>
          <w:iCs/>
          <w:sz w:val="24"/>
          <w:szCs w:val="24"/>
        </w:rPr>
        <w:t xml:space="preserve"> (</w:t>
      </w:r>
      <w:proofErr w:type="spellStart"/>
      <w:r w:rsidR="0001294A" w:rsidRPr="00CC5F5F">
        <w:rPr>
          <w:rFonts w:ascii="Calibri" w:hAnsi="Calibri" w:cs="Calibri"/>
          <w:bCs/>
          <w:iCs/>
          <w:sz w:val="24"/>
          <w:szCs w:val="24"/>
        </w:rPr>
        <w:t>Forgas</w:t>
      </w:r>
      <w:proofErr w:type="spellEnd"/>
      <w:r w:rsidR="0001294A" w:rsidRPr="00CC5F5F">
        <w:rPr>
          <w:rFonts w:ascii="Calibri" w:hAnsi="Calibri" w:cs="Calibri"/>
          <w:bCs/>
          <w:iCs/>
          <w:sz w:val="24"/>
          <w:szCs w:val="24"/>
        </w:rPr>
        <w:t xml:space="preserve"> et al. 2003, p. 4). </w:t>
      </w:r>
      <w:r w:rsidR="00454CDA" w:rsidRPr="00CC5F5F">
        <w:rPr>
          <w:rFonts w:ascii="Calibri" w:hAnsi="Calibri" w:cs="Calibri"/>
          <w:bCs/>
          <w:iCs/>
          <w:sz w:val="24"/>
          <w:szCs w:val="24"/>
        </w:rPr>
        <w:t xml:space="preserve">What </w:t>
      </w:r>
      <w:r w:rsidR="008F4988" w:rsidRPr="00CC5F5F">
        <w:rPr>
          <w:rFonts w:ascii="Calibri" w:hAnsi="Calibri" w:cs="Calibri"/>
          <w:bCs/>
          <w:iCs/>
          <w:sz w:val="24"/>
          <w:szCs w:val="24"/>
        </w:rPr>
        <w:t xml:space="preserve">adds importance to the study of social </w:t>
      </w:r>
      <w:r w:rsidR="0001294A" w:rsidRPr="00CC5F5F">
        <w:rPr>
          <w:rFonts w:ascii="Calibri" w:hAnsi="Calibri" w:cs="Calibri"/>
          <w:bCs/>
          <w:iCs/>
          <w:sz w:val="24"/>
          <w:szCs w:val="24"/>
        </w:rPr>
        <w:t xml:space="preserve">judgements </w:t>
      </w:r>
      <w:r w:rsidR="008F4988" w:rsidRPr="00CC5F5F">
        <w:rPr>
          <w:rFonts w:ascii="Calibri" w:hAnsi="Calibri" w:cs="Calibri"/>
          <w:bCs/>
          <w:iCs/>
          <w:sz w:val="24"/>
          <w:szCs w:val="24"/>
        </w:rPr>
        <w:t xml:space="preserve">on wealth and race is that they </w:t>
      </w:r>
      <w:r w:rsidR="0001294A" w:rsidRPr="00CC5F5F">
        <w:rPr>
          <w:rFonts w:ascii="Calibri" w:hAnsi="Calibri" w:cs="Calibri"/>
          <w:bCs/>
          <w:iCs/>
          <w:sz w:val="24"/>
          <w:szCs w:val="24"/>
        </w:rPr>
        <w:t>not only originate from the world but also shape it: “</w:t>
      </w:r>
      <w:r w:rsidR="0001294A" w:rsidRPr="009F7416">
        <w:rPr>
          <w:rFonts w:ascii="Calibri" w:hAnsi="Calibri" w:cs="Calibri"/>
          <w:bCs/>
          <w:iCs/>
          <w:sz w:val="24"/>
          <w:szCs w:val="24"/>
        </w:rPr>
        <w:t>the construction of those biased contexts results from the operation of human minds</w:t>
      </w:r>
      <w:r w:rsidR="0001294A" w:rsidRPr="00CC5F5F">
        <w:rPr>
          <w:rFonts w:ascii="Calibri" w:hAnsi="Calibri" w:cs="Calibri"/>
          <w:bCs/>
          <w:iCs/>
          <w:sz w:val="24"/>
          <w:szCs w:val="24"/>
        </w:rPr>
        <w:t>” (McLean, 2021, p. 115)</w:t>
      </w:r>
      <w:r w:rsidR="00835661" w:rsidRPr="00CC5F5F">
        <w:rPr>
          <w:rFonts w:ascii="Calibri" w:hAnsi="Calibri" w:cs="Calibri"/>
          <w:bCs/>
          <w:iCs/>
          <w:sz w:val="24"/>
          <w:szCs w:val="24"/>
        </w:rPr>
        <w:t>.</w:t>
      </w:r>
      <w:r w:rsidR="003E7B14" w:rsidRPr="00CC5F5F">
        <w:rPr>
          <w:rFonts w:ascii="Calibri" w:hAnsi="Calibri" w:cs="Calibri"/>
          <w:bCs/>
          <w:iCs/>
          <w:sz w:val="24"/>
          <w:szCs w:val="24"/>
        </w:rPr>
        <w:t xml:space="preserve"> Thus,</w:t>
      </w:r>
      <w:r w:rsidR="00A37CA3" w:rsidRPr="00CC5F5F">
        <w:rPr>
          <w:rFonts w:ascii="Calibri" w:hAnsi="Calibri" w:cs="Calibri"/>
          <w:bCs/>
          <w:iCs/>
          <w:sz w:val="24"/>
          <w:szCs w:val="24"/>
        </w:rPr>
        <w:t xml:space="preserve"> by </w:t>
      </w:r>
      <w:r w:rsidR="00DD38D8" w:rsidRPr="00CC5F5F">
        <w:rPr>
          <w:rFonts w:ascii="Calibri" w:hAnsi="Calibri" w:cs="Calibri"/>
          <w:bCs/>
          <w:iCs/>
          <w:sz w:val="24"/>
          <w:szCs w:val="24"/>
        </w:rPr>
        <w:t>assessing</w:t>
      </w:r>
      <w:r w:rsidR="003E7B14" w:rsidRPr="00CC5F5F">
        <w:rPr>
          <w:rFonts w:ascii="Calibri" w:hAnsi="Calibri" w:cs="Calibri"/>
          <w:bCs/>
          <w:iCs/>
          <w:sz w:val="24"/>
          <w:szCs w:val="24"/>
        </w:rPr>
        <w:t xml:space="preserve"> </w:t>
      </w:r>
      <w:r w:rsidR="00836959" w:rsidRPr="00CC5F5F">
        <w:rPr>
          <w:rFonts w:ascii="Calibri" w:hAnsi="Calibri" w:cs="Calibri"/>
          <w:bCs/>
          <w:iCs/>
          <w:sz w:val="24"/>
          <w:szCs w:val="24"/>
        </w:rPr>
        <w:t xml:space="preserve">people’s </w:t>
      </w:r>
      <w:r w:rsidR="00A4433B" w:rsidRPr="00CC5F5F">
        <w:rPr>
          <w:rFonts w:ascii="Calibri" w:hAnsi="Calibri" w:cs="Calibri"/>
          <w:bCs/>
          <w:iCs/>
          <w:sz w:val="24"/>
          <w:szCs w:val="24"/>
        </w:rPr>
        <w:t>built-</w:t>
      </w:r>
      <w:r w:rsidR="00A4433B" w:rsidRPr="00CC5F5F">
        <w:rPr>
          <w:rFonts w:ascii="Calibri" w:hAnsi="Calibri" w:cs="Calibri"/>
          <w:bCs/>
          <w:iCs/>
          <w:sz w:val="24"/>
          <w:szCs w:val="24"/>
        </w:rPr>
        <w:lastRenderedPageBreak/>
        <w:t>in</w:t>
      </w:r>
      <w:r w:rsidR="00836959" w:rsidRPr="00CC5F5F">
        <w:rPr>
          <w:rFonts w:ascii="Calibri" w:hAnsi="Calibri" w:cs="Calibri"/>
          <w:bCs/>
          <w:iCs/>
          <w:sz w:val="24"/>
          <w:szCs w:val="24"/>
        </w:rPr>
        <w:t xml:space="preserve"> assumptions</w:t>
      </w:r>
      <w:r w:rsidR="00A37CA3" w:rsidRPr="00CC5F5F">
        <w:rPr>
          <w:rFonts w:ascii="Calibri" w:hAnsi="Calibri" w:cs="Calibri"/>
          <w:bCs/>
          <w:iCs/>
          <w:sz w:val="24"/>
          <w:szCs w:val="24"/>
        </w:rPr>
        <w:t>, my study will</w:t>
      </w:r>
      <w:r w:rsidR="00836959" w:rsidRPr="00CC5F5F">
        <w:rPr>
          <w:rFonts w:ascii="Calibri" w:hAnsi="Calibri" w:cs="Calibri"/>
          <w:bCs/>
          <w:iCs/>
          <w:sz w:val="24"/>
          <w:szCs w:val="24"/>
        </w:rPr>
        <w:t xml:space="preserve"> </w:t>
      </w:r>
      <w:r w:rsidR="00D04A72" w:rsidRPr="00CC5F5F">
        <w:rPr>
          <w:rFonts w:ascii="Calibri" w:hAnsi="Calibri" w:cs="Calibri"/>
          <w:bCs/>
          <w:iCs/>
          <w:sz w:val="24"/>
          <w:szCs w:val="24"/>
        </w:rPr>
        <w:t>help better understand the</w:t>
      </w:r>
      <w:r w:rsidR="00F522E2" w:rsidRPr="00CC5F5F">
        <w:rPr>
          <w:rFonts w:ascii="Calibri" w:hAnsi="Calibri" w:cs="Calibri"/>
          <w:bCs/>
          <w:iCs/>
          <w:sz w:val="24"/>
          <w:szCs w:val="24"/>
        </w:rPr>
        <w:t xml:space="preserve"> underpinnings of the</w:t>
      </w:r>
      <w:r w:rsidR="00D04A72" w:rsidRPr="00CC5F5F">
        <w:rPr>
          <w:rFonts w:ascii="Calibri" w:hAnsi="Calibri" w:cs="Calibri"/>
          <w:bCs/>
          <w:iCs/>
          <w:sz w:val="24"/>
          <w:szCs w:val="24"/>
        </w:rPr>
        <w:t xml:space="preserve"> social </w:t>
      </w:r>
      <w:r w:rsidR="002C41B8" w:rsidRPr="00CC5F5F">
        <w:rPr>
          <w:rFonts w:ascii="Calibri" w:hAnsi="Calibri" w:cs="Calibri"/>
          <w:bCs/>
          <w:iCs/>
          <w:sz w:val="24"/>
          <w:szCs w:val="24"/>
        </w:rPr>
        <w:t>reality</w:t>
      </w:r>
      <w:r w:rsidR="00C32913" w:rsidRPr="00CC5F5F">
        <w:rPr>
          <w:rFonts w:ascii="Calibri" w:hAnsi="Calibri" w:cs="Calibri"/>
          <w:bCs/>
          <w:iCs/>
          <w:sz w:val="24"/>
          <w:szCs w:val="24"/>
        </w:rPr>
        <w:t xml:space="preserve"> </w:t>
      </w:r>
      <w:r w:rsidR="00B85C67" w:rsidRPr="00CC5F5F">
        <w:rPr>
          <w:rFonts w:ascii="Calibri" w:hAnsi="Calibri" w:cs="Calibri"/>
          <w:bCs/>
          <w:iCs/>
          <w:sz w:val="24"/>
          <w:szCs w:val="24"/>
        </w:rPr>
        <w:t>surrounding</w:t>
      </w:r>
      <w:r w:rsidR="00C32913" w:rsidRPr="00CC5F5F">
        <w:rPr>
          <w:rFonts w:ascii="Calibri" w:hAnsi="Calibri" w:cs="Calibri"/>
          <w:bCs/>
          <w:iCs/>
          <w:sz w:val="24"/>
          <w:szCs w:val="24"/>
        </w:rPr>
        <w:t xml:space="preserve"> wealth and race</w:t>
      </w:r>
      <w:r w:rsidR="00D04A72" w:rsidRPr="00CC5F5F">
        <w:rPr>
          <w:rFonts w:ascii="Calibri" w:hAnsi="Calibri" w:cs="Calibri"/>
          <w:bCs/>
          <w:iCs/>
          <w:sz w:val="24"/>
          <w:szCs w:val="24"/>
        </w:rPr>
        <w:t>.</w:t>
      </w:r>
    </w:p>
    <w:p w14:paraId="7FC303BA" w14:textId="77777777" w:rsidR="0036358F" w:rsidRPr="00CC5F5F" w:rsidRDefault="00F10A59" w:rsidP="0036358F">
      <w:pPr>
        <w:pStyle w:val="ListParagraph"/>
        <w:numPr>
          <w:ilvl w:val="0"/>
          <w:numId w:val="11"/>
        </w:numPr>
        <w:spacing w:line="360" w:lineRule="auto"/>
        <w:ind w:left="360" w:hanging="360"/>
        <w:rPr>
          <w:rFonts w:ascii="Calibri" w:hAnsi="Calibri" w:cs="Calibri"/>
          <w:sz w:val="24"/>
          <w:szCs w:val="24"/>
        </w:rPr>
      </w:pPr>
      <w:r w:rsidRPr="00CC5F5F">
        <w:rPr>
          <w:rFonts w:ascii="Calibri" w:hAnsi="Calibri" w:cs="Calibri"/>
          <w:b/>
          <w:sz w:val="24"/>
          <w:szCs w:val="24"/>
        </w:rPr>
        <w:t>Qualifications</w:t>
      </w:r>
      <w:r w:rsidRPr="00CC5F5F">
        <w:rPr>
          <w:rFonts w:ascii="Calibri" w:hAnsi="Calibri" w:cs="Calibri"/>
          <w:sz w:val="24"/>
          <w:szCs w:val="24"/>
        </w:rPr>
        <w:t xml:space="preserve">.  </w:t>
      </w:r>
    </w:p>
    <w:p w14:paraId="7EEB810F" w14:textId="36BE18B1" w:rsidR="00DB40FB" w:rsidRPr="00CC5F5F" w:rsidRDefault="00882564" w:rsidP="008F58D3">
      <w:pPr>
        <w:pStyle w:val="NormalWeb"/>
        <w:spacing w:line="360" w:lineRule="auto"/>
        <w:ind w:firstLine="720"/>
        <w:rPr>
          <w:rFonts w:ascii="Calibri" w:hAnsi="Calibri" w:cs="Calibri"/>
        </w:rPr>
      </w:pPr>
      <w:r w:rsidRPr="00CC5F5F">
        <w:rPr>
          <w:rFonts w:ascii="Calibri" w:hAnsi="Calibri" w:cs="Calibri"/>
        </w:rPr>
        <w:t>I</w:t>
      </w:r>
      <w:r w:rsidR="00DB40FB" w:rsidRPr="00CC5F5F">
        <w:rPr>
          <w:rFonts w:ascii="Calibri" w:hAnsi="Calibri" w:cs="Calibri"/>
        </w:rPr>
        <w:t xml:space="preserve"> am a master's student at the Social Sciences Division concentrating in sociology.</w:t>
      </w:r>
      <w:r w:rsidR="00F322D5" w:rsidRPr="00CC5F5F">
        <w:rPr>
          <w:rFonts w:ascii="Calibri" w:hAnsi="Calibri" w:cs="Calibri"/>
        </w:rPr>
        <w:t xml:space="preserve"> </w:t>
      </w:r>
      <w:r w:rsidR="00DB40FB" w:rsidRPr="00CC5F5F">
        <w:rPr>
          <w:rFonts w:ascii="Calibri" w:hAnsi="Calibri" w:cs="Calibri"/>
        </w:rPr>
        <w:t>Prior to coming to the University of Chicago, I studied Economics at Harvard</w:t>
      </w:r>
      <w:r w:rsidR="00794951" w:rsidRPr="00CC5F5F">
        <w:rPr>
          <w:rFonts w:ascii="Calibri" w:hAnsi="Calibri" w:cs="Calibri"/>
        </w:rPr>
        <w:t xml:space="preserve"> University</w:t>
      </w:r>
      <w:r w:rsidR="00DB40FB" w:rsidRPr="00CC5F5F">
        <w:rPr>
          <w:rFonts w:ascii="Calibri" w:hAnsi="Calibri" w:cs="Calibri"/>
        </w:rPr>
        <w:t>.</w:t>
      </w:r>
      <w:r w:rsidR="00DB23B2" w:rsidRPr="00CC5F5F">
        <w:rPr>
          <w:rFonts w:ascii="Calibri" w:hAnsi="Calibri" w:cs="Calibri"/>
        </w:rPr>
        <w:t xml:space="preserve"> </w:t>
      </w:r>
      <w:r w:rsidR="00DB40FB" w:rsidRPr="00CC5F5F">
        <w:rPr>
          <w:rFonts w:ascii="Calibri" w:hAnsi="Calibri" w:cs="Calibri"/>
        </w:rPr>
        <w:t xml:space="preserve">My senior thesis was on the economically significant cultural consequences of the Partitions of Poland (1815-1918). </w:t>
      </w:r>
      <w:r w:rsidR="008D4431">
        <w:rPr>
          <w:rFonts w:ascii="Calibri" w:hAnsi="Calibri" w:cs="Calibri"/>
        </w:rPr>
        <w:t xml:space="preserve">For the project, </w:t>
      </w:r>
      <w:r w:rsidR="00DB40FB" w:rsidRPr="00CC5F5F">
        <w:rPr>
          <w:rFonts w:ascii="Calibri" w:hAnsi="Calibri" w:cs="Calibri"/>
        </w:rPr>
        <w:t>I performed spatial data analysis on an own online survey of 3150 participants living within 60 km from the historical Prussian/Russian border.</w:t>
      </w:r>
      <w:r w:rsidR="009336D8" w:rsidRPr="00CC5F5F">
        <w:rPr>
          <w:rFonts w:ascii="Calibri" w:hAnsi="Calibri" w:cs="Calibri"/>
        </w:rPr>
        <w:t xml:space="preserve"> While</w:t>
      </w:r>
      <w:r w:rsidR="00DB40FB" w:rsidRPr="00CC5F5F">
        <w:rPr>
          <w:rFonts w:ascii="Calibri" w:hAnsi="Calibri" w:cs="Calibri"/>
        </w:rPr>
        <w:t xml:space="preserve"> I</w:t>
      </w:r>
      <w:r w:rsidR="009336D8" w:rsidRPr="00CC5F5F">
        <w:rPr>
          <w:rFonts w:ascii="Calibri" w:hAnsi="Calibri" w:cs="Calibri"/>
        </w:rPr>
        <w:t xml:space="preserve"> mostly</w:t>
      </w:r>
      <w:r w:rsidR="00DB40FB" w:rsidRPr="00CC5F5F">
        <w:rPr>
          <w:rFonts w:ascii="Calibri" w:hAnsi="Calibri" w:cs="Calibri"/>
        </w:rPr>
        <w:t xml:space="preserve"> found weak to no differences</w:t>
      </w:r>
      <w:r w:rsidR="009336D8" w:rsidRPr="00CC5F5F">
        <w:rPr>
          <w:rFonts w:ascii="Calibri" w:hAnsi="Calibri" w:cs="Calibri"/>
        </w:rPr>
        <w:t>,</w:t>
      </w:r>
      <w:r w:rsidR="00DB40FB" w:rsidRPr="00CC5F5F">
        <w:rPr>
          <w:rFonts w:ascii="Calibri" w:hAnsi="Calibri" w:cs="Calibri"/>
        </w:rPr>
        <w:t xml:space="preserve"> </w:t>
      </w:r>
      <w:r w:rsidR="002334A3">
        <w:rPr>
          <w:rFonts w:ascii="Calibri" w:hAnsi="Calibri" w:cs="Calibri"/>
        </w:rPr>
        <w:t xml:space="preserve">one </w:t>
      </w:r>
      <w:r w:rsidR="00DB40FB" w:rsidRPr="00CC5F5F">
        <w:rPr>
          <w:rFonts w:ascii="Calibri" w:hAnsi="Calibri" w:cs="Calibri"/>
        </w:rPr>
        <w:t>result</w:t>
      </w:r>
      <w:r w:rsidR="002334A3">
        <w:rPr>
          <w:rFonts w:ascii="Calibri" w:hAnsi="Calibri" w:cs="Calibri"/>
        </w:rPr>
        <w:t xml:space="preserve"> that remained</w:t>
      </w:r>
      <w:r w:rsidR="00DC766C" w:rsidRPr="00CC5F5F">
        <w:rPr>
          <w:rFonts w:ascii="Calibri" w:hAnsi="Calibri" w:cs="Calibri"/>
        </w:rPr>
        <w:t xml:space="preserve"> consistent</w:t>
      </w:r>
      <w:r w:rsidR="00DB40FB" w:rsidRPr="00CC5F5F">
        <w:rPr>
          <w:rFonts w:ascii="Calibri" w:hAnsi="Calibri" w:cs="Calibri"/>
        </w:rPr>
        <w:t xml:space="preserve"> across specifications was a higher level of social capital in former Prussia</w:t>
      </w:r>
      <w:r w:rsidR="00FA108B">
        <w:rPr>
          <w:rFonts w:ascii="Calibri" w:hAnsi="Calibri" w:cs="Calibri"/>
        </w:rPr>
        <w:t>.</w:t>
      </w:r>
      <w:r w:rsidR="00DB40FB" w:rsidRPr="00CC5F5F">
        <w:rPr>
          <w:rFonts w:ascii="Calibri" w:hAnsi="Calibri" w:cs="Calibri"/>
        </w:rPr>
        <w:t xml:space="preserve"> </w:t>
      </w:r>
      <w:r w:rsidR="00FA108B">
        <w:rPr>
          <w:rFonts w:ascii="Calibri" w:hAnsi="Calibri" w:cs="Calibri"/>
        </w:rPr>
        <w:t>This</w:t>
      </w:r>
      <w:r w:rsidR="006A43A6">
        <w:rPr>
          <w:rFonts w:ascii="Calibri" w:hAnsi="Calibri" w:cs="Calibri"/>
        </w:rPr>
        <w:t xml:space="preserve"> finding</w:t>
      </w:r>
      <w:r w:rsidR="006756AA" w:rsidRPr="00CC5F5F">
        <w:rPr>
          <w:rFonts w:ascii="Calibri" w:hAnsi="Calibri" w:cs="Calibri"/>
        </w:rPr>
        <w:t xml:space="preserve"> suggests</w:t>
      </w:r>
      <w:r w:rsidR="00134085" w:rsidRPr="00CC5F5F">
        <w:rPr>
          <w:rFonts w:ascii="Calibri" w:hAnsi="Calibri" w:cs="Calibri"/>
        </w:rPr>
        <w:t xml:space="preserve"> </w:t>
      </w:r>
      <w:r w:rsidR="00EA140A" w:rsidRPr="00CC5F5F">
        <w:rPr>
          <w:rFonts w:ascii="Calibri" w:hAnsi="Calibri" w:cs="Calibri"/>
        </w:rPr>
        <w:t>long-term</w:t>
      </w:r>
      <w:r w:rsidR="00343884" w:rsidRPr="00CC5F5F">
        <w:rPr>
          <w:rFonts w:ascii="Calibri" w:hAnsi="Calibri" w:cs="Calibri"/>
        </w:rPr>
        <w:t xml:space="preserve"> </w:t>
      </w:r>
      <w:r w:rsidR="00EC054C" w:rsidRPr="00CC5F5F">
        <w:rPr>
          <w:rFonts w:ascii="Calibri" w:hAnsi="Calibri" w:cs="Calibri"/>
        </w:rPr>
        <w:t xml:space="preserve">socioeconomic </w:t>
      </w:r>
      <w:r w:rsidR="00343884" w:rsidRPr="00CC5F5F">
        <w:rPr>
          <w:rFonts w:ascii="Calibri" w:hAnsi="Calibri" w:cs="Calibri"/>
        </w:rPr>
        <w:t>effects of</w:t>
      </w:r>
      <w:r w:rsidR="00380E9C" w:rsidRPr="00CC5F5F">
        <w:rPr>
          <w:rFonts w:ascii="Calibri" w:hAnsi="Calibri" w:cs="Calibri"/>
        </w:rPr>
        <w:t xml:space="preserve"> </w:t>
      </w:r>
      <w:r w:rsidR="00884A18" w:rsidRPr="00CC5F5F">
        <w:rPr>
          <w:rFonts w:ascii="Calibri" w:hAnsi="Calibri" w:cs="Calibri"/>
        </w:rPr>
        <w:t>persistence</w:t>
      </w:r>
      <w:r w:rsidR="00380E9C" w:rsidRPr="00CC5F5F">
        <w:rPr>
          <w:rFonts w:ascii="Calibri" w:hAnsi="Calibri" w:cs="Calibri"/>
        </w:rPr>
        <w:t xml:space="preserve"> of</w:t>
      </w:r>
      <w:r w:rsidR="00D0468D" w:rsidRPr="00CC5F5F">
        <w:rPr>
          <w:rFonts w:ascii="Calibri" w:hAnsi="Calibri" w:cs="Calibri"/>
        </w:rPr>
        <w:t xml:space="preserve"> historical</w:t>
      </w:r>
      <w:r w:rsidR="00380E9C" w:rsidRPr="00CC5F5F">
        <w:rPr>
          <w:rFonts w:ascii="Calibri" w:hAnsi="Calibri" w:cs="Calibri"/>
        </w:rPr>
        <w:t xml:space="preserve"> social mobilization of an oppressed population.</w:t>
      </w:r>
      <w:r w:rsidR="009336D8" w:rsidRPr="00CC5F5F">
        <w:rPr>
          <w:rFonts w:ascii="Calibri" w:hAnsi="Calibri" w:cs="Calibri"/>
        </w:rPr>
        <w:t xml:space="preserve"> </w:t>
      </w:r>
      <w:r w:rsidR="00332C7E" w:rsidRPr="00CC5F5F">
        <w:rPr>
          <w:rFonts w:ascii="Calibri" w:hAnsi="Calibri" w:cs="Calibri"/>
        </w:rPr>
        <w:t>At the University of Chicago,</w:t>
      </w:r>
      <w:r w:rsidR="00DB40FB" w:rsidRPr="00CC5F5F">
        <w:rPr>
          <w:rFonts w:ascii="Calibri" w:hAnsi="Calibri" w:cs="Calibri"/>
        </w:rPr>
        <w:t xml:space="preserve"> </w:t>
      </w:r>
      <w:r w:rsidR="00332C7E" w:rsidRPr="00CC5F5F">
        <w:rPr>
          <w:rFonts w:ascii="Calibri" w:hAnsi="Calibri" w:cs="Calibri"/>
        </w:rPr>
        <w:t>I have taken Survey Research Methods course</w:t>
      </w:r>
      <w:r w:rsidR="00504E53">
        <w:rPr>
          <w:rFonts w:ascii="Calibri" w:hAnsi="Calibri" w:cs="Calibri"/>
        </w:rPr>
        <w:t>, where I have learned from the expertise of the leaders</w:t>
      </w:r>
      <w:r w:rsidR="00332C7E" w:rsidRPr="00CC5F5F">
        <w:rPr>
          <w:rFonts w:ascii="Calibri" w:hAnsi="Calibri" w:cs="Calibri"/>
        </w:rPr>
        <w:t xml:space="preserve"> </w:t>
      </w:r>
      <w:r w:rsidR="00117A1A">
        <w:rPr>
          <w:rFonts w:ascii="Calibri" w:hAnsi="Calibri" w:cs="Calibri"/>
        </w:rPr>
        <w:t>of</w:t>
      </w:r>
      <w:r w:rsidR="00504E53">
        <w:rPr>
          <w:rFonts w:ascii="Calibri" w:hAnsi="Calibri" w:cs="Calibri"/>
        </w:rPr>
        <w:t xml:space="preserve"> survey research. </w:t>
      </w:r>
    </w:p>
    <w:p w14:paraId="236FD958" w14:textId="2C42E175" w:rsidR="00530108" w:rsidRPr="00CC5F5F" w:rsidRDefault="00887B0E" w:rsidP="00966FE3">
      <w:pPr>
        <w:pStyle w:val="NormalWeb"/>
        <w:spacing w:line="360" w:lineRule="auto"/>
        <w:ind w:firstLine="720"/>
        <w:rPr>
          <w:rFonts w:ascii="Calibri" w:hAnsi="Calibri" w:cs="Calibri"/>
        </w:rPr>
      </w:pPr>
      <w:r w:rsidRPr="00CC5F5F">
        <w:rPr>
          <w:rFonts w:ascii="Calibri" w:hAnsi="Calibri" w:cs="Calibri"/>
          <w:i/>
          <w:iCs/>
          <w:color w:val="7F7F7F" w:themeColor="text1" w:themeTint="80"/>
        </w:rPr>
        <w:t>(I must note that the content of this paragraph is not true</w:t>
      </w:r>
      <w:r w:rsidR="00B154C7" w:rsidRPr="00CC5F5F">
        <w:rPr>
          <w:rFonts w:ascii="Calibri" w:hAnsi="Calibri" w:cs="Calibri"/>
          <w:i/>
          <w:iCs/>
          <w:color w:val="7F7F7F" w:themeColor="text1" w:themeTint="80"/>
        </w:rPr>
        <w:t>; I came up with this for the completeness of my proposal</w:t>
      </w:r>
      <w:r w:rsidRPr="00CC5F5F">
        <w:rPr>
          <w:rFonts w:ascii="Calibri" w:hAnsi="Calibri" w:cs="Calibri"/>
          <w:i/>
          <w:iCs/>
          <w:color w:val="7F7F7F" w:themeColor="text1" w:themeTint="80"/>
        </w:rPr>
        <w:t>):</w:t>
      </w:r>
      <w:r w:rsidR="005660C5" w:rsidRPr="00CC5F5F">
        <w:rPr>
          <w:rFonts w:ascii="Calibri" w:hAnsi="Calibri" w:cs="Calibri"/>
          <w:i/>
          <w:iCs/>
          <w:color w:val="7F7F7F" w:themeColor="text1" w:themeTint="80"/>
        </w:rPr>
        <w:t xml:space="preserve"> </w:t>
      </w:r>
      <w:r w:rsidR="009128F5" w:rsidRPr="00CC5F5F">
        <w:rPr>
          <w:rFonts w:ascii="Calibri" w:hAnsi="Calibri" w:cs="Calibri"/>
        </w:rPr>
        <w:t>An analysis of the</w:t>
      </w:r>
      <w:r w:rsidR="00882564" w:rsidRPr="00CC5F5F">
        <w:rPr>
          <w:rFonts w:ascii="Calibri" w:hAnsi="Calibri" w:cs="Calibri"/>
        </w:rPr>
        <w:t xml:space="preserve"> </w:t>
      </w:r>
      <w:r w:rsidR="00865AC8" w:rsidRPr="00CC5F5F">
        <w:rPr>
          <w:rFonts w:ascii="Calibri" w:hAnsi="Calibri" w:cs="Calibri"/>
        </w:rPr>
        <w:t xml:space="preserve">results of the </w:t>
      </w:r>
      <w:r w:rsidR="00882564" w:rsidRPr="00CC5F5F">
        <w:rPr>
          <w:rFonts w:ascii="Calibri" w:hAnsi="Calibri" w:cs="Calibri"/>
        </w:rPr>
        <w:t>present</w:t>
      </w:r>
      <w:r w:rsidR="00530108" w:rsidRPr="00CC5F5F">
        <w:rPr>
          <w:rFonts w:ascii="Calibri" w:hAnsi="Calibri" w:cs="Calibri"/>
        </w:rPr>
        <w:t xml:space="preserve"> study </w:t>
      </w:r>
      <w:r w:rsidR="00865AC8" w:rsidRPr="00CC5F5F">
        <w:rPr>
          <w:rFonts w:ascii="Calibri" w:hAnsi="Calibri" w:cs="Calibri"/>
        </w:rPr>
        <w:t>will be</w:t>
      </w:r>
      <w:r w:rsidR="009128F5" w:rsidRPr="00CC5F5F">
        <w:rPr>
          <w:rFonts w:ascii="Calibri" w:hAnsi="Calibri" w:cs="Calibri"/>
        </w:rPr>
        <w:t xml:space="preserve"> an</w:t>
      </w:r>
      <w:r w:rsidR="00865AC8" w:rsidRPr="00CC5F5F">
        <w:rPr>
          <w:rFonts w:ascii="Calibri" w:hAnsi="Calibri" w:cs="Calibri"/>
        </w:rPr>
        <w:t xml:space="preserve"> </w:t>
      </w:r>
      <w:r w:rsidR="00307D5D" w:rsidRPr="00CC5F5F">
        <w:rPr>
          <w:rFonts w:ascii="Calibri" w:hAnsi="Calibri" w:cs="Calibri"/>
        </w:rPr>
        <w:t>essential</w:t>
      </w:r>
      <w:r w:rsidR="009128F5" w:rsidRPr="00CC5F5F">
        <w:rPr>
          <w:rFonts w:ascii="Calibri" w:hAnsi="Calibri" w:cs="Calibri"/>
        </w:rPr>
        <w:t xml:space="preserve"> part</w:t>
      </w:r>
      <w:r w:rsidR="00307D5D" w:rsidRPr="00CC5F5F">
        <w:rPr>
          <w:rFonts w:ascii="Calibri" w:hAnsi="Calibri" w:cs="Calibri"/>
        </w:rPr>
        <w:t xml:space="preserve"> </w:t>
      </w:r>
      <w:r w:rsidR="00473D17" w:rsidRPr="00CC5F5F">
        <w:rPr>
          <w:rFonts w:ascii="Calibri" w:hAnsi="Calibri" w:cs="Calibri"/>
        </w:rPr>
        <w:t xml:space="preserve">for my MA thesis. </w:t>
      </w:r>
      <w:r w:rsidR="00F322D5" w:rsidRPr="00CC5F5F">
        <w:rPr>
          <w:rFonts w:ascii="Calibri" w:hAnsi="Calibri" w:cs="Calibri"/>
        </w:rPr>
        <w:t>I am planning to write my master’s thesis on</w:t>
      </w:r>
      <w:r w:rsidR="00025786" w:rsidRPr="00CC5F5F">
        <w:rPr>
          <w:rFonts w:ascii="Calibri" w:hAnsi="Calibri" w:cs="Calibri"/>
        </w:rPr>
        <w:t xml:space="preserve"> the </w:t>
      </w:r>
      <w:r w:rsidR="00D87C79" w:rsidRPr="00CC5F5F">
        <w:rPr>
          <w:rFonts w:ascii="Calibri" w:hAnsi="Calibri" w:cs="Calibri"/>
        </w:rPr>
        <w:t>role symbols play in</w:t>
      </w:r>
      <w:r w:rsidR="00680F2D" w:rsidRPr="00CC5F5F">
        <w:rPr>
          <w:rFonts w:ascii="Calibri" w:hAnsi="Calibri" w:cs="Calibri"/>
        </w:rPr>
        <w:t xml:space="preserve"> spa</w:t>
      </w:r>
      <w:r w:rsidR="00360D1B" w:rsidRPr="00CC5F5F">
        <w:rPr>
          <w:rFonts w:ascii="Calibri" w:hAnsi="Calibri" w:cs="Calibri"/>
        </w:rPr>
        <w:t xml:space="preserve">ce and how </w:t>
      </w:r>
      <w:proofErr w:type="gramStart"/>
      <w:r w:rsidR="00360D1B" w:rsidRPr="00CC5F5F">
        <w:rPr>
          <w:rFonts w:ascii="Calibri" w:hAnsi="Calibri" w:cs="Calibri"/>
        </w:rPr>
        <w:t>this reveals</w:t>
      </w:r>
      <w:proofErr w:type="gramEnd"/>
      <w:r w:rsidR="00360D1B" w:rsidRPr="00CC5F5F">
        <w:rPr>
          <w:rFonts w:ascii="Calibri" w:hAnsi="Calibri" w:cs="Calibri"/>
        </w:rPr>
        <w:t xml:space="preserve"> underlying </w:t>
      </w:r>
      <w:r w:rsidR="00680F2D" w:rsidRPr="00CC5F5F">
        <w:rPr>
          <w:rFonts w:ascii="Calibri" w:hAnsi="Calibri" w:cs="Calibri"/>
        </w:rPr>
        <w:t>social</w:t>
      </w:r>
      <w:r w:rsidR="00360D1B" w:rsidRPr="00CC5F5F">
        <w:rPr>
          <w:rFonts w:ascii="Calibri" w:hAnsi="Calibri" w:cs="Calibri"/>
        </w:rPr>
        <w:t xml:space="preserve"> structures in the</w:t>
      </w:r>
      <w:r w:rsidR="00E6315B" w:rsidRPr="00CC5F5F">
        <w:rPr>
          <w:rFonts w:ascii="Calibri" w:hAnsi="Calibri" w:cs="Calibri"/>
        </w:rPr>
        <w:t xml:space="preserve"> contemporary United States.</w:t>
      </w:r>
      <w:r w:rsidR="00F322D5" w:rsidRPr="00CC5F5F">
        <w:rPr>
          <w:rFonts w:ascii="Calibri" w:hAnsi="Calibri" w:cs="Calibri"/>
        </w:rPr>
        <w:t xml:space="preserve"> </w:t>
      </w:r>
      <w:r w:rsidR="007F50B3" w:rsidRPr="00CC5F5F">
        <w:rPr>
          <w:rFonts w:ascii="Calibri" w:hAnsi="Calibri" w:cs="Calibri"/>
        </w:rPr>
        <w:t>A</w:t>
      </w:r>
      <w:r w:rsidR="009E4FB2" w:rsidRPr="00CC5F5F">
        <w:rPr>
          <w:rFonts w:ascii="Calibri" w:hAnsi="Calibri" w:cs="Calibri"/>
        </w:rPr>
        <w:t>s</w:t>
      </w:r>
      <w:r w:rsidR="00DA7E0F" w:rsidRPr="00CC5F5F">
        <w:rPr>
          <w:rFonts w:ascii="Calibri" w:hAnsi="Calibri" w:cs="Calibri"/>
        </w:rPr>
        <w:t xml:space="preserve"> </w:t>
      </w:r>
      <w:r w:rsidR="009E4FB2" w:rsidRPr="00CC5F5F">
        <w:rPr>
          <w:rFonts w:ascii="Calibri" w:hAnsi="Calibri" w:cs="Calibri"/>
        </w:rPr>
        <w:t>I am planning to apply to doctoral programs in sociology</w:t>
      </w:r>
      <w:r w:rsidR="007F50B3" w:rsidRPr="00CC5F5F">
        <w:rPr>
          <w:rFonts w:ascii="Calibri" w:hAnsi="Calibri" w:cs="Calibri"/>
        </w:rPr>
        <w:t>, the project will</w:t>
      </w:r>
      <w:r w:rsidR="0042790B" w:rsidRPr="00CC5F5F">
        <w:rPr>
          <w:rFonts w:ascii="Calibri" w:hAnsi="Calibri" w:cs="Calibri"/>
        </w:rPr>
        <w:t xml:space="preserve"> not only</w:t>
      </w:r>
      <w:r w:rsidR="007F50B3" w:rsidRPr="00CC5F5F">
        <w:rPr>
          <w:rFonts w:ascii="Calibri" w:hAnsi="Calibri" w:cs="Calibri"/>
        </w:rPr>
        <w:t xml:space="preserve"> </w:t>
      </w:r>
      <w:r w:rsidR="0042790B" w:rsidRPr="00CC5F5F">
        <w:rPr>
          <w:rFonts w:ascii="Calibri" w:hAnsi="Calibri" w:cs="Calibri"/>
        </w:rPr>
        <w:t xml:space="preserve">enrich my researcher portfolio, but it will also </w:t>
      </w:r>
      <w:r w:rsidR="007A3EFC" w:rsidRPr="00CC5F5F">
        <w:rPr>
          <w:rFonts w:ascii="Calibri" w:hAnsi="Calibri" w:cs="Calibri"/>
        </w:rPr>
        <w:t xml:space="preserve">be an important step forward </w:t>
      </w:r>
      <w:r w:rsidR="000070E4" w:rsidRPr="00CC5F5F">
        <w:rPr>
          <w:rFonts w:ascii="Calibri" w:hAnsi="Calibri" w:cs="Calibri"/>
        </w:rPr>
        <w:t>in my career</w:t>
      </w:r>
      <w:r w:rsidR="0042790B" w:rsidRPr="00CC5F5F">
        <w:rPr>
          <w:rFonts w:ascii="Calibri" w:hAnsi="Calibri" w:cs="Calibri"/>
        </w:rPr>
        <w:t>.</w:t>
      </w:r>
      <w:r w:rsidR="00A17F56" w:rsidRPr="00CC5F5F">
        <w:rPr>
          <w:rFonts w:ascii="Calibri" w:hAnsi="Calibri" w:cs="Calibri"/>
        </w:rPr>
        <w:t xml:space="preserve"> </w:t>
      </w:r>
      <w:r w:rsidR="005E6456" w:rsidRPr="00CC5F5F">
        <w:rPr>
          <w:rFonts w:ascii="Calibri" w:hAnsi="Calibri" w:cs="Calibri"/>
        </w:rPr>
        <w:t xml:space="preserve">I hope that </w:t>
      </w:r>
      <w:r w:rsidR="0028519F" w:rsidRPr="00CC5F5F">
        <w:rPr>
          <w:rFonts w:ascii="Calibri" w:hAnsi="Calibri" w:cs="Calibri"/>
        </w:rPr>
        <w:t>my</w:t>
      </w:r>
      <w:r w:rsidR="005E6456" w:rsidRPr="00CC5F5F">
        <w:rPr>
          <w:rFonts w:ascii="Calibri" w:hAnsi="Calibri" w:cs="Calibri"/>
        </w:rPr>
        <w:t xml:space="preserve"> </w:t>
      </w:r>
      <w:r w:rsidR="002A4262" w:rsidRPr="00CC5F5F">
        <w:rPr>
          <w:rFonts w:ascii="Calibri" w:hAnsi="Calibri" w:cs="Calibri"/>
        </w:rPr>
        <w:t>findings</w:t>
      </w:r>
      <w:r w:rsidR="005E6456" w:rsidRPr="00CC5F5F">
        <w:rPr>
          <w:rFonts w:ascii="Calibri" w:hAnsi="Calibri" w:cs="Calibri"/>
        </w:rPr>
        <w:t xml:space="preserve"> will foster discussion in academic circles and beyond about the dynamics behind implicit racial and ethnic prejudices.</w:t>
      </w:r>
      <w:r w:rsidR="00DB23B2" w:rsidRPr="00CC5F5F">
        <w:rPr>
          <w:rFonts w:ascii="Calibri" w:hAnsi="Calibri" w:cs="Calibri"/>
        </w:rPr>
        <w:t xml:space="preserve"> </w:t>
      </w:r>
    </w:p>
    <w:p w14:paraId="6DF0D019" w14:textId="77777777" w:rsidR="00515F06" w:rsidRPr="00CC5F5F" w:rsidRDefault="00515F06" w:rsidP="00555F25">
      <w:pPr>
        <w:pStyle w:val="Heading1"/>
        <w:numPr>
          <w:ilvl w:val="0"/>
          <w:numId w:val="0"/>
        </w:numPr>
        <w:spacing w:line="360" w:lineRule="auto"/>
        <w:rPr>
          <w:rFonts w:ascii="Calibri" w:hAnsi="Calibri" w:cs="Calibri"/>
          <w:sz w:val="24"/>
          <w:szCs w:val="24"/>
        </w:rPr>
      </w:pPr>
      <w:r w:rsidRPr="00CC5F5F">
        <w:rPr>
          <w:rFonts w:ascii="Calibri" w:hAnsi="Calibri" w:cs="Calibri"/>
          <w:sz w:val="24"/>
          <w:szCs w:val="24"/>
        </w:rPr>
        <w:t>Research Design and Methods</w:t>
      </w:r>
    </w:p>
    <w:p w14:paraId="4A6C2E04" w14:textId="4495BAB0" w:rsidR="00515F06" w:rsidRPr="00CC5F5F" w:rsidRDefault="00BC3A36" w:rsidP="001850CC">
      <w:pPr>
        <w:pStyle w:val="ListParagraph"/>
        <w:numPr>
          <w:ilvl w:val="0"/>
          <w:numId w:val="10"/>
        </w:numPr>
        <w:spacing w:line="360" w:lineRule="auto"/>
        <w:rPr>
          <w:rFonts w:ascii="Calibri" w:hAnsi="Calibri" w:cs="Calibri"/>
          <w:sz w:val="24"/>
          <w:szCs w:val="24"/>
        </w:rPr>
      </w:pPr>
      <w:r w:rsidRPr="00CC5F5F">
        <w:rPr>
          <w:rFonts w:ascii="Calibri" w:hAnsi="Calibri" w:cs="Calibri"/>
          <w:b/>
          <w:sz w:val="24"/>
          <w:szCs w:val="24"/>
        </w:rPr>
        <w:t>Method</w:t>
      </w:r>
    </w:p>
    <w:p w14:paraId="3E4FBF0A" w14:textId="0309CFA8" w:rsidR="00514A7E" w:rsidRPr="00CC5F5F" w:rsidRDefault="00AA6A0E" w:rsidP="00FE3D3F">
      <w:pPr>
        <w:spacing w:line="360" w:lineRule="auto"/>
        <w:ind w:firstLine="720"/>
        <w:rPr>
          <w:rFonts w:ascii="Calibri" w:hAnsi="Calibri" w:cs="Calibri"/>
          <w:sz w:val="24"/>
          <w:szCs w:val="24"/>
        </w:rPr>
      </w:pPr>
      <w:r w:rsidRPr="00CC5F5F">
        <w:rPr>
          <w:rFonts w:ascii="Calibri" w:hAnsi="Calibri" w:cs="Calibri"/>
          <w:sz w:val="24"/>
          <w:szCs w:val="24"/>
        </w:rPr>
        <w:t xml:space="preserve">My approach is a </w:t>
      </w:r>
      <w:r w:rsidR="003D7BBE" w:rsidRPr="00CC5F5F">
        <w:rPr>
          <w:rFonts w:ascii="Calibri" w:hAnsi="Calibri" w:cs="Calibri"/>
          <w:sz w:val="24"/>
          <w:szCs w:val="24"/>
        </w:rPr>
        <w:t>combination of a standardized survey</w:t>
      </w:r>
      <w:r w:rsidR="002D7589" w:rsidRPr="00CC5F5F">
        <w:rPr>
          <w:rFonts w:ascii="Calibri" w:hAnsi="Calibri" w:cs="Calibri"/>
          <w:sz w:val="24"/>
          <w:szCs w:val="24"/>
        </w:rPr>
        <w:t xml:space="preserve"> of 100-300 respondents</w:t>
      </w:r>
      <w:r w:rsidR="003D7BBE" w:rsidRPr="00CC5F5F">
        <w:rPr>
          <w:rFonts w:ascii="Calibri" w:hAnsi="Calibri" w:cs="Calibri"/>
          <w:sz w:val="24"/>
          <w:szCs w:val="24"/>
        </w:rPr>
        <w:t xml:space="preserve"> and a follow-up qualitative interview</w:t>
      </w:r>
      <w:r w:rsidR="005F50F1" w:rsidRPr="00CC5F5F">
        <w:rPr>
          <w:rFonts w:ascii="Calibri" w:hAnsi="Calibri" w:cs="Calibri"/>
          <w:sz w:val="24"/>
          <w:szCs w:val="24"/>
        </w:rPr>
        <w:t xml:space="preserve"> with </w:t>
      </w:r>
      <w:r w:rsidR="002D7589" w:rsidRPr="00CC5F5F">
        <w:rPr>
          <w:rFonts w:ascii="Calibri" w:hAnsi="Calibri" w:cs="Calibri"/>
          <w:sz w:val="24"/>
          <w:szCs w:val="24"/>
        </w:rPr>
        <w:t>5 survey participants</w:t>
      </w:r>
      <w:r w:rsidR="00514A7E" w:rsidRPr="00CC5F5F">
        <w:rPr>
          <w:rFonts w:ascii="Calibri" w:hAnsi="Calibri" w:cs="Calibri"/>
          <w:sz w:val="24"/>
          <w:szCs w:val="24"/>
        </w:rPr>
        <w:t>.</w:t>
      </w:r>
      <w:r w:rsidR="005A31FC" w:rsidRPr="00CC5F5F">
        <w:rPr>
          <w:rFonts w:ascii="Calibri" w:hAnsi="Calibri" w:cs="Calibri"/>
          <w:sz w:val="24"/>
          <w:szCs w:val="24"/>
        </w:rPr>
        <w:t xml:space="preserve"> The survey</w:t>
      </w:r>
      <w:r w:rsidR="008F3F4A" w:rsidRPr="00CC5F5F">
        <w:rPr>
          <w:rFonts w:ascii="Calibri" w:hAnsi="Calibri" w:cs="Calibri"/>
          <w:sz w:val="24"/>
          <w:szCs w:val="24"/>
        </w:rPr>
        <w:t xml:space="preserve">, by </w:t>
      </w:r>
      <w:r w:rsidR="00E90A8C" w:rsidRPr="00CC5F5F">
        <w:rPr>
          <w:rFonts w:ascii="Calibri" w:hAnsi="Calibri" w:cs="Calibri"/>
          <w:sz w:val="24"/>
          <w:szCs w:val="24"/>
        </w:rPr>
        <w:t>eliciting judgements</w:t>
      </w:r>
      <w:r w:rsidR="008F3F4A" w:rsidRPr="00CC5F5F">
        <w:rPr>
          <w:rFonts w:ascii="Calibri" w:hAnsi="Calibri" w:cs="Calibri"/>
          <w:sz w:val="24"/>
          <w:szCs w:val="24"/>
        </w:rPr>
        <w:t xml:space="preserve"> about </w:t>
      </w:r>
      <w:r w:rsidR="00E90A8C" w:rsidRPr="00CC5F5F">
        <w:rPr>
          <w:rFonts w:ascii="Calibri" w:hAnsi="Calibri" w:cs="Calibri"/>
          <w:sz w:val="24"/>
          <w:szCs w:val="24"/>
        </w:rPr>
        <w:t xml:space="preserve">cars and their owners </w:t>
      </w:r>
      <w:r w:rsidR="008F3F4A" w:rsidRPr="00CC5F5F">
        <w:rPr>
          <w:rFonts w:ascii="Calibri" w:hAnsi="Calibri" w:cs="Calibri"/>
          <w:sz w:val="24"/>
          <w:szCs w:val="24"/>
        </w:rPr>
        <w:t xml:space="preserve">presented </w:t>
      </w:r>
      <w:r w:rsidR="00744575">
        <w:rPr>
          <w:rFonts w:ascii="Calibri" w:hAnsi="Calibri" w:cs="Calibri"/>
          <w:sz w:val="24"/>
          <w:szCs w:val="24"/>
        </w:rPr>
        <w:t xml:space="preserve">in </w:t>
      </w:r>
      <w:r w:rsidR="008F3F4A" w:rsidRPr="00CC5F5F">
        <w:rPr>
          <w:rFonts w:ascii="Calibri" w:hAnsi="Calibri" w:cs="Calibri"/>
          <w:sz w:val="24"/>
          <w:szCs w:val="24"/>
        </w:rPr>
        <w:t>pictures,</w:t>
      </w:r>
      <w:r w:rsidR="005A31FC" w:rsidRPr="00CC5F5F">
        <w:rPr>
          <w:rFonts w:ascii="Calibri" w:hAnsi="Calibri" w:cs="Calibri"/>
          <w:sz w:val="24"/>
          <w:szCs w:val="24"/>
        </w:rPr>
        <w:t xml:space="preserve"> </w:t>
      </w:r>
      <w:r w:rsidR="00B27B0E" w:rsidRPr="00CC5F5F">
        <w:rPr>
          <w:rFonts w:ascii="Calibri" w:hAnsi="Calibri" w:cs="Calibri"/>
          <w:sz w:val="24"/>
          <w:szCs w:val="24"/>
        </w:rPr>
        <w:t xml:space="preserve">will be </w:t>
      </w:r>
      <w:r w:rsidR="002C6CCE" w:rsidRPr="00CC5F5F">
        <w:rPr>
          <w:rFonts w:ascii="Calibri" w:hAnsi="Calibri" w:cs="Calibri"/>
          <w:sz w:val="24"/>
          <w:szCs w:val="24"/>
        </w:rPr>
        <w:t>design</w:t>
      </w:r>
      <w:r w:rsidR="00B27B0E" w:rsidRPr="00CC5F5F">
        <w:rPr>
          <w:rFonts w:ascii="Calibri" w:hAnsi="Calibri" w:cs="Calibri"/>
          <w:sz w:val="24"/>
          <w:szCs w:val="24"/>
        </w:rPr>
        <w:t xml:space="preserve">ed </w:t>
      </w:r>
      <w:r w:rsidR="00F4310F" w:rsidRPr="00CC5F5F">
        <w:rPr>
          <w:rFonts w:ascii="Calibri" w:hAnsi="Calibri" w:cs="Calibri"/>
          <w:sz w:val="24"/>
          <w:szCs w:val="24"/>
        </w:rPr>
        <w:t xml:space="preserve">to </w:t>
      </w:r>
      <w:r w:rsidR="00B35FC3" w:rsidRPr="00CC5F5F">
        <w:rPr>
          <w:rFonts w:ascii="Calibri" w:hAnsi="Calibri" w:cs="Calibri"/>
          <w:sz w:val="24"/>
          <w:szCs w:val="24"/>
        </w:rPr>
        <w:t>be able to</w:t>
      </w:r>
      <w:r w:rsidR="002C6CCE" w:rsidRPr="00CC5F5F">
        <w:rPr>
          <w:rFonts w:ascii="Calibri" w:hAnsi="Calibri" w:cs="Calibri"/>
          <w:sz w:val="24"/>
          <w:szCs w:val="24"/>
        </w:rPr>
        <w:t xml:space="preserve"> reveal</w:t>
      </w:r>
      <w:r w:rsidR="008F3F4A" w:rsidRPr="00CC5F5F">
        <w:rPr>
          <w:rFonts w:ascii="Calibri" w:hAnsi="Calibri" w:cs="Calibri"/>
          <w:sz w:val="24"/>
          <w:szCs w:val="24"/>
        </w:rPr>
        <w:t xml:space="preserve"> </w:t>
      </w:r>
      <w:r w:rsidR="00705F4F" w:rsidRPr="00CC5F5F">
        <w:rPr>
          <w:rFonts w:ascii="Calibri" w:hAnsi="Calibri" w:cs="Calibri"/>
          <w:sz w:val="24"/>
          <w:szCs w:val="24"/>
        </w:rPr>
        <w:t>potential</w:t>
      </w:r>
      <w:r w:rsidR="00B27B0E" w:rsidRPr="00CC5F5F">
        <w:rPr>
          <w:rFonts w:ascii="Calibri" w:hAnsi="Calibri" w:cs="Calibri"/>
          <w:sz w:val="24"/>
          <w:szCs w:val="24"/>
        </w:rPr>
        <w:t xml:space="preserve"> </w:t>
      </w:r>
      <w:r w:rsidR="008F3F4A" w:rsidRPr="00CC5F5F">
        <w:rPr>
          <w:rFonts w:ascii="Calibri" w:hAnsi="Calibri" w:cs="Calibri"/>
          <w:sz w:val="24"/>
          <w:szCs w:val="24"/>
        </w:rPr>
        <w:t>implicit biases</w:t>
      </w:r>
      <w:r w:rsidR="00E529E5" w:rsidRPr="00CC5F5F">
        <w:rPr>
          <w:rFonts w:ascii="Calibri" w:hAnsi="Calibri" w:cs="Calibri"/>
          <w:sz w:val="24"/>
          <w:szCs w:val="24"/>
        </w:rPr>
        <w:t xml:space="preserve"> in the United States</w:t>
      </w:r>
      <w:r w:rsidR="008F3F4A" w:rsidRPr="00CC5F5F">
        <w:rPr>
          <w:rFonts w:ascii="Calibri" w:hAnsi="Calibri" w:cs="Calibri"/>
          <w:sz w:val="24"/>
          <w:szCs w:val="24"/>
        </w:rPr>
        <w:t xml:space="preserve"> about wealthy individuals based on races and </w:t>
      </w:r>
      <w:r w:rsidR="008F3F4A" w:rsidRPr="00CC5F5F">
        <w:rPr>
          <w:rFonts w:ascii="Calibri" w:hAnsi="Calibri" w:cs="Calibri"/>
          <w:sz w:val="24"/>
          <w:szCs w:val="24"/>
        </w:rPr>
        <w:lastRenderedPageBreak/>
        <w:t>ethnicities</w:t>
      </w:r>
      <w:r w:rsidR="00D37431" w:rsidRPr="00CC5F5F">
        <w:rPr>
          <w:rFonts w:ascii="Calibri" w:hAnsi="Calibri" w:cs="Calibri"/>
          <w:sz w:val="24"/>
          <w:szCs w:val="24"/>
        </w:rPr>
        <w:t xml:space="preserve">. </w:t>
      </w:r>
      <w:r w:rsidR="002F1D58" w:rsidRPr="00CC5F5F">
        <w:rPr>
          <w:rFonts w:ascii="Calibri" w:hAnsi="Calibri" w:cs="Calibri"/>
          <w:sz w:val="24"/>
          <w:szCs w:val="24"/>
        </w:rPr>
        <w:t>The</w:t>
      </w:r>
      <w:r w:rsidR="00AC74A7" w:rsidRPr="00CC5F5F">
        <w:rPr>
          <w:rFonts w:ascii="Calibri" w:hAnsi="Calibri" w:cs="Calibri"/>
          <w:sz w:val="24"/>
          <w:szCs w:val="24"/>
        </w:rPr>
        <w:t xml:space="preserve"> follow-up</w:t>
      </w:r>
      <w:r w:rsidR="002F1D58" w:rsidRPr="00CC5F5F">
        <w:rPr>
          <w:rFonts w:ascii="Calibri" w:hAnsi="Calibri" w:cs="Calibri"/>
          <w:sz w:val="24"/>
          <w:szCs w:val="24"/>
        </w:rPr>
        <w:t xml:space="preserve"> interview</w:t>
      </w:r>
      <w:r w:rsidR="003F0BEF" w:rsidRPr="00CC5F5F">
        <w:rPr>
          <w:rFonts w:ascii="Calibri" w:hAnsi="Calibri" w:cs="Calibri"/>
          <w:sz w:val="24"/>
          <w:szCs w:val="24"/>
        </w:rPr>
        <w:t xml:space="preserve">s </w:t>
      </w:r>
      <w:r w:rsidR="002F1D58" w:rsidRPr="00CC5F5F">
        <w:rPr>
          <w:rFonts w:ascii="Calibri" w:hAnsi="Calibri" w:cs="Calibri"/>
          <w:sz w:val="24"/>
          <w:szCs w:val="24"/>
        </w:rPr>
        <w:t xml:space="preserve">will help me understand </w:t>
      </w:r>
      <w:r w:rsidR="00DD0A85" w:rsidRPr="00CC5F5F">
        <w:rPr>
          <w:rFonts w:ascii="Calibri" w:hAnsi="Calibri" w:cs="Calibri"/>
          <w:sz w:val="24"/>
          <w:szCs w:val="24"/>
        </w:rPr>
        <w:t xml:space="preserve">reasons and motivations behind </w:t>
      </w:r>
      <w:r w:rsidR="00837990" w:rsidRPr="00CC5F5F">
        <w:rPr>
          <w:rFonts w:ascii="Calibri" w:hAnsi="Calibri" w:cs="Calibri"/>
          <w:sz w:val="24"/>
          <w:szCs w:val="24"/>
        </w:rPr>
        <w:t xml:space="preserve">the </w:t>
      </w:r>
      <w:r w:rsidR="00DD0A85" w:rsidRPr="00CC5F5F">
        <w:rPr>
          <w:rFonts w:ascii="Calibri" w:hAnsi="Calibri" w:cs="Calibri"/>
          <w:sz w:val="24"/>
          <w:szCs w:val="24"/>
        </w:rPr>
        <w:t>answers to the survey.</w:t>
      </w:r>
      <w:r w:rsidR="00A32ECC" w:rsidRPr="00CC5F5F">
        <w:rPr>
          <w:rFonts w:ascii="Calibri" w:hAnsi="Calibri" w:cs="Calibri"/>
          <w:sz w:val="24"/>
          <w:szCs w:val="24"/>
        </w:rPr>
        <w:t xml:space="preserve"> </w:t>
      </w:r>
      <w:r w:rsidR="00C07A67" w:rsidRPr="00CC5F5F">
        <w:rPr>
          <w:rFonts w:ascii="Calibri" w:hAnsi="Calibri" w:cs="Calibri"/>
          <w:sz w:val="24"/>
          <w:szCs w:val="24"/>
        </w:rPr>
        <w:t>The purpose is explanatory: t</w:t>
      </w:r>
      <w:r w:rsidR="00A32ECC" w:rsidRPr="00CC5F5F">
        <w:rPr>
          <w:rFonts w:ascii="Calibri" w:hAnsi="Calibri" w:cs="Calibri"/>
          <w:sz w:val="24"/>
          <w:szCs w:val="24"/>
        </w:rPr>
        <w:t xml:space="preserve">he goal is to </w:t>
      </w:r>
      <w:r w:rsidR="002F3D4C" w:rsidRPr="00CC5F5F">
        <w:rPr>
          <w:rFonts w:ascii="Calibri" w:hAnsi="Calibri" w:cs="Calibri"/>
          <w:sz w:val="24"/>
          <w:szCs w:val="24"/>
        </w:rPr>
        <w:t>understand</w:t>
      </w:r>
      <w:r w:rsidR="00A32ECC" w:rsidRPr="00CC5F5F">
        <w:rPr>
          <w:rFonts w:ascii="Calibri" w:hAnsi="Calibri" w:cs="Calibri"/>
          <w:sz w:val="24"/>
          <w:szCs w:val="24"/>
        </w:rPr>
        <w:t xml:space="preserve"> </w:t>
      </w:r>
      <w:r w:rsidR="008F36EC" w:rsidRPr="00CC5F5F">
        <w:rPr>
          <w:rFonts w:ascii="Calibri" w:hAnsi="Calibri" w:cs="Calibri"/>
          <w:sz w:val="24"/>
          <w:szCs w:val="24"/>
        </w:rPr>
        <w:t>relationship</w:t>
      </w:r>
      <w:r w:rsidR="00D47A50" w:rsidRPr="00CC5F5F">
        <w:rPr>
          <w:rFonts w:ascii="Calibri" w:hAnsi="Calibri" w:cs="Calibri"/>
          <w:sz w:val="24"/>
          <w:szCs w:val="24"/>
        </w:rPr>
        <w:t>s</w:t>
      </w:r>
      <w:r w:rsidR="008F3F4A" w:rsidRPr="00CC5F5F">
        <w:rPr>
          <w:rFonts w:ascii="Calibri" w:hAnsi="Calibri" w:cs="Calibri"/>
          <w:sz w:val="24"/>
          <w:szCs w:val="24"/>
        </w:rPr>
        <w:t xml:space="preserve"> </w:t>
      </w:r>
      <w:r w:rsidR="00A32ECC" w:rsidRPr="00CC5F5F">
        <w:rPr>
          <w:rFonts w:ascii="Calibri" w:hAnsi="Calibri" w:cs="Calibri"/>
          <w:sz w:val="24"/>
          <w:szCs w:val="24"/>
        </w:rPr>
        <w:t xml:space="preserve">rather than to measure exactly how strong </w:t>
      </w:r>
      <w:r w:rsidR="003928A4" w:rsidRPr="00CC5F5F">
        <w:rPr>
          <w:rFonts w:ascii="Calibri" w:hAnsi="Calibri" w:cs="Calibri"/>
          <w:sz w:val="24"/>
          <w:szCs w:val="24"/>
        </w:rPr>
        <w:t>the biases</w:t>
      </w:r>
      <w:r w:rsidR="00A32ECC" w:rsidRPr="00CC5F5F">
        <w:rPr>
          <w:rFonts w:ascii="Calibri" w:hAnsi="Calibri" w:cs="Calibri"/>
          <w:sz w:val="24"/>
          <w:szCs w:val="24"/>
        </w:rPr>
        <w:t xml:space="preserve"> are</w:t>
      </w:r>
      <w:r w:rsidR="00407A1B" w:rsidRPr="00CC5F5F">
        <w:rPr>
          <w:rFonts w:ascii="Calibri" w:hAnsi="Calibri" w:cs="Calibri"/>
          <w:sz w:val="24"/>
          <w:szCs w:val="24"/>
        </w:rPr>
        <w:t xml:space="preserve"> in the population</w:t>
      </w:r>
      <w:r w:rsidR="00A32ECC" w:rsidRPr="00CC5F5F">
        <w:rPr>
          <w:rFonts w:ascii="Calibri" w:hAnsi="Calibri" w:cs="Calibri"/>
          <w:sz w:val="24"/>
          <w:szCs w:val="24"/>
        </w:rPr>
        <w:t xml:space="preserve"> or how they differ across groups</w:t>
      </w:r>
      <w:r w:rsidR="003E5D65" w:rsidRPr="00CC5F5F">
        <w:rPr>
          <w:rFonts w:ascii="Calibri" w:hAnsi="Calibri" w:cs="Calibri"/>
          <w:sz w:val="24"/>
          <w:szCs w:val="24"/>
        </w:rPr>
        <w:t xml:space="preserve"> in the population</w:t>
      </w:r>
      <w:r w:rsidR="00A32ECC" w:rsidRPr="00CC5F5F">
        <w:rPr>
          <w:rFonts w:ascii="Calibri" w:hAnsi="Calibri" w:cs="Calibri"/>
          <w:sz w:val="24"/>
          <w:szCs w:val="24"/>
        </w:rPr>
        <w:t>.</w:t>
      </w:r>
      <w:r w:rsidR="00D47895" w:rsidRPr="00CC5F5F">
        <w:rPr>
          <w:rFonts w:ascii="Calibri" w:hAnsi="Calibri" w:cs="Calibri"/>
          <w:sz w:val="24"/>
          <w:szCs w:val="24"/>
        </w:rPr>
        <w:t xml:space="preserve"> </w:t>
      </w:r>
    </w:p>
    <w:p w14:paraId="6E05FAF8" w14:textId="77777777" w:rsidR="00AA6A0E" w:rsidRPr="00CC5F5F" w:rsidRDefault="00AA6A0E" w:rsidP="001850CC">
      <w:pPr>
        <w:spacing w:line="360" w:lineRule="auto"/>
        <w:rPr>
          <w:rFonts w:ascii="Calibri" w:hAnsi="Calibri" w:cs="Calibri"/>
          <w:sz w:val="24"/>
          <w:szCs w:val="24"/>
        </w:rPr>
      </w:pPr>
    </w:p>
    <w:p w14:paraId="0535F3A0" w14:textId="74DAECCE" w:rsidR="009C6A37" w:rsidRPr="00CC5F5F" w:rsidRDefault="00515F06" w:rsidP="001850CC">
      <w:pPr>
        <w:pStyle w:val="ListParagraph"/>
        <w:numPr>
          <w:ilvl w:val="0"/>
          <w:numId w:val="10"/>
        </w:numPr>
        <w:spacing w:line="360" w:lineRule="auto"/>
        <w:rPr>
          <w:rFonts w:ascii="Calibri" w:hAnsi="Calibri" w:cs="Calibri"/>
          <w:sz w:val="24"/>
          <w:szCs w:val="24"/>
        </w:rPr>
      </w:pPr>
      <w:r w:rsidRPr="00CC5F5F">
        <w:rPr>
          <w:rFonts w:ascii="Calibri" w:hAnsi="Calibri" w:cs="Calibri"/>
          <w:b/>
          <w:sz w:val="24"/>
          <w:szCs w:val="24"/>
        </w:rPr>
        <w:t>Sampling</w:t>
      </w:r>
      <w:r w:rsidRPr="00CC5F5F">
        <w:rPr>
          <w:rFonts w:ascii="Calibri" w:hAnsi="Calibri" w:cs="Calibri"/>
          <w:sz w:val="24"/>
          <w:szCs w:val="24"/>
        </w:rPr>
        <w:t>.</w:t>
      </w:r>
    </w:p>
    <w:p w14:paraId="2A4A7526" w14:textId="5BEFAB82" w:rsidR="006859F7" w:rsidRPr="00CC5F5F" w:rsidRDefault="00D81707" w:rsidP="00A21F11">
      <w:pPr>
        <w:spacing w:line="360" w:lineRule="auto"/>
        <w:ind w:firstLine="720"/>
        <w:rPr>
          <w:rFonts w:ascii="Calibri" w:hAnsi="Calibri" w:cs="Calibri"/>
          <w:sz w:val="24"/>
          <w:szCs w:val="24"/>
        </w:rPr>
      </w:pPr>
      <w:r w:rsidRPr="00CC5F5F">
        <w:rPr>
          <w:rFonts w:ascii="Calibri" w:hAnsi="Calibri" w:cs="Calibri"/>
          <w:sz w:val="24"/>
          <w:szCs w:val="24"/>
        </w:rPr>
        <w:t xml:space="preserve">Since I intend to collect correlational data, I </w:t>
      </w:r>
      <w:r w:rsidR="001E2FC1" w:rsidRPr="00CC5F5F">
        <w:rPr>
          <w:rFonts w:ascii="Calibri" w:hAnsi="Calibri" w:cs="Calibri"/>
          <w:sz w:val="24"/>
          <w:szCs w:val="24"/>
        </w:rPr>
        <w:t>can</w:t>
      </w:r>
      <w:r w:rsidRPr="00CC5F5F">
        <w:rPr>
          <w:rFonts w:ascii="Calibri" w:hAnsi="Calibri" w:cs="Calibri"/>
          <w:sz w:val="24"/>
          <w:szCs w:val="24"/>
        </w:rPr>
        <w:t xml:space="preserve"> rely on a convenience sample to maximize the sample size in the survey</w:t>
      </w:r>
      <w:r w:rsidR="006D0DD5" w:rsidRPr="00CC5F5F">
        <w:rPr>
          <w:rFonts w:ascii="Calibri" w:hAnsi="Calibri" w:cs="Calibri"/>
          <w:sz w:val="24"/>
          <w:szCs w:val="24"/>
        </w:rPr>
        <w:t xml:space="preserve">. </w:t>
      </w:r>
      <w:r w:rsidR="006859F7" w:rsidRPr="00CC5F5F">
        <w:rPr>
          <w:rFonts w:ascii="Calibri" w:hAnsi="Calibri" w:cs="Calibri"/>
          <w:sz w:val="24"/>
          <w:szCs w:val="24"/>
        </w:rPr>
        <w:t xml:space="preserve">I will send out </w:t>
      </w:r>
      <w:r w:rsidR="009E4F5C" w:rsidRPr="00CC5F5F">
        <w:rPr>
          <w:rFonts w:ascii="Calibri" w:hAnsi="Calibri" w:cs="Calibri"/>
          <w:sz w:val="24"/>
          <w:szCs w:val="24"/>
        </w:rPr>
        <w:t>messages</w:t>
      </w:r>
      <w:r w:rsidR="006859F7" w:rsidRPr="00CC5F5F">
        <w:rPr>
          <w:rFonts w:ascii="Calibri" w:hAnsi="Calibri" w:cs="Calibri"/>
          <w:sz w:val="24"/>
          <w:szCs w:val="24"/>
        </w:rPr>
        <w:t xml:space="preserve"> </w:t>
      </w:r>
      <w:r w:rsidR="00AA7EF2" w:rsidRPr="00CC5F5F">
        <w:rPr>
          <w:rFonts w:ascii="Calibri" w:hAnsi="Calibri" w:cs="Calibri"/>
          <w:sz w:val="24"/>
          <w:szCs w:val="24"/>
        </w:rPr>
        <w:t>with the survey</w:t>
      </w:r>
      <w:r w:rsidR="00FB7128" w:rsidRPr="00CC5F5F">
        <w:rPr>
          <w:rFonts w:ascii="Calibri" w:hAnsi="Calibri" w:cs="Calibri"/>
          <w:sz w:val="24"/>
          <w:szCs w:val="24"/>
        </w:rPr>
        <w:t xml:space="preserve"> link</w:t>
      </w:r>
      <w:r w:rsidR="00AA7EF2" w:rsidRPr="00CC5F5F">
        <w:rPr>
          <w:rFonts w:ascii="Calibri" w:hAnsi="Calibri" w:cs="Calibri"/>
          <w:sz w:val="24"/>
          <w:szCs w:val="24"/>
        </w:rPr>
        <w:t xml:space="preserve"> </w:t>
      </w:r>
      <w:r w:rsidR="006859F7" w:rsidRPr="00CC5F5F">
        <w:rPr>
          <w:rFonts w:ascii="Calibri" w:hAnsi="Calibri" w:cs="Calibri"/>
          <w:sz w:val="24"/>
          <w:szCs w:val="24"/>
        </w:rPr>
        <w:t>to mailing lists</w:t>
      </w:r>
      <w:r w:rsidR="00547A99" w:rsidRPr="00CC5F5F">
        <w:rPr>
          <w:rFonts w:ascii="Calibri" w:hAnsi="Calibri" w:cs="Calibri"/>
          <w:sz w:val="24"/>
          <w:szCs w:val="24"/>
        </w:rPr>
        <w:t xml:space="preserve"> (listservs)</w:t>
      </w:r>
      <w:r w:rsidR="00851AD7">
        <w:rPr>
          <w:rFonts w:ascii="Calibri" w:hAnsi="Calibri" w:cs="Calibri"/>
          <w:sz w:val="24"/>
          <w:szCs w:val="24"/>
        </w:rPr>
        <w:t xml:space="preserve">, </w:t>
      </w:r>
      <w:r w:rsidR="00BA33F6" w:rsidRPr="00CC5F5F">
        <w:rPr>
          <w:rFonts w:ascii="Calibri" w:hAnsi="Calibri" w:cs="Calibri"/>
          <w:sz w:val="24"/>
          <w:szCs w:val="24"/>
        </w:rPr>
        <w:t>online chatrooms</w:t>
      </w:r>
      <w:r w:rsidR="00851AD7">
        <w:rPr>
          <w:rFonts w:ascii="Calibri" w:hAnsi="Calibri" w:cs="Calibri"/>
          <w:sz w:val="24"/>
          <w:szCs w:val="24"/>
        </w:rPr>
        <w:t>, and university student groups</w:t>
      </w:r>
      <w:r w:rsidR="006859F7" w:rsidRPr="00CC5F5F">
        <w:rPr>
          <w:rFonts w:ascii="Calibri" w:hAnsi="Calibri" w:cs="Calibri"/>
          <w:sz w:val="24"/>
          <w:szCs w:val="24"/>
        </w:rPr>
        <w:t>.</w:t>
      </w:r>
      <w:r w:rsidR="008E442E" w:rsidRPr="00CC5F5F">
        <w:rPr>
          <w:rFonts w:ascii="Calibri" w:hAnsi="Calibri" w:cs="Calibri"/>
          <w:sz w:val="24"/>
          <w:szCs w:val="24"/>
        </w:rPr>
        <w:t xml:space="preserve"> To increase participation, I will send two follow-up </w:t>
      </w:r>
      <w:r w:rsidR="009E4F5C" w:rsidRPr="00CC5F5F">
        <w:rPr>
          <w:rFonts w:ascii="Calibri" w:hAnsi="Calibri" w:cs="Calibri"/>
          <w:sz w:val="24"/>
          <w:szCs w:val="24"/>
        </w:rPr>
        <w:t>messages</w:t>
      </w:r>
      <w:r w:rsidR="008E442E" w:rsidRPr="00CC5F5F">
        <w:rPr>
          <w:rFonts w:ascii="Calibri" w:hAnsi="Calibri" w:cs="Calibri"/>
          <w:sz w:val="24"/>
          <w:szCs w:val="24"/>
        </w:rPr>
        <w:t>.</w:t>
      </w:r>
      <w:r w:rsidR="008E2685" w:rsidRPr="00CC5F5F">
        <w:rPr>
          <w:rFonts w:ascii="Calibri" w:hAnsi="Calibri" w:cs="Calibri"/>
          <w:sz w:val="24"/>
          <w:szCs w:val="24"/>
        </w:rPr>
        <w:t xml:space="preserve"> </w:t>
      </w:r>
      <w:r w:rsidR="00D21F02" w:rsidRPr="00CC5F5F">
        <w:rPr>
          <w:rFonts w:ascii="Calibri" w:hAnsi="Calibri" w:cs="Calibri"/>
          <w:sz w:val="24"/>
          <w:szCs w:val="24"/>
        </w:rPr>
        <w:t xml:space="preserve">I will collect </w:t>
      </w:r>
      <w:r w:rsidR="00040F1F" w:rsidRPr="00CC5F5F">
        <w:rPr>
          <w:rFonts w:ascii="Calibri" w:hAnsi="Calibri" w:cs="Calibri"/>
          <w:sz w:val="24"/>
          <w:szCs w:val="24"/>
        </w:rPr>
        <w:t>email addresses of those who have already filled the survey to m</w:t>
      </w:r>
      <w:r w:rsidR="002B0A80" w:rsidRPr="00CC5F5F">
        <w:rPr>
          <w:rFonts w:ascii="Calibri" w:hAnsi="Calibri" w:cs="Calibri"/>
          <w:sz w:val="24"/>
          <w:szCs w:val="24"/>
        </w:rPr>
        <w:t xml:space="preserve">ake it harder </w:t>
      </w:r>
      <w:r w:rsidR="00574A19" w:rsidRPr="00CC5F5F">
        <w:rPr>
          <w:rFonts w:ascii="Calibri" w:hAnsi="Calibri" w:cs="Calibri"/>
          <w:sz w:val="24"/>
          <w:szCs w:val="24"/>
        </w:rPr>
        <w:t xml:space="preserve">for a single person to </w:t>
      </w:r>
      <w:r w:rsidR="001E2FC1" w:rsidRPr="00CC5F5F">
        <w:rPr>
          <w:rFonts w:ascii="Calibri" w:hAnsi="Calibri" w:cs="Calibri"/>
          <w:sz w:val="24"/>
          <w:szCs w:val="24"/>
        </w:rPr>
        <w:t>take</w:t>
      </w:r>
      <w:r w:rsidR="00574A19" w:rsidRPr="00CC5F5F">
        <w:rPr>
          <w:rFonts w:ascii="Calibri" w:hAnsi="Calibri" w:cs="Calibri"/>
          <w:sz w:val="24"/>
          <w:szCs w:val="24"/>
        </w:rPr>
        <w:t xml:space="preserve"> the survey more than once. </w:t>
      </w:r>
      <w:r w:rsidR="00A21F11" w:rsidRPr="00CC5F5F">
        <w:rPr>
          <w:rFonts w:ascii="Calibri" w:hAnsi="Calibri" w:cs="Calibri"/>
          <w:sz w:val="24"/>
          <w:szCs w:val="24"/>
        </w:rPr>
        <w:t xml:space="preserve">To prevent bots from taking the survey, I will insert a reCAPTCHA. I will also eliminate responses that were taken too fast or included patterns such as straight-lining. </w:t>
      </w:r>
      <w:r w:rsidR="00E65B56" w:rsidRPr="00CC5F5F">
        <w:rPr>
          <w:rFonts w:ascii="Calibri" w:hAnsi="Calibri" w:cs="Calibri"/>
          <w:sz w:val="24"/>
          <w:szCs w:val="24"/>
        </w:rPr>
        <w:t>To incentivize participation</w:t>
      </w:r>
      <w:r w:rsidR="008C533E" w:rsidRPr="00CC5F5F">
        <w:rPr>
          <w:rFonts w:ascii="Calibri" w:hAnsi="Calibri" w:cs="Calibri"/>
          <w:sz w:val="24"/>
          <w:szCs w:val="24"/>
        </w:rPr>
        <w:t xml:space="preserve"> in the survey</w:t>
      </w:r>
      <w:r w:rsidR="00E65B56" w:rsidRPr="00CC5F5F">
        <w:rPr>
          <w:rFonts w:ascii="Calibri" w:hAnsi="Calibri" w:cs="Calibri"/>
          <w:sz w:val="24"/>
          <w:szCs w:val="24"/>
        </w:rPr>
        <w:t>,</w:t>
      </w:r>
      <w:r w:rsidR="006859F7" w:rsidRPr="00CC5F5F">
        <w:rPr>
          <w:rFonts w:ascii="Calibri" w:hAnsi="Calibri" w:cs="Calibri"/>
          <w:sz w:val="24"/>
          <w:szCs w:val="24"/>
        </w:rPr>
        <w:t xml:space="preserve"> I </w:t>
      </w:r>
      <w:r w:rsidR="00CD07E8" w:rsidRPr="00CC5F5F">
        <w:rPr>
          <w:rFonts w:ascii="Calibri" w:hAnsi="Calibri" w:cs="Calibri"/>
          <w:sz w:val="24"/>
          <w:szCs w:val="24"/>
        </w:rPr>
        <w:t>will</w:t>
      </w:r>
      <w:r w:rsidR="006859F7" w:rsidRPr="00CC5F5F">
        <w:rPr>
          <w:rFonts w:ascii="Calibri" w:hAnsi="Calibri" w:cs="Calibri"/>
          <w:sz w:val="24"/>
          <w:szCs w:val="24"/>
        </w:rPr>
        <w:t xml:space="preserve"> offer a $100 Amazon gift card delivered to </w:t>
      </w:r>
      <w:r w:rsidR="00226E45" w:rsidRPr="00CC5F5F">
        <w:rPr>
          <w:rFonts w:ascii="Calibri" w:hAnsi="Calibri" w:cs="Calibri"/>
          <w:sz w:val="24"/>
          <w:szCs w:val="24"/>
        </w:rPr>
        <w:t>a single</w:t>
      </w:r>
      <w:r w:rsidR="006859F7" w:rsidRPr="00CC5F5F">
        <w:rPr>
          <w:rFonts w:ascii="Calibri" w:hAnsi="Calibri" w:cs="Calibri"/>
          <w:sz w:val="24"/>
          <w:szCs w:val="24"/>
        </w:rPr>
        <w:t xml:space="preserve"> raffle winner. The winner </w:t>
      </w:r>
      <w:r w:rsidR="002C741E" w:rsidRPr="00CC5F5F">
        <w:rPr>
          <w:rFonts w:ascii="Calibri" w:hAnsi="Calibri" w:cs="Calibri"/>
          <w:sz w:val="24"/>
          <w:szCs w:val="24"/>
        </w:rPr>
        <w:t>will</w:t>
      </w:r>
      <w:r w:rsidR="006859F7" w:rsidRPr="00CC5F5F">
        <w:rPr>
          <w:rFonts w:ascii="Calibri" w:hAnsi="Calibri" w:cs="Calibri"/>
          <w:sz w:val="24"/>
          <w:szCs w:val="24"/>
        </w:rPr>
        <w:t xml:space="preserve"> be contacted via email, and the card </w:t>
      </w:r>
      <w:r w:rsidR="00891156" w:rsidRPr="00CC5F5F">
        <w:rPr>
          <w:rFonts w:ascii="Calibri" w:hAnsi="Calibri" w:cs="Calibri"/>
          <w:sz w:val="24"/>
          <w:szCs w:val="24"/>
        </w:rPr>
        <w:t>will</w:t>
      </w:r>
      <w:r w:rsidR="006859F7" w:rsidRPr="00CC5F5F">
        <w:rPr>
          <w:rFonts w:ascii="Calibri" w:hAnsi="Calibri" w:cs="Calibri"/>
          <w:sz w:val="24"/>
          <w:szCs w:val="24"/>
        </w:rPr>
        <w:t xml:space="preserve"> be accessed through a link.</w:t>
      </w:r>
      <w:r w:rsidR="00770C04" w:rsidRPr="00CC5F5F">
        <w:rPr>
          <w:rFonts w:ascii="Calibri" w:hAnsi="Calibri" w:cs="Calibri"/>
          <w:sz w:val="24"/>
          <w:szCs w:val="24"/>
        </w:rPr>
        <w:t xml:space="preserve"> To incentivize participation in the interview, I </w:t>
      </w:r>
      <w:r w:rsidR="005B2048" w:rsidRPr="00CC5F5F">
        <w:rPr>
          <w:rFonts w:ascii="Calibri" w:hAnsi="Calibri" w:cs="Calibri"/>
          <w:sz w:val="24"/>
          <w:szCs w:val="24"/>
        </w:rPr>
        <w:t xml:space="preserve">will offer a $20 Amazon gift card to </w:t>
      </w:r>
      <w:r w:rsidR="00CD4100" w:rsidRPr="00CC5F5F">
        <w:rPr>
          <w:rFonts w:ascii="Calibri" w:hAnsi="Calibri" w:cs="Calibri"/>
          <w:sz w:val="24"/>
          <w:szCs w:val="24"/>
        </w:rPr>
        <w:t xml:space="preserve">each interviewee. </w:t>
      </w:r>
    </w:p>
    <w:p w14:paraId="51EEDEC8" w14:textId="77777777" w:rsidR="00194952" w:rsidRPr="00CC5F5F" w:rsidRDefault="00194952" w:rsidP="001850CC">
      <w:pPr>
        <w:spacing w:line="360" w:lineRule="auto"/>
        <w:rPr>
          <w:rFonts w:ascii="Calibri" w:hAnsi="Calibri" w:cs="Calibri"/>
          <w:sz w:val="24"/>
          <w:szCs w:val="24"/>
        </w:rPr>
      </w:pPr>
    </w:p>
    <w:p w14:paraId="450861E7" w14:textId="21914A69" w:rsidR="008F11EC" w:rsidRPr="00CC5F5F" w:rsidRDefault="00F10A59" w:rsidP="001850CC">
      <w:pPr>
        <w:pStyle w:val="ListParagraph"/>
        <w:numPr>
          <w:ilvl w:val="0"/>
          <w:numId w:val="10"/>
        </w:numPr>
        <w:spacing w:line="360" w:lineRule="auto"/>
        <w:rPr>
          <w:rFonts w:ascii="Calibri" w:hAnsi="Calibri" w:cs="Calibri"/>
          <w:sz w:val="24"/>
          <w:szCs w:val="24"/>
        </w:rPr>
      </w:pPr>
      <w:r w:rsidRPr="00CC5F5F">
        <w:rPr>
          <w:rFonts w:ascii="Calibri" w:hAnsi="Calibri" w:cs="Calibri"/>
          <w:b/>
          <w:sz w:val="24"/>
          <w:szCs w:val="24"/>
        </w:rPr>
        <w:t>Instrument(s).</w:t>
      </w:r>
    </w:p>
    <w:p w14:paraId="2CC916FD" w14:textId="457D875B" w:rsidR="008F11EC" w:rsidRPr="00CC5F5F" w:rsidRDefault="00AD4BC9" w:rsidP="00FF3901">
      <w:pPr>
        <w:spacing w:line="360" w:lineRule="auto"/>
        <w:ind w:firstLine="720"/>
        <w:rPr>
          <w:rFonts w:ascii="Calibri" w:hAnsi="Calibri" w:cs="Calibri"/>
          <w:sz w:val="24"/>
          <w:szCs w:val="24"/>
        </w:rPr>
      </w:pPr>
      <w:r w:rsidRPr="00CC5F5F">
        <w:rPr>
          <w:rFonts w:ascii="Calibri" w:hAnsi="Calibri" w:cs="Calibri"/>
          <w:sz w:val="24"/>
          <w:szCs w:val="24"/>
        </w:rPr>
        <w:t xml:space="preserve">My survey will be </w:t>
      </w:r>
      <w:r w:rsidR="004718D0" w:rsidRPr="00CC5F5F">
        <w:rPr>
          <w:rFonts w:ascii="Calibri" w:hAnsi="Calibri" w:cs="Calibri"/>
          <w:sz w:val="24"/>
          <w:szCs w:val="24"/>
        </w:rPr>
        <w:t>programmed into</w:t>
      </w:r>
      <w:r w:rsidRPr="00CC5F5F">
        <w:rPr>
          <w:rFonts w:ascii="Calibri" w:hAnsi="Calibri" w:cs="Calibri"/>
          <w:sz w:val="24"/>
          <w:szCs w:val="24"/>
        </w:rPr>
        <w:t xml:space="preserve"> Qualtri</w:t>
      </w:r>
      <w:r w:rsidR="004D17DF" w:rsidRPr="00CC5F5F">
        <w:rPr>
          <w:rFonts w:ascii="Calibri" w:hAnsi="Calibri" w:cs="Calibri"/>
          <w:sz w:val="24"/>
          <w:szCs w:val="24"/>
        </w:rPr>
        <w:t>cs</w:t>
      </w:r>
      <w:r w:rsidR="009C4E51" w:rsidRPr="00CC5F5F">
        <w:rPr>
          <w:rFonts w:ascii="Calibri" w:hAnsi="Calibri" w:cs="Calibri"/>
          <w:sz w:val="24"/>
          <w:szCs w:val="24"/>
        </w:rPr>
        <w:t>, an online survey platform</w:t>
      </w:r>
      <w:r w:rsidRPr="00CC5F5F">
        <w:rPr>
          <w:rFonts w:ascii="Calibri" w:hAnsi="Calibri" w:cs="Calibri"/>
          <w:sz w:val="24"/>
          <w:szCs w:val="24"/>
        </w:rPr>
        <w:t>.</w:t>
      </w:r>
      <w:r w:rsidR="00253860" w:rsidRPr="00CC5F5F">
        <w:rPr>
          <w:rFonts w:ascii="Calibri" w:hAnsi="Calibri" w:cs="Calibri"/>
          <w:sz w:val="24"/>
          <w:szCs w:val="24"/>
        </w:rPr>
        <w:t xml:space="preserve"> While I </w:t>
      </w:r>
      <w:r w:rsidR="006C7F5C" w:rsidRPr="00CC5F5F">
        <w:rPr>
          <w:rFonts w:ascii="Calibri" w:hAnsi="Calibri" w:cs="Calibri"/>
          <w:sz w:val="24"/>
          <w:szCs w:val="24"/>
        </w:rPr>
        <w:t>have developed</w:t>
      </w:r>
      <w:r w:rsidR="00253860" w:rsidRPr="00CC5F5F">
        <w:rPr>
          <w:rFonts w:ascii="Calibri" w:hAnsi="Calibri" w:cs="Calibri"/>
          <w:sz w:val="24"/>
          <w:szCs w:val="24"/>
        </w:rPr>
        <w:t xml:space="preserve"> the survey from scratch,</w:t>
      </w:r>
      <w:r w:rsidR="006C7F5C" w:rsidRPr="00CC5F5F">
        <w:rPr>
          <w:rFonts w:ascii="Calibri" w:hAnsi="Calibri" w:cs="Calibri"/>
          <w:sz w:val="24"/>
          <w:szCs w:val="24"/>
        </w:rPr>
        <w:t xml:space="preserve"> its main questions </w:t>
      </w:r>
      <w:r w:rsidR="00D11C6D" w:rsidRPr="00CC5F5F">
        <w:rPr>
          <w:rFonts w:ascii="Calibri" w:hAnsi="Calibri" w:cs="Calibri"/>
          <w:sz w:val="24"/>
          <w:szCs w:val="24"/>
        </w:rPr>
        <w:t>come in the format of a</w:t>
      </w:r>
      <w:r w:rsidRPr="00CC5F5F">
        <w:rPr>
          <w:rFonts w:ascii="Calibri" w:hAnsi="Calibri" w:cs="Calibri"/>
          <w:sz w:val="24"/>
          <w:szCs w:val="24"/>
        </w:rPr>
        <w:t xml:space="preserve"> </w:t>
      </w:r>
      <w:r w:rsidR="006C7F5C" w:rsidRPr="00CC5F5F">
        <w:rPr>
          <w:rFonts w:ascii="Calibri" w:hAnsi="Calibri" w:cs="Calibri"/>
          <w:sz w:val="24"/>
          <w:szCs w:val="24"/>
        </w:rPr>
        <w:t>s</w:t>
      </w:r>
      <w:r w:rsidR="002748AC" w:rsidRPr="00CC5F5F">
        <w:rPr>
          <w:rFonts w:ascii="Calibri" w:hAnsi="Calibri" w:cs="Calibri"/>
          <w:sz w:val="24"/>
          <w:szCs w:val="24"/>
        </w:rPr>
        <w:t>emantic differential scale</w:t>
      </w:r>
      <w:r w:rsidR="006C7F5C" w:rsidRPr="00CC5F5F">
        <w:rPr>
          <w:rFonts w:ascii="Calibri" w:hAnsi="Calibri" w:cs="Calibri"/>
          <w:sz w:val="24"/>
          <w:szCs w:val="24"/>
        </w:rPr>
        <w:t xml:space="preserve">, and the demographic questions are loosely inspired by </w:t>
      </w:r>
      <w:r w:rsidR="00844C94" w:rsidRPr="00CC5F5F">
        <w:rPr>
          <w:rFonts w:ascii="Calibri" w:hAnsi="Calibri" w:cs="Calibri"/>
          <w:sz w:val="24"/>
          <w:szCs w:val="24"/>
        </w:rPr>
        <w:t>similar items</w:t>
      </w:r>
      <w:r w:rsidR="001C52ED" w:rsidRPr="00CC5F5F">
        <w:rPr>
          <w:rFonts w:ascii="Calibri" w:hAnsi="Calibri" w:cs="Calibri"/>
          <w:sz w:val="24"/>
          <w:szCs w:val="24"/>
        </w:rPr>
        <w:t xml:space="preserve"> in existing surveys.</w:t>
      </w:r>
      <w:r w:rsidR="006504B5" w:rsidRPr="00CC5F5F">
        <w:rPr>
          <w:rFonts w:ascii="Calibri" w:hAnsi="Calibri" w:cs="Calibri"/>
          <w:sz w:val="24"/>
          <w:szCs w:val="24"/>
        </w:rPr>
        <w:t xml:space="preserve"> Pictures in the survey will come in a random order</w:t>
      </w:r>
      <w:r w:rsidR="00EA5201" w:rsidRPr="00CC5F5F">
        <w:rPr>
          <w:rFonts w:ascii="Calibri" w:hAnsi="Calibri" w:cs="Calibri"/>
          <w:sz w:val="24"/>
          <w:szCs w:val="24"/>
        </w:rPr>
        <w:t xml:space="preserve"> and will be shown one at a time</w:t>
      </w:r>
      <w:r w:rsidR="006504B5" w:rsidRPr="00CC5F5F">
        <w:rPr>
          <w:rFonts w:ascii="Calibri" w:hAnsi="Calibri" w:cs="Calibri"/>
          <w:sz w:val="24"/>
          <w:szCs w:val="24"/>
        </w:rPr>
        <w:t>.</w:t>
      </w:r>
      <w:r w:rsidR="00513923" w:rsidRPr="00CC5F5F">
        <w:rPr>
          <w:rFonts w:ascii="Calibri" w:hAnsi="Calibri" w:cs="Calibri"/>
          <w:sz w:val="24"/>
          <w:szCs w:val="24"/>
        </w:rPr>
        <w:t xml:space="preserve"> </w:t>
      </w:r>
      <w:r w:rsidR="00BE4281" w:rsidRPr="00CC5F5F">
        <w:rPr>
          <w:rFonts w:ascii="Calibri" w:hAnsi="Calibri" w:cs="Calibri"/>
          <w:sz w:val="24"/>
          <w:szCs w:val="24"/>
        </w:rPr>
        <w:t xml:space="preserve">Questions </w:t>
      </w:r>
      <w:r w:rsidR="00C655BB" w:rsidRPr="00CC5F5F">
        <w:rPr>
          <w:rFonts w:ascii="Calibri" w:hAnsi="Calibri" w:cs="Calibri"/>
          <w:sz w:val="24"/>
          <w:szCs w:val="24"/>
        </w:rPr>
        <w:t xml:space="preserve">about each character trait </w:t>
      </w:r>
      <w:r w:rsidR="00C52C74" w:rsidRPr="00CC5F5F">
        <w:rPr>
          <w:rFonts w:ascii="Calibri" w:hAnsi="Calibri" w:cs="Calibri"/>
          <w:sz w:val="24"/>
          <w:szCs w:val="24"/>
        </w:rPr>
        <w:t xml:space="preserve">will </w:t>
      </w:r>
      <w:r w:rsidR="00C655BB" w:rsidRPr="00CC5F5F">
        <w:rPr>
          <w:rFonts w:ascii="Calibri" w:hAnsi="Calibri" w:cs="Calibri"/>
          <w:sz w:val="24"/>
          <w:szCs w:val="24"/>
        </w:rPr>
        <w:t>be displayed</w:t>
      </w:r>
      <w:r w:rsidR="00C52C74" w:rsidRPr="00CC5F5F">
        <w:rPr>
          <w:rFonts w:ascii="Calibri" w:hAnsi="Calibri" w:cs="Calibri"/>
          <w:sz w:val="24"/>
          <w:szCs w:val="24"/>
        </w:rPr>
        <w:t xml:space="preserve"> individually</w:t>
      </w:r>
      <w:r w:rsidR="0045702B" w:rsidRPr="00CC5F5F">
        <w:rPr>
          <w:rFonts w:ascii="Calibri" w:hAnsi="Calibri" w:cs="Calibri"/>
          <w:sz w:val="24"/>
          <w:szCs w:val="24"/>
        </w:rPr>
        <w:t>.</w:t>
      </w:r>
      <w:r w:rsidR="00C52C74" w:rsidRPr="00CC5F5F">
        <w:rPr>
          <w:rFonts w:ascii="Calibri" w:hAnsi="Calibri" w:cs="Calibri"/>
          <w:sz w:val="24"/>
          <w:szCs w:val="24"/>
        </w:rPr>
        <w:t xml:space="preserve"> </w:t>
      </w:r>
      <w:r w:rsidR="00513923" w:rsidRPr="00CC5F5F">
        <w:rPr>
          <w:rFonts w:ascii="Calibri" w:hAnsi="Calibri" w:cs="Calibri"/>
          <w:sz w:val="24"/>
          <w:szCs w:val="24"/>
        </w:rPr>
        <w:t xml:space="preserve">The survey should take about </w:t>
      </w:r>
      <w:r w:rsidR="004977C9" w:rsidRPr="00CC5F5F">
        <w:rPr>
          <w:rFonts w:ascii="Calibri" w:hAnsi="Calibri" w:cs="Calibri"/>
          <w:sz w:val="24"/>
          <w:szCs w:val="24"/>
        </w:rPr>
        <w:t>10 minutes to complete.</w:t>
      </w:r>
      <w:r w:rsidR="008646C0" w:rsidRPr="00CC5F5F">
        <w:rPr>
          <w:rFonts w:ascii="Calibri" w:hAnsi="Calibri" w:cs="Calibri"/>
          <w:sz w:val="24"/>
          <w:szCs w:val="24"/>
        </w:rPr>
        <w:t xml:space="preserve"> </w:t>
      </w:r>
      <w:r w:rsidR="002A13B0" w:rsidRPr="00CC5F5F">
        <w:rPr>
          <w:rFonts w:ascii="Calibri" w:hAnsi="Calibri" w:cs="Calibri"/>
          <w:sz w:val="24"/>
          <w:szCs w:val="24"/>
        </w:rPr>
        <w:t xml:space="preserve">The interview </w:t>
      </w:r>
      <w:r w:rsidR="00F75AE7" w:rsidRPr="00CC5F5F">
        <w:rPr>
          <w:rFonts w:ascii="Calibri" w:hAnsi="Calibri" w:cs="Calibri"/>
          <w:sz w:val="24"/>
          <w:szCs w:val="24"/>
        </w:rPr>
        <w:t>guide</w:t>
      </w:r>
      <w:r w:rsidR="002A13B0" w:rsidRPr="00CC5F5F">
        <w:rPr>
          <w:rFonts w:ascii="Calibri" w:hAnsi="Calibri" w:cs="Calibri"/>
          <w:sz w:val="24"/>
          <w:szCs w:val="24"/>
        </w:rPr>
        <w:t xml:space="preserve"> </w:t>
      </w:r>
      <w:r w:rsidR="00F75AE7" w:rsidRPr="00CC5F5F">
        <w:rPr>
          <w:rFonts w:ascii="Calibri" w:hAnsi="Calibri" w:cs="Calibri"/>
          <w:sz w:val="24"/>
          <w:szCs w:val="24"/>
        </w:rPr>
        <w:t>is</w:t>
      </w:r>
      <w:r w:rsidR="0063135C" w:rsidRPr="00CC5F5F">
        <w:rPr>
          <w:rFonts w:ascii="Calibri" w:hAnsi="Calibri" w:cs="Calibri"/>
          <w:sz w:val="24"/>
          <w:szCs w:val="24"/>
        </w:rPr>
        <w:t xml:space="preserve"> developed from scratch and </w:t>
      </w:r>
      <w:r w:rsidR="00EA0E73" w:rsidRPr="00CC5F5F">
        <w:rPr>
          <w:rFonts w:ascii="Calibri" w:hAnsi="Calibri" w:cs="Calibri"/>
          <w:sz w:val="24"/>
          <w:szCs w:val="24"/>
        </w:rPr>
        <w:t>directly related to the survey questions.</w:t>
      </w:r>
      <w:r w:rsidR="004977C9" w:rsidRPr="00CC5F5F">
        <w:rPr>
          <w:rFonts w:ascii="Calibri" w:hAnsi="Calibri" w:cs="Calibri"/>
          <w:sz w:val="24"/>
          <w:szCs w:val="24"/>
        </w:rPr>
        <w:t xml:space="preserve"> </w:t>
      </w:r>
      <w:r w:rsidR="002A13B0" w:rsidRPr="00CC5F5F">
        <w:rPr>
          <w:rFonts w:ascii="Calibri" w:hAnsi="Calibri" w:cs="Calibri"/>
          <w:sz w:val="24"/>
          <w:szCs w:val="24"/>
        </w:rPr>
        <w:t>The interview should take about 15 minutes.</w:t>
      </w:r>
      <w:r w:rsidR="00810AA5" w:rsidRPr="00CC5F5F">
        <w:rPr>
          <w:rFonts w:ascii="Calibri" w:hAnsi="Calibri" w:cs="Calibri"/>
          <w:sz w:val="24"/>
          <w:szCs w:val="24"/>
        </w:rPr>
        <w:t xml:space="preserve"> </w:t>
      </w:r>
      <w:r w:rsidR="008646C0" w:rsidRPr="00CC5F5F">
        <w:rPr>
          <w:rFonts w:ascii="Calibri" w:hAnsi="Calibri" w:cs="Calibri"/>
          <w:sz w:val="24"/>
          <w:szCs w:val="24"/>
        </w:rPr>
        <w:t xml:space="preserve">Participation in the survey </w:t>
      </w:r>
      <w:r w:rsidR="004059C1" w:rsidRPr="00CC5F5F">
        <w:rPr>
          <w:rFonts w:ascii="Calibri" w:hAnsi="Calibri" w:cs="Calibri"/>
          <w:sz w:val="24"/>
          <w:szCs w:val="24"/>
        </w:rPr>
        <w:t xml:space="preserve">is </w:t>
      </w:r>
      <w:r w:rsidR="008646C0" w:rsidRPr="00CC5F5F">
        <w:rPr>
          <w:rFonts w:ascii="Calibri" w:hAnsi="Calibri" w:cs="Calibri"/>
          <w:sz w:val="24"/>
          <w:szCs w:val="24"/>
        </w:rPr>
        <w:t>one-time</w:t>
      </w:r>
      <w:r w:rsidR="00366D75" w:rsidRPr="00CC5F5F">
        <w:rPr>
          <w:rFonts w:ascii="Calibri" w:hAnsi="Calibri" w:cs="Calibri"/>
          <w:sz w:val="24"/>
          <w:szCs w:val="24"/>
        </w:rPr>
        <w:t>.</w:t>
      </w:r>
      <w:r w:rsidR="008646C0" w:rsidRPr="00CC5F5F">
        <w:rPr>
          <w:rFonts w:ascii="Calibri" w:hAnsi="Calibri" w:cs="Calibri"/>
          <w:sz w:val="24"/>
          <w:szCs w:val="24"/>
        </w:rPr>
        <w:t xml:space="preserve"> </w:t>
      </w:r>
      <w:r w:rsidR="00366D75" w:rsidRPr="00CC5F5F">
        <w:rPr>
          <w:rFonts w:ascii="Calibri" w:hAnsi="Calibri" w:cs="Calibri"/>
          <w:sz w:val="24"/>
          <w:szCs w:val="24"/>
        </w:rPr>
        <w:t xml:space="preserve">Participation in the interview is </w:t>
      </w:r>
      <w:r w:rsidR="00023EC6" w:rsidRPr="00CC5F5F">
        <w:rPr>
          <w:rFonts w:ascii="Calibri" w:hAnsi="Calibri" w:cs="Calibri"/>
          <w:sz w:val="24"/>
          <w:szCs w:val="24"/>
        </w:rPr>
        <w:t xml:space="preserve">one-time </w:t>
      </w:r>
      <w:r w:rsidR="008B5D6F" w:rsidRPr="00CC5F5F">
        <w:rPr>
          <w:rFonts w:ascii="Calibri" w:hAnsi="Calibri" w:cs="Calibri"/>
          <w:sz w:val="24"/>
          <w:szCs w:val="24"/>
        </w:rPr>
        <w:t>and for</w:t>
      </w:r>
      <w:r w:rsidR="00023EC6" w:rsidRPr="00CC5F5F">
        <w:rPr>
          <w:rFonts w:ascii="Calibri" w:hAnsi="Calibri" w:cs="Calibri"/>
          <w:sz w:val="24"/>
          <w:szCs w:val="24"/>
        </w:rPr>
        <w:t xml:space="preserve"> select survey participants who agreed to be invited to the interview. </w:t>
      </w:r>
      <w:r w:rsidR="006B0B3A" w:rsidRPr="00CC5F5F">
        <w:rPr>
          <w:rFonts w:ascii="Calibri" w:hAnsi="Calibri" w:cs="Calibri"/>
          <w:sz w:val="24"/>
          <w:szCs w:val="24"/>
        </w:rPr>
        <w:t xml:space="preserve">I will pretest the instruments by asking friends to </w:t>
      </w:r>
      <w:r w:rsidR="00CB6D5B" w:rsidRPr="00CC5F5F">
        <w:rPr>
          <w:rFonts w:ascii="Calibri" w:hAnsi="Calibri" w:cs="Calibri"/>
          <w:sz w:val="24"/>
          <w:szCs w:val="24"/>
        </w:rPr>
        <w:t>take part in the survey and in the interview.</w:t>
      </w:r>
      <w:r w:rsidR="006B0B3A" w:rsidRPr="00CC5F5F">
        <w:rPr>
          <w:rFonts w:ascii="Calibri" w:hAnsi="Calibri" w:cs="Calibri"/>
          <w:sz w:val="24"/>
          <w:szCs w:val="24"/>
        </w:rPr>
        <w:t xml:space="preserve"> </w:t>
      </w:r>
    </w:p>
    <w:p w14:paraId="313E50C8" w14:textId="77777777" w:rsidR="008F11EC" w:rsidRPr="00CC5F5F" w:rsidRDefault="008F11EC" w:rsidP="001850CC">
      <w:pPr>
        <w:spacing w:line="360" w:lineRule="auto"/>
        <w:rPr>
          <w:rFonts w:ascii="Calibri" w:hAnsi="Calibri" w:cs="Calibri"/>
          <w:sz w:val="24"/>
          <w:szCs w:val="24"/>
        </w:rPr>
      </w:pPr>
    </w:p>
    <w:p w14:paraId="05662001" w14:textId="2D8E418B" w:rsidR="00E43FF4" w:rsidRPr="00CC5F5F" w:rsidRDefault="00A9089C" w:rsidP="001850CC">
      <w:pPr>
        <w:pStyle w:val="ListParagraph"/>
        <w:numPr>
          <w:ilvl w:val="0"/>
          <w:numId w:val="10"/>
        </w:numPr>
        <w:spacing w:line="360" w:lineRule="auto"/>
        <w:rPr>
          <w:rFonts w:ascii="Calibri" w:hAnsi="Calibri" w:cs="Calibri"/>
          <w:sz w:val="24"/>
          <w:szCs w:val="24"/>
        </w:rPr>
      </w:pPr>
      <w:r w:rsidRPr="00CC5F5F">
        <w:rPr>
          <w:rFonts w:ascii="Calibri" w:hAnsi="Calibri" w:cs="Calibri"/>
          <w:b/>
          <w:sz w:val="24"/>
          <w:szCs w:val="24"/>
        </w:rPr>
        <w:lastRenderedPageBreak/>
        <w:t>What is your operational plan?</w:t>
      </w:r>
    </w:p>
    <w:p w14:paraId="678CE51B" w14:textId="0E2C1E2E" w:rsidR="00E43FF4" w:rsidRPr="00CC5F5F" w:rsidRDefault="007944A6" w:rsidP="00FF3901">
      <w:pPr>
        <w:spacing w:line="360" w:lineRule="auto"/>
        <w:ind w:firstLine="720"/>
        <w:rPr>
          <w:rFonts w:ascii="Calibri" w:hAnsi="Calibri" w:cs="Calibri"/>
          <w:sz w:val="24"/>
          <w:szCs w:val="24"/>
        </w:rPr>
      </w:pPr>
      <w:r w:rsidRPr="00CC5F5F">
        <w:rPr>
          <w:rFonts w:ascii="Calibri" w:hAnsi="Calibri" w:cs="Calibri"/>
          <w:sz w:val="24"/>
          <w:szCs w:val="24"/>
        </w:rPr>
        <w:t xml:space="preserve">I </w:t>
      </w:r>
      <w:r w:rsidR="00172108" w:rsidRPr="00CC5F5F">
        <w:rPr>
          <w:rFonts w:ascii="Calibri" w:hAnsi="Calibri" w:cs="Calibri"/>
          <w:sz w:val="24"/>
          <w:szCs w:val="24"/>
        </w:rPr>
        <w:t>will do</w:t>
      </w:r>
      <w:r w:rsidRPr="00CC5F5F">
        <w:rPr>
          <w:rFonts w:ascii="Calibri" w:hAnsi="Calibri" w:cs="Calibri"/>
          <w:sz w:val="24"/>
          <w:szCs w:val="24"/>
        </w:rPr>
        <w:t xml:space="preserve"> all the work </w:t>
      </w:r>
      <w:r w:rsidR="00293057" w:rsidRPr="00CC5F5F">
        <w:rPr>
          <w:rFonts w:ascii="Calibri" w:hAnsi="Calibri" w:cs="Calibri"/>
          <w:sz w:val="24"/>
          <w:szCs w:val="24"/>
        </w:rPr>
        <w:t>on my own</w:t>
      </w:r>
      <w:r w:rsidRPr="00CC5F5F">
        <w:rPr>
          <w:rFonts w:ascii="Calibri" w:hAnsi="Calibri" w:cs="Calibri"/>
          <w:sz w:val="24"/>
          <w:szCs w:val="24"/>
        </w:rPr>
        <w:t xml:space="preserve">. </w:t>
      </w:r>
      <w:r w:rsidR="00FF4ADB" w:rsidRPr="00CC5F5F">
        <w:rPr>
          <w:rFonts w:ascii="Calibri" w:hAnsi="Calibri" w:cs="Calibri"/>
          <w:sz w:val="24"/>
          <w:szCs w:val="24"/>
        </w:rPr>
        <w:t>I will approach and seek to recruit respondents with emails</w:t>
      </w:r>
      <w:r w:rsidR="007C20CA" w:rsidRPr="00CC5F5F">
        <w:rPr>
          <w:rFonts w:ascii="Calibri" w:hAnsi="Calibri" w:cs="Calibri"/>
          <w:sz w:val="24"/>
          <w:szCs w:val="24"/>
        </w:rPr>
        <w:t xml:space="preserve"> sent out to listservs, online chats, and university</w:t>
      </w:r>
      <w:r w:rsidR="00022595" w:rsidRPr="00CC5F5F">
        <w:rPr>
          <w:rFonts w:ascii="Calibri" w:hAnsi="Calibri" w:cs="Calibri"/>
          <w:sz w:val="24"/>
          <w:szCs w:val="24"/>
        </w:rPr>
        <w:t xml:space="preserve"> student</w:t>
      </w:r>
      <w:r w:rsidR="007C20CA" w:rsidRPr="00CC5F5F">
        <w:rPr>
          <w:rFonts w:ascii="Calibri" w:hAnsi="Calibri" w:cs="Calibri"/>
          <w:sz w:val="24"/>
          <w:szCs w:val="24"/>
        </w:rPr>
        <w:t xml:space="preserve"> groups</w:t>
      </w:r>
      <w:r w:rsidR="00FF4ADB" w:rsidRPr="00CC5F5F">
        <w:rPr>
          <w:rFonts w:ascii="Calibri" w:hAnsi="Calibri" w:cs="Calibri"/>
          <w:sz w:val="24"/>
          <w:szCs w:val="24"/>
        </w:rPr>
        <w:t>.</w:t>
      </w:r>
      <w:r w:rsidR="00F7433D" w:rsidRPr="00CC5F5F">
        <w:rPr>
          <w:rFonts w:ascii="Calibri" w:hAnsi="Calibri" w:cs="Calibri"/>
          <w:sz w:val="24"/>
          <w:szCs w:val="24"/>
        </w:rPr>
        <w:t xml:space="preserve"> The emails will </w:t>
      </w:r>
      <w:r w:rsidR="00C35984" w:rsidRPr="00CC5F5F">
        <w:rPr>
          <w:rFonts w:ascii="Calibri" w:hAnsi="Calibri" w:cs="Calibri"/>
          <w:sz w:val="24"/>
          <w:szCs w:val="24"/>
        </w:rPr>
        <w:t xml:space="preserve">indicate that this </w:t>
      </w:r>
      <w:r w:rsidR="000D5207" w:rsidRPr="00CC5F5F">
        <w:rPr>
          <w:rFonts w:ascii="Calibri" w:hAnsi="Calibri" w:cs="Calibri"/>
          <w:sz w:val="24"/>
          <w:szCs w:val="24"/>
        </w:rPr>
        <w:t>is a</w:t>
      </w:r>
      <w:r w:rsidR="00C35984" w:rsidRPr="00CC5F5F">
        <w:rPr>
          <w:rFonts w:ascii="Calibri" w:hAnsi="Calibri" w:cs="Calibri"/>
          <w:sz w:val="24"/>
          <w:szCs w:val="24"/>
        </w:rPr>
        <w:t xml:space="preserve"> picture-based 10-minute survey </w:t>
      </w:r>
      <w:r w:rsidR="002D5684" w:rsidRPr="00CC5F5F">
        <w:rPr>
          <w:rFonts w:ascii="Calibri" w:hAnsi="Calibri" w:cs="Calibri"/>
          <w:sz w:val="24"/>
          <w:szCs w:val="24"/>
        </w:rPr>
        <w:t>that supports a student project.</w:t>
      </w:r>
      <w:r w:rsidR="00670ED1" w:rsidRPr="00CC5F5F">
        <w:rPr>
          <w:rFonts w:ascii="Calibri" w:hAnsi="Calibri" w:cs="Calibri"/>
          <w:sz w:val="24"/>
          <w:szCs w:val="24"/>
        </w:rPr>
        <w:t xml:space="preserve"> In the case of interviews, I will contact potential participants </w:t>
      </w:r>
      <w:r w:rsidR="00867A5C" w:rsidRPr="00CC5F5F">
        <w:rPr>
          <w:rFonts w:ascii="Calibri" w:hAnsi="Calibri" w:cs="Calibri"/>
          <w:sz w:val="24"/>
          <w:szCs w:val="24"/>
        </w:rPr>
        <w:t>via email and set up a phone call or a virtual meeting.</w:t>
      </w:r>
      <w:r w:rsidR="00FF4ADB" w:rsidRPr="00CC5F5F">
        <w:rPr>
          <w:rFonts w:ascii="Calibri" w:hAnsi="Calibri" w:cs="Calibri"/>
          <w:sz w:val="24"/>
          <w:szCs w:val="24"/>
        </w:rPr>
        <w:t xml:space="preserve"> </w:t>
      </w:r>
      <w:r w:rsidR="009E77D5" w:rsidRPr="00CC5F5F">
        <w:rPr>
          <w:rFonts w:ascii="Calibri" w:hAnsi="Calibri" w:cs="Calibri"/>
          <w:sz w:val="24"/>
          <w:szCs w:val="24"/>
        </w:rPr>
        <w:t xml:space="preserve">I will use </w:t>
      </w:r>
      <w:r w:rsidR="007410E4" w:rsidRPr="00CC5F5F">
        <w:rPr>
          <w:rFonts w:ascii="Calibri" w:hAnsi="Calibri" w:cs="Calibri"/>
          <w:sz w:val="24"/>
          <w:szCs w:val="24"/>
        </w:rPr>
        <w:t>Amazon gift cards as incentives</w:t>
      </w:r>
      <w:r w:rsidR="00DA3FA9" w:rsidRPr="00CC5F5F">
        <w:rPr>
          <w:rFonts w:ascii="Calibri" w:hAnsi="Calibri" w:cs="Calibri"/>
          <w:sz w:val="24"/>
          <w:szCs w:val="24"/>
        </w:rPr>
        <w:t>, promised in the outreach emails and delivered via email links</w:t>
      </w:r>
      <w:r w:rsidR="007410E4" w:rsidRPr="00CC5F5F">
        <w:rPr>
          <w:rFonts w:ascii="Calibri" w:hAnsi="Calibri" w:cs="Calibri"/>
          <w:sz w:val="24"/>
          <w:szCs w:val="24"/>
        </w:rPr>
        <w:t>.</w:t>
      </w:r>
      <w:r w:rsidR="004F5433" w:rsidRPr="00CC5F5F">
        <w:rPr>
          <w:rFonts w:ascii="Calibri" w:hAnsi="Calibri" w:cs="Calibri"/>
          <w:sz w:val="24"/>
          <w:szCs w:val="24"/>
        </w:rPr>
        <w:t xml:space="preserve"> </w:t>
      </w:r>
      <w:r w:rsidR="00501347" w:rsidRPr="00CC5F5F">
        <w:rPr>
          <w:rFonts w:ascii="Calibri" w:hAnsi="Calibri" w:cs="Calibri"/>
          <w:sz w:val="24"/>
          <w:szCs w:val="24"/>
        </w:rPr>
        <w:t xml:space="preserve">In case the initial effort is not successful, I will follow up with two </w:t>
      </w:r>
      <w:r w:rsidR="00256FA6" w:rsidRPr="00CC5F5F">
        <w:rPr>
          <w:rFonts w:ascii="Calibri" w:hAnsi="Calibri" w:cs="Calibri"/>
          <w:sz w:val="24"/>
          <w:szCs w:val="24"/>
        </w:rPr>
        <w:t xml:space="preserve">additional emails. In case this is still insufficient, I will </w:t>
      </w:r>
      <w:r w:rsidR="00D44C2E" w:rsidRPr="00CC5F5F">
        <w:rPr>
          <w:rFonts w:ascii="Calibri" w:hAnsi="Calibri" w:cs="Calibri"/>
          <w:sz w:val="24"/>
          <w:szCs w:val="24"/>
        </w:rPr>
        <w:t>look for more listservs</w:t>
      </w:r>
      <w:r w:rsidR="001E369B">
        <w:rPr>
          <w:rFonts w:ascii="Calibri" w:hAnsi="Calibri" w:cs="Calibri"/>
          <w:sz w:val="24"/>
          <w:szCs w:val="24"/>
        </w:rPr>
        <w:t>,</w:t>
      </w:r>
      <w:r w:rsidR="00D44C2E" w:rsidRPr="00CC5F5F">
        <w:rPr>
          <w:rFonts w:ascii="Calibri" w:hAnsi="Calibri" w:cs="Calibri"/>
          <w:sz w:val="24"/>
          <w:szCs w:val="24"/>
        </w:rPr>
        <w:t xml:space="preserve"> online chats</w:t>
      </w:r>
      <w:r w:rsidR="001E369B">
        <w:rPr>
          <w:rFonts w:ascii="Calibri" w:hAnsi="Calibri" w:cs="Calibri"/>
          <w:sz w:val="24"/>
          <w:szCs w:val="24"/>
        </w:rPr>
        <w:t>, and student groups</w:t>
      </w:r>
      <w:r w:rsidR="00D44C2E" w:rsidRPr="00CC5F5F">
        <w:rPr>
          <w:rFonts w:ascii="Calibri" w:hAnsi="Calibri" w:cs="Calibri"/>
          <w:sz w:val="24"/>
          <w:szCs w:val="24"/>
        </w:rPr>
        <w:t xml:space="preserve">. </w:t>
      </w:r>
      <w:r w:rsidR="00DD54DF" w:rsidRPr="00CC5F5F">
        <w:rPr>
          <w:rFonts w:ascii="Calibri" w:hAnsi="Calibri" w:cs="Calibri"/>
          <w:sz w:val="24"/>
          <w:szCs w:val="24"/>
        </w:rPr>
        <w:t>I will track my efforts by having a list of email addresses of those who have completed the survey.</w:t>
      </w:r>
      <w:r w:rsidR="00D95A77" w:rsidRPr="00CC5F5F">
        <w:rPr>
          <w:rFonts w:ascii="Calibri" w:hAnsi="Calibri" w:cs="Calibri"/>
          <w:sz w:val="24"/>
          <w:szCs w:val="24"/>
        </w:rPr>
        <w:t xml:space="preserve"> </w:t>
      </w:r>
      <w:r w:rsidR="00A71333" w:rsidRPr="00CC5F5F">
        <w:rPr>
          <w:rFonts w:ascii="Calibri" w:hAnsi="Calibri" w:cs="Calibri"/>
          <w:sz w:val="24"/>
          <w:szCs w:val="24"/>
        </w:rPr>
        <w:t xml:space="preserve">I will download the data </w:t>
      </w:r>
      <w:r w:rsidR="0087139D" w:rsidRPr="00CC5F5F">
        <w:rPr>
          <w:rFonts w:ascii="Calibri" w:hAnsi="Calibri" w:cs="Calibri"/>
          <w:sz w:val="24"/>
          <w:szCs w:val="24"/>
        </w:rPr>
        <w:t>and analyze in R on my computer.</w:t>
      </w:r>
      <w:r w:rsidR="00F6267D" w:rsidRPr="00CC5F5F">
        <w:rPr>
          <w:rFonts w:ascii="Calibri" w:hAnsi="Calibri" w:cs="Calibri"/>
          <w:sz w:val="24"/>
          <w:szCs w:val="24"/>
        </w:rPr>
        <w:t xml:space="preserve"> I will delete names and all other identifiers after my analysis.</w:t>
      </w:r>
      <w:r w:rsidR="0087139D" w:rsidRPr="00CC5F5F">
        <w:rPr>
          <w:rFonts w:ascii="Calibri" w:hAnsi="Calibri" w:cs="Calibri"/>
          <w:sz w:val="24"/>
          <w:szCs w:val="24"/>
        </w:rPr>
        <w:t xml:space="preserve"> </w:t>
      </w:r>
      <w:r w:rsidR="00C021A0" w:rsidRPr="00CC5F5F">
        <w:rPr>
          <w:rFonts w:ascii="Calibri" w:hAnsi="Calibri" w:cs="Calibri"/>
          <w:sz w:val="24"/>
          <w:szCs w:val="24"/>
        </w:rPr>
        <w:t xml:space="preserve">The risks </w:t>
      </w:r>
      <w:r w:rsidR="00D27319" w:rsidRPr="00CC5F5F">
        <w:rPr>
          <w:rFonts w:ascii="Calibri" w:hAnsi="Calibri" w:cs="Calibri"/>
          <w:sz w:val="24"/>
          <w:szCs w:val="24"/>
        </w:rPr>
        <w:t>do not exceed those of daily life</w:t>
      </w:r>
      <w:r w:rsidR="00D512C5" w:rsidRPr="00CC5F5F">
        <w:rPr>
          <w:rFonts w:ascii="Calibri" w:hAnsi="Calibri" w:cs="Calibri"/>
          <w:sz w:val="24"/>
          <w:szCs w:val="24"/>
        </w:rPr>
        <w:t>.</w:t>
      </w:r>
    </w:p>
    <w:p w14:paraId="3E83B057" w14:textId="77777777" w:rsidR="00E43FF4" w:rsidRPr="00CC5F5F" w:rsidRDefault="00E43FF4" w:rsidP="001850CC">
      <w:pPr>
        <w:spacing w:line="360" w:lineRule="auto"/>
        <w:rPr>
          <w:rFonts w:ascii="Calibri" w:hAnsi="Calibri" w:cs="Calibri"/>
          <w:sz w:val="24"/>
          <w:szCs w:val="24"/>
        </w:rPr>
      </w:pPr>
    </w:p>
    <w:p w14:paraId="77AB7771" w14:textId="4355108A" w:rsidR="008D3398" w:rsidRPr="00CC5F5F" w:rsidRDefault="00D952D1" w:rsidP="001850CC">
      <w:pPr>
        <w:pStyle w:val="ListParagraph"/>
        <w:numPr>
          <w:ilvl w:val="0"/>
          <w:numId w:val="10"/>
        </w:numPr>
        <w:spacing w:line="360" w:lineRule="auto"/>
        <w:rPr>
          <w:rFonts w:ascii="Calibri" w:hAnsi="Calibri" w:cs="Calibri"/>
          <w:sz w:val="24"/>
          <w:szCs w:val="24"/>
        </w:rPr>
      </w:pPr>
      <w:r w:rsidRPr="00CC5F5F">
        <w:rPr>
          <w:rFonts w:ascii="Calibri" w:hAnsi="Calibri" w:cs="Calibri"/>
          <w:b/>
          <w:color w:val="000000" w:themeColor="text1"/>
          <w:sz w:val="24"/>
          <w:szCs w:val="24"/>
        </w:rPr>
        <w:t>Analysis</w:t>
      </w:r>
      <w:r w:rsidRPr="00CC5F5F">
        <w:rPr>
          <w:rFonts w:ascii="Calibri" w:hAnsi="Calibri" w:cs="Calibri"/>
          <w:color w:val="000000" w:themeColor="text1"/>
          <w:sz w:val="24"/>
          <w:szCs w:val="24"/>
        </w:rPr>
        <w:t xml:space="preserve">. </w:t>
      </w:r>
    </w:p>
    <w:p w14:paraId="038AD057" w14:textId="6CB8F9FC" w:rsidR="0002785B" w:rsidRPr="00CC5F5F" w:rsidRDefault="00EF39C5" w:rsidP="00FF3901">
      <w:pPr>
        <w:spacing w:line="360" w:lineRule="auto"/>
        <w:ind w:firstLine="720"/>
        <w:rPr>
          <w:rFonts w:ascii="Calibri" w:hAnsi="Calibri" w:cs="Calibri"/>
          <w:sz w:val="24"/>
          <w:szCs w:val="24"/>
        </w:rPr>
      </w:pPr>
      <w:r w:rsidRPr="00CC5F5F">
        <w:rPr>
          <w:rFonts w:ascii="Calibri" w:hAnsi="Calibri" w:cs="Calibri"/>
          <w:sz w:val="24"/>
          <w:szCs w:val="24"/>
        </w:rPr>
        <w:t>I will run regressions</w:t>
      </w:r>
      <w:r w:rsidR="009E240E" w:rsidRPr="00CC5F5F">
        <w:rPr>
          <w:rFonts w:ascii="Calibri" w:hAnsi="Calibri" w:cs="Calibri"/>
          <w:sz w:val="24"/>
          <w:szCs w:val="24"/>
        </w:rPr>
        <w:t xml:space="preserve">. </w:t>
      </w:r>
      <w:r w:rsidR="00A66296" w:rsidRPr="00CC5F5F">
        <w:rPr>
          <w:rFonts w:ascii="Calibri" w:hAnsi="Calibri" w:cs="Calibri"/>
          <w:sz w:val="24"/>
          <w:szCs w:val="24"/>
        </w:rPr>
        <w:t xml:space="preserve">The </w:t>
      </w:r>
      <w:r w:rsidR="00D31E9F" w:rsidRPr="00CC5F5F">
        <w:rPr>
          <w:rFonts w:ascii="Calibri" w:hAnsi="Calibri" w:cs="Calibri"/>
          <w:sz w:val="24"/>
          <w:szCs w:val="24"/>
        </w:rPr>
        <w:t>race</w:t>
      </w:r>
      <w:r w:rsidR="00F63377" w:rsidRPr="00CC5F5F">
        <w:rPr>
          <w:rFonts w:ascii="Calibri" w:hAnsi="Calibri" w:cs="Calibri"/>
          <w:sz w:val="24"/>
          <w:szCs w:val="24"/>
        </w:rPr>
        <w:t xml:space="preserve">, </w:t>
      </w:r>
      <w:r w:rsidR="00D31E9F" w:rsidRPr="00CC5F5F">
        <w:rPr>
          <w:rFonts w:ascii="Calibri" w:hAnsi="Calibri" w:cs="Calibri"/>
          <w:sz w:val="24"/>
          <w:szCs w:val="24"/>
        </w:rPr>
        <w:t>ethnicity</w:t>
      </w:r>
      <w:r w:rsidR="00F63377" w:rsidRPr="00CC5F5F">
        <w:rPr>
          <w:rFonts w:ascii="Calibri" w:hAnsi="Calibri" w:cs="Calibri"/>
          <w:sz w:val="24"/>
          <w:szCs w:val="24"/>
        </w:rPr>
        <w:t>, gender, and age</w:t>
      </w:r>
      <w:r w:rsidR="00D31E9F" w:rsidRPr="00CC5F5F">
        <w:rPr>
          <w:rFonts w:ascii="Calibri" w:hAnsi="Calibri" w:cs="Calibri"/>
          <w:sz w:val="24"/>
          <w:szCs w:val="24"/>
        </w:rPr>
        <w:t xml:space="preserve"> of the car owner will be the </w:t>
      </w:r>
      <w:r w:rsidR="00A66296" w:rsidRPr="00CC5F5F">
        <w:rPr>
          <w:rFonts w:ascii="Calibri" w:hAnsi="Calibri" w:cs="Calibri"/>
          <w:sz w:val="24"/>
          <w:szCs w:val="24"/>
        </w:rPr>
        <w:t>independent variable</w:t>
      </w:r>
      <w:r w:rsidR="007451D9" w:rsidRPr="00CC5F5F">
        <w:rPr>
          <w:rFonts w:ascii="Calibri" w:hAnsi="Calibri" w:cs="Calibri"/>
          <w:sz w:val="24"/>
          <w:szCs w:val="24"/>
        </w:rPr>
        <w:t>s</w:t>
      </w:r>
      <w:r w:rsidR="00A66296" w:rsidRPr="00CC5F5F">
        <w:rPr>
          <w:rFonts w:ascii="Calibri" w:hAnsi="Calibri" w:cs="Calibri"/>
          <w:sz w:val="24"/>
          <w:szCs w:val="24"/>
        </w:rPr>
        <w:t>.</w:t>
      </w:r>
      <w:r w:rsidR="00D31E9F" w:rsidRPr="00CC5F5F">
        <w:rPr>
          <w:rFonts w:ascii="Calibri" w:hAnsi="Calibri" w:cs="Calibri"/>
          <w:sz w:val="24"/>
          <w:szCs w:val="24"/>
        </w:rPr>
        <w:t xml:space="preserve"> Other </w:t>
      </w:r>
      <w:r w:rsidR="00E770AC" w:rsidRPr="00CC5F5F">
        <w:rPr>
          <w:rFonts w:ascii="Calibri" w:hAnsi="Calibri" w:cs="Calibri"/>
          <w:sz w:val="24"/>
          <w:szCs w:val="24"/>
        </w:rPr>
        <w:t xml:space="preserve">relevant </w:t>
      </w:r>
      <w:r w:rsidR="00EE7BE9" w:rsidRPr="00CC5F5F">
        <w:rPr>
          <w:rFonts w:ascii="Calibri" w:hAnsi="Calibri" w:cs="Calibri"/>
          <w:sz w:val="24"/>
          <w:szCs w:val="24"/>
        </w:rPr>
        <w:t>visual clues</w:t>
      </w:r>
      <w:r w:rsidR="00D31E9F" w:rsidRPr="00CC5F5F">
        <w:rPr>
          <w:rFonts w:ascii="Calibri" w:hAnsi="Calibri" w:cs="Calibri"/>
          <w:sz w:val="24"/>
          <w:szCs w:val="24"/>
        </w:rPr>
        <w:t xml:space="preserve"> of the picture will serve as control variables.</w:t>
      </w:r>
      <w:r w:rsidR="00A66296" w:rsidRPr="00CC5F5F">
        <w:rPr>
          <w:rFonts w:ascii="Calibri" w:hAnsi="Calibri" w:cs="Calibri"/>
          <w:sz w:val="24"/>
          <w:szCs w:val="24"/>
        </w:rPr>
        <w:t xml:space="preserve"> Th</w:t>
      </w:r>
      <w:r w:rsidR="00B4535D" w:rsidRPr="00CC5F5F">
        <w:rPr>
          <w:rFonts w:ascii="Calibri" w:hAnsi="Calibri" w:cs="Calibri"/>
          <w:sz w:val="24"/>
          <w:szCs w:val="24"/>
        </w:rPr>
        <w:t xml:space="preserve">e dependent variables </w:t>
      </w:r>
      <w:r w:rsidR="005A7540" w:rsidRPr="00CC5F5F">
        <w:rPr>
          <w:rFonts w:ascii="Calibri" w:hAnsi="Calibri" w:cs="Calibri"/>
          <w:sz w:val="24"/>
          <w:szCs w:val="24"/>
        </w:rPr>
        <w:t xml:space="preserve">will </w:t>
      </w:r>
      <w:r w:rsidR="00736821" w:rsidRPr="00CC5F5F">
        <w:rPr>
          <w:rFonts w:ascii="Calibri" w:hAnsi="Calibri" w:cs="Calibri"/>
          <w:sz w:val="24"/>
          <w:szCs w:val="24"/>
        </w:rPr>
        <w:t xml:space="preserve">take </w:t>
      </w:r>
      <w:r w:rsidR="005A7540" w:rsidRPr="00CC5F5F">
        <w:rPr>
          <w:rFonts w:ascii="Calibri" w:hAnsi="Calibri" w:cs="Calibri"/>
          <w:sz w:val="24"/>
          <w:szCs w:val="24"/>
        </w:rPr>
        <w:t>the form of</w:t>
      </w:r>
      <w:r w:rsidR="00B4535D" w:rsidRPr="00CC5F5F">
        <w:rPr>
          <w:rFonts w:ascii="Calibri" w:hAnsi="Calibri" w:cs="Calibri"/>
          <w:sz w:val="24"/>
          <w:szCs w:val="24"/>
        </w:rPr>
        <w:t xml:space="preserve"> </w:t>
      </w:r>
      <w:r w:rsidR="00EB3B2E" w:rsidRPr="00CC5F5F">
        <w:rPr>
          <w:rFonts w:ascii="Calibri" w:hAnsi="Calibri" w:cs="Calibri"/>
          <w:sz w:val="24"/>
          <w:szCs w:val="24"/>
        </w:rPr>
        <w:t xml:space="preserve">the </w:t>
      </w:r>
      <w:r w:rsidR="00B4535D" w:rsidRPr="00CC5F5F">
        <w:rPr>
          <w:rFonts w:ascii="Calibri" w:hAnsi="Calibri" w:cs="Calibri"/>
          <w:sz w:val="24"/>
          <w:szCs w:val="24"/>
        </w:rPr>
        <w:t>sums of</w:t>
      </w:r>
      <w:r w:rsidR="00AD3D73" w:rsidRPr="00CC5F5F">
        <w:rPr>
          <w:rFonts w:ascii="Calibri" w:hAnsi="Calibri" w:cs="Calibri"/>
          <w:sz w:val="24"/>
          <w:szCs w:val="24"/>
        </w:rPr>
        <w:t xml:space="preserve"> </w:t>
      </w:r>
      <w:r w:rsidR="000A07B0" w:rsidRPr="00CC5F5F">
        <w:rPr>
          <w:rFonts w:ascii="Calibri" w:hAnsi="Calibri" w:cs="Calibri"/>
          <w:sz w:val="24"/>
          <w:szCs w:val="24"/>
        </w:rPr>
        <w:t xml:space="preserve">combined </w:t>
      </w:r>
      <w:r w:rsidR="00AD3D73" w:rsidRPr="00CC5F5F">
        <w:rPr>
          <w:rFonts w:ascii="Calibri" w:hAnsi="Calibri" w:cs="Calibri"/>
          <w:sz w:val="24"/>
          <w:szCs w:val="24"/>
        </w:rPr>
        <w:t>scores</w:t>
      </w:r>
      <w:r w:rsidR="00B4535D" w:rsidRPr="00CC5F5F">
        <w:rPr>
          <w:rFonts w:ascii="Calibri" w:hAnsi="Calibri" w:cs="Calibri"/>
          <w:sz w:val="24"/>
          <w:szCs w:val="24"/>
        </w:rPr>
        <w:t xml:space="preserve"> </w:t>
      </w:r>
      <w:r w:rsidR="00411D65" w:rsidRPr="00CC5F5F">
        <w:rPr>
          <w:rFonts w:ascii="Calibri" w:hAnsi="Calibri" w:cs="Calibri"/>
          <w:sz w:val="24"/>
          <w:szCs w:val="24"/>
        </w:rPr>
        <w:t xml:space="preserve">of </w:t>
      </w:r>
      <w:r w:rsidR="00D554AB" w:rsidRPr="00CC5F5F">
        <w:rPr>
          <w:rFonts w:ascii="Calibri" w:hAnsi="Calibri" w:cs="Calibri"/>
          <w:sz w:val="24"/>
          <w:szCs w:val="24"/>
        </w:rPr>
        <w:t>traits</w:t>
      </w:r>
      <w:r w:rsidR="00411D65" w:rsidRPr="00CC5F5F">
        <w:rPr>
          <w:rFonts w:ascii="Calibri" w:hAnsi="Calibri" w:cs="Calibri"/>
          <w:sz w:val="24"/>
          <w:szCs w:val="24"/>
        </w:rPr>
        <w:t xml:space="preserve"> </w:t>
      </w:r>
      <w:r w:rsidR="00140837" w:rsidRPr="00CC5F5F">
        <w:rPr>
          <w:rFonts w:ascii="Calibri" w:hAnsi="Calibri" w:cs="Calibri"/>
          <w:sz w:val="24"/>
          <w:szCs w:val="24"/>
        </w:rPr>
        <w:t>selected by respondents</w:t>
      </w:r>
      <w:r w:rsidR="00CC6B3F" w:rsidRPr="00CC5F5F">
        <w:rPr>
          <w:rFonts w:ascii="Calibri" w:hAnsi="Calibri" w:cs="Calibri"/>
          <w:sz w:val="24"/>
          <w:szCs w:val="24"/>
        </w:rPr>
        <w:t xml:space="preserve"> along the </w:t>
      </w:r>
      <w:r w:rsidR="006F1052" w:rsidRPr="00CC5F5F">
        <w:rPr>
          <w:rFonts w:ascii="Calibri" w:hAnsi="Calibri" w:cs="Calibri"/>
          <w:sz w:val="24"/>
          <w:szCs w:val="24"/>
        </w:rPr>
        <w:t>underlying</w:t>
      </w:r>
      <w:r w:rsidR="00CC6B3F" w:rsidRPr="00CC5F5F">
        <w:rPr>
          <w:rFonts w:ascii="Calibri" w:hAnsi="Calibri" w:cs="Calibri"/>
          <w:sz w:val="24"/>
          <w:szCs w:val="24"/>
        </w:rPr>
        <w:t xml:space="preserve"> spectrum from decisively negative to decisively positive</w:t>
      </w:r>
      <w:r w:rsidR="001926A7" w:rsidRPr="00CC5F5F">
        <w:rPr>
          <w:rFonts w:ascii="Calibri" w:hAnsi="Calibri" w:cs="Calibri"/>
          <w:sz w:val="24"/>
          <w:szCs w:val="24"/>
        </w:rPr>
        <w:t>.</w:t>
      </w:r>
      <w:r w:rsidR="00A47027" w:rsidRPr="00CC5F5F">
        <w:rPr>
          <w:rFonts w:ascii="Calibri" w:hAnsi="Calibri" w:cs="Calibri"/>
          <w:sz w:val="24"/>
          <w:szCs w:val="24"/>
        </w:rPr>
        <w:t xml:space="preserve"> </w:t>
      </w:r>
      <w:r w:rsidR="007445F4" w:rsidRPr="00CC5F5F">
        <w:rPr>
          <w:rFonts w:ascii="Calibri" w:hAnsi="Calibri" w:cs="Calibri"/>
          <w:sz w:val="24"/>
          <w:szCs w:val="24"/>
        </w:rPr>
        <w:t>The</w:t>
      </w:r>
      <w:r w:rsidR="00EF7741" w:rsidRPr="00CC5F5F">
        <w:rPr>
          <w:rFonts w:ascii="Calibri" w:hAnsi="Calibri" w:cs="Calibri"/>
          <w:sz w:val="24"/>
          <w:szCs w:val="24"/>
        </w:rPr>
        <w:t xml:space="preserve"> interpretation of the</w:t>
      </w:r>
      <w:r w:rsidR="007445F4" w:rsidRPr="00CC5F5F">
        <w:rPr>
          <w:rFonts w:ascii="Calibri" w:hAnsi="Calibri" w:cs="Calibri"/>
          <w:sz w:val="24"/>
          <w:szCs w:val="24"/>
        </w:rPr>
        <w:t xml:space="preserve"> quantitative results will be</w:t>
      </w:r>
      <w:r w:rsidR="00EF7741" w:rsidRPr="00CC5F5F">
        <w:rPr>
          <w:rFonts w:ascii="Calibri" w:hAnsi="Calibri" w:cs="Calibri"/>
          <w:sz w:val="24"/>
          <w:szCs w:val="24"/>
        </w:rPr>
        <w:t xml:space="preserve"> guided by </w:t>
      </w:r>
      <w:r w:rsidR="00A3540D" w:rsidRPr="00CC5F5F">
        <w:rPr>
          <w:rFonts w:ascii="Calibri" w:hAnsi="Calibri" w:cs="Calibri"/>
          <w:sz w:val="24"/>
          <w:szCs w:val="24"/>
        </w:rPr>
        <w:t xml:space="preserve">the insights from </w:t>
      </w:r>
      <w:r w:rsidR="00EF7741" w:rsidRPr="00CC5F5F">
        <w:rPr>
          <w:rFonts w:ascii="Calibri" w:hAnsi="Calibri" w:cs="Calibri"/>
          <w:sz w:val="24"/>
          <w:szCs w:val="24"/>
        </w:rPr>
        <w:t>interviews.</w:t>
      </w:r>
      <w:r w:rsidR="009E5F17" w:rsidRPr="00CC5F5F">
        <w:rPr>
          <w:rFonts w:ascii="Calibri" w:hAnsi="Calibri" w:cs="Calibri"/>
          <w:sz w:val="24"/>
          <w:szCs w:val="24"/>
        </w:rPr>
        <w:t xml:space="preserve"> The analysis will be visualized with</w:t>
      </w:r>
      <w:r w:rsidR="00EF7741" w:rsidRPr="00CC5F5F">
        <w:rPr>
          <w:rFonts w:ascii="Calibri" w:hAnsi="Calibri" w:cs="Calibri"/>
          <w:sz w:val="24"/>
          <w:szCs w:val="24"/>
        </w:rPr>
        <w:t xml:space="preserve"> </w:t>
      </w:r>
      <w:r w:rsidR="009E5F17" w:rsidRPr="00CC5F5F">
        <w:rPr>
          <w:rFonts w:ascii="Calibri" w:hAnsi="Calibri" w:cs="Calibri"/>
          <w:sz w:val="24"/>
          <w:szCs w:val="24"/>
        </w:rPr>
        <w:t>h</w:t>
      </w:r>
      <w:r w:rsidR="00272F14" w:rsidRPr="00CC5F5F">
        <w:rPr>
          <w:rFonts w:ascii="Calibri" w:hAnsi="Calibri" w:cs="Calibri"/>
          <w:sz w:val="24"/>
          <w:szCs w:val="24"/>
        </w:rPr>
        <w:t xml:space="preserve">istograms showing </w:t>
      </w:r>
      <w:r w:rsidR="000D60E2" w:rsidRPr="00CC5F5F">
        <w:rPr>
          <w:rFonts w:ascii="Calibri" w:hAnsi="Calibri" w:cs="Calibri"/>
          <w:sz w:val="24"/>
          <w:szCs w:val="24"/>
        </w:rPr>
        <w:t>traits of character attributed to each race and ethnicity.</w:t>
      </w:r>
      <w:r w:rsidR="0002785B" w:rsidRPr="00CC5F5F">
        <w:rPr>
          <w:rFonts w:ascii="Calibri" w:hAnsi="Calibri" w:cs="Calibri"/>
          <w:sz w:val="24"/>
          <w:szCs w:val="24"/>
        </w:rPr>
        <w:t xml:space="preserve"> </w:t>
      </w:r>
      <w:r w:rsidR="00867168" w:rsidRPr="00CC5F5F">
        <w:rPr>
          <w:rFonts w:ascii="Calibri" w:hAnsi="Calibri" w:cs="Calibri"/>
          <w:sz w:val="24"/>
          <w:szCs w:val="24"/>
        </w:rPr>
        <w:t>M</w:t>
      </w:r>
      <w:r w:rsidR="00631061" w:rsidRPr="00CC5F5F">
        <w:rPr>
          <w:rFonts w:ascii="Calibri" w:hAnsi="Calibri" w:cs="Calibri"/>
          <w:sz w:val="24"/>
          <w:szCs w:val="24"/>
        </w:rPr>
        <w:t>oderate</w:t>
      </w:r>
      <w:r w:rsidR="0034287A" w:rsidRPr="00CC5F5F">
        <w:rPr>
          <w:rFonts w:ascii="Calibri" w:hAnsi="Calibri" w:cs="Calibri"/>
          <w:sz w:val="24"/>
          <w:szCs w:val="24"/>
        </w:rPr>
        <w:t xml:space="preserve"> </w:t>
      </w:r>
      <w:r w:rsidR="00867168" w:rsidRPr="00CC5F5F">
        <w:rPr>
          <w:rFonts w:ascii="Calibri" w:hAnsi="Calibri" w:cs="Calibri"/>
          <w:sz w:val="24"/>
          <w:szCs w:val="24"/>
        </w:rPr>
        <w:t xml:space="preserve">to strong </w:t>
      </w:r>
      <w:r w:rsidR="00631061" w:rsidRPr="00CC5F5F">
        <w:rPr>
          <w:rFonts w:ascii="Calibri" w:hAnsi="Calibri" w:cs="Calibri"/>
          <w:sz w:val="24"/>
          <w:szCs w:val="24"/>
        </w:rPr>
        <w:t>correlation</w:t>
      </w:r>
      <w:r w:rsidR="00867168" w:rsidRPr="00CC5F5F">
        <w:rPr>
          <w:rFonts w:ascii="Calibri" w:hAnsi="Calibri" w:cs="Calibri"/>
          <w:sz w:val="24"/>
          <w:szCs w:val="24"/>
        </w:rPr>
        <w:t>s</w:t>
      </w:r>
      <w:r w:rsidR="00631061" w:rsidRPr="00CC5F5F">
        <w:rPr>
          <w:rFonts w:ascii="Calibri" w:hAnsi="Calibri" w:cs="Calibri"/>
          <w:sz w:val="24"/>
          <w:szCs w:val="24"/>
        </w:rPr>
        <w:t xml:space="preserve"> between </w:t>
      </w:r>
      <w:r w:rsidR="00012EBB" w:rsidRPr="00CC5F5F">
        <w:rPr>
          <w:rFonts w:ascii="Calibri" w:hAnsi="Calibri" w:cs="Calibri"/>
          <w:sz w:val="24"/>
          <w:szCs w:val="24"/>
        </w:rPr>
        <w:t>negative judgements and minority identities</w:t>
      </w:r>
      <w:r w:rsidR="00074283" w:rsidRPr="00CC5F5F">
        <w:rPr>
          <w:rFonts w:ascii="Calibri" w:hAnsi="Calibri" w:cs="Calibri"/>
          <w:sz w:val="24"/>
          <w:szCs w:val="24"/>
        </w:rPr>
        <w:t>, men, and young people</w:t>
      </w:r>
      <w:r w:rsidR="00867168" w:rsidRPr="00CC5F5F">
        <w:rPr>
          <w:rFonts w:ascii="Calibri" w:hAnsi="Calibri" w:cs="Calibri"/>
          <w:sz w:val="24"/>
          <w:szCs w:val="24"/>
        </w:rPr>
        <w:t xml:space="preserve"> will confirm my hypothes</w:t>
      </w:r>
      <w:r w:rsidR="0075543E" w:rsidRPr="00CC5F5F">
        <w:rPr>
          <w:rFonts w:ascii="Calibri" w:hAnsi="Calibri" w:cs="Calibri"/>
          <w:sz w:val="24"/>
          <w:szCs w:val="24"/>
        </w:rPr>
        <w:t>e</w:t>
      </w:r>
      <w:r w:rsidR="00867168" w:rsidRPr="00CC5F5F">
        <w:rPr>
          <w:rFonts w:ascii="Calibri" w:hAnsi="Calibri" w:cs="Calibri"/>
          <w:sz w:val="24"/>
          <w:szCs w:val="24"/>
        </w:rPr>
        <w:t>s.</w:t>
      </w:r>
      <w:r w:rsidR="00D910B6" w:rsidRPr="00CC5F5F">
        <w:rPr>
          <w:rFonts w:ascii="Calibri" w:hAnsi="Calibri" w:cs="Calibri"/>
          <w:sz w:val="24"/>
          <w:szCs w:val="24"/>
        </w:rPr>
        <w:t xml:space="preserve"> </w:t>
      </w:r>
      <w:r w:rsidR="00132149" w:rsidRPr="00CC5F5F">
        <w:rPr>
          <w:rFonts w:ascii="Calibri" w:hAnsi="Calibri" w:cs="Calibri"/>
          <w:sz w:val="24"/>
          <w:szCs w:val="24"/>
        </w:rPr>
        <w:t xml:space="preserve">Finding </w:t>
      </w:r>
      <w:r w:rsidR="0034287A" w:rsidRPr="00CC5F5F">
        <w:rPr>
          <w:rFonts w:ascii="Calibri" w:hAnsi="Calibri" w:cs="Calibri"/>
          <w:sz w:val="24"/>
          <w:szCs w:val="24"/>
        </w:rPr>
        <w:t>w</w:t>
      </w:r>
      <w:r w:rsidR="00D910B6" w:rsidRPr="00CC5F5F">
        <w:rPr>
          <w:rFonts w:ascii="Calibri" w:hAnsi="Calibri" w:cs="Calibri"/>
          <w:sz w:val="24"/>
          <w:szCs w:val="24"/>
        </w:rPr>
        <w:t>eak or zero</w:t>
      </w:r>
      <w:r w:rsidR="00074283" w:rsidRPr="00CC5F5F">
        <w:rPr>
          <w:rFonts w:ascii="Calibri" w:hAnsi="Calibri" w:cs="Calibri"/>
          <w:sz w:val="24"/>
          <w:szCs w:val="24"/>
        </w:rPr>
        <w:t xml:space="preserve"> such</w:t>
      </w:r>
      <w:r w:rsidR="00D910B6" w:rsidRPr="00CC5F5F">
        <w:rPr>
          <w:rFonts w:ascii="Calibri" w:hAnsi="Calibri" w:cs="Calibri"/>
          <w:sz w:val="24"/>
          <w:szCs w:val="24"/>
        </w:rPr>
        <w:t xml:space="preserve"> correlations </w:t>
      </w:r>
      <w:r w:rsidR="00A611FF" w:rsidRPr="00CC5F5F">
        <w:rPr>
          <w:rFonts w:ascii="Calibri" w:hAnsi="Calibri" w:cs="Calibri"/>
          <w:sz w:val="24"/>
          <w:szCs w:val="24"/>
        </w:rPr>
        <w:t>will call into question my hypothes</w:t>
      </w:r>
      <w:r w:rsidR="006C7CC7" w:rsidRPr="00CC5F5F">
        <w:rPr>
          <w:rFonts w:ascii="Calibri" w:hAnsi="Calibri" w:cs="Calibri"/>
          <w:sz w:val="24"/>
          <w:szCs w:val="24"/>
        </w:rPr>
        <w:t>e</w:t>
      </w:r>
      <w:r w:rsidR="00A611FF" w:rsidRPr="00CC5F5F">
        <w:rPr>
          <w:rFonts w:ascii="Calibri" w:hAnsi="Calibri" w:cs="Calibri"/>
          <w:sz w:val="24"/>
          <w:szCs w:val="24"/>
        </w:rPr>
        <w:t>s. F</w:t>
      </w:r>
      <w:r w:rsidR="00AB666E" w:rsidRPr="00CC5F5F">
        <w:rPr>
          <w:rFonts w:ascii="Calibri" w:hAnsi="Calibri" w:cs="Calibri"/>
          <w:sz w:val="24"/>
          <w:szCs w:val="24"/>
        </w:rPr>
        <w:t>inding correlations</w:t>
      </w:r>
      <w:r w:rsidR="004256BD" w:rsidRPr="00CC5F5F">
        <w:rPr>
          <w:rFonts w:ascii="Calibri" w:hAnsi="Calibri" w:cs="Calibri"/>
          <w:sz w:val="24"/>
          <w:szCs w:val="24"/>
        </w:rPr>
        <w:t xml:space="preserve"> in the opposite direction</w:t>
      </w:r>
      <w:r w:rsidR="00AB666E" w:rsidRPr="00CC5F5F">
        <w:rPr>
          <w:rFonts w:ascii="Calibri" w:hAnsi="Calibri" w:cs="Calibri"/>
          <w:sz w:val="24"/>
          <w:szCs w:val="24"/>
        </w:rPr>
        <w:t xml:space="preserve"> will be</w:t>
      </w:r>
      <w:r w:rsidR="00A611FF" w:rsidRPr="00CC5F5F">
        <w:rPr>
          <w:rFonts w:ascii="Calibri" w:hAnsi="Calibri" w:cs="Calibri"/>
          <w:sz w:val="24"/>
          <w:szCs w:val="24"/>
        </w:rPr>
        <w:t xml:space="preserve"> evidence disconfirming my </w:t>
      </w:r>
      <w:r w:rsidR="00F009F1" w:rsidRPr="00CC5F5F">
        <w:rPr>
          <w:rFonts w:ascii="Calibri" w:hAnsi="Calibri" w:cs="Calibri"/>
          <w:sz w:val="24"/>
          <w:szCs w:val="24"/>
        </w:rPr>
        <w:t>hypotheses.</w:t>
      </w:r>
      <w:r w:rsidR="00BF6597" w:rsidRPr="00CC5F5F">
        <w:rPr>
          <w:rFonts w:ascii="Calibri" w:hAnsi="Calibri" w:cs="Calibri"/>
          <w:sz w:val="24"/>
          <w:szCs w:val="24"/>
        </w:rPr>
        <w:t xml:space="preserve"> </w:t>
      </w:r>
      <w:r w:rsidR="00B936C5" w:rsidRPr="00CC5F5F">
        <w:rPr>
          <w:rFonts w:ascii="Calibri" w:hAnsi="Calibri" w:cs="Calibri"/>
          <w:sz w:val="24"/>
          <w:szCs w:val="24"/>
        </w:rPr>
        <w:t>The</w:t>
      </w:r>
      <w:r w:rsidR="00A52C52" w:rsidRPr="00CC5F5F">
        <w:rPr>
          <w:rFonts w:ascii="Calibri" w:hAnsi="Calibri" w:cs="Calibri"/>
          <w:sz w:val="24"/>
          <w:szCs w:val="24"/>
        </w:rPr>
        <w:t>re is a</w:t>
      </w:r>
      <w:r w:rsidR="00B936C5" w:rsidRPr="00CC5F5F">
        <w:rPr>
          <w:rFonts w:ascii="Calibri" w:hAnsi="Calibri" w:cs="Calibri"/>
          <w:sz w:val="24"/>
          <w:szCs w:val="24"/>
        </w:rPr>
        <w:t xml:space="preserve"> possibility that some respondents may </w:t>
      </w:r>
      <w:r w:rsidR="00DB63CA" w:rsidRPr="00CC5F5F">
        <w:rPr>
          <w:rFonts w:ascii="Calibri" w:hAnsi="Calibri" w:cs="Calibri"/>
          <w:sz w:val="24"/>
          <w:szCs w:val="24"/>
        </w:rPr>
        <w:t xml:space="preserve">guess </w:t>
      </w:r>
      <w:r w:rsidR="00947511" w:rsidRPr="00CC5F5F">
        <w:rPr>
          <w:rFonts w:ascii="Calibri" w:hAnsi="Calibri" w:cs="Calibri"/>
          <w:sz w:val="24"/>
          <w:szCs w:val="24"/>
        </w:rPr>
        <w:t xml:space="preserve">that race plays a role in the study and </w:t>
      </w:r>
      <w:r w:rsidR="00CA7C6A" w:rsidRPr="00CC5F5F">
        <w:rPr>
          <w:rFonts w:ascii="Calibri" w:hAnsi="Calibri" w:cs="Calibri"/>
          <w:sz w:val="24"/>
          <w:szCs w:val="24"/>
        </w:rPr>
        <w:t xml:space="preserve">may thus </w:t>
      </w:r>
      <w:r w:rsidR="00947511" w:rsidRPr="00CC5F5F">
        <w:rPr>
          <w:rFonts w:ascii="Calibri" w:hAnsi="Calibri" w:cs="Calibri"/>
          <w:sz w:val="24"/>
          <w:szCs w:val="24"/>
        </w:rPr>
        <w:t>avoid racist responses</w:t>
      </w:r>
      <w:r w:rsidR="00A52C52" w:rsidRPr="00CC5F5F">
        <w:rPr>
          <w:rFonts w:ascii="Calibri" w:hAnsi="Calibri" w:cs="Calibri"/>
          <w:sz w:val="24"/>
          <w:szCs w:val="24"/>
        </w:rPr>
        <w:t xml:space="preserve">. </w:t>
      </w:r>
      <w:r w:rsidR="004829F2" w:rsidRPr="00CC5F5F">
        <w:rPr>
          <w:rFonts w:ascii="Calibri" w:hAnsi="Calibri" w:cs="Calibri"/>
          <w:sz w:val="24"/>
          <w:szCs w:val="24"/>
        </w:rPr>
        <w:t>T</w:t>
      </w:r>
      <w:r w:rsidR="00A52C52" w:rsidRPr="00CC5F5F">
        <w:rPr>
          <w:rFonts w:ascii="Calibri" w:hAnsi="Calibri" w:cs="Calibri"/>
          <w:sz w:val="24"/>
          <w:szCs w:val="24"/>
        </w:rPr>
        <w:t xml:space="preserve">his </w:t>
      </w:r>
      <w:r w:rsidR="00CC39F8" w:rsidRPr="00CC5F5F">
        <w:rPr>
          <w:rFonts w:ascii="Calibri" w:hAnsi="Calibri" w:cs="Calibri"/>
          <w:sz w:val="24"/>
          <w:szCs w:val="24"/>
        </w:rPr>
        <w:t>possibility</w:t>
      </w:r>
      <w:r w:rsidR="00CA7C6A" w:rsidRPr="00CC5F5F">
        <w:rPr>
          <w:rFonts w:ascii="Calibri" w:hAnsi="Calibri" w:cs="Calibri"/>
          <w:sz w:val="24"/>
          <w:szCs w:val="24"/>
        </w:rPr>
        <w:t xml:space="preserve"> </w:t>
      </w:r>
      <w:r w:rsidR="00DB63CA" w:rsidRPr="00CC5F5F">
        <w:rPr>
          <w:rFonts w:ascii="Calibri" w:hAnsi="Calibri" w:cs="Calibri"/>
          <w:sz w:val="24"/>
          <w:szCs w:val="24"/>
        </w:rPr>
        <w:t xml:space="preserve">will </w:t>
      </w:r>
      <w:r w:rsidR="00CC39F8" w:rsidRPr="00CC5F5F">
        <w:rPr>
          <w:rFonts w:ascii="Calibri" w:hAnsi="Calibri" w:cs="Calibri"/>
          <w:sz w:val="24"/>
          <w:szCs w:val="24"/>
        </w:rPr>
        <w:t xml:space="preserve">potentially </w:t>
      </w:r>
      <w:r w:rsidR="00DB63CA" w:rsidRPr="00CC5F5F">
        <w:rPr>
          <w:rFonts w:ascii="Calibri" w:hAnsi="Calibri" w:cs="Calibri"/>
          <w:sz w:val="24"/>
          <w:szCs w:val="24"/>
        </w:rPr>
        <w:t>make effects harder to detect</w:t>
      </w:r>
      <w:r w:rsidR="004829F2" w:rsidRPr="00CC5F5F">
        <w:rPr>
          <w:rFonts w:ascii="Calibri" w:hAnsi="Calibri" w:cs="Calibri"/>
          <w:sz w:val="24"/>
          <w:szCs w:val="24"/>
        </w:rPr>
        <w:t xml:space="preserve">; however, </w:t>
      </w:r>
      <w:r w:rsidR="00CC39F8" w:rsidRPr="00CC5F5F">
        <w:rPr>
          <w:rFonts w:ascii="Calibri" w:hAnsi="Calibri" w:cs="Calibri"/>
          <w:sz w:val="24"/>
          <w:szCs w:val="24"/>
        </w:rPr>
        <w:t>the results</w:t>
      </w:r>
      <w:r w:rsidR="004829F2" w:rsidRPr="00CC5F5F">
        <w:rPr>
          <w:rFonts w:ascii="Calibri" w:hAnsi="Calibri" w:cs="Calibri"/>
          <w:sz w:val="24"/>
          <w:szCs w:val="24"/>
        </w:rPr>
        <w:t xml:space="preserve"> will</w:t>
      </w:r>
      <w:r w:rsidR="00CC39F8" w:rsidRPr="00CC5F5F">
        <w:rPr>
          <w:rFonts w:ascii="Calibri" w:hAnsi="Calibri" w:cs="Calibri"/>
          <w:sz w:val="24"/>
          <w:szCs w:val="24"/>
        </w:rPr>
        <w:t xml:space="preserve"> presumably be more</w:t>
      </w:r>
      <w:r w:rsidR="0066439C" w:rsidRPr="00CC5F5F">
        <w:rPr>
          <w:rFonts w:ascii="Calibri" w:hAnsi="Calibri" w:cs="Calibri"/>
          <w:sz w:val="24"/>
          <w:szCs w:val="24"/>
        </w:rPr>
        <w:t xml:space="preserve"> </w:t>
      </w:r>
      <w:r w:rsidR="00E75B14" w:rsidRPr="00CC5F5F">
        <w:rPr>
          <w:rFonts w:ascii="Calibri" w:hAnsi="Calibri" w:cs="Calibri"/>
          <w:sz w:val="24"/>
          <w:szCs w:val="24"/>
        </w:rPr>
        <w:t xml:space="preserve">conclusive </w:t>
      </w:r>
      <w:r w:rsidR="00DB63CA" w:rsidRPr="00CC5F5F">
        <w:rPr>
          <w:rFonts w:ascii="Calibri" w:hAnsi="Calibri" w:cs="Calibri"/>
          <w:sz w:val="24"/>
          <w:szCs w:val="24"/>
        </w:rPr>
        <w:t>if detected.</w:t>
      </w:r>
    </w:p>
    <w:p w14:paraId="20432813" w14:textId="77777777" w:rsidR="00455408" w:rsidRPr="00CC5F5F" w:rsidRDefault="00455408" w:rsidP="001850CC">
      <w:pPr>
        <w:spacing w:line="360" w:lineRule="auto"/>
        <w:rPr>
          <w:rFonts w:ascii="Calibri" w:hAnsi="Calibri" w:cs="Calibri"/>
          <w:sz w:val="24"/>
          <w:szCs w:val="24"/>
        </w:rPr>
      </w:pPr>
    </w:p>
    <w:p w14:paraId="27A367EF" w14:textId="77777777" w:rsidR="00896792" w:rsidRPr="00CC5F5F" w:rsidRDefault="00896792">
      <w:pPr>
        <w:rPr>
          <w:rFonts w:ascii="Calibri" w:hAnsi="Calibri" w:cs="Calibri"/>
          <w:b/>
          <w:sz w:val="24"/>
          <w:szCs w:val="24"/>
          <w:u w:val="single"/>
        </w:rPr>
      </w:pPr>
      <w:r w:rsidRPr="00CC5F5F">
        <w:rPr>
          <w:rFonts w:ascii="Calibri" w:hAnsi="Calibri" w:cs="Calibri"/>
          <w:b/>
          <w:sz w:val="24"/>
          <w:szCs w:val="24"/>
          <w:u w:val="single"/>
        </w:rPr>
        <w:br w:type="page"/>
      </w:r>
    </w:p>
    <w:p w14:paraId="0B8A9D33" w14:textId="221C02C8" w:rsidR="00455408" w:rsidRPr="00CC5F5F" w:rsidRDefault="00455408" w:rsidP="00E71713">
      <w:pPr>
        <w:spacing w:line="360" w:lineRule="auto"/>
        <w:rPr>
          <w:rFonts w:ascii="Calibri" w:hAnsi="Calibri" w:cs="Calibri"/>
          <w:b/>
          <w:sz w:val="24"/>
          <w:szCs w:val="24"/>
          <w:u w:val="single"/>
        </w:rPr>
      </w:pPr>
      <w:r w:rsidRPr="00CC5F5F">
        <w:rPr>
          <w:rFonts w:ascii="Calibri" w:hAnsi="Calibri" w:cs="Calibri"/>
          <w:b/>
          <w:sz w:val="24"/>
          <w:szCs w:val="24"/>
          <w:u w:val="single"/>
        </w:rPr>
        <w:lastRenderedPageBreak/>
        <w:t xml:space="preserve">Appendices (outside the maximum page limit) include: </w:t>
      </w:r>
    </w:p>
    <w:p w14:paraId="17DEC5EC" w14:textId="49BE5F6C" w:rsidR="00E75808" w:rsidRPr="00CC5F5F" w:rsidRDefault="00BE15AF" w:rsidP="00E71713">
      <w:pPr>
        <w:pStyle w:val="Heading1"/>
        <w:numPr>
          <w:ilvl w:val="0"/>
          <w:numId w:val="11"/>
        </w:numPr>
        <w:spacing w:line="360" w:lineRule="auto"/>
        <w:ind w:left="360" w:hanging="360"/>
        <w:rPr>
          <w:rFonts w:ascii="Calibri" w:hAnsi="Calibri" w:cs="Calibri"/>
          <w:sz w:val="24"/>
          <w:szCs w:val="24"/>
        </w:rPr>
      </w:pPr>
      <w:r w:rsidRPr="00CC5F5F">
        <w:rPr>
          <w:rFonts w:ascii="Calibri" w:hAnsi="Calibri" w:cs="Calibri"/>
          <w:sz w:val="24"/>
          <w:szCs w:val="24"/>
        </w:rPr>
        <w:t xml:space="preserve">Questionnaire.  </w:t>
      </w:r>
    </w:p>
    <w:p w14:paraId="00109BCF" w14:textId="22211077" w:rsidR="00455408" w:rsidRPr="00CC5F5F" w:rsidRDefault="007D649D" w:rsidP="000736B8">
      <w:pPr>
        <w:pStyle w:val="NormalWeb"/>
        <w:rPr>
          <w:rFonts w:ascii="Calibri" w:hAnsi="Calibri" w:cs="Calibri"/>
        </w:rPr>
      </w:pPr>
      <w:r w:rsidRPr="00CC5F5F">
        <w:rPr>
          <w:rFonts w:ascii="Calibri" w:hAnsi="Calibri" w:cs="Calibri"/>
        </w:rPr>
        <w:t xml:space="preserve">Mode: </w:t>
      </w:r>
      <w:r w:rsidR="007B2EBF" w:rsidRPr="00CC5F5F">
        <w:rPr>
          <w:rFonts w:ascii="Calibri" w:hAnsi="Calibri" w:cs="Calibri"/>
        </w:rPr>
        <w:t>self-</w:t>
      </w:r>
      <w:r w:rsidR="00B93DA4" w:rsidRPr="00CC5F5F">
        <w:rPr>
          <w:rFonts w:ascii="Calibri" w:hAnsi="Calibri" w:cs="Calibri"/>
        </w:rPr>
        <w:t>administered</w:t>
      </w:r>
      <w:r w:rsidR="007B2EBF" w:rsidRPr="00CC5F5F">
        <w:rPr>
          <w:rFonts w:ascii="Calibri" w:hAnsi="Calibri" w:cs="Calibri"/>
        </w:rPr>
        <w:t xml:space="preserve"> </w:t>
      </w:r>
      <w:r w:rsidRPr="00CC5F5F">
        <w:rPr>
          <w:rFonts w:ascii="Calibri" w:hAnsi="Calibri" w:cs="Calibri"/>
        </w:rPr>
        <w:t>online</w:t>
      </w:r>
    </w:p>
    <w:p w14:paraId="0DBD09D6" w14:textId="77777777" w:rsidR="0093743C" w:rsidRPr="00CC5F5F" w:rsidRDefault="0093743C" w:rsidP="008647F8">
      <w:pPr>
        <w:rPr>
          <w:rFonts w:ascii="Calibri" w:hAnsi="Calibri" w:cs="Calibri"/>
          <w:b/>
          <w:bCs/>
          <w:i/>
          <w:iCs/>
        </w:rPr>
      </w:pPr>
    </w:p>
    <w:p w14:paraId="08B93840" w14:textId="002104AD" w:rsidR="008647F8" w:rsidRPr="00CC5F5F" w:rsidRDefault="008647F8" w:rsidP="008647F8">
      <w:pPr>
        <w:rPr>
          <w:rFonts w:ascii="Calibri" w:hAnsi="Calibri" w:cs="Calibri"/>
          <w:b/>
          <w:bCs/>
          <w:i/>
          <w:iCs/>
        </w:rPr>
      </w:pPr>
      <w:r w:rsidRPr="00CC5F5F">
        <w:rPr>
          <w:rFonts w:ascii="Calibri" w:hAnsi="Calibri" w:cs="Calibri"/>
          <w:b/>
          <w:bCs/>
          <w:i/>
          <w:iCs/>
        </w:rPr>
        <w:t>Intro</w:t>
      </w:r>
      <w:r w:rsidR="00D674CD" w:rsidRPr="00CC5F5F">
        <w:rPr>
          <w:rFonts w:ascii="Calibri" w:hAnsi="Calibri" w:cs="Calibri"/>
          <w:b/>
          <w:bCs/>
          <w:i/>
          <w:iCs/>
        </w:rPr>
        <w:t>duction</w:t>
      </w:r>
      <w:r w:rsidRPr="00CC5F5F">
        <w:rPr>
          <w:rFonts w:ascii="Calibri" w:hAnsi="Calibri" w:cs="Calibri"/>
          <w:b/>
          <w:bCs/>
          <w:i/>
          <w:iCs/>
        </w:rPr>
        <w:t>:</w:t>
      </w:r>
    </w:p>
    <w:p w14:paraId="44AFB276" w14:textId="77777777" w:rsidR="008647F8" w:rsidRPr="00CC5F5F" w:rsidRDefault="008647F8" w:rsidP="008647F8">
      <w:pPr>
        <w:rPr>
          <w:rFonts w:ascii="Calibri" w:hAnsi="Calibri" w:cs="Calibri"/>
        </w:rPr>
      </w:pPr>
    </w:p>
    <w:p w14:paraId="70A483D0" w14:textId="39870E12" w:rsidR="008647F8" w:rsidRPr="00CC5F5F" w:rsidRDefault="008647F8" w:rsidP="008647F8">
      <w:pPr>
        <w:rPr>
          <w:rFonts w:ascii="Calibri" w:hAnsi="Calibri" w:cs="Calibri"/>
        </w:rPr>
      </w:pPr>
      <w:r w:rsidRPr="00CC5F5F">
        <w:rPr>
          <w:rFonts w:ascii="Calibri" w:hAnsi="Calibri" w:cs="Calibri"/>
        </w:rPr>
        <w:t>This short survey (about 10 minutes) is part of research into the ways social context may affect meaning.  You will specifically be asked for your</w:t>
      </w:r>
      <w:r w:rsidR="008828EF" w:rsidRPr="00CC5F5F">
        <w:rPr>
          <w:rFonts w:ascii="Calibri" w:hAnsi="Calibri" w:cs="Calibri"/>
        </w:rPr>
        <w:t xml:space="preserve"> f</w:t>
      </w:r>
      <w:r w:rsidRPr="00CC5F5F">
        <w:rPr>
          <w:rFonts w:ascii="Calibri" w:hAnsi="Calibri" w:cs="Calibri"/>
        </w:rPr>
        <w:t>eelings when you see pictures of cars and their owners taken in an urban setting.</w:t>
      </w:r>
      <w:r w:rsidR="0062350B" w:rsidRPr="00CC5F5F">
        <w:rPr>
          <w:rFonts w:ascii="Calibri" w:hAnsi="Calibri" w:cs="Calibri"/>
        </w:rPr>
        <w:t xml:space="preserve"> </w:t>
      </w:r>
      <w:r w:rsidRPr="00CC5F5F">
        <w:rPr>
          <w:rFonts w:ascii="Calibri" w:hAnsi="Calibri" w:cs="Calibri"/>
        </w:rPr>
        <w:t>Your honest first reactions are appreciated.</w:t>
      </w:r>
    </w:p>
    <w:p w14:paraId="113C912A" w14:textId="77777777" w:rsidR="00782363" w:rsidRPr="00CC5F5F" w:rsidRDefault="00782363" w:rsidP="008647F8">
      <w:pPr>
        <w:rPr>
          <w:rFonts w:ascii="Calibri" w:hAnsi="Calibri" w:cs="Calibri"/>
        </w:rPr>
      </w:pPr>
    </w:p>
    <w:p w14:paraId="7261AA30" w14:textId="77777777" w:rsidR="008647F8" w:rsidRPr="00CC5F5F" w:rsidRDefault="008647F8" w:rsidP="008647F8">
      <w:pPr>
        <w:rPr>
          <w:rFonts w:ascii="Calibri" w:hAnsi="Calibri" w:cs="Calibri"/>
        </w:rPr>
      </w:pPr>
      <w:r w:rsidRPr="00CC5F5F">
        <w:rPr>
          <w:rFonts w:ascii="Calibri" w:hAnsi="Calibri" w:cs="Calibri"/>
        </w:rPr>
        <w:t xml:space="preserve">Your participation is voluntary. You may skip questions if you prefer not to answer. You can end your participation at any time. Your identity will remain confidential. You answers will only be reported in summary form. </w:t>
      </w:r>
    </w:p>
    <w:p w14:paraId="27CAD55F" w14:textId="77777777" w:rsidR="008647F8" w:rsidRPr="00CC5F5F" w:rsidRDefault="008647F8" w:rsidP="008647F8">
      <w:pPr>
        <w:rPr>
          <w:rFonts w:ascii="Calibri" w:hAnsi="Calibri" w:cs="Calibri"/>
        </w:rPr>
      </w:pPr>
    </w:p>
    <w:p w14:paraId="2B686093" w14:textId="77777777" w:rsidR="008647F8" w:rsidRPr="00CC5F5F" w:rsidRDefault="008647F8" w:rsidP="008647F8">
      <w:pPr>
        <w:rPr>
          <w:rFonts w:ascii="Calibri" w:hAnsi="Calibri" w:cs="Calibri"/>
        </w:rPr>
      </w:pPr>
      <w:r w:rsidRPr="00CC5F5F">
        <w:rPr>
          <w:rFonts w:ascii="Calibri" w:hAnsi="Calibri" w:cs="Calibri"/>
        </w:rPr>
        <w:t>Once you complete the survey, you will receive a link to a page where you can provide contact information. Please enter and submit the information if you wish to participate in a raffle for a $100 Amazon gift card.</w:t>
      </w:r>
    </w:p>
    <w:p w14:paraId="5E4DB0AE" w14:textId="77777777" w:rsidR="008647F8" w:rsidRPr="00CC5F5F" w:rsidRDefault="008647F8" w:rsidP="008647F8">
      <w:pPr>
        <w:rPr>
          <w:rFonts w:ascii="Calibri" w:hAnsi="Calibri" w:cs="Calibri"/>
        </w:rPr>
      </w:pPr>
    </w:p>
    <w:p w14:paraId="657FF5C6" w14:textId="45F80804" w:rsidR="008647F8" w:rsidRPr="00CC5F5F" w:rsidRDefault="008647F8" w:rsidP="008647F8">
      <w:pPr>
        <w:rPr>
          <w:rFonts w:ascii="Calibri" w:hAnsi="Calibri" w:cs="Calibri"/>
        </w:rPr>
      </w:pPr>
      <w:r w:rsidRPr="00CC5F5F">
        <w:rPr>
          <w:rFonts w:ascii="Calibri" w:hAnsi="Calibri" w:cs="Calibri"/>
        </w:rPr>
        <w:t>At the end of the interview, you will have the opportunity to volunteer to elaborate conversationally on your reactions to the pictures in a conversational phone interview of about</w:t>
      </w:r>
      <w:r w:rsidR="003B31BE" w:rsidRPr="00CC5F5F">
        <w:rPr>
          <w:rFonts w:ascii="Calibri" w:hAnsi="Calibri" w:cs="Calibri"/>
        </w:rPr>
        <w:t xml:space="preserve"> fifteen minutes. </w:t>
      </w:r>
      <w:r w:rsidRPr="00CC5F5F">
        <w:rPr>
          <w:rFonts w:ascii="Calibri" w:hAnsi="Calibri" w:cs="Calibri"/>
        </w:rPr>
        <w:t>Those who are selected and take part in that follow up will receive a thank-you of $20 each.</w:t>
      </w:r>
    </w:p>
    <w:p w14:paraId="2E305EFD" w14:textId="77777777" w:rsidR="00872812" w:rsidRPr="00CC5F5F" w:rsidRDefault="00872812" w:rsidP="008647F8">
      <w:pPr>
        <w:rPr>
          <w:rFonts w:ascii="Calibri" w:hAnsi="Calibri" w:cs="Calibri"/>
        </w:rPr>
      </w:pPr>
    </w:p>
    <w:p w14:paraId="0DCB2B01" w14:textId="1F32E524" w:rsidR="004646C6" w:rsidRPr="00CC5F5F" w:rsidRDefault="00872812" w:rsidP="00D10910">
      <w:pPr>
        <w:rPr>
          <w:rFonts w:ascii="Calibri" w:hAnsi="Calibri" w:cs="Calibri"/>
        </w:rPr>
      </w:pPr>
      <w:r w:rsidRPr="00CC5F5F">
        <w:rPr>
          <w:rFonts w:ascii="Calibri" w:hAnsi="Calibri" w:cs="Calibri"/>
        </w:rPr>
        <w:t>Contact</w:t>
      </w:r>
      <w:r w:rsidR="00516326" w:rsidRPr="00CC5F5F">
        <w:rPr>
          <w:rFonts w:ascii="Calibri" w:hAnsi="Calibri" w:cs="Calibri"/>
        </w:rPr>
        <w:t xml:space="preserve"> with the researcher: </w:t>
      </w:r>
      <w:hyperlink r:id="rId8" w:history="1">
        <w:r w:rsidR="004646C6" w:rsidRPr="00CC5F5F">
          <w:rPr>
            <w:rFonts w:ascii="Calibri" w:hAnsi="Calibri" w:cs="Calibri"/>
          </w:rPr>
          <w:t>uchicagoproject123456789@gmail.com</w:t>
        </w:r>
      </w:hyperlink>
    </w:p>
    <w:p w14:paraId="45BC3F05" w14:textId="6035E703" w:rsidR="00516326" w:rsidRPr="00CC5F5F" w:rsidRDefault="00516326" w:rsidP="00D10910">
      <w:pPr>
        <w:rPr>
          <w:rFonts w:ascii="Calibri" w:hAnsi="Calibri" w:cs="Calibri"/>
        </w:rPr>
      </w:pPr>
      <w:r w:rsidRPr="00CC5F5F">
        <w:rPr>
          <w:rFonts w:ascii="Calibri" w:hAnsi="Calibri" w:cs="Calibri"/>
        </w:rPr>
        <w:t xml:space="preserve"> </w:t>
      </w:r>
    </w:p>
    <w:p w14:paraId="4B0C0E99" w14:textId="11119DD9" w:rsidR="00313525" w:rsidRPr="00CC5F5F" w:rsidRDefault="00313525" w:rsidP="00D10910">
      <w:pPr>
        <w:rPr>
          <w:rFonts w:ascii="Calibri" w:hAnsi="Calibri" w:cs="Calibri"/>
        </w:rPr>
      </w:pPr>
      <w:r w:rsidRPr="00CC5F5F">
        <w:rPr>
          <w:rFonts w:ascii="Calibri" w:hAnsi="Calibri" w:cs="Calibri"/>
        </w:rPr>
        <w:t xml:space="preserve">For questions, concerns, or suggestions about human subjects research, or for questions about the rights of research participants, please contact </w:t>
      </w:r>
      <w:r w:rsidR="008F6C4F" w:rsidRPr="00CC5F5F">
        <w:rPr>
          <w:rFonts w:ascii="Calibri" w:hAnsi="Calibri" w:cs="Calibri"/>
        </w:rPr>
        <w:t>the University of Chicago Institutional Review Board:</w:t>
      </w:r>
      <w:r w:rsidR="008F6C4F" w:rsidRPr="00CC5F5F">
        <w:rPr>
          <w:rFonts w:ascii="Calibri" w:hAnsi="Calibri" w:cs="Calibri"/>
        </w:rPr>
        <w:br/>
      </w:r>
      <w:r w:rsidRPr="00CC5F5F">
        <w:rPr>
          <w:rFonts w:ascii="Calibri" w:hAnsi="Calibri" w:cs="Calibri"/>
        </w:rPr>
        <w:t>Phone: 773-702-2915 (Director)</w:t>
      </w:r>
      <w:r w:rsidR="008F6C4F" w:rsidRPr="00CC5F5F">
        <w:rPr>
          <w:rFonts w:ascii="Calibri" w:hAnsi="Calibri" w:cs="Calibri"/>
        </w:rPr>
        <w:br/>
      </w:r>
      <w:r w:rsidRPr="00CC5F5F">
        <w:rPr>
          <w:rFonts w:ascii="Calibri" w:hAnsi="Calibri" w:cs="Calibri"/>
        </w:rPr>
        <w:t>Email: </w:t>
      </w:r>
      <w:hyperlink r:id="rId9" w:history="1">
        <w:r w:rsidR="004646C6" w:rsidRPr="00CC5F5F">
          <w:rPr>
            <w:rFonts w:ascii="Calibri" w:hAnsi="Calibri" w:cs="Calibri"/>
          </w:rPr>
          <w:t>cdanton@uchicago.edu</w:t>
        </w:r>
      </w:hyperlink>
      <w:r w:rsidRPr="00CC5F5F">
        <w:rPr>
          <w:rFonts w:ascii="Calibri" w:hAnsi="Calibri" w:cs="Calibri"/>
        </w:rPr>
        <w:t> (Director)</w:t>
      </w:r>
      <w:r w:rsidR="00D831B0" w:rsidRPr="00CC5F5F">
        <w:rPr>
          <w:rFonts w:ascii="Calibri" w:hAnsi="Calibri" w:cs="Calibri"/>
        </w:rPr>
        <w:t xml:space="preserve"> or </w:t>
      </w:r>
      <w:hyperlink r:id="rId10" w:history="1">
        <w:r w:rsidR="00516326" w:rsidRPr="00CC5F5F">
          <w:rPr>
            <w:rFonts w:ascii="Calibri" w:hAnsi="Calibri" w:cs="Calibri"/>
          </w:rPr>
          <w:t>sbs-irb@uchicago.edu</w:t>
        </w:r>
      </w:hyperlink>
      <w:r w:rsidRPr="00CC5F5F">
        <w:rPr>
          <w:rFonts w:ascii="Calibri" w:hAnsi="Calibri" w:cs="Calibri"/>
        </w:rPr>
        <w:t> (general) </w:t>
      </w:r>
    </w:p>
    <w:p w14:paraId="41E33500" w14:textId="77777777" w:rsidR="008647F8" w:rsidRPr="00CC5F5F" w:rsidRDefault="008647F8" w:rsidP="008647F8">
      <w:pPr>
        <w:rPr>
          <w:rFonts w:ascii="Calibri" w:hAnsi="Calibri" w:cs="Calibri"/>
        </w:rPr>
      </w:pPr>
    </w:p>
    <w:p w14:paraId="447517D8" w14:textId="77777777" w:rsidR="008647F8" w:rsidRPr="00CC5F5F" w:rsidRDefault="008647F8" w:rsidP="008647F8">
      <w:pPr>
        <w:rPr>
          <w:rFonts w:ascii="Calibri" w:hAnsi="Calibri" w:cs="Calibri"/>
        </w:rPr>
      </w:pPr>
      <w:r w:rsidRPr="00CC5F5F">
        <w:rPr>
          <w:rFonts w:ascii="Calibri" w:hAnsi="Calibri" w:cs="Calibri"/>
        </w:rPr>
        <w:t>Do you want to …</w:t>
      </w:r>
    </w:p>
    <w:p w14:paraId="5B2080F3" w14:textId="77777777" w:rsidR="008647F8" w:rsidRPr="00CC5F5F" w:rsidRDefault="008647F8" w:rsidP="008647F8">
      <w:pPr>
        <w:pStyle w:val="ListParagraph"/>
        <w:numPr>
          <w:ilvl w:val="0"/>
          <w:numId w:val="23"/>
        </w:numPr>
        <w:spacing w:before="0" w:after="0"/>
        <w:rPr>
          <w:rFonts w:ascii="Calibri" w:hAnsi="Calibri" w:cs="Calibri"/>
        </w:rPr>
      </w:pPr>
      <w:r w:rsidRPr="00CC5F5F">
        <w:rPr>
          <w:rFonts w:ascii="Calibri" w:hAnsi="Calibri" w:cs="Calibri"/>
        </w:rPr>
        <w:t>Take the survey</w:t>
      </w:r>
    </w:p>
    <w:p w14:paraId="08FFCF0F" w14:textId="63F1AB74" w:rsidR="008647F8" w:rsidRPr="00CC5F5F" w:rsidRDefault="008647F8" w:rsidP="008647F8">
      <w:pPr>
        <w:pStyle w:val="ListParagraph"/>
        <w:numPr>
          <w:ilvl w:val="0"/>
          <w:numId w:val="23"/>
        </w:numPr>
        <w:spacing w:before="0" w:after="0"/>
        <w:rPr>
          <w:rFonts w:ascii="Calibri" w:hAnsi="Calibri" w:cs="Calibri"/>
        </w:rPr>
      </w:pPr>
      <w:r w:rsidRPr="00CC5F5F">
        <w:rPr>
          <w:rFonts w:ascii="Calibri" w:hAnsi="Calibri" w:cs="Calibri"/>
        </w:rPr>
        <w:t>Learn more about this study [project info page people go to from here]</w:t>
      </w:r>
    </w:p>
    <w:p w14:paraId="58B731B0" w14:textId="77777777" w:rsidR="008647F8" w:rsidRPr="00CC5F5F" w:rsidRDefault="008647F8" w:rsidP="008647F8">
      <w:pPr>
        <w:rPr>
          <w:rFonts w:ascii="Calibri" w:hAnsi="Calibri" w:cs="Calibri"/>
        </w:rPr>
      </w:pPr>
    </w:p>
    <w:p w14:paraId="06FA1278" w14:textId="77777777" w:rsidR="008647F8" w:rsidRPr="00CC5F5F" w:rsidRDefault="008647F8" w:rsidP="008647F8">
      <w:pPr>
        <w:widowControl w:val="0"/>
        <w:rPr>
          <w:rFonts w:ascii="Calibri" w:hAnsi="Calibri" w:cs="Calibri"/>
          <w:b/>
          <w:bCs/>
          <w:i/>
          <w:iCs/>
        </w:rPr>
      </w:pPr>
      <w:r w:rsidRPr="00CC5F5F">
        <w:rPr>
          <w:rFonts w:ascii="Calibri" w:hAnsi="Calibri" w:cs="Calibri"/>
          <w:b/>
          <w:bCs/>
          <w:i/>
          <w:iCs/>
        </w:rPr>
        <w:t>Main Questions</w:t>
      </w:r>
    </w:p>
    <w:p w14:paraId="42A33DCA" w14:textId="1C7D421A" w:rsidR="008647F8" w:rsidRPr="00CC5F5F" w:rsidRDefault="008647F8" w:rsidP="008647F8">
      <w:pPr>
        <w:widowControl w:val="0"/>
        <w:rPr>
          <w:rFonts w:ascii="Calibri" w:hAnsi="Calibri" w:cs="Calibri"/>
          <w:i/>
          <w:iCs/>
        </w:rPr>
      </w:pPr>
      <w:r w:rsidRPr="00CC5F5F">
        <w:rPr>
          <w:rFonts w:ascii="Calibri" w:hAnsi="Calibri" w:cs="Calibri"/>
          <w:i/>
          <w:iCs/>
        </w:rPr>
        <w:t xml:space="preserve">The two main questions and answers will be the same across 4 pictures shown to the respondent. </w:t>
      </w:r>
      <w:r w:rsidR="006A5683" w:rsidRPr="00CC5F5F">
        <w:rPr>
          <w:rFonts w:ascii="Calibri" w:hAnsi="Calibri" w:cs="Calibri"/>
          <w:i/>
          <w:iCs/>
        </w:rPr>
        <w:t>A p</w:t>
      </w:r>
      <w:r w:rsidR="008B6D8C" w:rsidRPr="00CC5F5F">
        <w:rPr>
          <w:rFonts w:ascii="Calibri" w:hAnsi="Calibri" w:cs="Calibri"/>
          <w:i/>
          <w:iCs/>
        </w:rPr>
        <w:t>articipant’s</w:t>
      </w:r>
      <w:commentRangeStart w:id="0"/>
      <w:r w:rsidRPr="00CC5F5F">
        <w:rPr>
          <w:rFonts w:ascii="Calibri" w:hAnsi="Calibri" w:cs="Calibri"/>
          <w:i/>
          <w:iCs/>
        </w:rPr>
        <w:t xml:space="preserve"> </w:t>
      </w:r>
      <w:r w:rsidR="006810E6" w:rsidRPr="00CC5F5F">
        <w:rPr>
          <w:rFonts w:ascii="Calibri" w:hAnsi="Calibri" w:cs="Calibri"/>
          <w:i/>
          <w:iCs/>
        </w:rPr>
        <w:t>progress</w:t>
      </w:r>
      <w:r w:rsidRPr="00CC5F5F">
        <w:rPr>
          <w:rFonts w:ascii="Calibri" w:hAnsi="Calibri" w:cs="Calibri"/>
          <w:i/>
          <w:iCs/>
        </w:rPr>
        <w:t xml:space="preserve"> </w:t>
      </w:r>
      <w:r w:rsidR="00F90DF4" w:rsidRPr="00CC5F5F">
        <w:rPr>
          <w:rFonts w:ascii="Calibri" w:hAnsi="Calibri" w:cs="Calibri"/>
          <w:i/>
          <w:iCs/>
        </w:rPr>
        <w:t>through</w:t>
      </w:r>
      <w:r w:rsidR="00B35AB8" w:rsidRPr="00CC5F5F">
        <w:rPr>
          <w:rFonts w:ascii="Calibri" w:hAnsi="Calibri" w:cs="Calibri"/>
          <w:i/>
          <w:iCs/>
        </w:rPr>
        <w:t xml:space="preserve"> the survey</w:t>
      </w:r>
      <w:r w:rsidRPr="00CC5F5F">
        <w:rPr>
          <w:rFonts w:ascii="Calibri" w:hAnsi="Calibri" w:cs="Calibri"/>
          <w:i/>
          <w:iCs/>
        </w:rPr>
        <w:t xml:space="preserve"> will be indicated with the following: </w:t>
      </w:r>
      <w:r w:rsidRPr="00CC5F5F">
        <w:rPr>
          <w:rFonts w:ascii="Calibri" w:hAnsi="Calibri" w:cs="Calibri"/>
        </w:rPr>
        <w:t>Picture 1 out of 4.</w:t>
      </w:r>
      <w:commentRangeEnd w:id="0"/>
      <w:r w:rsidRPr="00CC5F5F">
        <w:rPr>
          <w:rStyle w:val="CommentReference"/>
          <w:rFonts w:ascii="Calibri" w:hAnsi="Calibri" w:cs="Calibri"/>
        </w:rPr>
        <w:commentReference w:id="0"/>
      </w:r>
      <w:r w:rsidRPr="00CC5F5F">
        <w:rPr>
          <w:rFonts w:ascii="Calibri" w:hAnsi="Calibri" w:cs="Calibri"/>
        </w:rPr>
        <w:t xml:space="preserve"> </w:t>
      </w:r>
      <w:r w:rsidR="00B30A89">
        <w:rPr>
          <w:rFonts w:ascii="Calibri" w:hAnsi="Calibri" w:cs="Calibri"/>
          <w:i/>
          <w:iCs/>
        </w:rPr>
        <w:t>One picture and one character trait will be shown at a time</w:t>
      </w:r>
      <w:r w:rsidRPr="00CC5F5F">
        <w:rPr>
          <w:rFonts w:ascii="Calibri" w:hAnsi="Calibri" w:cs="Calibri"/>
          <w:i/>
          <w:iCs/>
        </w:rPr>
        <w:t>. With 7 variables, each question should take about 1 to 2.5 minutes to complete, and the entire section—8 to 20 minutes.</w:t>
      </w:r>
    </w:p>
    <w:p w14:paraId="0B865111" w14:textId="77777777" w:rsidR="008647F8" w:rsidRPr="00CC5F5F" w:rsidRDefault="008647F8" w:rsidP="008647F8">
      <w:pPr>
        <w:widowControl w:val="0"/>
        <w:rPr>
          <w:rFonts w:ascii="Calibri" w:hAnsi="Calibri" w:cs="Calibri"/>
        </w:rPr>
      </w:pPr>
    </w:p>
    <w:p w14:paraId="3AE0B51E" w14:textId="0D96838D" w:rsidR="008647F8" w:rsidRPr="00CC5F5F" w:rsidRDefault="00FB3DDD" w:rsidP="008647F8">
      <w:pPr>
        <w:pStyle w:val="NormalWeb"/>
        <w:widowControl w:val="0"/>
        <w:rPr>
          <w:rFonts w:ascii="Calibri" w:hAnsi="Calibri" w:cs="Calibri"/>
          <w:sz w:val="22"/>
          <w:szCs w:val="22"/>
        </w:rPr>
      </w:pPr>
      <w:r>
        <w:rPr>
          <w:rFonts w:ascii="Calibri" w:hAnsi="Calibri" w:cs="Calibri"/>
          <w:b/>
          <w:bCs/>
          <w:sz w:val="22"/>
          <w:szCs w:val="22"/>
        </w:rPr>
        <w:br/>
      </w:r>
      <w:r w:rsidR="008647F8" w:rsidRPr="00CC5F5F">
        <w:rPr>
          <w:rFonts w:ascii="Calibri" w:hAnsi="Calibri" w:cs="Calibri"/>
          <w:b/>
          <w:bCs/>
          <w:sz w:val="22"/>
          <w:szCs w:val="22"/>
        </w:rPr>
        <w:lastRenderedPageBreak/>
        <w:t xml:space="preserve">Q1. </w:t>
      </w:r>
      <w:proofErr w:type="gramStart"/>
      <w:r w:rsidR="008647F8" w:rsidRPr="00CC5F5F">
        <w:rPr>
          <w:rFonts w:ascii="Calibri" w:hAnsi="Calibri" w:cs="Calibri"/>
          <w:b/>
          <w:bCs/>
          <w:sz w:val="22"/>
          <w:szCs w:val="22"/>
        </w:rPr>
        <w:t>Take a look</w:t>
      </w:r>
      <w:proofErr w:type="gramEnd"/>
      <w:r w:rsidR="008647F8" w:rsidRPr="00CC5F5F">
        <w:rPr>
          <w:rFonts w:ascii="Calibri" w:hAnsi="Calibri" w:cs="Calibri"/>
          <w:b/>
          <w:bCs/>
          <w:sz w:val="22"/>
          <w:szCs w:val="22"/>
        </w:rPr>
        <w:t xml:space="preserve"> at the picture. What do you feel about the car?  Please go with your first reaction.</w:t>
      </w:r>
    </w:p>
    <w:p w14:paraId="599125BA" w14:textId="77777777" w:rsidR="008647F8" w:rsidRPr="00CC5F5F" w:rsidRDefault="008647F8" w:rsidP="008647F8">
      <w:pPr>
        <w:widowControl w:val="0"/>
        <w:rPr>
          <w:rFonts w:ascii="Calibri" w:hAnsi="Calibri" w:cs="Calibri"/>
        </w:rPr>
      </w:pPr>
    </w:p>
    <w:tbl>
      <w:tblPr>
        <w:tblStyle w:val="TableGrid"/>
        <w:tblW w:w="0" w:type="auto"/>
        <w:jc w:val="center"/>
        <w:tblLook w:val="04A0" w:firstRow="1" w:lastRow="0" w:firstColumn="1" w:lastColumn="0" w:noHBand="0" w:noVBand="1"/>
      </w:tblPr>
      <w:tblGrid>
        <w:gridCol w:w="1477"/>
        <w:gridCol w:w="1198"/>
        <w:gridCol w:w="1381"/>
        <w:gridCol w:w="1261"/>
        <w:gridCol w:w="1381"/>
        <w:gridCol w:w="1199"/>
        <w:gridCol w:w="1453"/>
      </w:tblGrid>
      <w:tr w:rsidR="008647F8" w:rsidRPr="00CC5F5F" w14:paraId="3FC80BF1" w14:textId="77777777" w:rsidTr="00F24B13">
        <w:trPr>
          <w:jc w:val="center"/>
        </w:trPr>
        <w:tc>
          <w:tcPr>
            <w:tcW w:w="1541" w:type="dxa"/>
          </w:tcPr>
          <w:p w14:paraId="306124A4" w14:textId="77777777" w:rsidR="008647F8" w:rsidRPr="00CC5F5F" w:rsidRDefault="008647F8" w:rsidP="00F24B13">
            <w:pPr>
              <w:widowControl w:val="0"/>
              <w:rPr>
                <w:rFonts w:ascii="Calibri" w:hAnsi="Calibri" w:cs="Calibri"/>
              </w:rPr>
            </w:pPr>
          </w:p>
        </w:tc>
        <w:tc>
          <w:tcPr>
            <w:tcW w:w="1541" w:type="dxa"/>
          </w:tcPr>
          <w:p w14:paraId="19C779C7" w14:textId="77777777" w:rsidR="008647F8" w:rsidRPr="00CC5F5F" w:rsidRDefault="008647F8" w:rsidP="00F24B13">
            <w:pPr>
              <w:widowControl w:val="0"/>
              <w:jc w:val="center"/>
              <w:rPr>
                <w:rFonts w:ascii="Calibri" w:hAnsi="Calibri" w:cs="Calibri"/>
              </w:rPr>
            </w:pPr>
            <w:r w:rsidRPr="00CC5F5F">
              <w:rPr>
                <w:rFonts w:ascii="Calibri" w:hAnsi="Calibri" w:cs="Calibri"/>
              </w:rPr>
              <w:t>very much</w:t>
            </w:r>
          </w:p>
        </w:tc>
        <w:tc>
          <w:tcPr>
            <w:tcW w:w="1541" w:type="dxa"/>
          </w:tcPr>
          <w:p w14:paraId="149784BD" w14:textId="77777777" w:rsidR="008647F8" w:rsidRPr="00CC5F5F" w:rsidRDefault="008647F8" w:rsidP="00F24B13">
            <w:pPr>
              <w:widowControl w:val="0"/>
              <w:jc w:val="center"/>
              <w:rPr>
                <w:rFonts w:ascii="Calibri" w:hAnsi="Calibri" w:cs="Calibri"/>
              </w:rPr>
            </w:pPr>
            <w:r w:rsidRPr="00CC5F5F">
              <w:rPr>
                <w:rFonts w:ascii="Calibri" w:hAnsi="Calibri" w:cs="Calibri"/>
              </w:rPr>
              <w:t>somewhat</w:t>
            </w:r>
          </w:p>
        </w:tc>
        <w:tc>
          <w:tcPr>
            <w:tcW w:w="1541" w:type="dxa"/>
          </w:tcPr>
          <w:p w14:paraId="13CBF80A" w14:textId="77777777" w:rsidR="008647F8" w:rsidRPr="00CC5F5F" w:rsidRDefault="008647F8" w:rsidP="00F24B13">
            <w:pPr>
              <w:widowControl w:val="0"/>
              <w:jc w:val="center"/>
              <w:rPr>
                <w:rFonts w:ascii="Calibri" w:hAnsi="Calibri" w:cs="Calibri"/>
              </w:rPr>
            </w:pPr>
            <w:r w:rsidRPr="00CC5F5F">
              <w:rPr>
                <w:rFonts w:ascii="Calibri" w:hAnsi="Calibri" w:cs="Calibri"/>
              </w:rPr>
              <w:t>neither</w:t>
            </w:r>
          </w:p>
        </w:tc>
        <w:tc>
          <w:tcPr>
            <w:tcW w:w="1542" w:type="dxa"/>
          </w:tcPr>
          <w:p w14:paraId="12F76603" w14:textId="77777777" w:rsidR="008647F8" w:rsidRPr="00CC5F5F" w:rsidRDefault="008647F8" w:rsidP="00F24B13">
            <w:pPr>
              <w:widowControl w:val="0"/>
              <w:jc w:val="center"/>
              <w:rPr>
                <w:rFonts w:ascii="Calibri" w:hAnsi="Calibri" w:cs="Calibri"/>
              </w:rPr>
            </w:pPr>
            <w:r w:rsidRPr="00CC5F5F">
              <w:rPr>
                <w:rFonts w:ascii="Calibri" w:hAnsi="Calibri" w:cs="Calibri"/>
              </w:rPr>
              <w:t>somewhat</w:t>
            </w:r>
          </w:p>
        </w:tc>
        <w:tc>
          <w:tcPr>
            <w:tcW w:w="1542" w:type="dxa"/>
          </w:tcPr>
          <w:p w14:paraId="3811346B" w14:textId="77777777" w:rsidR="008647F8" w:rsidRPr="00CC5F5F" w:rsidRDefault="008647F8" w:rsidP="00F24B13">
            <w:pPr>
              <w:widowControl w:val="0"/>
              <w:jc w:val="center"/>
              <w:rPr>
                <w:rFonts w:ascii="Calibri" w:hAnsi="Calibri" w:cs="Calibri"/>
              </w:rPr>
            </w:pPr>
            <w:r w:rsidRPr="00CC5F5F">
              <w:rPr>
                <w:rFonts w:ascii="Calibri" w:hAnsi="Calibri" w:cs="Calibri"/>
              </w:rPr>
              <w:t>very much</w:t>
            </w:r>
          </w:p>
        </w:tc>
        <w:tc>
          <w:tcPr>
            <w:tcW w:w="1542" w:type="dxa"/>
          </w:tcPr>
          <w:p w14:paraId="0714B09C" w14:textId="77777777" w:rsidR="008647F8" w:rsidRPr="00CC5F5F" w:rsidRDefault="008647F8" w:rsidP="00F24B13">
            <w:pPr>
              <w:widowControl w:val="0"/>
              <w:rPr>
                <w:rFonts w:ascii="Calibri" w:hAnsi="Calibri" w:cs="Calibri"/>
              </w:rPr>
            </w:pPr>
          </w:p>
        </w:tc>
      </w:tr>
      <w:tr w:rsidR="008647F8" w:rsidRPr="00CC5F5F" w14:paraId="07AF0E35" w14:textId="77777777" w:rsidTr="00F24B13">
        <w:trPr>
          <w:jc w:val="center"/>
        </w:trPr>
        <w:tc>
          <w:tcPr>
            <w:tcW w:w="1541" w:type="dxa"/>
          </w:tcPr>
          <w:p w14:paraId="787EEA06" w14:textId="77777777" w:rsidR="008647F8" w:rsidRPr="00CC5F5F" w:rsidRDefault="008647F8" w:rsidP="00F24B13">
            <w:pPr>
              <w:widowControl w:val="0"/>
              <w:rPr>
                <w:rFonts w:ascii="Calibri" w:hAnsi="Calibri" w:cs="Calibri"/>
              </w:rPr>
            </w:pPr>
            <w:commentRangeStart w:id="1"/>
            <w:r w:rsidRPr="00CC5F5F">
              <w:rPr>
                <w:rFonts w:ascii="Calibri" w:hAnsi="Calibri" w:cs="Calibri"/>
              </w:rPr>
              <w:t>deserved</w:t>
            </w:r>
            <w:commentRangeEnd w:id="1"/>
            <w:r w:rsidRPr="00CC5F5F">
              <w:rPr>
                <w:rStyle w:val="CommentReference"/>
                <w:rFonts w:ascii="Calibri" w:hAnsi="Calibri" w:cs="Calibri"/>
              </w:rPr>
              <w:commentReference w:id="1"/>
            </w:r>
          </w:p>
        </w:tc>
        <w:tc>
          <w:tcPr>
            <w:tcW w:w="1541" w:type="dxa"/>
          </w:tcPr>
          <w:p w14:paraId="37E4E157" w14:textId="77777777" w:rsidR="008647F8" w:rsidRPr="00CC5F5F" w:rsidRDefault="008647F8" w:rsidP="00F24B13">
            <w:pPr>
              <w:widowControl w:val="0"/>
              <w:jc w:val="center"/>
              <w:rPr>
                <w:rFonts w:ascii="Calibri" w:eastAsia="MS Mincho" w:hAnsi="Calibri" w:cs="Calibri"/>
              </w:rPr>
            </w:pPr>
            <w:r w:rsidRPr="00CC5F5F">
              <w:rPr>
                <w:rFonts w:ascii="Calibri" w:eastAsia="MS Mincho" w:hAnsi="Calibri" w:cs="Calibri"/>
              </w:rPr>
              <w:t>〇</w:t>
            </w:r>
          </w:p>
        </w:tc>
        <w:tc>
          <w:tcPr>
            <w:tcW w:w="1541" w:type="dxa"/>
          </w:tcPr>
          <w:p w14:paraId="62A59581" w14:textId="77777777" w:rsidR="008647F8" w:rsidRPr="00CC5F5F" w:rsidRDefault="008647F8" w:rsidP="00F24B13">
            <w:pPr>
              <w:widowControl w:val="0"/>
              <w:jc w:val="center"/>
              <w:rPr>
                <w:rFonts w:ascii="Calibri" w:eastAsia="MS Mincho" w:hAnsi="Calibri" w:cs="Calibri"/>
              </w:rPr>
            </w:pPr>
            <w:r w:rsidRPr="00CC5F5F">
              <w:rPr>
                <w:rFonts w:ascii="Calibri" w:eastAsia="MS Mincho" w:hAnsi="Calibri" w:cs="Calibri"/>
              </w:rPr>
              <w:t>〇</w:t>
            </w:r>
          </w:p>
        </w:tc>
        <w:tc>
          <w:tcPr>
            <w:tcW w:w="1541" w:type="dxa"/>
          </w:tcPr>
          <w:p w14:paraId="056559F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1C394C5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5D32B03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7C9F55E4" w14:textId="77777777" w:rsidR="008647F8" w:rsidRPr="00CC5F5F" w:rsidRDefault="008647F8" w:rsidP="00F24B13">
            <w:pPr>
              <w:widowControl w:val="0"/>
              <w:rPr>
                <w:rFonts w:ascii="Calibri" w:hAnsi="Calibri" w:cs="Calibri"/>
              </w:rPr>
            </w:pPr>
            <w:r w:rsidRPr="00CC5F5F">
              <w:rPr>
                <w:rFonts w:ascii="Calibri" w:hAnsi="Calibri" w:cs="Calibri"/>
              </w:rPr>
              <w:t>undeserved</w:t>
            </w:r>
          </w:p>
        </w:tc>
      </w:tr>
      <w:tr w:rsidR="008647F8" w:rsidRPr="00CC5F5F" w14:paraId="5E9BDD55" w14:textId="77777777" w:rsidTr="00F24B13">
        <w:trPr>
          <w:jc w:val="center"/>
        </w:trPr>
        <w:tc>
          <w:tcPr>
            <w:tcW w:w="1541" w:type="dxa"/>
          </w:tcPr>
          <w:p w14:paraId="61C0BCD3" w14:textId="77777777" w:rsidR="008647F8" w:rsidRPr="00CC5F5F" w:rsidRDefault="008647F8" w:rsidP="00F24B13">
            <w:pPr>
              <w:widowControl w:val="0"/>
              <w:rPr>
                <w:rFonts w:ascii="Calibri" w:hAnsi="Calibri" w:cs="Calibri"/>
              </w:rPr>
            </w:pPr>
            <w:r w:rsidRPr="00CC5F5F">
              <w:rPr>
                <w:rFonts w:ascii="Calibri" w:hAnsi="Calibri" w:cs="Calibri"/>
              </w:rPr>
              <w:t>necessary</w:t>
            </w:r>
          </w:p>
        </w:tc>
        <w:tc>
          <w:tcPr>
            <w:tcW w:w="1541" w:type="dxa"/>
          </w:tcPr>
          <w:p w14:paraId="3A18E5FC"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683BCDA2"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594CBEEE"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70458CB2"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37337982"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4CC938FB" w14:textId="77777777" w:rsidR="008647F8" w:rsidRPr="00CC5F5F" w:rsidRDefault="008647F8" w:rsidP="00F24B13">
            <w:pPr>
              <w:widowControl w:val="0"/>
              <w:rPr>
                <w:rFonts w:ascii="Calibri" w:hAnsi="Calibri" w:cs="Calibri"/>
              </w:rPr>
            </w:pPr>
            <w:r w:rsidRPr="00CC5F5F">
              <w:rPr>
                <w:rFonts w:ascii="Calibri" w:hAnsi="Calibri" w:cs="Calibri"/>
              </w:rPr>
              <w:t>unnecessary</w:t>
            </w:r>
          </w:p>
        </w:tc>
      </w:tr>
      <w:tr w:rsidR="008647F8" w:rsidRPr="00CC5F5F" w14:paraId="03CD43E1" w14:textId="77777777" w:rsidTr="00F24B13">
        <w:trPr>
          <w:jc w:val="center"/>
        </w:trPr>
        <w:tc>
          <w:tcPr>
            <w:tcW w:w="1541" w:type="dxa"/>
          </w:tcPr>
          <w:p w14:paraId="1C86F227" w14:textId="77777777" w:rsidR="008647F8" w:rsidRPr="00CC5F5F" w:rsidRDefault="008647F8" w:rsidP="00F24B13">
            <w:pPr>
              <w:widowControl w:val="0"/>
              <w:rPr>
                <w:rFonts w:ascii="Calibri" w:hAnsi="Calibri" w:cs="Calibri"/>
              </w:rPr>
            </w:pPr>
            <w:r w:rsidRPr="00CC5F5F">
              <w:rPr>
                <w:rFonts w:ascii="Calibri" w:hAnsi="Calibri" w:cs="Calibri"/>
              </w:rPr>
              <w:t>expected by social peers</w:t>
            </w:r>
          </w:p>
        </w:tc>
        <w:tc>
          <w:tcPr>
            <w:tcW w:w="1541" w:type="dxa"/>
          </w:tcPr>
          <w:p w14:paraId="000487B5"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48D6CD72"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73946C13"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002FE8E"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DEC458F"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5C354CB9" w14:textId="77777777" w:rsidR="008647F8" w:rsidRPr="00CC5F5F" w:rsidRDefault="008647F8" w:rsidP="00F24B13">
            <w:pPr>
              <w:widowControl w:val="0"/>
              <w:rPr>
                <w:rFonts w:ascii="Calibri" w:hAnsi="Calibri" w:cs="Calibri"/>
              </w:rPr>
            </w:pPr>
            <w:r w:rsidRPr="00CC5F5F">
              <w:rPr>
                <w:rFonts w:ascii="Calibri" w:hAnsi="Calibri" w:cs="Calibri"/>
              </w:rPr>
              <w:t>seen as braggy by social peers</w:t>
            </w:r>
          </w:p>
        </w:tc>
      </w:tr>
      <w:tr w:rsidR="008647F8" w:rsidRPr="00CC5F5F" w14:paraId="01ADC220" w14:textId="77777777" w:rsidTr="00F24B13">
        <w:trPr>
          <w:jc w:val="center"/>
        </w:trPr>
        <w:tc>
          <w:tcPr>
            <w:tcW w:w="1541" w:type="dxa"/>
          </w:tcPr>
          <w:p w14:paraId="74B1CD13" w14:textId="77777777" w:rsidR="008647F8" w:rsidRPr="00CC5F5F" w:rsidRDefault="008647F8" w:rsidP="00F24B13">
            <w:pPr>
              <w:widowControl w:val="0"/>
              <w:rPr>
                <w:rFonts w:ascii="Calibri" w:hAnsi="Calibri" w:cs="Calibri"/>
              </w:rPr>
            </w:pPr>
            <w:r w:rsidRPr="00CC5F5F">
              <w:rPr>
                <w:rFonts w:ascii="Calibri" w:hAnsi="Calibri" w:cs="Calibri"/>
              </w:rPr>
              <w:t>functional</w:t>
            </w:r>
          </w:p>
        </w:tc>
        <w:tc>
          <w:tcPr>
            <w:tcW w:w="1541" w:type="dxa"/>
          </w:tcPr>
          <w:p w14:paraId="641556E6"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21B39F48"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02F24BF3"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45864FF"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6E275B8F"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76F07462" w14:textId="77777777" w:rsidR="008647F8" w:rsidRPr="00CC5F5F" w:rsidRDefault="008647F8" w:rsidP="00F24B13">
            <w:pPr>
              <w:widowControl w:val="0"/>
              <w:rPr>
                <w:rFonts w:ascii="Calibri" w:hAnsi="Calibri" w:cs="Calibri"/>
              </w:rPr>
            </w:pPr>
            <w:r w:rsidRPr="00CC5F5F">
              <w:rPr>
                <w:rFonts w:ascii="Calibri" w:hAnsi="Calibri" w:cs="Calibri"/>
              </w:rPr>
              <w:t>showy</w:t>
            </w:r>
          </w:p>
        </w:tc>
      </w:tr>
      <w:tr w:rsidR="008647F8" w:rsidRPr="00CC5F5F" w14:paraId="7DFA4D53" w14:textId="77777777" w:rsidTr="00F24B13">
        <w:trPr>
          <w:trHeight w:val="620"/>
          <w:jc w:val="center"/>
        </w:trPr>
        <w:tc>
          <w:tcPr>
            <w:tcW w:w="1541" w:type="dxa"/>
          </w:tcPr>
          <w:p w14:paraId="01FCF61C" w14:textId="77777777" w:rsidR="008647F8" w:rsidRPr="00CC5F5F" w:rsidRDefault="008647F8" w:rsidP="00F24B13">
            <w:pPr>
              <w:widowControl w:val="0"/>
              <w:rPr>
                <w:rFonts w:ascii="Calibri" w:hAnsi="Calibri" w:cs="Calibri"/>
              </w:rPr>
            </w:pPr>
            <w:r w:rsidRPr="00CC5F5F">
              <w:rPr>
                <w:rFonts w:ascii="Calibri" w:hAnsi="Calibri" w:cs="Calibri"/>
              </w:rPr>
              <w:t>honestly gotten</w:t>
            </w:r>
          </w:p>
        </w:tc>
        <w:tc>
          <w:tcPr>
            <w:tcW w:w="1541" w:type="dxa"/>
          </w:tcPr>
          <w:p w14:paraId="607A314A"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4AC1DFA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0AAE2B4B"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56BF8801"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0CD16B34"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590A5F63" w14:textId="77777777" w:rsidR="008647F8" w:rsidRPr="00CC5F5F" w:rsidRDefault="008647F8" w:rsidP="00F24B13">
            <w:pPr>
              <w:widowControl w:val="0"/>
              <w:rPr>
                <w:rFonts w:ascii="Calibri" w:hAnsi="Calibri" w:cs="Calibri"/>
              </w:rPr>
            </w:pPr>
            <w:r w:rsidRPr="00CC5F5F">
              <w:rPr>
                <w:rFonts w:ascii="Calibri" w:hAnsi="Calibri" w:cs="Calibri"/>
              </w:rPr>
              <w:t>suspect in origin</w:t>
            </w:r>
          </w:p>
        </w:tc>
      </w:tr>
      <w:tr w:rsidR="008647F8" w:rsidRPr="00CC5F5F" w14:paraId="0F564C6A" w14:textId="77777777" w:rsidTr="00F24B13">
        <w:trPr>
          <w:jc w:val="center"/>
        </w:trPr>
        <w:tc>
          <w:tcPr>
            <w:tcW w:w="1541" w:type="dxa"/>
          </w:tcPr>
          <w:p w14:paraId="06756CBB" w14:textId="77777777" w:rsidR="008647F8" w:rsidRPr="00CC5F5F" w:rsidRDefault="008647F8" w:rsidP="00F24B13">
            <w:pPr>
              <w:widowControl w:val="0"/>
              <w:rPr>
                <w:rFonts w:ascii="Calibri" w:hAnsi="Calibri" w:cs="Calibri"/>
              </w:rPr>
            </w:pPr>
            <w:r w:rsidRPr="00CC5F5F">
              <w:rPr>
                <w:rFonts w:ascii="Calibri" w:hAnsi="Calibri" w:cs="Calibri"/>
              </w:rPr>
              <w:t>Classy</w:t>
            </w:r>
          </w:p>
        </w:tc>
        <w:tc>
          <w:tcPr>
            <w:tcW w:w="1541" w:type="dxa"/>
          </w:tcPr>
          <w:p w14:paraId="61D8F3E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5B121167"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5F327B80"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EB8CA9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0241150B"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15D10916" w14:textId="77777777" w:rsidR="008647F8" w:rsidRPr="00CC5F5F" w:rsidRDefault="008647F8" w:rsidP="00F24B13">
            <w:pPr>
              <w:widowControl w:val="0"/>
              <w:rPr>
                <w:rFonts w:ascii="Calibri" w:hAnsi="Calibri" w:cs="Calibri"/>
              </w:rPr>
            </w:pPr>
            <w:r w:rsidRPr="00CC5F5F">
              <w:rPr>
                <w:rFonts w:ascii="Calibri" w:hAnsi="Calibri" w:cs="Calibri"/>
              </w:rPr>
              <w:t>Garish</w:t>
            </w:r>
          </w:p>
        </w:tc>
      </w:tr>
      <w:tr w:rsidR="008647F8" w:rsidRPr="00CC5F5F" w14:paraId="5DD91FAB" w14:textId="77777777" w:rsidTr="00F24B13">
        <w:trPr>
          <w:jc w:val="center"/>
        </w:trPr>
        <w:tc>
          <w:tcPr>
            <w:tcW w:w="1541" w:type="dxa"/>
          </w:tcPr>
          <w:p w14:paraId="7CBE4A8F" w14:textId="77777777" w:rsidR="008647F8" w:rsidRPr="00CC5F5F" w:rsidRDefault="008647F8" w:rsidP="00F24B13">
            <w:pPr>
              <w:widowControl w:val="0"/>
              <w:rPr>
                <w:rFonts w:ascii="Calibri" w:hAnsi="Calibri" w:cs="Calibri"/>
              </w:rPr>
            </w:pPr>
            <w:r w:rsidRPr="00CC5F5F">
              <w:rPr>
                <w:rFonts w:ascii="Calibri" w:hAnsi="Calibri" w:cs="Calibri"/>
              </w:rPr>
              <w:t>reflects owner’s social status</w:t>
            </w:r>
          </w:p>
        </w:tc>
        <w:tc>
          <w:tcPr>
            <w:tcW w:w="1541" w:type="dxa"/>
          </w:tcPr>
          <w:p w14:paraId="2B3F37CD"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334C8406"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197197C6"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35D8463F"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450BA505"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6AC68B41" w14:textId="77777777" w:rsidR="008647F8" w:rsidRPr="00CC5F5F" w:rsidRDefault="008647F8" w:rsidP="00F24B13">
            <w:pPr>
              <w:widowControl w:val="0"/>
              <w:rPr>
                <w:rFonts w:ascii="Calibri" w:hAnsi="Calibri" w:cs="Calibri"/>
              </w:rPr>
            </w:pPr>
            <w:r w:rsidRPr="00CC5F5F">
              <w:rPr>
                <w:rFonts w:ascii="Calibri" w:hAnsi="Calibri" w:cs="Calibri"/>
              </w:rPr>
              <w:t>falsely projects owner’s high social status</w:t>
            </w:r>
          </w:p>
        </w:tc>
      </w:tr>
    </w:tbl>
    <w:p w14:paraId="6DA0C20E" w14:textId="77777777" w:rsidR="008647F8" w:rsidRPr="00CC5F5F" w:rsidRDefault="008647F8" w:rsidP="008647F8">
      <w:pPr>
        <w:widowControl w:val="0"/>
        <w:rPr>
          <w:rFonts w:ascii="Calibri" w:hAnsi="Calibri" w:cs="Calibri"/>
        </w:rPr>
      </w:pPr>
    </w:p>
    <w:tbl>
      <w:tblPr>
        <w:tblStyle w:val="TableGrid"/>
        <w:tblpPr w:leftFromText="180" w:rightFromText="180" w:vertAnchor="text" w:horzAnchor="margin" w:tblpY="676"/>
        <w:tblW w:w="0" w:type="auto"/>
        <w:tblLook w:val="04A0" w:firstRow="1" w:lastRow="0" w:firstColumn="1" w:lastColumn="0" w:noHBand="0" w:noVBand="1"/>
      </w:tblPr>
      <w:tblGrid>
        <w:gridCol w:w="1374"/>
        <w:gridCol w:w="1223"/>
        <w:gridCol w:w="1392"/>
        <w:gridCol w:w="1281"/>
        <w:gridCol w:w="1393"/>
        <w:gridCol w:w="1223"/>
        <w:gridCol w:w="1464"/>
      </w:tblGrid>
      <w:tr w:rsidR="008647F8" w:rsidRPr="00CC5F5F" w14:paraId="69EDB5D8" w14:textId="77777777" w:rsidTr="00F24B13">
        <w:tc>
          <w:tcPr>
            <w:tcW w:w="1541" w:type="dxa"/>
          </w:tcPr>
          <w:p w14:paraId="4B41723F" w14:textId="77777777" w:rsidR="008647F8" w:rsidRPr="00CC5F5F" w:rsidRDefault="008647F8" w:rsidP="00F24B13">
            <w:pPr>
              <w:widowControl w:val="0"/>
              <w:rPr>
                <w:rFonts w:ascii="Calibri" w:hAnsi="Calibri" w:cs="Calibri"/>
              </w:rPr>
            </w:pPr>
          </w:p>
        </w:tc>
        <w:tc>
          <w:tcPr>
            <w:tcW w:w="1541" w:type="dxa"/>
          </w:tcPr>
          <w:p w14:paraId="28C8A8BD" w14:textId="77777777" w:rsidR="008647F8" w:rsidRPr="00CC5F5F" w:rsidRDefault="008647F8" w:rsidP="00F24B13">
            <w:pPr>
              <w:widowControl w:val="0"/>
              <w:jc w:val="center"/>
              <w:rPr>
                <w:rFonts w:ascii="Calibri" w:hAnsi="Calibri" w:cs="Calibri"/>
              </w:rPr>
            </w:pPr>
            <w:r w:rsidRPr="00CC5F5F">
              <w:rPr>
                <w:rFonts w:ascii="Calibri" w:hAnsi="Calibri" w:cs="Calibri"/>
              </w:rPr>
              <w:t>very much</w:t>
            </w:r>
          </w:p>
        </w:tc>
        <w:tc>
          <w:tcPr>
            <w:tcW w:w="1541" w:type="dxa"/>
          </w:tcPr>
          <w:p w14:paraId="34FE29EF" w14:textId="77777777" w:rsidR="008647F8" w:rsidRPr="00CC5F5F" w:rsidRDefault="008647F8" w:rsidP="00F24B13">
            <w:pPr>
              <w:widowControl w:val="0"/>
              <w:jc w:val="center"/>
              <w:rPr>
                <w:rFonts w:ascii="Calibri" w:hAnsi="Calibri" w:cs="Calibri"/>
              </w:rPr>
            </w:pPr>
            <w:r w:rsidRPr="00CC5F5F">
              <w:rPr>
                <w:rFonts w:ascii="Calibri" w:hAnsi="Calibri" w:cs="Calibri"/>
              </w:rPr>
              <w:t>somewhat</w:t>
            </w:r>
          </w:p>
        </w:tc>
        <w:tc>
          <w:tcPr>
            <w:tcW w:w="1541" w:type="dxa"/>
          </w:tcPr>
          <w:p w14:paraId="159B9669" w14:textId="77777777" w:rsidR="008647F8" w:rsidRPr="00CC5F5F" w:rsidRDefault="008647F8" w:rsidP="00F24B13">
            <w:pPr>
              <w:widowControl w:val="0"/>
              <w:jc w:val="center"/>
              <w:rPr>
                <w:rFonts w:ascii="Calibri" w:hAnsi="Calibri" w:cs="Calibri"/>
              </w:rPr>
            </w:pPr>
            <w:r w:rsidRPr="00CC5F5F">
              <w:rPr>
                <w:rFonts w:ascii="Calibri" w:hAnsi="Calibri" w:cs="Calibri"/>
              </w:rPr>
              <w:t>neither</w:t>
            </w:r>
          </w:p>
        </w:tc>
        <w:tc>
          <w:tcPr>
            <w:tcW w:w="1542" w:type="dxa"/>
          </w:tcPr>
          <w:p w14:paraId="0CE5F2CB" w14:textId="77777777" w:rsidR="008647F8" w:rsidRPr="00CC5F5F" w:rsidRDefault="008647F8" w:rsidP="00F24B13">
            <w:pPr>
              <w:widowControl w:val="0"/>
              <w:jc w:val="center"/>
              <w:rPr>
                <w:rFonts w:ascii="Calibri" w:hAnsi="Calibri" w:cs="Calibri"/>
              </w:rPr>
            </w:pPr>
            <w:r w:rsidRPr="00CC5F5F">
              <w:rPr>
                <w:rFonts w:ascii="Calibri" w:hAnsi="Calibri" w:cs="Calibri"/>
              </w:rPr>
              <w:t>somewhat</w:t>
            </w:r>
          </w:p>
        </w:tc>
        <w:tc>
          <w:tcPr>
            <w:tcW w:w="1542" w:type="dxa"/>
          </w:tcPr>
          <w:p w14:paraId="6CA01582" w14:textId="77777777" w:rsidR="008647F8" w:rsidRPr="00CC5F5F" w:rsidRDefault="008647F8" w:rsidP="00F24B13">
            <w:pPr>
              <w:widowControl w:val="0"/>
              <w:jc w:val="center"/>
              <w:rPr>
                <w:rFonts w:ascii="Calibri" w:hAnsi="Calibri" w:cs="Calibri"/>
              </w:rPr>
            </w:pPr>
            <w:r w:rsidRPr="00CC5F5F">
              <w:rPr>
                <w:rFonts w:ascii="Calibri" w:hAnsi="Calibri" w:cs="Calibri"/>
              </w:rPr>
              <w:t>very much</w:t>
            </w:r>
          </w:p>
        </w:tc>
        <w:tc>
          <w:tcPr>
            <w:tcW w:w="1542" w:type="dxa"/>
          </w:tcPr>
          <w:p w14:paraId="54660C2B" w14:textId="77777777" w:rsidR="008647F8" w:rsidRPr="00CC5F5F" w:rsidRDefault="008647F8" w:rsidP="00F24B13">
            <w:pPr>
              <w:widowControl w:val="0"/>
              <w:rPr>
                <w:rFonts w:ascii="Calibri" w:hAnsi="Calibri" w:cs="Calibri"/>
              </w:rPr>
            </w:pPr>
          </w:p>
        </w:tc>
      </w:tr>
      <w:tr w:rsidR="008647F8" w:rsidRPr="00CC5F5F" w14:paraId="360BD2C0" w14:textId="77777777" w:rsidTr="00F24B13">
        <w:tc>
          <w:tcPr>
            <w:tcW w:w="1541" w:type="dxa"/>
          </w:tcPr>
          <w:p w14:paraId="5F6612B5" w14:textId="77777777" w:rsidR="008647F8" w:rsidRPr="00CC5F5F" w:rsidRDefault="008647F8" w:rsidP="00F24B13">
            <w:pPr>
              <w:widowControl w:val="0"/>
              <w:rPr>
                <w:rFonts w:ascii="Calibri" w:hAnsi="Calibri" w:cs="Calibri"/>
              </w:rPr>
            </w:pPr>
            <w:r w:rsidRPr="00CC5F5F">
              <w:rPr>
                <w:rFonts w:ascii="Calibri" w:hAnsi="Calibri" w:cs="Calibri"/>
              </w:rPr>
              <w:t>genuine</w:t>
            </w:r>
          </w:p>
        </w:tc>
        <w:tc>
          <w:tcPr>
            <w:tcW w:w="1541" w:type="dxa"/>
          </w:tcPr>
          <w:p w14:paraId="69E89187" w14:textId="77777777" w:rsidR="008647F8" w:rsidRPr="00CC5F5F" w:rsidRDefault="008647F8" w:rsidP="00F24B13">
            <w:pPr>
              <w:widowControl w:val="0"/>
              <w:jc w:val="center"/>
              <w:rPr>
                <w:rFonts w:ascii="Calibri" w:eastAsia="MS Mincho" w:hAnsi="Calibri" w:cs="Calibri"/>
              </w:rPr>
            </w:pPr>
            <w:r w:rsidRPr="00CC5F5F">
              <w:rPr>
                <w:rFonts w:ascii="Calibri" w:eastAsia="MS Mincho" w:hAnsi="Calibri" w:cs="Calibri"/>
              </w:rPr>
              <w:t>〇</w:t>
            </w:r>
          </w:p>
        </w:tc>
        <w:tc>
          <w:tcPr>
            <w:tcW w:w="1541" w:type="dxa"/>
          </w:tcPr>
          <w:p w14:paraId="1A23D7D7" w14:textId="77777777" w:rsidR="008647F8" w:rsidRPr="00CC5F5F" w:rsidRDefault="008647F8" w:rsidP="00F24B13">
            <w:pPr>
              <w:widowControl w:val="0"/>
              <w:jc w:val="center"/>
              <w:rPr>
                <w:rFonts w:ascii="Calibri" w:eastAsia="MS Mincho" w:hAnsi="Calibri" w:cs="Calibri"/>
              </w:rPr>
            </w:pPr>
            <w:r w:rsidRPr="00CC5F5F">
              <w:rPr>
                <w:rFonts w:ascii="Calibri" w:eastAsia="MS Mincho" w:hAnsi="Calibri" w:cs="Calibri"/>
              </w:rPr>
              <w:t>〇</w:t>
            </w:r>
          </w:p>
        </w:tc>
        <w:tc>
          <w:tcPr>
            <w:tcW w:w="1541" w:type="dxa"/>
          </w:tcPr>
          <w:p w14:paraId="6C1C06E1"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0A40D34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73F66092"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4DE3C510" w14:textId="77777777" w:rsidR="008647F8" w:rsidRPr="00CC5F5F" w:rsidRDefault="008647F8" w:rsidP="00F24B13">
            <w:pPr>
              <w:widowControl w:val="0"/>
              <w:rPr>
                <w:rFonts w:ascii="Calibri" w:hAnsi="Calibri" w:cs="Calibri"/>
              </w:rPr>
            </w:pPr>
            <w:r w:rsidRPr="00CC5F5F">
              <w:rPr>
                <w:rFonts w:ascii="Calibri" w:hAnsi="Calibri" w:cs="Calibri"/>
              </w:rPr>
              <w:t>poser</w:t>
            </w:r>
          </w:p>
        </w:tc>
      </w:tr>
      <w:tr w:rsidR="008647F8" w:rsidRPr="00CC5F5F" w14:paraId="1FC52238" w14:textId="77777777" w:rsidTr="00F24B13">
        <w:tc>
          <w:tcPr>
            <w:tcW w:w="1541" w:type="dxa"/>
          </w:tcPr>
          <w:p w14:paraId="7EA0E4B7" w14:textId="77777777" w:rsidR="008647F8" w:rsidRPr="00CC5F5F" w:rsidRDefault="008647F8" w:rsidP="00F24B13">
            <w:pPr>
              <w:widowControl w:val="0"/>
              <w:rPr>
                <w:rFonts w:ascii="Calibri" w:hAnsi="Calibri" w:cs="Calibri"/>
              </w:rPr>
            </w:pPr>
            <w:r w:rsidRPr="00CC5F5F">
              <w:rPr>
                <w:rFonts w:ascii="Calibri" w:hAnsi="Calibri" w:cs="Calibri"/>
              </w:rPr>
              <w:t>reputable</w:t>
            </w:r>
          </w:p>
        </w:tc>
        <w:tc>
          <w:tcPr>
            <w:tcW w:w="1541" w:type="dxa"/>
          </w:tcPr>
          <w:p w14:paraId="7D733FEE"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49688C9D"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4AE74651"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5815EC1"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6F1CD6F8"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406FE586" w14:textId="77777777" w:rsidR="008647F8" w:rsidRPr="00CC5F5F" w:rsidRDefault="008647F8" w:rsidP="00F24B13">
            <w:pPr>
              <w:widowControl w:val="0"/>
              <w:rPr>
                <w:rFonts w:ascii="Calibri" w:hAnsi="Calibri" w:cs="Calibri"/>
              </w:rPr>
            </w:pPr>
            <w:r w:rsidRPr="00CC5F5F">
              <w:rPr>
                <w:rFonts w:ascii="Calibri" w:hAnsi="Calibri" w:cs="Calibri"/>
              </w:rPr>
              <w:t>disreputable</w:t>
            </w:r>
          </w:p>
        </w:tc>
      </w:tr>
      <w:tr w:rsidR="008647F8" w:rsidRPr="00CC5F5F" w14:paraId="1575F393" w14:textId="77777777" w:rsidTr="00F24B13">
        <w:tc>
          <w:tcPr>
            <w:tcW w:w="1541" w:type="dxa"/>
          </w:tcPr>
          <w:p w14:paraId="68BE7E55" w14:textId="77777777" w:rsidR="008647F8" w:rsidRPr="00CC5F5F" w:rsidRDefault="008647F8" w:rsidP="00F24B13">
            <w:pPr>
              <w:widowControl w:val="0"/>
              <w:rPr>
                <w:rFonts w:ascii="Calibri" w:hAnsi="Calibri" w:cs="Calibri"/>
              </w:rPr>
            </w:pPr>
            <w:r w:rsidRPr="00CC5F5F">
              <w:rPr>
                <w:rFonts w:ascii="Calibri" w:hAnsi="Calibri" w:cs="Calibri"/>
              </w:rPr>
              <w:t>law abiding</w:t>
            </w:r>
          </w:p>
        </w:tc>
        <w:tc>
          <w:tcPr>
            <w:tcW w:w="1541" w:type="dxa"/>
          </w:tcPr>
          <w:p w14:paraId="6F01615C"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23010880"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79AFD68F"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69C737C3"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1AB331F2"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678FDF49" w14:textId="77777777" w:rsidR="008647F8" w:rsidRPr="00CC5F5F" w:rsidRDefault="008647F8" w:rsidP="00F24B13">
            <w:pPr>
              <w:widowControl w:val="0"/>
              <w:rPr>
                <w:rFonts w:ascii="Calibri" w:hAnsi="Calibri" w:cs="Calibri"/>
              </w:rPr>
            </w:pPr>
            <w:r w:rsidRPr="00CC5F5F">
              <w:rPr>
                <w:rFonts w:ascii="Calibri" w:hAnsi="Calibri" w:cs="Calibri"/>
              </w:rPr>
              <w:t>crooked</w:t>
            </w:r>
          </w:p>
        </w:tc>
      </w:tr>
      <w:tr w:rsidR="008647F8" w:rsidRPr="00CC5F5F" w14:paraId="67C0A860" w14:textId="77777777" w:rsidTr="00F24B13">
        <w:tc>
          <w:tcPr>
            <w:tcW w:w="1541" w:type="dxa"/>
          </w:tcPr>
          <w:p w14:paraId="690E1223" w14:textId="77777777" w:rsidR="008647F8" w:rsidRPr="00CC5F5F" w:rsidRDefault="008647F8" w:rsidP="00F24B13">
            <w:pPr>
              <w:widowControl w:val="0"/>
              <w:rPr>
                <w:rFonts w:ascii="Calibri" w:hAnsi="Calibri" w:cs="Calibri"/>
              </w:rPr>
            </w:pPr>
            <w:r w:rsidRPr="00CC5F5F">
              <w:rPr>
                <w:rFonts w:ascii="Calibri" w:hAnsi="Calibri" w:cs="Calibri"/>
              </w:rPr>
              <w:t>cultured</w:t>
            </w:r>
          </w:p>
        </w:tc>
        <w:tc>
          <w:tcPr>
            <w:tcW w:w="1541" w:type="dxa"/>
          </w:tcPr>
          <w:p w14:paraId="5BDAAA58"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6EC5E5CE"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390E08FF"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6A7BED8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F5484E0"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587A52A0" w14:textId="77777777" w:rsidR="008647F8" w:rsidRPr="00CC5F5F" w:rsidRDefault="008647F8" w:rsidP="00F24B13">
            <w:pPr>
              <w:widowControl w:val="0"/>
              <w:rPr>
                <w:rFonts w:ascii="Calibri" w:hAnsi="Calibri" w:cs="Calibri"/>
              </w:rPr>
            </w:pPr>
            <w:r w:rsidRPr="00CC5F5F">
              <w:rPr>
                <w:rFonts w:ascii="Calibri" w:hAnsi="Calibri" w:cs="Calibri"/>
              </w:rPr>
              <w:t>vulgar</w:t>
            </w:r>
          </w:p>
        </w:tc>
      </w:tr>
      <w:tr w:rsidR="008647F8" w:rsidRPr="00CC5F5F" w14:paraId="41C64AAA" w14:textId="77777777" w:rsidTr="00F24B13">
        <w:tc>
          <w:tcPr>
            <w:tcW w:w="1541" w:type="dxa"/>
          </w:tcPr>
          <w:p w14:paraId="65086C6D" w14:textId="77777777" w:rsidR="008647F8" w:rsidRPr="00CC5F5F" w:rsidRDefault="008647F8" w:rsidP="00F24B13">
            <w:pPr>
              <w:widowControl w:val="0"/>
              <w:rPr>
                <w:rFonts w:ascii="Calibri" w:hAnsi="Calibri" w:cs="Calibri"/>
              </w:rPr>
            </w:pPr>
            <w:r w:rsidRPr="00CC5F5F">
              <w:rPr>
                <w:rFonts w:ascii="Calibri" w:hAnsi="Calibri" w:cs="Calibri"/>
              </w:rPr>
              <w:t>fun-loving</w:t>
            </w:r>
          </w:p>
        </w:tc>
        <w:tc>
          <w:tcPr>
            <w:tcW w:w="1541" w:type="dxa"/>
          </w:tcPr>
          <w:p w14:paraId="0F346D9D"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695DD59B"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4FD896A4"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4317EAAB"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07927AD7"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197F3FFB" w14:textId="77777777" w:rsidR="008647F8" w:rsidRPr="00CC5F5F" w:rsidRDefault="008647F8" w:rsidP="00F24B13">
            <w:pPr>
              <w:widowControl w:val="0"/>
              <w:rPr>
                <w:rFonts w:ascii="Calibri" w:hAnsi="Calibri" w:cs="Calibri"/>
              </w:rPr>
            </w:pPr>
            <w:r w:rsidRPr="00CC5F5F">
              <w:rPr>
                <w:rFonts w:ascii="Calibri" w:hAnsi="Calibri" w:cs="Calibri"/>
              </w:rPr>
              <w:t>pretentious</w:t>
            </w:r>
          </w:p>
        </w:tc>
      </w:tr>
      <w:tr w:rsidR="008647F8" w:rsidRPr="00CC5F5F" w14:paraId="32090E0D" w14:textId="77777777" w:rsidTr="00F24B13">
        <w:tc>
          <w:tcPr>
            <w:tcW w:w="1541" w:type="dxa"/>
          </w:tcPr>
          <w:p w14:paraId="6F2B245C" w14:textId="77777777" w:rsidR="008647F8" w:rsidRPr="00CC5F5F" w:rsidRDefault="008647F8" w:rsidP="00F24B13">
            <w:pPr>
              <w:widowControl w:val="0"/>
              <w:rPr>
                <w:rFonts w:ascii="Calibri" w:hAnsi="Calibri" w:cs="Calibri"/>
              </w:rPr>
            </w:pPr>
            <w:r w:rsidRPr="00CC5F5F">
              <w:rPr>
                <w:rFonts w:ascii="Calibri" w:hAnsi="Calibri" w:cs="Calibri"/>
              </w:rPr>
              <w:t>ambitious</w:t>
            </w:r>
          </w:p>
        </w:tc>
        <w:tc>
          <w:tcPr>
            <w:tcW w:w="1541" w:type="dxa"/>
          </w:tcPr>
          <w:p w14:paraId="651EDDFF"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6C377426"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266FC0F4"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84A20E4"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3EDC92E9"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2EFCC472" w14:textId="77777777" w:rsidR="008647F8" w:rsidRPr="00CC5F5F" w:rsidRDefault="008647F8" w:rsidP="00F24B13">
            <w:pPr>
              <w:widowControl w:val="0"/>
              <w:rPr>
                <w:rFonts w:ascii="Calibri" w:hAnsi="Calibri" w:cs="Calibri"/>
              </w:rPr>
            </w:pPr>
            <w:r w:rsidRPr="00CC5F5F">
              <w:rPr>
                <w:rFonts w:ascii="Calibri" w:hAnsi="Calibri" w:cs="Calibri"/>
              </w:rPr>
              <w:t>lazy</w:t>
            </w:r>
          </w:p>
        </w:tc>
      </w:tr>
      <w:tr w:rsidR="008647F8" w:rsidRPr="00CC5F5F" w14:paraId="3BB62969" w14:textId="77777777" w:rsidTr="00F24B13">
        <w:tc>
          <w:tcPr>
            <w:tcW w:w="1541" w:type="dxa"/>
          </w:tcPr>
          <w:p w14:paraId="206CCAE3" w14:textId="77777777" w:rsidR="008647F8" w:rsidRPr="00CC5F5F" w:rsidRDefault="008647F8" w:rsidP="00F24B13">
            <w:pPr>
              <w:widowControl w:val="0"/>
              <w:rPr>
                <w:rFonts w:ascii="Calibri" w:hAnsi="Calibri" w:cs="Calibri"/>
              </w:rPr>
            </w:pPr>
            <w:r w:rsidRPr="00CC5F5F">
              <w:rPr>
                <w:rFonts w:ascii="Calibri" w:hAnsi="Calibri" w:cs="Calibri"/>
              </w:rPr>
              <w:t>kind</w:t>
            </w:r>
          </w:p>
        </w:tc>
        <w:tc>
          <w:tcPr>
            <w:tcW w:w="1541" w:type="dxa"/>
          </w:tcPr>
          <w:p w14:paraId="08B028DB"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691C0A7C"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1" w:type="dxa"/>
          </w:tcPr>
          <w:p w14:paraId="73CB2856"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53D75DA8"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0830DDF6" w14:textId="77777777" w:rsidR="008647F8" w:rsidRPr="00CC5F5F" w:rsidRDefault="008647F8" w:rsidP="00F24B13">
            <w:pPr>
              <w:widowControl w:val="0"/>
              <w:jc w:val="center"/>
              <w:rPr>
                <w:rFonts w:ascii="Calibri" w:hAnsi="Calibri" w:cs="Calibri"/>
              </w:rPr>
            </w:pPr>
            <w:r w:rsidRPr="00CC5F5F">
              <w:rPr>
                <w:rFonts w:ascii="Calibri" w:eastAsia="MS Mincho" w:hAnsi="Calibri" w:cs="Calibri"/>
              </w:rPr>
              <w:t>〇</w:t>
            </w:r>
          </w:p>
        </w:tc>
        <w:tc>
          <w:tcPr>
            <w:tcW w:w="1542" w:type="dxa"/>
          </w:tcPr>
          <w:p w14:paraId="55BFD75F" w14:textId="77777777" w:rsidR="008647F8" w:rsidRPr="00CC5F5F" w:rsidRDefault="008647F8" w:rsidP="00F24B13">
            <w:pPr>
              <w:widowControl w:val="0"/>
              <w:rPr>
                <w:rFonts w:ascii="Calibri" w:hAnsi="Calibri" w:cs="Calibri"/>
              </w:rPr>
            </w:pPr>
            <w:r w:rsidRPr="00CC5F5F">
              <w:rPr>
                <w:rFonts w:ascii="Calibri" w:hAnsi="Calibri" w:cs="Calibri"/>
              </w:rPr>
              <w:t>rude</w:t>
            </w:r>
          </w:p>
        </w:tc>
      </w:tr>
    </w:tbl>
    <w:p w14:paraId="565F6913" w14:textId="77777777" w:rsidR="008647F8" w:rsidRPr="00CC5F5F" w:rsidRDefault="008647F8" w:rsidP="008647F8">
      <w:pPr>
        <w:pStyle w:val="NormalWeb"/>
        <w:widowControl w:val="0"/>
        <w:rPr>
          <w:rFonts w:ascii="Calibri" w:hAnsi="Calibri" w:cs="Calibri"/>
          <w:sz w:val="22"/>
          <w:szCs w:val="22"/>
        </w:rPr>
      </w:pPr>
      <w:r w:rsidRPr="00CC5F5F">
        <w:rPr>
          <w:rFonts w:ascii="Calibri" w:hAnsi="Calibri" w:cs="Calibri"/>
          <w:b/>
          <w:bCs/>
          <w:sz w:val="22"/>
          <w:szCs w:val="22"/>
        </w:rPr>
        <w:t xml:space="preserve">Q2. What can the car tell you about its owner? Going with your honest and first gut feelings, please rate how you feel about the owner: </w:t>
      </w:r>
    </w:p>
    <w:p w14:paraId="254EE621" w14:textId="77777777" w:rsidR="008647F8" w:rsidRPr="00CC5F5F" w:rsidRDefault="008647F8" w:rsidP="008647F8">
      <w:pPr>
        <w:widowControl w:val="0"/>
        <w:rPr>
          <w:rFonts w:ascii="Calibri" w:hAnsi="Calibri" w:cs="Calibri"/>
        </w:rPr>
      </w:pPr>
    </w:p>
    <w:p w14:paraId="5EDF4CDD" w14:textId="77777777" w:rsidR="008647F8" w:rsidRPr="00CC5F5F" w:rsidRDefault="008647F8" w:rsidP="008647F8">
      <w:pPr>
        <w:widowControl w:val="0"/>
        <w:rPr>
          <w:rFonts w:ascii="Calibri" w:hAnsi="Calibri" w:cs="Calibri"/>
        </w:rPr>
      </w:pPr>
    </w:p>
    <w:p w14:paraId="3794A210" w14:textId="77777777" w:rsidR="008647F8" w:rsidRPr="00CC5F5F" w:rsidRDefault="008647F8" w:rsidP="008647F8">
      <w:pPr>
        <w:widowControl w:val="0"/>
        <w:spacing w:before="120" w:after="80"/>
        <w:rPr>
          <w:rFonts w:ascii="Calibri" w:hAnsi="Calibri" w:cs="Calibri"/>
          <w:b/>
          <w:bCs/>
          <w:i/>
          <w:iCs/>
        </w:rPr>
      </w:pPr>
      <w:r w:rsidRPr="00CC5F5F">
        <w:rPr>
          <w:rFonts w:ascii="Calibri" w:hAnsi="Calibri" w:cs="Calibri"/>
          <w:b/>
          <w:bCs/>
          <w:i/>
          <w:iCs/>
        </w:rPr>
        <w:t>Demographics:</w:t>
      </w:r>
    </w:p>
    <w:p w14:paraId="5C1A093E" w14:textId="77777777" w:rsidR="008647F8" w:rsidRPr="00CC5F5F" w:rsidRDefault="008647F8" w:rsidP="008647F8">
      <w:pPr>
        <w:widowControl w:val="0"/>
        <w:rPr>
          <w:rFonts w:ascii="Calibri" w:hAnsi="Calibri" w:cs="Calibri"/>
        </w:rPr>
      </w:pPr>
      <w:r w:rsidRPr="00CC5F5F">
        <w:rPr>
          <w:rFonts w:ascii="Calibri" w:hAnsi="Calibri" w:cs="Calibri"/>
          <w:b/>
          <w:bCs/>
        </w:rPr>
        <w:t>D1. What is your gender?</w:t>
      </w:r>
      <w:r w:rsidRPr="00CC5F5F">
        <w:rPr>
          <w:rFonts w:ascii="Calibri" w:hAnsi="Calibri" w:cs="Calibri"/>
          <w:b/>
          <w:bCs/>
        </w:rPr>
        <w:br/>
      </w: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 xml:space="preserve">Man </w:t>
      </w: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Woman</w:t>
      </w:r>
    </w:p>
    <w:p w14:paraId="6DE169A9" w14:textId="77777777" w:rsidR="008647F8" w:rsidRPr="00CC5F5F" w:rsidRDefault="008647F8" w:rsidP="008647F8">
      <w:pPr>
        <w:widowControl w:val="0"/>
        <w:rPr>
          <w:rFonts w:ascii="Calibri" w:hAnsi="Calibri" w:cs="Calibri"/>
          <w:b/>
          <w:bCs/>
        </w:rPr>
      </w:pPr>
    </w:p>
    <w:p w14:paraId="7B9F65F0" w14:textId="77777777" w:rsidR="008647F8" w:rsidRPr="00CC5F5F" w:rsidRDefault="008647F8" w:rsidP="008647F8">
      <w:pPr>
        <w:widowControl w:val="0"/>
        <w:rPr>
          <w:rFonts w:ascii="Calibri" w:hAnsi="Calibri" w:cs="Calibri"/>
        </w:rPr>
      </w:pPr>
      <w:r w:rsidRPr="00CC5F5F">
        <w:rPr>
          <w:rFonts w:ascii="Calibri" w:hAnsi="Calibri" w:cs="Calibri"/>
          <w:b/>
          <w:bCs/>
        </w:rPr>
        <w:t>D2. What year were you born?</w:t>
      </w:r>
      <w:r w:rsidRPr="00CC5F5F">
        <w:rPr>
          <w:rFonts w:ascii="Calibri" w:hAnsi="Calibri" w:cs="Calibri"/>
          <w:b/>
          <w:bCs/>
          <w:i/>
          <w:iCs/>
        </w:rPr>
        <w:br/>
      </w:r>
      <w:r w:rsidRPr="00CC5F5F">
        <w:rPr>
          <w:rFonts w:ascii="Calibri" w:hAnsi="Calibri" w:cs="Calibri"/>
        </w:rPr>
        <w:t>Year: _____</w:t>
      </w:r>
    </w:p>
    <w:p w14:paraId="2D16979B" w14:textId="77777777" w:rsidR="008647F8" w:rsidRPr="00CC5F5F" w:rsidRDefault="008647F8" w:rsidP="008647F8">
      <w:pPr>
        <w:widowControl w:val="0"/>
        <w:rPr>
          <w:rFonts w:ascii="Calibri" w:hAnsi="Calibri" w:cs="Calibri"/>
        </w:rPr>
      </w:pPr>
    </w:p>
    <w:p w14:paraId="56C2F30B" w14:textId="77777777" w:rsidR="008647F8" w:rsidRPr="00CC5F5F" w:rsidRDefault="008647F8" w:rsidP="008647F8">
      <w:pPr>
        <w:widowControl w:val="0"/>
        <w:rPr>
          <w:rFonts w:ascii="Calibri" w:hAnsi="Calibri" w:cs="Calibri"/>
          <w:b/>
          <w:bCs/>
        </w:rPr>
      </w:pPr>
      <w:r w:rsidRPr="00CC5F5F">
        <w:rPr>
          <w:rFonts w:ascii="Calibri" w:hAnsi="Calibri" w:cs="Calibri"/>
          <w:b/>
          <w:bCs/>
        </w:rPr>
        <w:t>D3. Regardless of your citizenship status, do you identify yourself as American?</w:t>
      </w:r>
    </w:p>
    <w:p w14:paraId="7118E206" w14:textId="1508A4F2" w:rsidR="008647F8" w:rsidRPr="00CC5F5F" w:rsidRDefault="008647F8" w:rsidP="00921608">
      <w:pPr>
        <w:widowControl w:val="0"/>
        <w:spacing w:before="120" w:after="80"/>
        <w:rPr>
          <w:rFonts w:ascii="Calibri" w:eastAsia="MS Mincho" w:hAnsi="Calibri" w:cs="Calibri"/>
        </w:rPr>
      </w:pPr>
      <w:r w:rsidRPr="00CC5F5F">
        <w:rPr>
          <w:rFonts w:ascii="Calibri" w:eastAsia="MS Mincho" w:hAnsi="Calibri" w:cs="Calibri"/>
        </w:rPr>
        <w:t>〇</w:t>
      </w:r>
      <w:r w:rsidRPr="00CC5F5F">
        <w:rPr>
          <w:rFonts w:ascii="Calibri" w:eastAsia="MS Mincho" w:hAnsi="Calibri" w:cs="Calibri"/>
        </w:rPr>
        <w:t xml:space="preserve"> Yes</w:t>
      </w:r>
      <w:r w:rsidRPr="00CC5F5F">
        <w:rPr>
          <w:rFonts w:ascii="Calibri" w:eastAsia="MS Mincho" w:hAnsi="Calibri" w:cs="Calibri"/>
        </w:rPr>
        <w:br/>
      </w:r>
      <w:r w:rsidRPr="00CC5F5F">
        <w:rPr>
          <w:rFonts w:ascii="Calibri" w:eastAsia="MS Mincho" w:hAnsi="Calibri" w:cs="Calibri"/>
        </w:rPr>
        <w:t>〇</w:t>
      </w:r>
      <w:r w:rsidRPr="00CC5F5F">
        <w:rPr>
          <w:rFonts w:ascii="Calibri" w:eastAsia="MS Mincho" w:hAnsi="Calibri" w:cs="Calibri"/>
        </w:rPr>
        <w:t xml:space="preserve"> No</w:t>
      </w:r>
    </w:p>
    <w:p w14:paraId="62A3E1E2" w14:textId="77777777" w:rsidR="008647F8" w:rsidRPr="00CC5F5F" w:rsidRDefault="008647F8" w:rsidP="008647F8">
      <w:pPr>
        <w:widowControl w:val="0"/>
        <w:rPr>
          <w:rFonts w:ascii="Calibri" w:hAnsi="Calibri" w:cs="Calibri"/>
          <w:b/>
          <w:bCs/>
        </w:rPr>
      </w:pPr>
    </w:p>
    <w:p w14:paraId="441D95E9" w14:textId="77777777" w:rsidR="008647F8" w:rsidRPr="00CC5F5F" w:rsidRDefault="008647F8" w:rsidP="008647F8">
      <w:pPr>
        <w:rPr>
          <w:rFonts w:ascii="Calibri" w:hAnsi="Calibri" w:cs="Calibri"/>
          <w:b/>
          <w:bCs/>
        </w:rPr>
      </w:pPr>
      <w:r w:rsidRPr="00CC5F5F">
        <w:rPr>
          <w:rFonts w:ascii="Calibri" w:hAnsi="Calibri" w:cs="Calibri"/>
          <w:b/>
          <w:bCs/>
        </w:rPr>
        <w:t>D4. Do you consider yourself to be Hispanic, Latinx (Latino/Latina) or of Spanish Origin?</w:t>
      </w:r>
    </w:p>
    <w:p w14:paraId="3E0CDA52" w14:textId="77777777" w:rsidR="008647F8" w:rsidRPr="00CC5F5F" w:rsidRDefault="008647F8" w:rsidP="008647F8">
      <w:pPr>
        <w:rPr>
          <w:rFonts w:ascii="Calibri" w:hAnsi="Calibri" w:cs="Calibri"/>
        </w:rPr>
      </w:pPr>
      <w:r w:rsidRPr="00CC5F5F">
        <w:rPr>
          <w:rFonts w:ascii="Calibri" w:eastAsia="MS Mincho" w:hAnsi="Calibri" w:cs="Calibri"/>
        </w:rPr>
        <w:lastRenderedPageBreak/>
        <w:t>〇</w:t>
      </w:r>
      <w:r w:rsidRPr="00CC5F5F">
        <w:rPr>
          <w:rFonts w:ascii="Calibri" w:eastAsia="MS Mincho" w:hAnsi="Calibri" w:cs="Calibri"/>
        </w:rPr>
        <w:t xml:space="preserve"> </w:t>
      </w:r>
      <w:r w:rsidRPr="00CC5F5F">
        <w:rPr>
          <w:rFonts w:ascii="Calibri" w:hAnsi="Calibri" w:cs="Calibri"/>
        </w:rPr>
        <w:t>Yes</w:t>
      </w:r>
    </w:p>
    <w:p w14:paraId="0E204AFE" w14:textId="77777777" w:rsidR="008647F8" w:rsidRPr="00CC5F5F" w:rsidRDefault="008647F8" w:rsidP="008647F8">
      <w:pPr>
        <w:rPr>
          <w:rFonts w:ascii="Calibri" w:hAnsi="Calibri" w:cs="Calibri"/>
        </w:rPr>
      </w:pP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No</w:t>
      </w:r>
    </w:p>
    <w:p w14:paraId="07E9A587" w14:textId="77777777" w:rsidR="008647F8" w:rsidRPr="00CC5F5F" w:rsidRDefault="008647F8" w:rsidP="008647F8">
      <w:pPr>
        <w:widowControl w:val="0"/>
        <w:rPr>
          <w:rFonts w:ascii="Calibri" w:hAnsi="Calibri" w:cs="Calibri"/>
          <w:b/>
          <w:bCs/>
        </w:rPr>
      </w:pPr>
    </w:p>
    <w:p w14:paraId="297FE8D0" w14:textId="77777777" w:rsidR="008647F8" w:rsidRPr="00CC5F5F" w:rsidRDefault="008647F8" w:rsidP="008647F8">
      <w:pPr>
        <w:widowControl w:val="0"/>
        <w:rPr>
          <w:rFonts w:ascii="Calibri" w:hAnsi="Calibri" w:cs="Calibri"/>
          <w:b/>
          <w:bCs/>
        </w:rPr>
      </w:pPr>
      <w:r w:rsidRPr="00CC5F5F">
        <w:rPr>
          <w:rFonts w:ascii="Calibri" w:hAnsi="Calibri" w:cs="Calibri"/>
          <w:b/>
          <w:bCs/>
        </w:rPr>
        <w:t>D5. What is your race? Select all that apply.</w:t>
      </w:r>
    </w:p>
    <w:p w14:paraId="2B1332F4" w14:textId="77777777" w:rsidR="008647F8" w:rsidRPr="00CC5F5F" w:rsidRDefault="008647F8" w:rsidP="008647F8">
      <w:pPr>
        <w:widowControl w:val="0"/>
        <w:rPr>
          <w:rFonts w:ascii="Calibri" w:hAnsi="Calibri" w:cs="Calibri"/>
        </w:rPr>
      </w:pPr>
      <w:r w:rsidRPr="00CC5F5F">
        <w:rPr>
          <w:rFonts w:ascii="Segoe UI Symbol" w:eastAsia="MS Mincho" w:hAnsi="Segoe UI Symbol" w:cs="Segoe UI Symbol"/>
        </w:rPr>
        <w:t>▢</w:t>
      </w:r>
      <w:r w:rsidRPr="00CC5F5F">
        <w:rPr>
          <w:rFonts w:ascii="Calibri" w:eastAsia="MS Mincho" w:hAnsi="Calibri" w:cs="Calibri"/>
        </w:rPr>
        <w:t xml:space="preserve"> </w:t>
      </w:r>
      <w:r w:rsidRPr="00CC5F5F">
        <w:rPr>
          <w:rFonts w:ascii="Calibri" w:hAnsi="Calibri" w:cs="Calibri"/>
        </w:rPr>
        <w:t>American Indian or Alaska Native</w:t>
      </w:r>
    </w:p>
    <w:p w14:paraId="1A9687BF" w14:textId="28C86DF3" w:rsidR="008647F8" w:rsidRPr="00CC5F5F" w:rsidRDefault="008647F8" w:rsidP="008647F8">
      <w:pPr>
        <w:widowControl w:val="0"/>
        <w:rPr>
          <w:rFonts w:ascii="Calibri" w:hAnsi="Calibri" w:cs="Calibri"/>
        </w:rPr>
      </w:pPr>
      <w:commentRangeStart w:id="2"/>
      <w:r w:rsidRPr="00CC5F5F">
        <w:rPr>
          <w:rFonts w:ascii="Segoe UI Symbol" w:eastAsia="MS Mincho" w:hAnsi="Segoe UI Symbol" w:cs="Segoe UI Symbol"/>
        </w:rPr>
        <w:t>▢</w:t>
      </w:r>
      <w:r w:rsidRPr="00CC5F5F">
        <w:rPr>
          <w:rFonts w:ascii="Calibri" w:eastAsia="MS Mincho" w:hAnsi="Calibri" w:cs="Calibri"/>
        </w:rPr>
        <w:t xml:space="preserve"> </w:t>
      </w:r>
      <w:r w:rsidR="00D15E2F" w:rsidRPr="00CC5F5F">
        <w:rPr>
          <w:rFonts w:ascii="Calibri" w:eastAsia="MS Mincho" w:hAnsi="Calibri" w:cs="Calibri"/>
        </w:rPr>
        <w:t xml:space="preserve">East and Southeast </w:t>
      </w:r>
      <w:r w:rsidRPr="00CC5F5F">
        <w:rPr>
          <w:rFonts w:ascii="Calibri" w:hAnsi="Calibri" w:cs="Calibri"/>
        </w:rPr>
        <w:t>Asian</w:t>
      </w:r>
      <w:commentRangeEnd w:id="2"/>
      <w:r w:rsidRPr="00CC5F5F">
        <w:rPr>
          <w:rStyle w:val="CommentReference"/>
          <w:rFonts w:ascii="Calibri" w:hAnsi="Calibri" w:cs="Calibri"/>
        </w:rPr>
        <w:commentReference w:id="2"/>
      </w:r>
    </w:p>
    <w:p w14:paraId="1BAF278A" w14:textId="6C83BE53" w:rsidR="00D15E2F" w:rsidRPr="00CC5F5F" w:rsidRDefault="00D15E2F" w:rsidP="008647F8">
      <w:pPr>
        <w:widowControl w:val="0"/>
        <w:rPr>
          <w:rFonts w:ascii="Calibri" w:hAnsi="Calibri" w:cs="Calibri"/>
        </w:rPr>
      </w:pPr>
      <w:commentRangeStart w:id="3"/>
      <w:r w:rsidRPr="00CC5F5F">
        <w:rPr>
          <w:rFonts w:ascii="Segoe UI Symbol" w:eastAsia="MS Mincho" w:hAnsi="Segoe UI Symbol" w:cs="Segoe UI Symbol"/>
        </w:rPr>
        <w:t>▢</w:t>
      </w:r>
      <w:r w:rsidRPr="00CC5F5F">
        <w:rPr>
          <w:rFonts w:ascii="Calibri" w:eastAsia="MS Mincho" w:hAnsi="Calibri" w:cs="Calibri"/>
        </w:rPr>
        <w:t xml:space="preserve"> South </w:t>
      </w:r>
      <w:r w:rsidRPr="00CC5F5F">
        <w:rPr>
          <w:rFonts w:ascii="Calibri" w:hAnsi="Calibri" w:cs="Calibri"/>
        </w:rPr>
        <w:t>Asian</w:t>
      </w:r>
      <w:commentRangeEnd w:id="3"/>
      <w:r w:rsidRPr="00CC5F5F">
        <w:rPr>
          <w:rStyle w:val="CommentReference"/>
          <w:rFonts w:ascii="Calibri" w:hAnsi="Calibri" w:cs="Calibri"/>
        </w:rPr>
        <w:commentReference w:id="3"/>
      </w:r>
    </w:p>
    <w:p w14:paraId="4387BF8B" w14:textId="77777777" w:rsidR="00E84677" w:rsidRPr="00CC5F5F" w:rsidRDefault="008647F8" w:rsidP="00E84677">
      <w:pPr>
        <w:widowControl w:val="0"/>
        <w:rPr>
          <w:rFonts w:ascii="Calibri" w:hAnsi="Calibri" w:cs="Calibri"/>
        </w:rPr>
      </w:pPr>
      <w:r w:rsidRPr="00CC5F5F">
        <w:rPr>
          <w:rFonts w:ascii="Segoe UI Symbol" w:eastAsia="MS Mincho" w:hAnsi="Segoe UI Symbol" w:cs="Segoe UI Symbol"/>
        </w:rPr>
        <w:t>▢</w:t>
      </w:r>
      <w:r w:rsidRPr="00CC5F5F">
        <w:rPr>
          <w:rFonts w:ascii="Calibri" w:eastAsia="MS Mincho" w:hAnsi="Calibri" w:cs="Calibri"/>
        </w:rPr>
        <w:t xml:space="preserve"> </w:t>
      </w:r>
      <w:r w:rsidRPr="00CC5F5F">
        <w:rPr>
          <w:rFonts w:ascii="Calibri" w:hAnsi="Calibri" w:cs="Calibri"/>
        </w:rPr>
        <w:t>Black or African American</w:t>
      </w:r>
    </w:p>
    <w:p w14:paraId="4ACA6F97" w14:textId="49CC1CA6" w:rsidR="00442B09" w:rsidRPr="00CC5F5F" w:rsidRDefault="00E84677" w:rsidP="00E84677">
      <w:pPr>
        <w:widowControl w:val="0"/>
        <w:rPr>
          <w:rFonts w:ascii="Calibri" w:hAnsi="Calibri" w:cs="Calibri"/>
        </w:rPr>
      </w:pPr>
      <w:r w:rsidRPr="00CC5F5F">
        <w:rPr>
          <w:rFonts w:ascii="Segoe UI Symbol" w:eastAsia="MS Mincho" w:hAnsi="Segoe UI Symbol" w:cs="Segoe UI Symbol"/>
        </w:rPr>
        <w:t>▢</w:t>
      </w:r>
      <w:r w:rsidRPr="00CC5F5F">
        <w:rPr>
          <w:rFonts w:ascii="Calibri" w:eastAsia="MS Mincho" w:hAnsi="Calibri" w:cs="Calibri"/>
        </w:rPr>
        <w:t xml:space="preserve"> </w:t>
      </w:r>
      <w:commentRangeStart w:id="4"/>
      <w:r w:rsidR="008647F8" w:rsidRPr="00CC5F5F">
        <w:rPr>
          <w:rFonts w:ascii="Calibri" w:hAnsi="Calibri" w:cs="Calibri"/>
        </w:rPr>
        <w:t>Middle Eastern</w:t>
      </w:r>
      <w:commentRangeEnd w:id="4"/>
      <w:r w:rsidR="008647F8" w:rsidRPr="00CC5F5F">
        <w:rPr>
          <w:rStyle w:val="CommentReference"/>
          <w:rFonts w:ascii="Calibri" w:hAnsi="Calibri" w:cs="Calibri"/>
        </w:rPr>
        <w:commentReference w:id="4"/>
      </w:r>
    </w:p>
    <w:p w14:paraId="73D1F788" w14:textId="77777777" w:rsidR="008647F8" w:rsidRPr="00CC5F5F" w:rsidRDefault="008647F8" w:rsidP="008647F8">
      <w:pPr>
        <w:widowControl w:val="0"/>
        <w:rPr>
          <w:rFonts w:ascii="Calibri" w:hAnsi="Calibri" w:cs="Calibri"/>
        </w:rPr>
      </w:pPr>
      <w:r w:rsidRPr="00CC5F5F">
        <w:rPr>
          <w:rFonts w:ascii="Segoe UI Symbol" w:eastAsia="MS Mincho" w:hAnsi="Segoe UI Symbol" w:cs="Segoe UI Symbol"/>
        </w:rPr>
        <w:t>▢</w:t>
      </w:r>
      <w:r w:rsidRPr="00CC5F5F">
        <w:rPr>
          <w:rFonts w:ascii="Calibri" w:eastAsia="MS Mincho" w:hAnsi="Calibri" w:cs="Calibri"/>
        </w:rPr>
        <w:t xml:space="preserve"> </w:t>
      </w:r>
      <w:r w:rsidRPr="00CC5F5F">
        <w:rPr>
          <w:rFonts w:ascii="Calibri" w:hAnsi="Calibri" w:cs="Calibri"/>
        </w:rPr>
        <w:t>Native Hawaiian or Other Pacific Islander</w:t>
      </w:r>
    </w:p>
    <w:p w14:paraId="4AF10EDA" w14:textId="77777777" w:rsidR="00E84677" w:rsidRPr="00CC5F5F" w:rsidRDefault="008647F8" w:rsidP="00E84677">
      <w:pPr>
        <w:widowControl w:val="0"/>
        <w:rPr>
          <w:rFonts w:ascii="Calibri" w:hAnsi="Calibri" w:cs="Calibri"/>
        </w:rPr>
      </w:pPr>
      <w:r w:rsidRPr="00CC5F5F">
        <w:rPr>
          <w:rFonts w:ascii="Segoe UI Symbol" w:eastAsia="MS Mincho" w:hAnsi="Segoe UI Symbol" w:cs="Segoe UI Symbol"/>
        </w:rPr>
        <w:t>▢</w:t>
      </w:r>
      <w:r w:rsidRPr="00CC5F5F">
        <w:rPr>
          <w:rFonts w:ascii="Calibri" w:eastAsia="MS Mincho" w:hAnsi="Calibri" w:cs="Calibri"/>
        </w:rPr>
        <w:t xml:space="preserve"> </w:t>
      </w:r>
      <w:r w:rsidRPr="00CC5F5F">
        <w:rPr>
          <w:rFonts w:ascii="Calibri" w:hAnsi="Calibri" w:cs="Calibri"/>
        </w:rPr>
        <w:t>White</w:t>
      </w:r>
    </w:p>
    <w:p w14:paraId="227F50DC" w14:textId="1CD38E26" w:rsidR="008647F8" w:rsidRPr="00CC5F5F" w:rsidRDefault="00E84677" w:rsidP="00E84677">
      <w:pPr>
        <w:widowControl w:val="0"/>
        <w:rPr>
          <w:rFonts w:ascii="Calibri" w:hAnsi="Calibri" w:cs="Calibri"/>
        </w:rPr>
      </w:pPr>
      <w:r w:rsidRPr="00CC5F5F">
        <w:rPr>
          <w:rFonts w:ascii="Segoe UI Symbol" w:eastAsia="MS Mincho" w:hAnsi="Segoe UI Symbol" w:cs="Segoe UI Symbol"/>
        </w:rPr>
        <w:t>▢</w:t>
      </w:r>
      <w:r w:rsidRPr="00CC5F5F">
        <w:rPr>
          <w:rFonts w:ascii="Calibri" w:eastAsia="MS Mincho" w:hAnsi="Calibri" w:cs="Calibri"/>
        </w:rPr>
        <w:t xml:space="preserve"> </w:t>
      </w:r>
      <w:r w:rsidR="008647F8" w:rsidRPr="00CC5F5F">
        <w:rPr>
          <w:rFonts w:ascii="Calibri" w:hAnsi="Calibri" w:cs="Calibri"/>
        </w:rPr>
        <w:t>Other, please specify _______________</w:t>
      </w:r>
    </w:p>
    <w:p w14:paraId="094DBDE0" w14:textId="77777777" w:rsidR="008647F8" w:rsidRPr="00CC5F5F" w:rsidRDefault="008647F8" w:rsidP="008647F8">
      <w:pPr>
        <w:widowControl w:val="0"/>
        <w:rPr>
          <w:rFonts w:ascii="Calibri" w:hAnsi="Calibri" w:cs="Calibri"/>
          <w:b/>
          <w:bCs/>
        </w:rPr>
      </w:pPr>
    </w:p>
    <w:p w14:paraId="0679E576" w14:textId="77777777" w:rsidR="008647F8" w:rsidRPr="00CC5F5F" w:rsidRDefault="008647F8" w:rsidP="008647F8">
      <w:pPr>
        <w:rPr>
          <w:rFonts w:ascii="Calibri" w:hAnsi="Calibri" w:cs="Calibri"/>
          <w:b/>
          <w:bCs/>
        </w:rPr>
      </w:pPr>
    </w:p>
    <w:p w14:paraId="0D64A45B" w14:textId="2DA2BC4D" w:rsidR="008647F8" w:rsidRPr="00CC5F5F" w:rsidRDefault="008647F8" w:rsidP="008647F8">
      <w:pPr>
        <w:rPr>
          <w:rFonts w:ascii="Calibri" w:hAnsi="Calibri" w:cs="Calibri"/>
        </w:rPr>
      </w:pPr>
      <w:r w:rsidRPr="00CC5F5F">
        <w:rPr>
          <w:rFonts w:ascii="Calibri" w:hAnsi="Calibri" w:cs="Calibri"/>
          <w:b/>
          <w:bCs/>
        </w:rPr>
        <w:t>D6. What is the highest educational level you have attained?</w:t>
      </w:r>
    </w:p>
    <w:p w14:paraId="5377B514" w14:textId="3078F9DA" w:rsidR="009305B2" w:rsidRPr="00CC5F5F" w:rsidRDefault="009305B2" w:rsidP="008647F8">
      <w:pPr>
        <w:pStyle w:val="ListParagraph"/>
        <w:numPr>
          <w:ilvl w:val="0"/>
          <w:numId w:val="25"/>
        </w:numPr>
        <w:spacing w:before="0" w:after="0"/>
        <w:rPr>
          <w:rFonts w:ascii="Calibri" w:hAnsi="Calibri" w:cs="Calibri"/>
        </w:rPr>
      </w:pPr>
      <w:r w:rsidRPr="00CC5F5F">
        <w:rPr>
          <w:rFonts w:ascii="Calibri" w:hAnsi="Calibri" w:cs="Calibri"/>
        </w:rPr>
        <w:t>None</w:t>
      </w:r>
    </w:p>
    <w:p w14:paraId="533F9B74" w14:textId="6B8E76FD" w:rsidR="009305B2" w:rsidRPr="00CC5F5F" w:rsidRDefault="009305B2" w:rsidP="008647F8">
      <w:pPr>
        <w:pStyle w:val="ListParagraph"/>
        <w:numPr>
          <w:ilvl w:val="0"/>
          <w:numId w:val="25"/>
        </w:numPr>
        <w:spacing w:before="0" w:after="0"/>
        <w:rPr>
          <w:rFonts w:ascii="Calibri" w:hAnsi="Calibri" w:cs="Calibri"/>
        </w:rPr>
      </w:pPr>
      <w:r w:rsidRPr="00CC5F5F">
        <w:rPr>
          <w:rFonts w:ascii="Calibri" w:hAnsi="Calibri" w:cs="Calibri"/>
        </w:rPr>
        <w:t>Up to 12</w:t>
      </w:r>
      <w:r w:rsidRPr="00CC5F5F">
        <w:rPr>
          <w:rFonts w:ascii="Calibri" w:hAnsi="Calibri" w:cs="Calibri"/>
          <w:vertAlign w:val="superscript"/>
        </w:rPr>
        <w:t>th</w:t>
      </w:r>
      <w:r w:rsidRPr="00CC5F5F">
        <w:rPr>
          <w:rFonts w:ascii="Calibri" w:hAnsi="Calibri" w:cs="Calibri"/>
        </w:rPr>
        <w:t xml:space="preserve"> grade, but no high school diploma</w:t>
      </w:r>
    </w:p>
    <w:p w14:paraId="731AB5C4" w14:textId="1D54A4B6" w:rsidR="009305B2" w:rsidRPr="00CC5F5F" w:rsidRDefault="009305B2" w:rsidP="008647F8">
      <w:pPr>
        <w:pStyle w:val="ListParagraph"/>
        <w:numPr>
          <w:ilvl w:val="0"/>
          <w:numId w:val="25"/>
        </w:numPr>
        <w:spacing w:before="0" w:after="0"/>
        <w:rPr>
          <w:rFonts w:ascii="Calibri" w:hAnsi="Calibri" w:cs="Calibri"/>
        </w:rPr>
      </w:pPr>
      <w:r w:rsidRPr="00CC5F5F">
        <w:rPr>
          <w:rFonts w:ascii="Calibri" w:hAnsi="Calibri" w:cs="Calibri"/>
        </w:rPr>
        <w:t>High school diploma or GED</w:t>
      </w:r>
    </w:p>
    <w:p w14:paraId="6901EB48" w14:textId="4B6EC224" w:rsidR="008647F8" w:rsidRPr="00CC5F5F" w:rsidRDefault="008647F8" w:rsidP="008647F8">
      <w:pPr>
        <w:pStyle w:val="ListParagraph"/>
        <w:numPr>
          <w:ilvl w:val="0"/>
          <w:numId w:val="25"/>
        </w:numPr>
        <w:spacing w:before="0" w:after="0"/>
        <w:rPr>
          <w:rFonts w:ascii="Calibri" w:hAnsi="Calibri" w:cs="Calibri"/>
        </w:rPr>
      </w:pPr>
      <w:r w:rsidRPr="00CC5F5F">
        <w:rPr>
          <w:rFonts w:ascii="Calibri" w:hAnsi="Calibri" w:cs="Calibri"/>
        </w:rPr>
        <w:t>Some college, but no college degree</w:t>
      </w:r>
    </w:p>
    <w:p w14:paraId="09AC1A27" w14:textId="77777777" w:rsidR="008647F8" w:rsidRPr="00CC5F5F" w:rsidRDefault="008647F8" w:rsidP="008647F8">
      <w:pPr>
        <w:pStyle w:val="ListParagraph"/>
        <w:numPr>
          <w:ilvl w:val="0"/>
          <w:numId w:val="25"/>
        </w:numPr>
        <w:spacing w:before="0" w:after="0"/>
        <w:rPr>
          <w:rFonts w:ascii="Calibri" w:hAnsi="Calibri" w:cs="Calibri"/>
        </w:rPr>
      </w:pPr>
      <w:proofErr w:type="gramStart"/>
      <w:r w:rsidRPr="00CC5F5F">
        <w:rPr>
          <w:rFonts w:ascii="Calibri" w:hAnsi="Calibri" w:cs="Calibri"/>
        </w:rPr>
        <w:t>Associate’s</w:t>
      </w:r>
      <w:proofErr w:type="gramEnd"/>
      <w:r w:rsidRPr="00CC5F5F">
        <w:rPr>
          <w:rFonts w:ascii="Calibri" w:hAnsi="Calibri" w:cs="Calibri"/>
        </w:rPr>
        <w:t xml:space="preserve"> degree (two-year college degree, AA or AS)</w:t>
      </w:r>
    </w:p>
    <w:p w14:paraId="2A73FA59" w14:textId="77777777" w:rsidR="008647F8" w:rsidRPr="00CC5F5F" w:rsidRDefault="008647F8" w:rsidP="008647F8">
      <w:pPr>
        <w:pStyle w:val="ListParagraph"/>
        <w:numPr>
          <w:ilvl w:val="0"/>
          <w:numId w:val="25"/>
        </w:numPr>
        <w:spacing w:before="0" w:after="0"/>
        <w:rPr>
          <w:rFonts w:ascii="Calibri" w:hAnsi="Calibri" w:cs="Calibri"/>
        </w:rPr>
      </w:pPr>
      <w:r w:rsidRPr="00CC5F5F">
        <w:rPr>
          <w:rFonts w:ascii="Calibri" w:hAnsi="Calibri" w:cs="Calibri"/>
        </w:rPr>
        <w:t xml:space="preserve">Bachelor’s degree (four-year college degree, </w:t>
      </w:r>
      <w:proofErr w:type="gramStart"/>
      <w:r w:rsidRPr="00CC5F5F">
        <w:rPr>
          <w:rFonts w:ascii="Calibri" w:hAnsi="Calibri" w:cs="Calibri"/>
        </w:rPr>
        <w:t>BA</w:t>
      </w:r>
      <w:proofErr w:type="gramEnd"/>
      <w:r w:rsidRPr="00CC5F5F">
        <w:rPr>
          <w:rFonts w:ascii="Calibri" w:hAnsi="Calibri" w:cs="Calibri"/>
        </w:rPr>
        <w:t xml:space="preserve"> or BS)</w:t>
      </w:r>
    </w:p>
    <w:p w14:paraId="3E57FA4E" w14:textId="77777777" w:rsidR="008647F8" w:rsidRPr="00CC5F5F" w:rsidRDefault="008647F8" w:rsidP="008647F8">
      <w:pPr>
        <w:pStyle w:val="ListParagraph"/>
        <w:numPr>
          <w:ilvl w:val="0"/>
          <w:numId w:val="25"/>
        </w:numPr>
        <w:spacing w:before="0" w:after="0"/>
        <w:rPr>
          <w:rFonts w:ascii="Calibri" w:hAnsi="Calibri" w:cs="Calibri"/>
        </w:rPr>
      </w:pPr>
      <w:r w:rsidRPr="00CC5F5F">
        <w:rPr>
          <w:rFonts w:ascii="Calibri" w:hAnsi="Calibri" w:cs="Calibri"/>
        </w:rPr>
        <w:t>Master’s degree</w:t>
      </w:r>
    </w:p>
    <w:p w14:paraId="502A513C" w14:textId="77777777" w:rsidR="008647F8" w:rsidRPr="00CC5F5F" w:rsidRDefault="008647F8" w:rsidP="008647F8">
      <w:pPr>
        <w:pStyle w:val="ListParagraph"/>
        <w:numPr>
          <w:ilvl w:val="0"/>
          <w:numId w:val="25"/>
        </w:numPr>
        <w:spacing w:before="0" w:after="0"/>
        <w:rPr>
          <w:rFonts w:ascii="Calibri" w:hAnsi="Calibri" w:cs="Calibri"/>
        </w:rPr>
      </w:pPr>
      <w:r w:rsidRPr="00CC5F5F">
        <w:rPr>
          <w:rFonts w:ascii="Calibri" w:hAnsi="Calibri" w:cs="Calibri"/>
        </w:rPr>
        <w:t>Doctorate or professional degree beyond college (PhD, MD, DO, JD, LLD, etc.)</w:t>
      </w:r>
    </w:p>
    <w:p w14:paraId="027B4EE8" w14:textId="77777777" w:rsidR="008647F8" w:rsidRPr="00CC5F5F" w:rsidRDefault="008647F8" w:rsidP="008647F8">
      <w:pPr>
        <w:rPr>
          <w:rFonts w:ascii="Calibri" w:hAnsi="Calibri" w:cs="Calibri"/>
        </w:rPr>
      </w:pPr>
    </w:p>
    <w:p w14:paraId="4F8EC12B" w14:textId="77777777" w:rsidR="008647F8" w:rsidRPr="00CC5F5F" w:rsidRDefault="008647F8" w:rsidP="008647F8">
      <w:pPr>
        <w:rPr>
          <w:rFonts w:ascii="Calibri" w:hAnsi="Calibri" w:cs="Calibri"/>
          <w:b/>
          <w:bCs/>
        </w:rPr>
      </w:pPr>
      <w:r w:rsidRPr="00CC5F5F">
        <w:rPr>
          <w:rFonts w:ascii="Calibri" w:hAnsi="Calibri" w:cs="Calibri"/>
          <w:b/>
          <w:bCs/>
        </w:rPr>
        <w:t>D7. What is the total income of your household?</w:t>
      </w:r>
    </w:p>
    <w:p w14:paraId="329572E1" w14:textId="77777777" w:rsidR="008647F8" w:rsidRPr="00CC5F5F" w:rsidRDefault="008647F8" w:rsidP="008647F8">
      <w:pPr>
        <w:rPr>
          <w:rFonts w:ascii="Calibri" w:hAnsi="Calibri" w:cs="Calibri"/>
        </w:rPr>
      </w:pP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Less than $40,000</w:t>
      </w:r>
    </w:p>
    <w:p w14:paraId="2A64ED91" w14:textId="77777777" w:rsidR="008647F8" w:rsidRPr="00CC5F5F" w:rsidRDefault="008647F8" w:rsidP="008647F8">
      <w:pPr>
        <w:rPr>
          <w:rFonts w:ascii="Calibri" w:hAnsi="Calibri" w:cs="Calibri"/>
        </w:rPr>
      </w:pP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$40,000 to $79,999</w:t>
      </w:r>
    </w:p>
    <w:p w14:paraId="7CFAA69E" w14:textId="77777777" w:rsidR="008647F8" w:rsidRPr="00CC5F5F" w:rsidRDefault="008647F8" w:rsidP="008647F8">
      <w:pPr>
        <w:rPr>
          <w:rFonts w:ascii="Calibri" w:hAnsi="Calibri" w:cs="Calibri"/>
        </w:rPr>
      </w:pP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$80,000 to $119,999</w:t>
      </w:r>
    </w:p>
    <w:p w14:paraId="36D6FE86" w14:textId="77777777" w:rsidR="008647F8" w:rsidRPr="00CC5F5F" w:rsidRDefault="008647F8" w:rsidP="008647F8">
      <w:pPr>
        <w:rPr>
          <w:rFonts w:ascii="Calibri" w:hAnsi="Calibri" w:cs="Calibri"/>
        </w:rPr>
      </w:pP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$120,000 to $159,999</w:t>
      </w:r>
    </w:p>
    <w:p w14:paraId="70EF2FB8" w14:textId="77777777" w:rsidR="008647F8" w:rsidRPr="00CC5F5F" w:rsidRDefault="008647F8" w:rsidP="008647F8">
      <w:pPr>
        <w:rPr>
          <w:rFonts w:ascii="Calibri" w:hAnsi="Calibri" w:cs="Calibri"/>
          <w:b/>
          <w:bCs/>
        </w:rPr>
      </w:pPr>
      <w:r w:rsidRPr="00CC5F5F">
        <w:rPr>
          <w:rFonts w:ascii="Calibri" w:eastAsia="MS Mincho" w:hAnsi="Calibri" w:cs="Calibri"/>
        </w:rPr>
        <w:t>〇</w:t>
      </w:r>
      <w:r w:rsidRPr="00CC5F5F">
        <w:rPr>
          <w:rFonts w:ascii="Calibri" w:eastAsia="MS Mincho" w:hAnsi="Calibri" w:cs="Calibri"/>
        </w:rPr>
        <w:t xml:space="preserve"> </w:t>
      </w:r>
      <w:r w:rsidRPr="00CC5F5F">
        <w:rPr>
          <w:rFonts w:ascii="Calibri" w:hAnsi="Calibri" w:cs="Calibri"/>
        </w:rPr>
        <w:t>$160,000 or more</w:t>
      </w:r>
    </w:p>
    <w:p w14:paraId="2306AC44" w14:textId="77777777" w:rsidR="008647F8" w:rsidRPr="00CC5F5F" w:rsidRDefault="008647F8" w:rsidP="008647F8">
      <w:pPr>
        <w:spacing w:before="120" w:after="80"/>
        <w:rPr>
          <w:rFonts w:ascii="Calibri" w:hAnsi="Calibri" w:cs="Calibri"/>
          <w:b/>
          <w:bCs/>
          <w:i/>
          <w:iCs/>
        </w:rPr>
      </w:pPr>
      <w:r w:rsidRPr="00CC5F5F">
        <w:rPr>
          <w:rFonts w:ascii="Calibri" w:hAnsi="Calibri" w:cs="Calibri"/>
          <w:b/>
          <w:bCs/>
          <w:i/>
          <w:iCs/>
        </w:rPr>
        <w:t>Post-Completion Question:</w:t>
      </w:r>
    </w:p>
    <w:p w14:paraId="520B8172" w14:textId="77777777" w:rsidR="008647F8" w:rsidRPr="00CC5F5F" w:rsidRDefault="008647F8" w:rsidP="008647F8">
      <w:pPr>
        <w:spacing w:before="120" w:after="80"/>
        <w:rPr>
          <w:rFonts w:ascii="Calibri" w:hAnsi="Calibri" w:cs="Calibri"/>
          <w:b/>
          <w:bCs/>
        </w:rPr>
      </w:pPr>
    </w:p>
    <w:p w14:paraId="1E71DCF7" w14:textId="77777777" w:rsidR="008647F8" w:rsidRPr="00CC5F5F" w:rsidRDefault="008647F8" w:rsidP="008647F8">
      <w:pPr>
        <w:spacing w:before="120" w:after="80"/>
        <w:rPr>
          <w:rFonts w:ascii="Calibri" w:hAnsi="Calibri" w:cs="Calibri"/>
          <w:b/>
          <w:bCs/>
        </w:rPr>
      </w:pPr>
      <w:r w:rsidRPr="00CC5F5F">
        <w:rPr>
          <w:rFonts w:ascii="Calibri" w:hAnsi="Calibri" w:cs="Calibri"/>
          <w:b/>
          <w:bCs/>
        </w:rPr>
        <w:t>I want to better understand people’s reactions to the pictures in this survey.</w:t>
      </w:r>
    </w:p>
    <w:p w14:paraId="1136AE73" w14:textId="02B07F03" w:rsidR="008647F8" w:rsidRPr="00CC5F5F" w:rsidRDefault="008647F8" w:rsidP="008647F8">
      <w:pPr>
        <w:spacing w:before="120" w:after="80"/>
        <w:rPr>
          <w:rFonts w:ascii="Calibri" w:eastAsia="MS Mincho" w:hAnsi="Calibri" w:cs="Calibri"/>
        </w:rPr>
      </w:pPr>
      <w:commentRangeStart w:id="5"/>
      <w:r w:rsidRPr="00CC5F5F">
        <w:rPr>
          <w:rFonts w:ascii="Calibri" w:hAnsi="Calibri" w:cs="Calibri"/>
          <w:b/>
          <w:bCs/>
        </w:rPr>
        <w:t>Do I have permission to invite you within the next two weeks for a follow-up conversational interview if your case is selected? Conversational phone interviews last about 15 minutes and participants receive a $20 thank you. Note that saying yes here does not mean you have to do the next interview, only that I have permission to invite you.</w:t>
      </w:r>
      <w:r w:rsidRPr="00CC5F5F">
        <w:rPr>
          <w:rFonts w:ascii="Calibri" w:hAnsi="Calibri" w:cs="Calibri"/>
        </w:rPr>
        <w:br/>
      </w:r>
      <w:r w:rsidRPr="00CC5F5F">
        <w:rPr>
          <w:rFonts w:ascii="Calibri" w:eastAsia="MS Mincho" w:hAnsi="Calibri" w:cs="Calibri"/>
        </w:rPr>
        <w:t>〇</w:t>
      </w:r>
      <w:r w:rsidRPr="00CC5F5F">
        <w:rPr>
          <w:rFonts w:ascii="Calibri" w:eastAsia="MS Mincho" w:hAnsi="Calibri" w:cs="Calibri"/>
        </w:rPr>
        <w:t xml:space="preserve"> Yes</w:t>
      </w:r>
      <w:r w:rsidRPr="00CC5F5F">
        <w:rPr>
          <w:rFonts w:ascii="Calibri" w:eastAsia="MS Mincho" w:hAnsi="Calibri" w:cs="Calibri"/>
        </w:rPr>
        <w:br/>
      </w:r>
      <w:r w:rsidRPr="00CC5F5F">
        <w:rPr>
          <w:rFonts w:ascii="Calibri" w:eastAsia="MS Mincho" w:hAnsi="Calibri" w:cs="Calibri"/>
        </w:rPr>
        <w:t>〇</w:t>
      </w:r>
      <w:r w:rsidRPr="00CC5F5F">
        <w:rPr>
          <w:rFonts w:ascii="Calibri" w:eastAsia="MS Mincho" w:hAnsi="Calibri" w:cs="Calibri"/>
        </w:rPr>
        <w:t xml:space="preserve"> No</w:t>
      </w:r>
      <w:commentRangeEnd w:id="5"/>
      <w:r w:rsidRPr="00CC5F5F">
        <w:rPr>
          <w:rStyle w:val="CommentReference"/>
          <w:rFonts w:ascii="Calibri" w:hAnsi="Calibri" w:cs="Calibri"/>
        </w:rPr>
        <w:commentReference w:id="5"/>
      </w:r>
    </w:p>
    <w:p w14:paraId="79CF2686" w14:textId="77777777" w:rsidR="008647F8" w:rsidRPr="00CC5F5F" w:rsidRDefault="008647F8" w:rsidP="008647F8">
      <w:pPr>
        <w:spacing w:before="120" w:after="80"/>
        <w:rPr>
          <w:rFonts w:ascii="Calibri" w:eastAsia="MS Mincho" w:hAnsi="Calibri" w:cs="Calibri"/>
        </w:rPr>
      </w:pPr>
      <w:r w:rsidRPr="00CC5F5F">
        <w:rPr>
          <w:rFonts w:ascii="Calibri" w:eastAsia="MS Mincho" w:hAnsi="Calibri" w:cs="Calibri"/>
        </w:rPr>
        <w:lastRenderedPageBreak/>
        <w:t>IF YES:  Please provide contact information.  I will only be used this information to be in touch with cases selected for follow-up.  All information provided here will be separated from answers to the survey and deleted when the interviews are done.</w:t>
      </w:r>
    </w:p>
    <w:p w14:paraId="1B05DE17" w14:textId="77777777" w:rsidR="008647F8" w:rsidRPr="00CC5F5F" w:rsidRDefault="008647F8" w:rsidP="008647F8">
      <w:pPr>
        <w:spacing w:before="120" w:after="80"/>
        <w:rPr>
          <w:rFonts w:ascii="Calibri" w:eastAsia="MS Mincho" w:hAnsi="Calibri" w:cs="Calibri"/>
        </w:rPr>
      </w:pPr>
      <w:r w:rsidRPr="00CC5F5F">
        <w:rPr>
          <w:rFonts w:ascii="Calibri" w:eastAsia="MS Mincho" w:hAnsi="Calibri" w:cs="Calibri"/>
        </w:rPr>
        <w:t>Name ___________________________</w:t>
      </w:r>
    </w:p>
    <w:p w14:paraId="4B25D220" w14:textId="77777777" w:rsidR="008647F8" w:rsidRPr="00CC5F5F" w:rsidRDefault="008647F8" w:rsidP="008647F8">
      <w:pPr>
        <w:spacing w:before="120" w:after="80"/>
        <w:rPr>
          <w:rFonts w:ascii="Calibri" w:eastAsia="MS Mincho" w:hAnsi="Calibri" w:cs="Calibri"/>
        </w:rPr>
      </w:pPr>
      <w:r w:rsidRPr="00CC5F5F">
        <w:rPr>
          <w:rFonts w:ascii="Calibri" w:eastAsia="MS Mincho" w:hAnsi="Calibri" w:cs="Calibri"/>
        </w:rPr>
        <w:t>Email ___________________________</w:t>
      </w:r>
    </w:p>
    <w:p w14:paraId="2A0396EE" w14:textId="105C9C59" w:rsidR="008647F8" w:rsidRPr="00CC5F5F" w:rsidRDefault="008647F8" w:rsidP="008647F8">
      <w:pPr>
        <w:spacing w:before="120" w:after="80"/>
        <w:rPr>
          <w:rFonts w:ascii="Calibri" w:eastAsia="MS Mincho" w:hAnsi="Calibri" w:cs="Calibri"/>
        </w:rPr>
      </w:pPr>
      <w:r w:rsidRPr="00CC5F5F">
        <w:rPr>
          <w:rFonts w:ascii="Calibri" w:eastAsia="MS Mincho" w:hAnsi="Calibri" w:cs="Calibri"/>
        </w:rPr>
        <w:t>Phone _________________________</w:t>
      </w:r>
      <w:proofErr w:type="gramStart"/>
      <w:r w:rsidRPr="00CC5F5F">
        <w:rPr>
          <w:rFonts w:ascii="Calibri" w:eastAsia="MS Mincho" w:hAnsi="Calibri" w:cs="Calibri"/>
        </w:rPr>
        <w:t>_  May</w:t>
      </w:r>
      <w:proofErr w:type="gramEnd"/>
      <w:r w:rsidRPr="00CC5F5F">
        <w:rPr>
          <w:rFonts w:ascii="Calibri" w:eastAsia="MS Mincho" w:hAnsi="Calibri" w:cs="Calibri"/>
        </w:rPr>
        <w:t xml:space="preserve"> I text this number?  ⃝ Yes</w:t>
      </w:r>
      <w:r w:rsidR="005846CF" w:rsidRPr="00CC5F5F">
        <w:rPr>
          <w:rFonts w:ascii="Calibri" w:eastAsia="MS Mincho" w:hAnsi="Calibri" w:cs="Calibri"/>
        </w:rPr>
        <w:tab/>
      </w:r>
      <w:r w:rsidRPr="00CC5F5F">
        <w:rPr>
          <w:rFonts w:ascii="Calibri" w:eastAsia="MS Mincho" w:hAnsi="Calibri" w:cs="Calibri"/>
        </w:rPr>
        <w:t xml:space="preserve"> ⃝No</w:t>
      </w:r>
    </w:p>
    <w:p w14:paraId="66C1EFCA" w14:textId="77777777" w:rsidR="008647F8" w:rsidRPr="00CC5F5F" w:rsidRDefault="008647F8" w:rsidP="008647F8">
      <w:pPr>
        <w:spacing w:before="120" w:after="80"/>
        <w:rPr>
          <w:rFonts w:ascii="Calibri" w:eastAsia="MS Mincho" w:hAnsi="Calibri" w:cs="Calibri"/>
        </w:rPr>
      </w:pPr>
      <w:r w:rsidRPr="00CC5F5F">
        <w:rPr>
          <w:rFonts w:ascii="Calibri" w:eastAsia="MS Mincho" w:hAnsi="Calibri" w:cs="Calibri"/>
        </w:rPr>
        <w:t>Times you are most likely to be available for a 15-minute phone call:</w:t>
      </w:r>
    </w:p>
    <w:tbl>
      <w:tblPr>
        <w:tblW w:w="5200" w:type="dxa"/>
        <w:tblLook w:val="04A0" w:firstRow="1" w:lastRow="0" w:firstColumn="1" w:lastColumn="0" w:noHBand="0" w:noVBand="1"/>
      </w:tblPr>
      <w:tblGrid>
        <w:gridCol w:w="1328"/>
        <w:gridCol w:w="1300"/>
        <w:gridCol w:w="1300"/>
        <w:gridCol w:w="1300"/>
      </w:tblGrid>
      <w:tr w:rsidR="001659A0" w:rsidRPr="001659A0" w14:paraId="3ACE5345" w14:textId="77777777" w:rsidTr="001659A0">
        <w:trPr>
          <w:trHeight w:val="320"/>
        </w:trPr>
        <w:tc>
          <w:tcPr>
            <w:tcW w:w="1300" w:type="dxa"/>
            <w:tcBorders>
              <w:top w:val="nil"/>
              <w:left w:val="nil"/>
              <w:bottom w:val="nil"/>
              <w:right w:val="nil"/>
            </w:tcBorders>
            <w:shd w:val="clear" w:color="auto" w:fill="auto"/>
            <w:noWrap/>
            <w:vAlign w:val="center"/>
            <w:hideMark/>
          </w:tcPr>
          <w:p w14:paraId="35944A56" w14:textId="2BB92E7D" w:rsidR="001659A0" w:rsidRPr="001659A0" w:rsidRDefault="001659A0" w:rsidP="001659A0">
            <w:pPr>
              <w:spacing w:before="0" w:after="0"/>
              <w:rPr>
                <w:rFonts w:ascii="Calibri" w:eastAsia="Times New Roman" w:hAnsi="Calibri" w:cs="Calibri"/>
                <w:color w:val="000000"/>
              </w:rPr>
            </w:pPr>
            <w:r w:rsidRPr="001659A0">
              <w:rPr>
                <w:rFonts w:ascii="Calibri" w:eastAsia="MS Mincho" w:hAnsi="Calibri" w:cs="Calibri"/>
                <w:color w:val="000000"/>
              </w:rPr>
              <w:t>Monday</w:t>
            </w:r>
            <w:r w:rsidR="007F3F8C" w:rsidRPr="00CC5F5F">
              <w:rPr>
                <w:rFonts w:ascii="Calibri" w:eastAsia="MS Mincho" w:hAnsi="Calibri" w:cs="Calibri"/>
                <w:color w:val="000000"/>
              </w:rPr>
              <w:t>:</w:t>
            </w:r>
          </w:p>
        </w:tc>
        <w:tc>
          <w:tcPr>
            <w:tcW w:w="1300" w:type="dxa"/>
            <w:tcBorders>
              <w:top w:val="nil"/>
              <w:left w:val="nil"/>
              <w:bottom w:val="nil"/>
              <w:right w:val="nil"/>
            </w:tcBorders>
            <w:shd w:val="clear" w:color="auto" w:fill="auto"/>
            <w:noWrap/>
            <w:vAlign w:val="bottom"/>
            <w:hideMark/>
          </w:tcPr>
          <w:p w14:paraId="14F4A0A8"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morning</w:t>
            </w:r>
          </w:p>
        </w:tc>
        <w:tc>
          <w:tcPr>
            <w:tcW w:w="1300" w:type="dxa"/>
            <w:tcBorders>
              <w:top w:val="nil"/>
              <w:left w:val="nil"/>
              <w:bottom w:val="nil"/>
              <w:right w:val="nil"/>
            </w:tcBorders>
            <w:shd w:val="clear" w:color="auto" w:fill="auto"/>
            <w:noWrap/>
            <w:vAlign w:val="bottom"/>
            <w:hideMark/>
          </w:tcPr>
          <w:p w14:paraId="07C41797"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noon</w:t>
            </w:r>
          </w:p>
        </w:tc>
        <w:tc>
          <w:tcPr>
            <w:tcW w:w="1300" w:type="dxa"/>
            <w:tcBorders>
              <w:top w:val="nil"/>
              <w:left w:val="nil"/>
              <w:bottom w:val="nil"/>
              <w:right w:val="nil"/>
            </w:tcBorders>
            <w:shd w:val="clear" w:color="auto" w:fill="auto"/>
            <w:noWrap/>
            <w:vAlign w:val="bottom"/>
            <w:hideMark/>
          </w:tcPr>
          <w:p w14:paraId="08C9A512"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evening</w:t>
            </w:r>
          </w:p>
        </w:tc>
      </w:tr>
      <w:tr w:rsidR="001659A0" w:rsidRPr="001659A0" w14:paraId="5B086276" w14:textId="77777777" w:rsidTr="001659A0">
        <w:trPr>
          <w:trHeight w:val="320"/>
        </w:trPr>
        <w:tc>
          <w:tcPr>
            <w:tcW w:w="1300" w:type="dxa"/>
            <w:tcBorders>
              <w:top w:val="nil"/>
              <w:left w:val="nil"/>
              <w:bottom w:val="nil"/>
              <w:right w:val="nil"/>
            </w:tcBorders>
            <w:shd w:val="clear" w:color="auto" w:fill="auto"/>
            <w:noWrap/>
            <w:vAlign w:val="center"/>
            <w:hideMark/>
          </w:tcPr>
          <w:p w14:paraId="185D4C98" w14:textId="7A392D6D" w:rsidR="001659A0" w:rsidRPr="001659A0" w:rsidRDefault="001659A0" w:rsidP="001659A0">
            <w:pPr>
              <w:spacing w:before="0" w:after="0"/>
              <w:rPr>
                <w:rFonts w:ascii="Calibri" w:eastAsia="Times New Roman" w:hAnsi="Calibri" w:cs="Calibri"/>
                <w:color w:val="000000"/>
              </w:rPr>
            </w:pPr>
            <w:r w:rsidRPr="001659A0">
              <w:rPr>
                <w:rFonts w:ascii="Calibri" w:eastAsia="Times New Roman" w:hAnsi="Calibri" w:cs="Calibri"/>
                <w:color w:val="000000"/>
              </w:rPr>
              <w:t>Tuesday</w:t>
            </w:r>
            <w:r w:rsidR="007F3F8C" w:rsidRPr="00CC5F5F">
              <w:rPr>
                <w:rFonts w:ascii="Calibri" w:eastAsia="Times New Roman" w:hAnsi="Calibri" w:cs="Calibri"/>
                <w:color w:val="000000"/>
              </w:rPr>
              <w:t>:</w:t>
            </w:r>
          </w:p>
        </w:tc>
        <w:tc>
          <w:tcPr>
            <w:tcW w:w="1300" w:type="dxa"/>
            <w:tcBorders>
              <w:top w:val="nil"/>
              <w:left w:val="nil"/>
              <w:bottom w:val="nil"/>
              <w:right w:val="nil"/>
            </w:tcBorders>
            <w:shd w:val="clear" w:color="auto" w:fill="auto"/>
            <w:noWrap/>
            <w:vAlign w:val="bottom"/>
            <w:hideMark/>
          </w:tcPr>
          <w:p w14:paraId="4E50247B"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morning</w:t>
            </w:r>
          </w:p>
        </w:tc>
        <w:tc>
          <w:tcPr>
            <w:tcW w:w="1300" w:type="dxa"/>
            <w:tcBorders>
              <w:top w:val="nil"/>
              <w:left w:val="nil"/>
              <w:bottom w:val="nil"/>
              <w:right w:val="nil"/>
            </w:tcBorders>
            <w:shd w:val="clear" w:color="auto" w:fill="auto"/>
            <w:noWrap/>
            <w:vAlign w:val="bottom"/>
            <w:hideMark/>
          </w:tcPr>
          <w:p w14:paraId="7394648A"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noon</w:t>
            </w:r>
          </w:p>
        </w:tc>
        <w:tc>
          <w:tcPr>
            <w:tcW w:w="1300" w:type="dxa"/>
            <w:tcBorders>
              <w:top w:val="nil"/>
              <w:left w:val="nil"/>
              <w:bottom w:val="nil"/>
              <w:right w:val="nil"/>
            </w:tcBorders>
            <w:shd w:val="clear" w:color="auto" w:fill="auto"/>
            <w:noWrap/>
            <w:vAlign w:val="bottom"/>
            <w:hideMark/>
          </w:tcPr>
          <w:p w14:paraId="1EE1E484"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evening</w:t>
            </w:r>
          </w:p>
        </w:tc>
      </w:tr>
      <w:tr w:rsidR="001659A0" w:rsidRPr="001659A0" w14:paraId="6CE311F7" w14:textId="77777777" w:rsidTr="001659A0">
        <w:trPr>
          <w:trHeight w:val="320"/>
        </w:trPr>
        <w:tc>
          <w:tcPr>
            <w:tcW w:w="1300" w:type="dxa"/>
            <w:tcBorders>
              <w:top w:val="nil"/>
              <w:left w:val="nil"/>
              <w:bottom w:val="nil"/>
              <w:right w:val="nil"/>
            </w:tcBorders>
            <w:shd w:val="clear" w:color="auto" w:fill="auto"/>
            <w:noWrap/>
            <w:vAlign w:val="center"/>
            <w:hideMark/>
          </w:tcPr>
          <w:p w14:paraId="6BB61FC8" w14:textId="7E909B64" w:rsidR="001659A0" w:rsidRPr="001659A0" w:rsidRDefault="001659A0" w:rsidP="001659A0">
            <w:pPr>
              <w:spacing w:before="0" w:after="0"/>
              <w:rPr>
                <w:rFonts w:ascii="Calibri" w:eastAsia="Times New Roman" w:hAnsi="Calibri" w:cs="Calibri"/>
                <w:color w:val="000000"/>
              </w:rPr>
            </w:pPr>
            <w:r w:rsidRPr="001659A0">
              <w:rPr>
                <w:rFonts w:ascii="Calibri" w:eastAsia="MS Mincho" w:hAnsi="Calibri" w:cs="Calibri"/>
                <w:color w:val="000000"/>
              </w:rPr>
              <w:t>Wednesday</w:t>
            </w:r>
            <w:r w:rsidR="007F3F8C" w:rsidRPr="00CC5F5F">
              <w:rPr>
                <w:rFonts w:ascii="Calibri" w:eastAsia="MS Mincho" w:hAnsi="Calibri" w:cs="Calibri"/>
                <w:color w:val="000000"/>
              </w:rPr>
              <w:t>:</w:t>
            </w:r>
          </w:p>
        </w:tc>
        <w:tc>
          <w:tcPr>
            <w:tcW w:w="1300" w:type="dxa"/>
            <w:tcBorders>
              <w:top w:val="nil"/>
              <w:left w:val="nil"/>
              <w:bottom w:val="nil"/>
              <w:right w:val="nil"/>
            </w:tcBorders>
            <w:shd w:val="clear" w:color="auto" w:fill="auto"/>
            <w:noWrap/>
            <w:vAlign w:val="bottom"/>
            <w:hideMark/>
          </w:tcPr>
          <w:p w14:paraId="44EE3078"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morning</w:t>
            </w:r>
          </w:p>
        </w:tc>
        <w:tc>
          <w:tcPr>
            <w:tcW w:w="1300" w:type="dxa"/>
            <w:tcBorders>
              <w:top w:val="nil"/>
              <w:left w:val="nil"/>
              <w:bottom w:val="nil"/>
              <w:right w:val="nil"/>
            </w:tcBorders>
            <w:shd w:val="clear" w:color="auto" w:fill="auto"/>
            <w:noWrap/>
            <w:vAlign w:val="bottom"/>
            <w:hideMark/>
          </w:tcPr>
          <w:p w14:paraId="00C64C55"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noon</w:t>
            </w:r>
          </w:p>
        </w:tc>
        <w:tc>
          <w:tcPr>
            <w:tcW w:w="1300" w:type="dxa"/>
            <w:tcBorders>
              <w:top w:val="nil"/>
              <w:left w:val="nil"/>
              <w:bottom w:val="nil"/>
              <w:right w:val="nil"/>
            </w:tcBorders>
            <w:shd w:val="clear" w:color="auto" w:fill="auto"/>
            <w:noWrap/>
            <w:vAlign w:val="bottom"/>
            <w:hideMark/>
          </w:tcPr>
          <w:p w14:paraId="526AF919"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evening</w:t>
            </w:r>
          </w:p>
        </w:tc>
      </w:tr>
      <w:tr w:rsidR="001659A0" w:rsidRPr="001659A0" w14:paraId="0B304D2D" w14:textId="77777777" w:rsidTr="001659A0">
        <w:trPr>
          <w:trHeight w:val="320"/>
        </w:trPr>
        <w:tc>
          <w:tcPr>
            <w:tcW w:w="1300" w:type="dxa"/>
            <w:tcBorders>
              <w:top w:val="nil"/>
              <w:left w:val="nil"/>
              <w:bottom w:val="nil"/>
              <w:right w:val="nil"/>
            </w:tcBorders>
            <w:shd w:val="clear" w:color="auto" w:fill="auto"/>
            <w:noWrap/>
            <w:vAlign w:val="center"/>
            <w:hideMark/>
          </w:tcPr>
          <w:p w14:paraId="5E352CE3" w14:textId="0CA641A5" w:rsidR="001659A0" w:rsidRPr="001659A0" w:rsidRDefault="001659A0" w:rsidP="001659A0">
            <w:pPr>
              <w:spacing w:before="0" w:after="0"/>
              <w:rPr>
                <w:rFonts w:ascii="Calibri" w:eastAsia="Times New Roman" w:hAnsi="Calibri" w:cs="Calibri"/>
                <w:color w:val="000000"/>
              </w:rPr>
            </w:pPr>
            <w:r w:rsidRPr="001659A0">
              <w:rPr>
                <w:rFonts w:ascii="Calibri" w:eastAsia="Times New Roman" w:hAnsi="Calibri" w:cs="Calibri"/>
                <w:color w:val="000000"/>
              </w:rPr>
              <w:t>Thursday</w:t>
            </w:r>
            <w:r w:rsidR="007F3F8C" w:rsidRPr="00CC5F5F">
              <w:rPr>
                <w:rFonts w:ascii="Calibri" w:eastAsia="Times New Roman" w:hAnsi="Calibri" w:cs="Calibri"/>
                <w:color w:val="000000"/>
              </w:rPr>
              <w:t>:</w:t>
            </w:r>
          </w:p>
        </w:tc>
        <w:tc>
          <w:tcPr>
            <w:tcW w:w="1300" w:type="dxa"/>
            <w:tcBorders>
              <w:top w:val="nil"/>
              <w:left w:val="nil"/>
              <w:bottom w:val="nil"/>
              <w:right w:val="nil"/>
            </w:tcBorders>
            <w:shd w:val="clear" w:color="auto" w:fill="auto"/>
            <w:noWrap/>
            <w:vAlign w:val="bottom"/>
            <w:hideMark/>
          </w:tcPr>
          <w:p w14:paraId="3907D98E"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morning</w:t>
            </w:r>
          </w:p>
        </w:tc>
        <w:tc>
          <w:tcPr>
            <w:tcW w:w="1300" w:type="dxa"/>
            <w:tcBorders>
              <w:top w:val="nil"/>
              <w:left w:val="nil"/>
              <w:bottom w:val="nil"/>
              <w:right w:val="nil"/>
            </w:tcBorders>
            <w:shd w:val="clear" w:color="auto" w:fill="auto"/>
            <w:noWrap/>
            <w:vAlign w:val="bottom"/>
            <w:hideMark/>
          </w:tcPr>
          <w:p w14:paraId="7D31F54C"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noon</w:t>
            </w:r>
          </w:p>
        </w:tc>
        <w:tc>
          <w:tcPr>
            <w:tcW w:w="1300" w:type="dxa"/>
            <w:tcBorders>
              <w:top w:val="nil"/>
              <w:left w:val="nil"/>
              <w:bottom w:val="nil"/>
              <w:right w:val="nil"/>
            </w:tcBorders>
            <w:shd w:val="clear" w:color="auto" w:fill="auto"/>
            <w:noWrap/>
            <w:vAlign w:val="bottom"/>
            <w:hideMark/>
          </w:tcPr>
          <w:p w14:paraId="009C6737"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evening</w:t>
            </w:r>
          </w:p>
        </w:tc>
      </w:tr>
      <w:tr w:rsidR="001659A0" w:rsidRPr="001659A0" w14:paraId="0975747B" w14:textId="77777777" w:rsidTr="001659A0">
        <w:trPr>
          <w:trHeight w:val="320"/>
        </w:trPr>
        <w:tc>
          <w:tcPr>
            <w:tcW w:w="1300" w:type="dxa"/>
            <w:tcBorders>
              <w:top w:val="nil"/>
              <w:left w:val="nil"/>
              <w:bottom w:val="nil"/>
              <w:right w:val="nil"/>
            </w:tcBorders>
            <w:shd w:val="clear" w:color="auto" w:fill="auto"/>
            <w:noWrap/>
            <w:vAlign w:val="center"/>
            <w:hideMark/>
          </w:tcPr>
          <w:p w14:paraId="570D608F" w14:textId="61310339" w:rsidR="001659A0" w:rsidRPr="001659A0" w:rsidRDefault="001659A0" w:rsidP="001659A0">
            <w:pPr>
              <w:spacing w:before="0" w:after="0"/>
              <w:rPr>
                <w:rFonts w:ascii="Calibri" w:eastAsia="Times New Roman" w:hAnsi="Calibri" w:cs="Calibri"/>
                <w:color w:val="000000"/>
              </w:rPr>
            </w:pPr>
            <w:r w:rsidRPr="001659A0">
              <w:rPr>
                <w:rFonts w:ascii="Calibri" w:eastAsia="MS Mincho" w:hAnsi="Calibri" w:cs="Calibri"/>
                <w:color w:val="000000"/>
              </w:rPr>
              <w:t>Friday</w:t>
            </w:r>
            <w:r w:rsidR="007F3F8C" w:rsidRPr="00CC5F5F">
              <w:rPr>
                <w:rFonts w:ascii="Calibri" w:eastAsia="MS Mincho" w:hAnsi="Calibri" w:cs="Calibri"/>
                <w:color w:val="000000"/>
              </w:rPr>
              <w:t>:</w:t>
            </w:r>
          </w:p>
        </w:tc>
        <w:tc>
          <w:tcPr>
            <w:tcW w:w="1300" w:type="dxa"/>
            <w:tcBorders>
              <w:top w:val="nil"/>
              <w:left w:val="nil"/>
              <w:bottom w:val="nil"/>
              <w:right w:val="nil"/>
            </w:tcBorders>
            <w:shd w:val="clear" w:color="auto" w:fill="auto"/>
            <w:noWrap/>
            <w:vAlign w:val="bottom"/>
            <w:hideMark/>
          </w:tcPr>
          <w:p w14:paraId="373E2F8B"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morning</w:t>
            </w:r>
          </w:p>
        </w:tc>
        <w:tc>
          <w:tcPr>
            <w:tcW w:w="1300" w:type="dxa"/>
            <w:tcBorders>
              <w:top w:val="nil"/>
              <w:left w:val="nil"/>
              <w:bottom w:val="nil"/>
              <w:right w:val="nil"/>
            </w:tcBorders>
            <w:shd w:val="clear" w:color="auto" w:fill="auto"/>
            <w:noWrap/>
            <w:vAlign w:val="bottom"/>
            <w:hideMark/>
          </w:tcPr>
          <w:p w14:paraId="67B2C4B4"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noon</w:t>
            </w:r>
          </w:p>
        </w:tc>
        <w:tc>
          <w:tcPr>
            <w:tcW w:w="1300" w:type="dxa"/>
            <w:tcBorders>
              <w:top w:val="nil"/>
              <w:left w:val="nil"/>
              <w:bottom w:val="nil"/>
              <w:right w:val="nil"/>
            </w:tcBorders>
            <w:shd w:val="clear" w:color="auto" w:fill="auto"/>
            <w:noWrap/>
            <w:vAlign w:val="bottom"/>
            <w:hideMark/>
          </w:tcPr>
          <w:p w14:paraId="50312C18"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evening</w:t>
            </w:r>
          </w:p>
        </w:tc>
      </w:tr>
      <w:tr w:rsidR="001659A0" w:rsidRPr="001659A0" w14:paraId="2804F901" w14:textId="77777777" w:rsidTr="001659A0">
        <w:trPr>
          <w:trHeight w:val="320"/>
        </w:trPr>
        <w:tc>
          <w:tcPr>
            <w:tcW w:w="1300" w:type="dxa"/>
            <w:tcBorders>
              <w:top w:val="nil"/>
              <w:left w:val="nil"/>
              <w:bottom w:val="nil"/>
              <w:right w:val="nil"/>
            </w:tcBorders>
            <w:shd w:val="clear" w:color="auto" w:fill="auto"/>
            <w:noWrap/>
            <w:vAlign w:val="center"/>
            <w:hideMark/>
          </w:tcPr>
          <w:p w14:paraId="7A024B67" w14:textId="305588F6" w:rsidR="001659A0" w:rsidRPr="001659A0" w:rsidRDefault="001659A0" w:rsidP="001659A0">
            <w:pPr>
              <w:spacing w:before="0" w:after="0"/>
              <w:rPr>
                <w:rFonts w:ascii="Calibri" w:eastAsia="Times New Roman" w:hAnsi="Calibri" w:cs="Calibri"/>
                <w:color w:val="000000"/>
              </w:rPr>
            </w:pPr>
            <w:r w:rsidRPr="001659A0">
              <w:rPr>
                <w:rFonts w:ascii="Calibri" w:eastAsia="Times New Roman" w:hAnsi="Calibri" w:cs="Calibri"/>
                <w:color w:val="000000"/>
              </w:rPr>
              <w:t>Saturday</w:t>
            </w:r>
            <w:r w:rsidR="007F3F8C" w:rsidRPr="00CC5F5F">
              <w:rPr>
                <w:rFonts w:ascii="Calibri" w:eastAsia="Times New Roman" w:hAnsi="Calibri" w:cs="Calibri"/>
                <w:color w:val="000000"/>
              </w:rPr>
              <w:t>:</w:t>
            </w:r>
          </w:p>
        </w:tc>
        <w:tc>
          <w:tcPr>
            <w:tcW w:w="1300" w:type="dxa"/>
            <w:tcBorders>
              <w:top w:val="nil"/>
              <w:left w:val="nil"/>
              <w:bottom w:val="nil"/>
              <w:right w:val="nil"/>
            </w:tcBorders>
            <w:shd w:val="clear" w:color="auto" w:fill="auto"/>
            <w:noWrap/>
            <w:vAlign w:val="bottom"/>
            <w:hideMark/>
          </w:tcPr>
          <w:p w14:paraId="45139B83"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morning</w:t>
            </w:r>
          </w:p>
        </w:tc>
        <w:tc>
          <w:tcPr>
            <w:tcW w:w="1300" w:type="dxa"/>
            <w:tcBorders>
              <w:top w:val="nil"/>
              <w:left w:val="nil"/>
              <w:bottom w:val="nil"/>
              <w:right w:val="nil"/>
            </w:tcBorders>
            <w:shd w:val="clear" w:color="auto" w:fill="auto"/>
            <w:noWrap/>
            <w:vAlign w:val="bottom"/>
            <w:hideMark/>
          </w:tcPr>
          <w:p w14:paraId="1C41DC6A"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noon</w:t>
            </w:r>
          </w:p>
        </w:tc>
        <w:tc>
          <w:tcPr>
            <w:tcW w:w="1300" w:type="dxa"/>
            <w:tcBorders>
              <w:top w:val="nil"/>
              <w:left w:val="nil"/>
              <w:bottom w:val="nil"/>
              <w:right w:val="nil"/>
            </w:tcBorders>
            <w:shd w:val="clear" w:color="auto" w:fill="auto"/>
            <w:noWrap/>
            <w:vAlign w:val="bottom"/>
            <w:hideMark/>
          </w:tcPr>
          <w:p w14:paraId="25B19099" w14:textId="77777777" w:rsidR="001659A0" w:rsidRPr="001659A0" w:rsidRDefault="001659A0" w:rsidP="001659A0">
            <w:pPr>
              <w:spacing w:before="0" w:after="0"/>
              <w:rPr>
                <w:rFonts w:ascii="Calibri" w:eastAsia="Times New Roman" w:hAnsi="Calibri" w:cs="Calibri"/>
                <w:color w:val="000000"/>
                <w:sz w:val="24"/>
                <w:szCs w:val="24"/>
              </w:rPr>
            </w:pPr>
            <w:r w:rsidRPr="001659A0">
              <w:rPr>
                <w:rFonts w:ascii="Calibri" w:eastAsia="Times New Roman" w:hAnsi="Calibri" w:cs="Calibri"/>
                <w:color w:val="000000"/>
                <w:sz w:val="24"/>
                <w:szCs w:val="24"/>
              </w:rPr>
              <w:t>evening</w:t>
            </w:r>
          </w:p>
        </w:tc>
      </w:tr>
    </w:tbl>
    <w:p w14:paraId="239F6B9E" w14:textId="77777777" w:rsidR="008647F8" w:rsidRPr="00CC5F5F" w:rsidRDefault="008647F8" w:rsidP="008647F8">
      <w:pPr>
        <w:rPr>
          <w:rFonts w:ascii="Calibri" w:hAnsi="Calibri" w:cs="Calibri"/>
          <w:b/>
          <w:bCs/>
          <w:i/>
          <w:iCs/>
        </w:rPr>
      </w:pPr>
    </w:p>
    <w:p w14:paraId="35F048B7" w14:textId="77777777" w:rsidR="008647F8" w:rsidRPr="00CC5F5F" w:rsidRDefault="008647F8" w:rsidP="008647F8">
      <w:pPr>
        <w:rPr>
          <w:rFonts w:ascii="Calibri" w:hAnsi="Calibri" w:cs="Calibri"/>
          <w:b/>
          <w:bCs/>
          <w:i/>
          <w:iCs/>
        </w:rPr>
      </w:pPr>
    </w:p>
    <w:p w14:paraId="5E2276C9" w14:textId="77777777" w:rsidR="008647F8" w:rsidRPr="00CC5F5F" w:rsidRDefault="008647F8" w:rsidP="008647F8">
      <w:pPr>
        <w:rPr>
          <w:rFonts w:ascii="Calibri" w:hAnsi="Calibri" w:cs="Calibri"/>
          <w:b/>
          <w:bCs/>
          <w:i/>
          <w:iCs/>
        </w:rPr>
      </w:pPr>
    </w:p>
    <w:p w14:paraId="6B33E2D8" w14:textId="77777777" w:rsidR="008647F8" w:rsidRPr="00CC5F5F" w:rsidRDefault="008647F8" w:rsidP="008647F8">
      <w:pPr>
        <w:rPr>
          <w:rFonts w:ascii="Calibri" w:hAnsi="Calibri" w:cs="Calibri"/>
          <w:b/>
          <w:bCs/>
          <w:i/>
          <w:iCs/>
        </w:rPr>
      </w:pPr>
      <w:r w:rsidRPr="00CC5F5F">
        <w:rPr>
          <w:rFonts w:ascii="Calibri" w:hAnsi="Calibri" w:cs="Calibri"/>
          <w:b/>
          <w:bCs/>
          <w:i/>
          <w:iCs/>
        </w:rPr>
        <w:t>Interview Intro:</w:t>
      </w:r>
    </w:p>
    <w:p w14:paraId="409272E7" w14:textId="77777777" w:rsidR="008647F8" w:rsidRPr="00CC5F5F" w:rsidRDefault="008647F8" w:rsidP="008647F8">
      <w:pPr>
        <w:rPr>
          <w:rFonts w:ascii="Calibri" w:hAnsi="Calibri" w:cs="Calibri"/>
        </w:rPr>
      </w:pPr>
      <w:r w:rsidRPr="00CC5F5F">
        <w:rPr>
          <w:rFonts w:ascii="Calibri" w:hAnsi="Calibri" w:cs="Calibri"/>
        </w:rPr>
        <w:t xml:space="preserve">You have been selected for a follow-up interview to the survey you recently completed about feelings evoked by pictures of cars and their owners taken in an urban setting. Your participation is voluntary. You may skip questions if you prefer not to answer. You can end your participation at any time. Your identity will remain confidential. You answers will only be reported in an aggregate. Once you complete the interview, you will receive a link to your $20 Amazon gift card. Do you agree to these terms? Do I have your permission to record our conversation? </w:t>
      </w:r>
    </w:p>
    <w:p w14:paraId="4D4EDA44" w14:textId="77777777" w:rsidR="008647F8" w:rsidRPr="00CC5F5F" w:rsidRDefault="008647F8" w:rsidP="008647F8">
      <w:pPr>
        <w:spacing w:before="120" w:after="80"/>
        <w:rPr>
          <w:rFonts w:ascii="Calibri" w:hAnsi="Calibri" w:cs="Calibri"/>
          <w:b/>
          <w:bCs/>
          <w:i/>
          <w:iCs/>
        </w:rPr>
      </w:pPr>
      <w:r w:rsidRPr="00CC5F5F">
        <w:rPr>
          <w:rFonts w:ascii="Calibri" w:hAnsi="Calibri" w:cs="Calibri"/>
          <w:b/>
          <w:bCs/>
          <w:i/>
          <w:iCs/>
        </w:rPr>
        <w:t>Interview Questions:</w:t>
      </w:r>
    </w:p>
    <w:p w14:paraId="65182E14" w14:textId="77777777" w:rsidR="008647F8" w:rsidRPr="00CC5F5F" w:rsidRDefault="008647F8" w:rsidP="008647F8">
      <w:pPr>
        <w:spacing w:before="120" w:after="80"/>
        <w:rPr>
          <w:rFonts w:ascii="Calibri" w:hAnsi="Calibri" w:cs="Calibri"/>
          <w:i/>
          <w:iCs/>
        </w:rPr>
      </w:pPr>
      <w:r w:rsidRPr="00CC5F5F">
        <w:rPr>
          <w:rFonts w:ascii="Calibri" w:hAnsi="Calibri" w:cs="Calibri"/>
          <w:i/>
          <w:iCs/>
        </w:rPr>
        <w:t>Applicable to respondents selected based on their answers to the survey and contacted. X stands for a specific answer, such as “very much genuine” or “somewhat showy” to one of the two main questions. Question 1 is asked just once. Question 2 is asked multiple times while changing the responses the interviewee is commenting on.</w:t>
      </w:r>
    </w:p>
    <w:p w14:paraId="6BACAB20" w14:textId="77777777" w:rsidR="008647F8" w:rsidRPr="00CC5F5F" w:rsidRDefault="008647F8" w:rsidP="008647F8">
      <w:pPr>
        <w:rPr>
          <w:rFonts w:ascii="Calibri" w:hAnsi="Calibri" w:cs="Calibri"/>
        </w:rPr>
      </w:pPr>
    </w:p>
    <w:p w14:paraId="5A2DE01C" w14:textId="600C4CFF" w:rsidR="008647F8" w:rsidRPr="00CC5F5F" w:rsidRDefault="008647F8" w:rsidP="008647F8">
      <w:pPr>
        <w:spacing w:before="120" w:after="80"/>
        <w:rPr>
          <w:rFonts w:ascii="Calibri" w:hAnsi="Calibri" w:cs="Calibri"/>
          <w:b/>
          <w:bCs/>
        </w:rPr>
      </w:pPr>
      <w:r w:rsidRPr="00CC5F5F">
        <w:rPr>
          <w:rFonts w:ascii="Calibri" w:hAnsi="Calibri" w:cs="Calibri"/>
          <w:b/>
          <w:bCs/>
        </w:rPr>
        <w:t>1. In your opinion, what are the main reasons people buy expensive cars?</w:t>
      </w:r>
    </w:p>
    <w:p w14:paraId="307C012E" w14:textId="0CB375AE" w:rsidR="007B2EBF" w:rsidRPr="00CC5F5F" w:rsidRDefault="008647F8" w:rsidP="00D674CD">
      <w:pPr>
        <w:spacing w:before="120" w:after="80"/>
        <w:rPr>
          <w:rFonts w:ascii="Calibri" w:hAnsi="Calibri" w:cs="Calibri"/>
        </w:rPr>
      </w:pPr>
      <w:r w:rsidRPr="00CC5F5F">
        <w:rPr>
          <w:rFonts w:ascii="Calibri" w:hAnsi="Calibri" w:cs="Calibri"/>
          <w:b/>
          <w:bCs/>
        </w:rPr>
        <w:t xml:space="preserve">2. </w:t>
      </w:r>
      <w:proofErr w:type="gramStart"/>
      <w:r w:rsidRPr="00CC5F5F">
        <w:rPr>
          <w:rFonts w:ascii="Calibri" w:hAnsi="Calibri" w:cs="Calibri"/>
          <w:b/>
          <w:bCs/>
        </w:rPr>
        <w:t>Take a look</w:t>
      </w:r>
      <w:proofErr w:type="gramEnd"/>
      <w:r w:rsidRPr="00CC5F5F">
        <w:rPr>
          <w:rFonts w:ascii="Calibri" w:hAnsi="Calibri" w:cs="Calibri"/>
          <w:b/>
          <w:bCs/>
        </w:rPr>
        <w:t xml:space="preserve"> at this picture. Could you tell me a bit about why you felt that the owner/car is </w:t>
      </w:r>
      <w:r w:rsidRPr="00CC5F5F">
        <w:rPr>
          <w:rFonts w:ascii="Calibri" w:hAnsi="Calibri" w:cs="Calibri"/>
          <w:b/>
          <w:bCs/>
          <w:i/>
          <w:iCs/>
        </w:rPr>
        <w:t>X</w:t>
      </w:r>
      <w:r w:rsidRPr="00CC5F5F">
        <w:rPr>
          <w:rFonts w:ascii="Calibri" w:hAnsi="Calibri" w:cs="Calibri"/>
          <w:b/>
          <w:bCs/>
        </w:rPr>
        <w:t>?</w:t>
      </w:r>
      <w:r w:rsidRPr="00CC5F5F">
        <w:rPr>
          <w:rFonts w:ascii="Calibri" w:hAnsi="Calibri" w:cs="Calibri"/>
        </w:rPr>
        <w:t xml:space="preserve"> </w:t>
      </w:r>
    </w:p>
    <w:p w14:paraId="0EB774D5" w14:textId="77777777" w:rsidR="008D3398" w:rsidRPr="00CC5F5F" w:rsidRDefault="008D3398" w:rsidP="001850CC">
      <w:pPr>
        <w:spacing w:line="360" w:lineRule="auto"/>
        <w:rPr>
          <w:rFonts w:ascii="Calibri" w:hAnsi="Calibri" w:cs="Calibri"/>
          <w:sz w:val="24"/>
          <w:szCs w:val="24"/>
        </w:rPr>
      </w:pPr>
    </w:p>
    <w:p w14:paraId="2FBDC47F" w14:textId="41FCA295" w:rsidR="000A2E97" w:rsidRPr="00CC5F5F" w:rsidRDefault="000A2E97" w:rsidP="001850CC">
      <w:pPr>
        <w:pStyle w:val="Heading1"/>
        <w:numPr>
          <w:ilvl w:val="0"/>
          <w:numId w:val="11"/>
        </w:numPr>
        <w:spacing w:line="360" w:lineRule="auto"/>
        <w:ind w:left="360" w:hanging="360"/>
        <w:rPr>
          <w:rFonts w:ascii="Calibri" w:hAnsi="Calibri" w:cs="Calibri"/>
          <w:sz w:val="24"/>
          <w:szCs w:val="24"/>
        </w:rPr>
      </w:pPr>
      <w:r w:rsidRPr="00CC5F5F">
        <w:rPr>
          <w:rFonts w:ascii="Calibri" w:hAnsi="Calibri" w:cs="Calibri"/>
          <w:sz w:val="24"/>
          <w:szCs w:val="24"/>
        </w:rPr>
        <w:t xml:space="preserve">Budget and </w:t>
      </w:r>
      <w:r w:rsidR="00A062F2" w:rsidRPr="00CC5F5F">
        <w:rPr>
          <w:rFonts w:ascii="Calibri" w:hAnsi="Calibri" w:cs="Calibri"/>
          <w:sz w:val="24"/>
          <w:szCs w:val="24"/>
        </w:rPr>
        <w:t>Timeline</w:t>
      </w:r>
      <w:r w:rsidRPr="00CC5F5F">
        <w:rPr>
          <w:rFonts w:ascii="Calibri" w:hAnsi="Calibri" w:cs="Calibri"/>
          <w:sz w:val="24"/>
          <w:szCs w:val="24"/>
        </w:rPr>
        <w:t xml:space="preserve">.  </w:t>
      </w:r>
    </w:p>
    <w:p w14:paraId="1E2814B4" w14:textId="0896B719" w:rsidR="000A2E97" w:rsidRPr="00CC5F5F" w:rsidRDefault="000A2E97" w:rsidP="001850CC">
      <w:pPr>
        <w:pStyle w:val="Heading2"/>
        <w:numPr>
          <w:ilvl w:val="0"/>
          <w:numId w:val="3"/>
        </w:numPr>
        <w:spacing w:before="20" w:after="20" w:line="360" w:lineRule="auto"/>
        <w:rPr>
          <w:rFonts w:ascii="Calibri" w:hAnsi="Calibri" w:cs="Calibri"/>
          <w:b w:val="0"/>
          <w:i w:val="0"/>
          <w:sz w:val="24"/>
          <w:szCs w:val="24"/>
        </w:rPr>
      </w:pPr>
      <w:r w:rsidRPr="00CC5F5F">
        <w:rPr>
          <w:rFonts w:ascii="Calibri" w:hAnsi="Calibri" w:cs="Calibri"/>
          <w:i w:val="0"/>
          <w:sz w:val="24"/>
          <w:szCs w:val="24"/>
        </w:rPr>
        <w:t>Calendar.</w:t>
      </w:r>
      <w:r w:rsidR="00FB3DDD">
        <w:rPr>
          <w:rFonts w:ascii="Calibri" w:hAnsi="Calibri" w:cs="Calibri"/>
          <w:i w:val="0"/>
          <w:sz w:val="24"/>
          <w:szCs w:val="24"/>
        </w:rPr>
        <w:t xml:space="preserve"> </w:t>
      </w:r>
      <w:r w:rsidR="00FB3DDD" w:rsidRPr="00940BCE">
        <w:rPr>
          <w:rFonts w:ascii="Calibri" w:hAnsi="Calibri" w:cs="Calibri"/>
          <w:color w:val="7F7F7F" w:themeColor="text1" w:themeTint="80"/>
          <w:sz w:val="24"/>
          <w:szCs w:val="24"/>
        </w:rPr>
        <w:t>(Let me note again here that this is only a hypothetical project.)</w:t>
      </w:r>
    </w:p>
    <w:p w14:paraId="2B09F77E" w14:textId="1861425A" w:rsidR="002E4522" w:rsidRDefault="00737214" w:rsidP="001850CC">
      <w:pPr>
        <w:spacing w:line="360" w:lineRule="auto"/>
        <w:rPr>
          <w:rFonts w:ascii="Calibri" w:hAnsi="Calibri" w:cs="Calibri"/>
          <w:sz w:val="24"/>
          <w:szCs w:val="24"/>
        </w:rPr>
      </w:pPr>
      <w:r w:rsidRPr="00940BCE">
        <w:rPr>
          <w:rFonts w:ascii="Calibri" w:hAnsi="Calibri" w:cs="Calibri"/>
          <w:sz w:val="24"/>
          <w:szCs w:val="24"/>
        </w:rPr>
        <w:t>Overall time frame:</w:t>
      </w:r>
      <w:r w:rsidR="00AD6C39" w:rsidRPr="00940BCE">
        <w:rPr>
          <w:rFonts w:ascii="Calibri" w:hAnsi="Calibri" w:cs="Calibri"/>
          <w:sz w:val="24"/>
          <w:szCs w:val="24"/>
        </w:rPr>
        <w:t xml:space="preserve"> </w:t>
      </w:r>
      <w:r w:rsidR="00AD6C39" w:rsidRPr="00940BCE">
        <w:rPr>
          <w:rFonts w:ascii="Calibri" w:hAnsi="Calibri" w:cs="Calibri"/>
          <w:sz w:val="24"/>
          <w:szCs w:val="24"/>
        </w:rPr>
        <w:t>March 28, 2022, to June 30, 2022</w:t>
      </w:r>
      <w:r w:rsidR="00F2705D">
        <w:rPr>
          <w:rFonts w:ascii="Calibri" w:hAnsi="Calibri" w:cs="Calibri"/>
          <w:sz w:val="24"/>
          <w:szCs w:val="24"/>
        </w:rPr>
        <w:t>.</w:t>
      </w:r>
      <w:r w:rsidR="00AD6C39" w:rsidRPr="00940BCE">
        <w:rPr>
          <w:rFonts w:ascii="Calibri" w:hAnsi="Calibri" w:cs="Calibri"/>
          <w:sz w:val="24"/>
          <w:szCs w:val="24"/>
        </w:rPr>
        <w:t xml:space="preserve"> (13 weeks</w:t>
      </w:r>
      <w:r w:rsidR="00B136EF">
        <w:rPr>
          <w:rFonts w:ascii="Calibri" w:hAnsi="Calibri" w:cs="Calibri"/>
          <w:sz w:val="24"/>
          <w:szCs w:val="24"/>
        </w:rPr>
        <w:t>.)</w:t>
      </w:r>
      <w:r w:rsidR="00176FD2">
        <w:rPr>
          <w:rFonts w:ascii="Calibri" w:hAnsi="Calibri" w:cs="Calibri"/>
          <w:sz w:val="24"/>
          <w:szCs w:val="24"/>
        </w:rPr>
        <w:br/>
      </w:r>
      <w:r w:rsidR="002E3BDA" w:rsidRPr="00940BCE">
        <w:rPr>
          <w:rFonts w:ascii="Calibri" w:hAnsi="Calibri" w:cs="Calibri"/>
          <w:sz w:val="24"/>
          <w:szCs w:val="24"/>
        </w:rPr>
        <w:t xml:space="preserve">Field period: April 25, </w:t>
      </w:r>
      <w:proofErr w:type="gramStart"/>
      <w:r w:rsidR="002E3BDA" w:rsidRPr="00940BCE">
        <w:rPr>
          <w:rFonts w:ascii="Calibri" w:hAnsi="Calibri" w:cs="Calibri"/>
          <w:sz w:val="24"/>
          <w:szCs w:val="24"/>
        </w:rPr>
        <w:t>2022</w:t>
      </w:r>
      <w:proofErr w:type="gramEnd"/>
      <w:r w:rsidR="002E3BDA" w:rsidRPr="00940BCE">
        <w:rPr>
          <w:rFonts w:ascii="Calibri" w:hAnsi="Calibri" w:cs="Calibri"/>
          <w:sz w:val="24"/>
          <w:szCs w:val="24"/>
        </w:rPr>
        <w:t xml:space="preserve"> to May 29, 2022.</w:t>
      </w:r>
      <w:r w:rsidR="00F2705D">
        <w:rPr>
          <w:rFonts w:ascii="Calibri" w:hAnsi="Calibri" w:cs="Calibri"/>
          <w:sz w:val="24"/>
          <w:szCs w:val="24"/>
        </w:rPr>
        <w:t xml:space="preserve"> (5 weeks</w:t>
      </w:r>
      <w:r w:rsidR="00B136EF">
        <w:rPr>
          <w:rFonts w:ascii="Calibri" w:hAnsi="Calibri" w:cs="Calibri"/>
          <w:sz w:val="24"/>
          <w:szCs w:val="24"/>
        </w:rPr>
        <w:t>.)</w:t>
      </w:r>
      <w:r w:rsidR="002E3BDA">
        <w:rPr>
          <w:rFonts w:ascii="Calibri" w:hAnsi="Calibri" w:cs="Calibri"/>
          <w:sz w:val="24"/>
          <w:szCs w:val="24"/>
        </w:rPr>
        <w:t xml:space="preserve"> </w:t>
      </w:r>
      <w:r w:rsidR="00843F45" w:rsidRPr="00940BCE">
        <w:rPr>
          <w:rFonts w:ascii="Calibri" w:hAnsi="Calibri" w:cs="Calibri"/>
          <w:sz w:val="24"/>
          <w:szCs w:val="24"/>
        </w:rPr>
        <w:br/>
        <w:t>Hours per week during</w:t>
      </w:r>
      <w:r w:rsidR="00EF4B40" w:rsidRPr="00940BCE">
        <w:rPr>
          <w:rFonts w:ascii="Calibri" w:hAnsi="Calibri" w:cs="Calibri"/>
          <w:sz w:val="24"/>
          <w:szCs w:val="24"/>
        </w:rPr>
        <w:t xml:space="preserve"> Spring Quarter</w:t>
      </w:r>
      <w:r w:rsidR="00D058AC" w:rsidRPr="00940BCE">
        <w:rPr>
          <w:rFonts w:ascii="Calibri" w:hAnsi="Calibri" w:cs="Calibri"/>
          <w:sz w:val="24"/>
          <w:szCs w:val="24"/>
        </w:rPr>
        <w:t xml:space="preserve">: </w:t>
      </w:r>
      <w:r w:rsidR="00BF494A" w:rsidRPr="00940BCE">
        <w:rPr>
          <w:rFonts w:ascii="Calibri" w:hAnsi="Calibri" w:cs="Calibri"/>
          <w:sz w:val="24"/>
          <w:szCs w:val="24"/>
        </w:rPr>
        <w:t xml:space="preserve">5-8. Hours per week during Summer Quarter: </w:t>
      </w:r>
      <w:r w:rsidR="00732F78" w:rsidRPr="00940BCE">
        <w:rPr>
          <w:rFonts w:ascii="Calibri" w:hAnsi="Calibri" w:cs="Calibri"/>
          <w:sz w:val="24"/>
          <w:szCs w:val="24"/>
        </w:rPr>
        <w:t>12-24.</w:t>
      </w:r>
      <w:r w:rsidR="00202F89" w:rsidRPr="00940BCE">
        <w:rPr>
          <w:rFonts w:ascii="Calibri" w:hAnsi="Calibri" w:cs="Calibri"/>
          <w:sz w:val="24"/>
          <w:szCs w:val="24"/>
        </w:rPr>
        <w:t xml:space="preserve"> </w:t>
      </w:r>
    </w:p>
    <w:p w14:paraId="6D088B1D" w14:textId="24A2FEEB" w:rsidR="002E4522" w:rsidRDefault="002E4522">
      <w:pPr>
        <w:rPr>
          <w:rFonts w:ascii="Calibri" w:hAnsi="Calibri" w:cs="Calibri"/>
          <w:sz w:val="24"/>
          <w:szCs w:val="24"/>
        </w:rPr>
      </w:pPr>
    </w:p>
    <w:p w14:paraId="31CC9DEC" w14:textId="77777777" w:rsidR="002E4522" w:rsidRDefault="002E4522" w:rsidP="001850CC">
      <w:pPr>
        <w:spacing w:line="360" w:lineRule="auto"/>
        <w:rPr>
          <w:rFonts w:ascii="Calibri" w:hAnsi="Calibri" w:cs="Calibri"/>
          <w:sz w:val="24"/>
          <w:szCs w:val="24"/>
        </w:rPr>
      </w:pPr>
    </w:p>
    <w:p w14:paraId="5B4F70E6" w14:textId="03BB452C" w:rsidR="00474342" w:rsidRPr="00CC5F5F" w:rsidRDefault="002E4522" w:rsidP="00176FD2">
      <w:pPr>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0" locked="0" layoutInCell="1" allowOverlap="1" wp14:anchorId="5D17AFC5" wp14:editId="6875E88E">
            <wp:simplePos x="0" y="0"/>
            <wp:positionH relativeFrom="margin">
              <wp:align>center</wp:align>
            </wp:positionH>
            <wp:positionV relativeFrom="margin">
              <wp:align>center</wp:align>
            </wp:positionV>
            <wp:extent cx="8646795" cy="15157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l="5740" t="8435" r="6579" b="71655"/>
                    <a:stretch/>
                  </pic:blipFill>
                  <pic:spPr bwMode="auto">
                    <a:xfrm rot="5400000">
                      <a:off x="0" y="0"/>
                      <a:ext cx="8646795" cy="1515745"/>
                    </a:xfrm>
                    <a:prstGeom prst="rect">
                      <a:avLst/>
                    </a:prstGeom>
                    <a:ln>
                      <a:noFill/>
                    </a:ln>
                    <a:extLst>
                      <a:ext uri="{53640926-AAD7-44D8-BBD7-CCE9431645EC}">
                        <a14:shadowObscured xmlns:a14="http://schemas.microsoft.com/office/drawing/2010/main"/>
                      </a:ext>
                    </a:extLst>
                  </pic:spPr>
                </pic:pic>
              </a:graphicData>
            </a:graphic>
          </wp:anchor>
        </w:drawing>
      </w:r>
      <w:r>
        <w:rPr>
          <w:rFonts w:ascii="Calibri" w:hAnsi="Calibri" w:cs="Calibri"/>
          <w:sz w:val="24"/>
          <w:szCs w:val="24"/>
        </w:rPr>
        <w:br w:type="page"/>
      </w:r>
    </w:p>
    <w:p w14:paraId="02AF0BB2" w14:textId="23DEBAF1" w:rsidR="00DD3752" w:rsidRPr="00AD59C2" w:rsidRDefault="000A2E97" w:rsidP="001850CC">
      <w:pPr>
        <w:pStyle w:val="Heading2"/>
        <w:numPr>
          <w:ilvl w:val="0"/>
          <w:numId w:val="3"/>
        </w:numPr>
        <w:spacing w:before="20" w:after="20" w:line="360" w:lineRule="auto"/>
        <w:rPr>
          <w:rFonts w:ascii="Calibri" w:eastAsiaTheme="minorHAnsi" w:hAnsi="Calibri" w:cs="Calibri"/>
          <w:b w:val="0"/>
          <w:bCs w:val="0"/>
          <w:i w:val="0"/>
          <w:iCs w:val="0"/>
          <w:color w:val="000000" w:themeColor="text1"/>
          <w:sz w:val="24"/>
          <w:szCs w:val="24"/>
        </w:rPr>
      </w:pPr>
      <w:r w:rsidRPr="00AD59C2">
        <w:rPr>
          <w:rFonts w:ascii="Calibri" w:hAnsi="Calibri" w:cs="Calibri"/>
          <w:i w:val="0"/>
          <w:color w:val="000000" w:themeColor="text1"/>
          <w:sz w:val="24"/>
          <w:szCs w:val="24"/>
        </w:rPr>
        <w:lastRenderedPageBreak/>
        <w:t>Budget detail.</w:t>
      </w:r>
    </w:p>
    <w:p w14:paraId="122759BC" w14:textId="59631141" w:rsidR="00BE15AF" w:rsidRPr="00CC5F5F" w:rsidRDefault="000D1B55" w:rsidP="00727EBA">
      <w:pPr>
        <w:spacing w:before="100" w:beforeAutospacing="1" w:after="100" w:afterAutospacing="1"/>
        <w:rPr>
          <w:rFonts w:ascii="Calibri" w:eastAsia="Times New Roman" w:hAnsi="Calibri" w:cs="Calibri"/>
          <w:sz w:val="24"/>
          <w:szCs w:val="24"/>
        </w:rPr>
      </w:pPr>
      <w:r w:rsidRPr="00CC5F5F">
        <w:rPr>
          <w:rFonts w:ascii="Calibri" w:eastAsia="Times New Roman" w:hAnsi="Calibri" w:cs="Calibri"/>
          <w:sz w:val="24"/>
          <w:szCs w:val="24"/>
        </w:rPr>
        <w:t>Total expected project hard costs: $200</w:t>
      </w:r>
      <w:r w:rsidRPr="00CC5F5F">
        <w:rPr>
          <w:rFonts w:ascii="Calibri" w:eastAsia="Times New Roman" w:hAnsi="Calibri" w:cs="Calibri"/>
          <w:sz w:val="24"/>
          <w:szCs w:val="24"/>
        </w:rPr>
        <w:br/>
        <w:t xml:space="preserve">Amazon gift cards: </w:t>
      </w:r>
      <w:r w:rsidR="00C51271" w:rsidRPr="00CC5F5F">
        <w:rPr>
          <w:rFonts w:ascii="Calibri" w:eastAsia="Times New Roman" w:hAnsi="Calibri" w:cs="Calibri"/>
          <w:sz w:val="24"/>
          <w:szCs w:val="24"/>
        </w:rPr>
        <w:t xml:space="preserve">$200 = </w:t>
      </w:r>
      <w:r w:rsidRPr="00CC5F5F">
        <w:rPr>
          <w:rFonts w:ascii="Calibri" w:eastAsia="Times New Roman" w:hAnsi="Calibri" w:cs="Calibri"/>
          <w:sz w:val="24"/>
          <w:szCs w:val="24"/>
        </w:rPr>
        <w:t>1 x $100 + 5 x $20.</w:t>
      </w:r>
      <w:r w:rsidR="00776E1F" w:rsidRPr="00CC5F5F">
        <w:rPr>
          <w:rFonts w:ascii="Calibri" w:eastAsia="Times New Roman" w:hAnsi="Calibri" w:cs="Calibri"/>
          <w:sz w:val="24"/>
          <w:szCs w:val="24"/>
        </w:rPr>
        <w:t xml:space="preserve"> These serve as incentives.</w:t>
      </w:r>
    </w:p>
    <w:p w14:paraId="6EB83D31" w14:textId="77777777" w:rsidR="00727EBA" w:rsidRPr="00AD59C2" w:rsidRDefault="00727EBA" w:rsidP="00727EBA">
      <w:pPr>
        <w:rPr>
          <w:rFonts w:ascii="Calibri" w:hAnsi="Calibri" w:cs="Calibri"/>
          <w:color w:val="000000" w:themeColor="text1"/>
        </w:rPr>
      </w:pPr>
    </w:p>
    <w:p w14:paraId="10605806" w14:textId="59ED8CFE" w:rsidR="001A1474" w:rsidRPr="00AD59C2" w:rsidRDefault="001A1474" w:rsidP="001850CC">
      <w:pPr>
        <w:pStyle w:val="ListParagraph"/>
        <w:numPr>
          <w:ilvl w:val="0"/>
          <w:numId w:val="11"/>
        </w:numPr>
        <w:spacing w:line="360" w:lineRule="auto"/>
        <w:rPr>
          <w:rFonts w:ascii="Calibri" w:hAnsi="Calibri" w:cs="Calibri"/>
          <w:color w:val="000000" w:themeColor="text1"/>
          <w:sz w:val="24"/>
          <w:szCs w:val="24"/>
        </w:rPr>
      </w:pPr>
      <w:r w:rsidRPr="00AD59C2">
        <w:rPr>
          <w:rFonts w:ascii="Calibri" w:hAnsi="Calibri" w:cs="Calibri"/>
          <w:b/>
          <w:color w:val="000000" w:themeColor="text1"/>
          <w:sz w:val="24"/>
          <w:szCs w:val="24"/>
        </w:rPr>
        <w:t>References Cited.</w:t>
      </w:r>
    </w:p>
    <w:p w14:paraId="09BFAF82" w14:textId="5AA44F0B" w:rsidR="00E80F1C" w:rsidRPr="00483F12" w:rsidRDefault="00E80F1C" w:rsidP="00E65A8D">
      <w:pPr>
        <w:pStyle w:val="NormalWeb"/>
        <w:rPr>
          <w:rFonts w:ascii="Calibri" w:hAnsi="Calibri" w:cs="Calibri"/>
          <w:color w:val="000000" w:themeColor="text1"/>
        </w:rPr>
      </w:pPr>
      <w:r w:rsidRPr="00483F12">
        <w:rPr>
          <w:rFonts w:ascii="Calibri" w:hAnsi="Calibri" w:cs="Calibri"/>
          <w:color w:val="000000" w:themeColor="text1"/>
        </w:rPr>
        <w:t>Bagwell, L. S., and B. D. </w:t>
      </w:r>
      <w:proofErr w:type="spellStart"/>
      <w:r w:rsidRPr="00483F12">
        <w:rPr>
          <w:rFonts w:ascii="Calibri" w:hAnsi="Calibri" w:cs="Calibri"/>
          <w:color w:val="000000" w:themeColor="text1"/>
        </w:rPr>
        <w:t>Bernheim</w:t>
      </w:r>
      <w:proofErr w:type="spellEnd"/>
      <w:r w:rsidRPr="00483F12">
        <w:rPr>
          <w:rFonts w:ascii="Calibri" w:hAnsi="Calibri" w:cs="Calibri"/>
          <w:color w:val="000000" w:themeColor="text1"/>
        </w:rPr>
        <w:t>. </w:t>
      </w:r>
      <w:r w:rsidR="00AE43CC">
        <w:rPr>
          <w:rFonts w:ascii="Calibri" w:hAnsi="Calibri" w:cs="Calibri"/>
          <w:color w:val="000000" w:themeColor="text1"/>
        </w:rPr>
        <w:t>(</w:t>
      </w:r>
      <w:r w:rsidRPr="00483F12">
        <w:rPr>
          <w:rFonts w:ascii="Calibri" w:hAnsi="Calibri" w:cs="Calibri"/>
          <w:color w:val="000000" w:themeColor="text1"/>
        </w:rPr>
        <w:t>1996.</w:t>
      </w:r>
      <w:r w:rsidR="00AE43CC">
        <w:rPr>
          <w:rFonts w:ascii="Calibri" w:hAnsi="Calibri" w:cs="Calibri"/>
          <w:color w:val="000000" w:themeColor="text1"/>
        </w:rPr>
        <w:t>)</w:t>
      </w:r>
      <w:r w:rsidRPr="00483F12">
        <w:rPr>
          <w:rFonts w:ascii="Calibri" w:hAnsi="Calibri" w:cs="Calibri"/>
          <w:color w:val="000000" w:themeColor="text1"/>
        </w:rPr>
        <w:t xml:space="preserve"> Veblen Effects in a Theory of Conspicuous Consumption. American Economic Review 86 (3): 349–373. doi:10.2307/2118201.</w:t>
      </w:r>
    </w:p>
    <w:p w14:paraId="18AF42A8" w14:textId="2897A66E" w:rsidR="00F417E5" w:rsidRPr="00483F12" w:rsidRDefault="008C5AAF" w:rsidP="00872FF8">
      <w:pPr>
        <w:pStyle w:val="NormalWeb"/>
        <w:rPr>
          <w:rFonts w:ascii="Calibri" w:hAnsi="Calibri" w:cs="Calibri"/>
          <w:color w:val="000000" w:themeColor="text1"/>
        </w:rPr>
      </w:pPr>
      <w:proofErr w:type="spellStart"/>
      <w:r w:rsidRPr="00483F12">
        <w:rPr>
          <w:rFonts w:ascii="Calibri" w:hAnsi="Calibri" w:cs="Calibri"/>
          <w:color w:val="000000" w:themeColor="text1"/>
        </w:rPr>
        <w:t>Baradaran</w:t>
      </w:r>
      <w:proofErr w:type="spellEnd"/>
      <w:r w:rsidRPr="00483F12">
        <w:rPr>
          <w:rFonts w:ascii="Calibri" w:hAnsi="Calibri" w:cs="Calibri"/>
          <w:color w:val="000000" w:themeColor="text1"/>
        </w:rPr>
        <w:t xml:space="preserve">, </w:t>
      </w:r>
      <w:proofErr w:type="spellStart"/>
      <w:r w:rsidRPr="00483F12">
        <w:rPr>
          <w:rFonts w:ascii="Calibri" w:hAnsi="Calibri" w:cs="Calibri"/>
          <w:color w:val="000000" w:themeColor="text1"/>
        </w:rPr>
        <w:t>Mehrsa</w:t>
      </w:r>
      <w:proofErr w:type="spellEnd"/>
      <w:r w:rsidRPr="00483F12">
        <w:rPr>
          <w:rFonts w:ascii="Calibri" w:hAnsi="Calibri" w:cs="Calibri"/>
          <w:color w:val="000000" w:themeColor="text1"/>
        </w:rPr>
        <w:t>. (2017). </w:t>
      </w:r>
      <w:r w:rsidRPr="0097706E">
        <w:rPr>
          <w:rFonts w:ascii="Calibri" w:hAnsi="Calibri" w:cs="Calibri"/>
          <w:i/>
          <w:iCs/>
          <w:color w:val="000000" w:themeColor="text1"/>
        </w:rPr>
        <w:t>The Color of Money: Black Banks and the Racial Wealth Gap</w:t>
      </w:r>
      <w:r w:rsidRPr="00483F12">
        <w:rPr>
          <w:rFonts w:ascii="Calibri" w:hAnsi="Calibri" w:cs="Calibri"/>
          <w:color w:val="000000" w:themeColor="text1"/>
        </w:rPr>
        <w:t>. Harvard University Press.</w:t>
      </w:r>
    </w:p>
    <w:p w14:paraId="243F5BA1" w14:textId="6ADAD83F" w:rsidR="00F417E5" w:rsidRPr="00483F12" w:rsidRDefault="00F417E5" w:rsidP="00704883">
      <w:pPr>
        <w:rPr>
          <w:rFonts w:ascii="Calibri" w:hAnsi="Calibri" w:cs="Calibri"/>
          <w:color w:val="000000" w:themeColor="text1"/>
          <w:sz w:val="24"/>
          <w:szCs w:val="24"/>
        </w:rPr>
      </w:pPr>
      <w:r w:rsidRPr="00483F12">
        <w:rPr>
          <w:rFonts w:ascii="Calibri" w:hAnsi="Calibri" w:cs="Calibri"/>
          <w:color w:val="000000" w:themeColor="text1"/>
          <w:sz w:val="24"/>
          <w:szCs w:val="24"/>
        </w:rPr>
        <w:t xml:space="preserve">Black, J. F., &amp; </w:t>
      </w:r>
      <w:proofErr w:type="spellStart"/>
      <w:r w:rsidRPr="00483F12">
        <w:rPr>
          <w:rFonts w:ascii="Calibri" w:hAnsi="Calibri" w:cs="Calibri"/>
          <w:color w:val="000000" w:themeColor="text1"/>
          <w:sz w:val="24"/>
          <w:szCs w:val="24"/>
        </w:rPr>
        <w:t>Davidai</w:t>
      </w:r>
      <w:proofErr w:type="spellEnd"/>
      <w:r w:rsidRPr="00483F12">
        <w:rPr>
          <w:rFonts w:ascii="Calibri" w:hAnsi="Calibri" w:cs="Calibri"/>
          <w:color w:val="000000" w:themeColor="text1"/>
          <w:sz w:val="24"/>
          <w:szCs w:val="24"/>
        </w:rPr>
        <w:t>, S. (2020). Do rich people “deserve” to be rich? Charitable giving, internal attributions of wealth, and judgments of economic deservingness. </w:t>
      </w:r>
      <w:r w:rsidRPr="00483F12">
        <w:rPr>
          <w:rFonts w:ascii="Calibri" w:hAnsi="Calibri" w:cs="Calibri"/>
          <w:i/>
          <w:iCs/>
          <w:color w:val="000000" w:themeColor="text1"/>
          <w:sz w:val="24"/>
          <w:szCs w:val="24"/>
        </w:rPr>
        <w:t>Journal of Experimental Social Psychology</w:t>
      </w:r>
      <w:r w:rsidRPr="00483F12">
        <w:rPr>
          <w:rFonts w:ascii="Calibri" w:hAnsi="Calibri" w:cs="Calibri"/>
          <w:color w:val="000000" w:themeColor="text1"/>
          <w:sz w:val="24"/>
          <w:szCs w:val="24"/>
        </w:rPr>
        <w:t xml:space="preserve">, 90. </w:t>
      </w:r>
      <w:hyperlink r:id="rId16" w:history="1">
        <w:r w:rsidRPr="00483F12">
          <w:rPr>
            <w:rStyle w:val="Hyperlink"/>
            <w:rFonts w:ascii="Calibri" w:hAnsi="Calibri" w:cs="Calibri"/>
            <w:color w:val="000000" w:themeColor="text1"/>
            <w:sz w:val="24"/>
            <w:szCs w:val="24"/>
          </w:rPr>
          <w:t>https:/</w:t>
        </w:r>
        <w:r w:rsidRPr="00483F12">
          <w:rPr>
            <w:rStyle w:val="Hyperlink"/>
            <w:rFonts w:ascii="Calibri" w:hAnsi="Calibri" w:cs="Calibri"/>
            <w:color w:val="000000" w:themeColor="text1"/>
            <w:sz w:val="24"/>
            <w:szCs w:val="24"/>
          </w:rPr>
          <w:t>/</w:t>
        </w:r>
        <w:r w:rsidRPr="00483F12">
          <w:rPr>
            <w:rStyle w:val="Hyperlink"/>
            <w:rFonts w:ascii="Calibri" w:hAnsi="Calibri" w:cs="Calibri"/>
            <w:color w:val="000000" w:themeColor="text1"/>
            <w:sz w:val="24"/>
            <w:szCs w:val="24"/>
          </w:rPr>
          <w:t>doi-o</w:t>
        </w:r>
        <w:r w:rsidRPr="00483F12">
          <w:rPr>
            <w:rStyle w:val="Hyperlink"/>
            <w:rFonts w:ascii="Calibri" w:hAnsi="Calibri" w:cs="Calibri"/>
            <w:color w:val="000000" w:themeColor="text1"/>
            <w:sz w:val="24"/>
            <w:szCs w:val="24"/>
          </w:rPr>
          <w:t>r</w:t>
        </w:r>
        <w:r w:rsidRPr="00483F12">
          <w:rPr>
            <w:rStyle w:val="Hyperlink"/>
            <w:rFonts w:ascii="Calibri" w:hAnsi="Calibri" w:cs="Calibri"/>
            <w:color w:val="000000" w:themeColor="text1"/>
            <w:sz w:val="24"/>
            <w:szCs w:val="24"/>
          </w:rPr>
          <w:t>g.proxy.uchicago.edu/10.1016/j.jesp.2020.104011</w:t>
        </w:r>
      </w:hyperlink>
    </w:p>
    <w:p w14:paraId="0CEA71FA" w14:textId="77777777" w:rsidR="00201817" w:rsidRPr="00483F12" w:rsidRDefault="00201817" w:rsidP="001561D7">
      <w:pPr>
        <w:rPr>
          <w:rFonts w:ascii="Calibri" w:hAnsi="Calibri" w:cs="Calibri"/>
          <w:color w:val="000000" w:themeColor="text1"/>
          <w:sz w:val="24"/>
          <w:szCs w:val="24"/>
        </w:rPr>
      </w:pPr>
    </w:p>
    <w:p w14:paraId="71D3A325" w14:textId="6413579F" w:rsidR="00D64531" w:rsidRPr="00483F12" w:rsidRDefault="00D64531" w:rsidP="001561D7">
      <w:pPr>
        <w:rPr>
          <w:rFonts w:ascii="Calibri" w:eastAsia="Times New Roman" w:hAnsi="Calibri" w:cs="Calibri"/>
          <w:color w:val="000000" w:themeColor="text1"/>
          <w:sz w:val="24"/>
          <w:szCs w:val="24"/>
        </w:rPr>
      </w:pPr>
      <w:r w:rsidRPr="00483F12">
        <w:rPr>
          <w:rFonts w:ascii="Calibri" w:eastAsia="Times New Roman" w:hAnsi="Calibri" w:cs="Calibri"/>
          <w:color w:val="000000" w:themeColor="text1"/>
          <w:sz w:val="24"/>
          <w:szCs w:val="24"/>
        </w:rPr>
        <w:t>Claytor, Cassi Pittman</w:t>
      </w:r>
      <w:r w:rsidR="00080C9C" w:rsidRPr="00483F12">
        <w:rPr>
          <w:rFonts w:ascii="Calibri" w:eastAsia="Times New Roman" w:hAnsi="Calibri" w:cs="Calibri"/>
          <w:color w:val="000000" w:themeColor="text1"/>
          <w:sz w:val="24"/>
          <w:szCs w:val="24"/>
        </w:rPr>
        <w:t>.</w:t>
      </w:r>
      <w:r w:rsidRPr="00483F12">
        <w:rPr>
          <w:rFonts w:ascii="Calibri" w:eastAsia="Times New Roman" w:hAnsi="Calibri" w:cs="Calibri"/>
          <w:color w:val="000000" w:themeColor="text1"/>
          <w:sz w:val="24"/>
          <w:szCs w:val="24"/>
        </w:rPr>
        <w:t xml:space="preserve"> (2020). </w:t>
      </w:r>
      <w:r w:rsidRPr="00483F12">
        <w:rPr>
          <w:rFonts w:ascii="Calibri" w:eastAsia="Times New Roman" w:hAnsi="Calibri" w:cs="Calibri"/>
          <w:i/>
          <w:iCs/>
          <w:color w:val="000000" w:themeColor="text1"/>
          <w:sz w:val="24"/>
          <w:szCs w:val="24"/>
        </w:rPr>
        <w:t xml:space="preserve">Black </w:t>
      </w:r>
      <w:proofErr w:type="gramStart"/>
      <w:r w:rsidRPr="00483F12">
        <w:rPr>
          <w:rFonts w:ascii="Calibri" w:eastAsia="Times New Roman" w:hAnsi="Calibri" w:cs="Calibri"/>
          <w:i/>
          <w:iCs/>
          <w:color w:val="000000" w:themeColor="text1"/>
          <w:sz w:val="24"/>
          <w:szCs w:val="24"/>
        </w:rPr>
        <w:t>Privilege :</w:t>
      </w:r>
      <w:proofErr w:type="gramEnd"/>
      <w:r w:rsidRPr="00483F12">
        <w:rPr>
          <w:rFonts w:ascii="Calibri" w:eastAsia="Times New Roman" w:hAnsi="Calibri" w:cs="Calibri"/>
          <w:i/>
          <w:iCs/>
          <w:color w:val="000000" w:themeColor="text1"/>
          <w:sz w:val="24"/>
          <w:szCs w:val="24"/>
        </w:rPr>
        <w:t xml:space="preserve"> Modern Middle-Class Blacks with Credentials and Cash to Spend</w:t>
      </w:r>
      <w:r w:rsidRPr="00483F12">
        <w:rPr>
          <w:rFonts w:ascii="Calibri" w:eastAsia="Times New Roman" w:hAnsi="Calibri" w:cs="Calibri"/>
          <w:color w:val="000000" w:themeColor="text1"/>
          <w:sz w:val="24"/>
          <w:szCs w:val="24"/>
        </w:rPr>
        <w:t>. Stanford University Press.</w:t>
      </w:r>
    </w:p>
    <w:p w14:paraId="31CF7335" w14:textId="77777777" w:rsidR="001561D7" w:rsidRPr="00483F12" w:rsidRDefault="001561D7" w:rsidP="001561D7">
      <w:pPr>
        <w:rPr>
          <w:rFonts w:ascii="Calibri" w:hAnsi="Calibri" w:cs="Calibri"/>
          <w:color w:val="000000" w:themeColor="text1"/>
          <w:sz w:val="24"/>
          <w:szCs w:val="24"/>
        </w:rPr>
      </w:pPr>
    </w:p>
    <w:p w14:paraId="1C390F70" w14:textId="4164DD4F" w:rsidR="00AE1AD9" w:rsidRPr="00483F12" w:rsidRDefault="00AE1AD9" w:rsidP="00AE1AD9">
      <w:pPr>
        <w:rPr>
          <w:rFonts w:ascii="Calibri" w:hAnsi="Calibri" w:cs="Calibri"/>
          <w:color w:val="000000" w:themeColor="text1"/>
          <w:sz w:val="24"/>
          <w:szCs w:val="24"/>
        </w:rPr>
      </w:pPr>
      <w:r w:rsidRPr="00483F12">
        <w:rPr>
          <w:rFonts w:ascii="Calibri" w:hAnsi="Calibri" w:cs="Calibri"/>
          <w:color w:val="000000" w:themeColor="text1"/>
          <w:sz w:val="24"/>
          <w:szCs w:val="24"/>
          <w:shd w:val="clear" w:color="auto" w:fill="FFFFFF"/>
        </w:rPr>
        <w:t>Fazio, R. H., &amp; Olson, M. A</w:t>
      </w:r>
      <w:r w:rsidR="00AE43CC">
        <w:rPr>
          <w:rFonts w:ascii="Calibri" w:hAnsi="Calibri" w:cs="Calibri"/>
          <w:color w:val="000000" w:themeColor="text1"/>
          <w:sz w:val="24"/>
          <w:szCs w:val="24"/>
          <w:shd w:val="clear" w:color="auto" w:fill="FFFFFF"/>
        </w:rPr>
        <w:t>.</w:t>
      </w:r>
      <w:r w:rsidRPr="00483F12">
        <w:rPr>
          <w:rFonts w:ascii="Calibri" w:hAnsi="Calibri" w:cs="Calibri"/>
          <w:color w:val="000000" w:themeColor="text1"/>
          <w:sz w:val="24"/>
          <w:szCs w:val="24"/>
          <w:shd w:val="clear" w:color="auto" w:fill="FFFFFF"/>
        </w:rPr>
        <w:t xml:space="preserve"> (2003). Implicit measures in social cognition research: Their meaning and use.</w:t>
      </w:r>
      <w:r w:rsidRPr="00483F12">
        <w:rPr>
          <w:rStyle w:val="apple-converted-space"/>
          <w:rFonts w:ascii="Calibri" w:hAnsi="Calibri" w:cs="Calibri"/>
          <w:color w:val="000000" w:themeColor="text1"/>
          <w:sz w:val="24"/>
          <w:szCs w:val="24"/>
          <w:shd w:val="clear" w:color="auto" w:fill="FFFFFF"/>
        </w:rPr>
        <w:t> </w:t>
      </w:r>
      <w:r w:rsidRPr="00483F12">
        <w:rPr>
          <w:rFonts w:ascii="Calibri" w:hAnsi="Calibri" w:cs="Calibri"/>
          <w:i/>
          <w:iCs/>
          <w:color w:val="000000" w:themeColor="text1"/>
          <w:sz w:val="24"/>
          <w:szCs w:val="24"/>
        </w:rPr>
        <w:t>Annual Review of Psychology, 54</w:t>
      </w:r>
      <w:r w:rsidRPr="00483F12">
        <w:rPr>
          <w:rFonts w:ascii="Calibri" w:hAnsi="Calibri" w:cs="Calibri"/>
          <w:color w:val="000000" w:themeColor="text1"/>
          <w:sz w:val="24"/>
          <w:szCs w:val="24"/>
          <w:shd w:val="clear" w:color="auto" w:fill="FFFFFF"/>
        </w:rPr>
        <w:t>, 297–327.</w:t>
      </w:r>
      <w:r w:rsidRPr="00483F12">
        <w:rPr>
          <w:rStyle w:val="apple-converted-space"/>
          <w:rFonts w:ascii="Calibri" w:hAnsi="Calibri" w:cs="Calibri"/>
          <w:color w:val="000000" w:themeColor="text1"/>
          <w:sz w:val="24"/>
          <w:szCs w:val="24"/>
          <w:shd w:val="clear" w:color="auto" w:fill="FFFFFF"/>
        </w:rPr>
        <w:t> </w:t>
      </w:r>
      <w:hyperlink r:id="rId17" w:tgtFrame="_blank" w:history="1">
        <w:r w:rsidRPr="00483F12">
          <w:rPr>
            <w:rStyle w:val="Hyperlink"/>
            <w:rFonts w:ascii="Calibri" w:hAnsi="Calibri" w:cs="Calibri"/>
            <w:color w:val="000000" w:themeColor="text1"/>
            <w:sz w:val="24"/>
            <w:szCs w:val="24"/>
          </w:rPr>
          <w:t>https://doi-org.proxy.uchicago.edu/10.1146/annurev.psych.54.101601.145225</w:t>
        </w:r>
      </w:hyperlink>
    </w:p>
    <w:p w14:paraId="4A5FE3EA" w14:textId="77777777" w:rsidR="00AE1AD9" w:rsidRPr="00483F12" w:rsidRDefault="00AE1AD9" w:rsidP="001561D7">
      <w:pPr>
        <w:rPr>
          <w:rFonts w:ascii="Calibri" w:eastAsia="Times New Roman" w:hAnsi="Calibri" w:cs="Calibri"/>
          <w:color w:val="000000" w:themeColor="text1"/>
          <w:sz w:val="24"/>
          <w:szCs w:val="24"/>
        </w:rPr>
      </w:pPr>
    </w:p>
    <w:p w14:paraId="2B8F6501" w14:textId="7EDD4C77" w:rsidR="00C569ED" w:rsidRPr="00811662" w:rsidRDefault="00C569ED" w:rsidP="001561D7">
      <w:pPr>
        <w:rPr>
          <w:rFonts w:ascii="Calibri" w:eastAsia="Times New Roman" w:hAnsi="Calibri" w:cs="Calibri"/>
          <w:color w:val="000000" w:themeColor="text1"/>
          <w:sz w:val="24"/>
          <w:szCs w:val="24"/>
        </w:rPr>
      </w:pPr>
      <w:proofErr w:type="spellStart"/>
      <w:r w:rsidRPr="00483F12">
        <w:rPr>
          <w:rFonts w:ascii="Calibri" w:eastAsia="Times New Roman" w:hAnsi="Calibri" w:cs="Calibri"/>
          <w:color w:val="000000" w:themeColor="text1"/>
          <w:sz w:val="24"/>
          <w:szCs w:val="24"/>
        </w:rPr>
        <w:t>Forgas</w:t>
      </w:r>
      <w:proofErr w:type="spellEnd"/>
      <w:r w:rsidRPr="00483F12">
        <w:rPr>
          <w:rFonts w:ascii="Calibri" w:eastAsia="Times New Roman" w:hAnsi="Calibri" w:cs="Calibri"/>
          <w:color w:val="000000" w:themeColor="text1"/>
          <w:sz w:val="24"/>
          <w:szCs w:val="24"/>
        </w:rPr>
        <w:t xml:space="preserve">, Joseph P., Kipling D. Williams, and William von Hippel. (2003). "Responding to the Social World: Explicit and Implicit Processes in Social Judgements." In </w:t>
      </w:r>
      <w:r w:rsidRPr="00483F12">
        <w:rPr>
          <w:rFonts w:ascii="Calibri" w:eastAsia="Times New Roman" w:hAnsi="Calibri" w:cs="Calibri"/>
          <w:color w:val="000000" w:themeColor="text1"/>
          <w:sz w:val="24"/>
          <w:szCs w:val="24"/>
          <w:shd w:val="clear" w:color="auto" w:fill="FFFFFF"/>
        </w:rPr>
        <w:t xml:space="preserve">Joseph P. </w:t>
      </w:r>
      <w:proofErr w:type="spellStart"/>
      <w:r w:rsidRPr="00483F12">
        <w:rPr>
          <w:rFonts w:ascii="Calibri" w:eastAsia="Times New Roman" w:hAnsi="Calibri" w:cs="Calibri"/>
          <w:color w:val="000000" w:themeColor="text1"/>
          <w:sz w:val="24"/>
          <w:szCs w:val="24"/>
          <w:shd w:val="clear" w:color="auto" w:fill="FFFFFF"/>
        </w:rPr>
        <w:t>Forgas</w:t>
      </w:r>
      <w:proofErr w:type="spellEnd"/>
      <w:r w:rsidRPr="00483F12">
        <w:rPr>
          <w:rFonts w:ascii="Calibri" w:eastAsia="Times New Roman" w:hAnsi="Calibri" w:cs="Calibri"/>
          <w:color w:val="000000" w:themeColor="text1"/>
          <w:sz w:val="24"/>
          <w:szCs w:val="24"/>
          <w:shd w:val="clear" w:color="auto" w:fill="FFFFFF"/>
        </w:rPr>
        <w:t xml:space="preserve">, Kipling D. </w:t>
      </w:r>
      <w:proofErr w:type="gramStart"/>
      <w:r w:rsidRPr="00483F12">
        <w:rPr>
          <w:rFonts w:ascii="Calibri" w:eastAsia="Times New Roman" w:hAnsi="Calibri" w:cs="Calibri"/>
          <w:color w:val="000000" w:themeColor="text1"/>
          <w:sz w:val="24"/>
          <w:szCs w:val="24"/>
          <w:shd w:val="clear" w:color="auto" w:fill="FFFFFF"/>
        </w:rPr>
        <w:t>Williams</w:t>
      </w:r>
      <w:proofErr w:type="gramEnd"/>
      <w:r w:rsidRPr="00483F12">
        <w:rPr>
          <w:rFonts w:ascii="Calibri" w:eastAsia="Times New Roman" w:hAnsi="Calibri" w:cs="Calibri"/>
          <w:color w:val="000000" w:themeColor="text1"/>
          <w:sz w:val="24"/>
          <w:szCs w:val="24"/>
          <w:shd w:val="clear" w:color="auto" w:fill="FFFFFF"/>
        </w:rPr>
        <w:t xml:space="preserve"> and William von </w:t>
      </w:r>
      <w:r w:rsidRPr="00811662">
        <w:rPr>
          <w:rFonts w:ascii="Calibri" w:eastAsia="Times New Roman" w:hAnsi="Calibri" w:cs="Calibri"/>
          <w:color w:val="000000" w:themeColor="text1"/>
          <w:sz w:val="24"/>
          <w:szCs w:val="24"/>
          <w:shd w:val="clear" w:color="auto" w:fill="FFFFFF"/>
        </w:rPr>
        <w:t>Hippel</w:t>
      </w:r>
      <w:r w:rsidR="003E11D7" w:rsidRPr="00811662">
        <w:rPr>
          <w:rFonts w:ascii="Calibri" w:eastAsia="Times New Roman" w:hAnsi="Calibri" w:cs="Calibri"/>
          <w:color w:val="000000" w:themeColor="text1"/>
          <w:sz w:val="24"/>
          <w:szCs w:val="24"/>
          <w:shd w:val="clear" w:color="auto" w:fill="FFFFFF"/>
        </w:rPr>
        <w:t>.</w:t>
      </w:r>
      <w:r w:rsidRPr="00811662">
        <w:rPr>
          <w:rFonts w:ascii="Calibri" w:eastAsia="Times New Roman" w:hAnsi="Calibri" w:cs="Calibri"/>
          <w:color w:val="000000" w:themeColor="text1"/>
          <w:sz w:val="24"/>
          <w:szCs w:val="24"/>
        </w:rPr>
        <w:t xml:space="preserve"> (2003). </w:t>
      </w:r>
      <w:r w:rsidRPr="00811662">
        <w:rPr>
          <w:rFonts w:ascii="Calibri" w:eastAsia="Times New Roman" w:hAnsi="Calibri" w:cs="Calibri"/>
          <w:i/>
          <w:iCs/>
          <w:color w:val="000000" w:themeColor="text1"/>
          <w:sz w:val="24"/>
          <w:szCs w:val="24"/>
          <w:shd w:val="clear" w:color="auto" w:fill="FFFFFF"/>
        </w:rPr>
        <w:t>Social judgements: Implicit and explicit processes</w:t>
      </w:r>
      <w:r w:rsidRPr="00811662">
        <w:rPr>
          <w:rFonts w:ascii="Calibri" w:eastAsia="Times New Roman" w:hAnsi="Calibri" w:cs="Calibri"/>
          <w:color w:val="000000" w:themeColor="text1"/>
          <w:sz w:val="24"/>
          <w:szCs w:val="24"/>
        </w:rPr>
        <w:t>. Cambridge University Press.</w:t>
      </w:r>
      <w:r w:rsidR="00CD09AE" w:rsidRPr="00811662">
        <w:rPr>
          <w:rFonts w:ascii="Calibri" w:eastAsia="Times New Roman" w:hAnsi="Calibri" w:cs="Calibri"/>
          <w:color w:val="000000" w:themeColor="text1"/>
          <w:sz w:val="24"/>
          <w:szCs w:val="24"/>
        </w:rPr>
        <w:t xml:space="preserve"> </w:t>
      </w:r>
      <w:hyperlink r:id="rId18" w:history="1">
        <w:r w:rsidR="00CD09AE" w:rsidRPr="00811662">
          <w:rPr>
            <w:rStyle w:val="Hyperlink"/>
            <w:rFonts w:ascii="Calibri" w:eastAsia="Times New Roman" w:hAnsi="Calibri" w:cs="Calibri"/>
            <w:color w:val="000000" w:themeColor="text1"/>
            <w:sz w:val="24"/>
            <w:szCs w:val="24"/>
          </w:rPr>
          <w:t>https://catalog.lib.uchicago.edu/vufind/Record/4929585</w:t>
        </w:r>
      </w:hyperlink>
    </w:p>
    <w:p w14:paraId="7817B932" w14:textId="77777777" w:rsidR="006E386F" w:rsidRPr="00811662" w:rsidRDefault="006E386F" w:rsidP="001561D7">
      <w:pPr>
        <w:rPr>
          <w:rFonts w:ascii="Calibri" w:hAnsi="Calibri" w:cs="Calibri"/>
          <w:color w:val="000000" w:themeColor="text1"/>
          <w:sz w:val="24"/>
          <w:szCs w:val="24"/>
          <w:shd w:val="clear" w:color="auto" w:fill="FFFFFF"/>
        </w:rPr>
      </w:pPr>
    </w:p>
    <w:p w14:paraId="17D890E7" w14:textId="6068C504" w:rsidR="001561D7" w:rsidRPr="00C36E14" w:rsidRDefault="006E386F" w:rsidP="001561D7">
      <w:pPr>
        <w:rPr>
          <w:rFonts w:ascii="Calibri" w:eastAsia="Times New Roman" w:hAnsi="Calibri" w:cs="Calibri"/>
          <w:color w:val="000000" w:themeColor="text1"/>
          <w:sz w:val="24"/>
          <w:szCs w:val="24"/>
        </w:rPr>
      </w:pPr>
      <w:r w:rsidRPr="00811662">
        <w:rPr>
          <w:rFonts w:ascii="Calibri" w:eastAsia="Times New Roman" w:hAnsi="Calibri" w:cs="Calibri"/>
          <w:color w:val="000000" w:themeColor="text1"/>
          <w:sz w:val="24"/>
          <w:szCs w:val="24"/>
          <w:lang w:val="pl-PL"/>
        </w:rPr>
        <w:t xml:space="preserve">Niklas, B., &amp; </w:t>
      </w:r>
      <w:proofErr w:type="spellStart"/>
      <w:r w:rsidRPr="00811662">
        <w:rPr>
          <w:rFonts w:ascii="Calibri" w:eastAsia="Times New Roman" w:hAnsi="Calibri" w:cs="Calibri"/>
          <w:color w:val="000000" w:themeColor="text1"/>
          <w:sz w:val="24"/>
          <w:szCs w:val="24"/>
          <w:lang w:val="pl-PL"/>
        </w:rPr>
        <w:t>Sadik</w:t>
      </w:r>
      <w:proofErr w:type="spellEnd"/>
      <w:r w:rsidRPr="00811662">
        <w:rPr>
          <w:rFonts w:ascii="Calibri" w:eastAsia="Times New Roman" w:hAnsi="Calibri" w:cs="Calibri"/>
          <w:color w:val="000000" w:themeColor="text1"/>
          <w:sz w:val="24"/>
          <w:szCs w:val="24"/>
          <w:lang w:val="pl-PL"/>
        </w:rPr>
        <w:t xml:space="preserve">-Zada, E. (2019). </w:t>
      </w:r>
      <w:r w:rsidRPr="00811662">
        <w:rPr>
          <w:rFonts w:ascii="Calibri" w:eastAsia="Times New Roman" w:hAnsi="Calibri" w:cs="Calibri"/>
          <w:color w:val="000000" w:themeColor="text1"/>
          <w:sz w:val="24"/>
          <w:szCs w:val="24"/>
        </w:rPr>
        <w:t>Income Inequality and Status Symbols: The Case of Fine Wine Imports. </w:t>
      </w:r>
      <w:r w:rsidRPr="00811662">
        <w:rPr>
          <w:rFonts w:ascii="Calibri" w:eastAsia="Times New Roman" w:hAnsi="Calibri" w:cs="Calibri"/>
          <w:i/>
          <w:iCs/>
          <w:color w:val="000000" w:themeColor="text1"/>
          <w:sz w:val="24"/>
          <w:szCs w:val="24"/>
          <w:shd w:val="clear" w:color="auto" w:fill="FFFFFF"/>
        </w:rPr>
        <w:t>Journal of Wine Economics</w:t>
      </w:r>
      <w:r w:rsidRPr="00483F12">
        <w:rPr>
          <w:rFonts w:ascii="Calibri" w:eastAsia="Times New Roman" w:hAnsi="Calibri" w:cs="Calibri"/>
          <w:i/>
          <w:iCs/>
          <w:color w:val="000000" w:themeColor="text1"/>
          <w:sz w:val="24"/>
          <w:szCs w:val="24"/>
          <w:shd w:val="clear" w:color="auto" w:fill="FFFFFF"/>
        </w:rPr>
        <w:t>,</w:t>
      </w:r>
      <w:r w:rsidRPr="00483F12">
        <w:rPr>
          <w:rFonts w:ascii="Calibri" w:eastAsia="Times New Roman" w:hAnsi="Calibri" w:cs="Calibri"/>
          <w:color w:val="000000" w:themeColor="text1"/>
          <w:sz w:val="24"/>
          <w:szCs w:val="24"/>
        </w:rPr>
        <w:t> </w:t>
      </w:r>
      <w:r w:rsidRPr="00CD09AE">
        <w:rPr>
          <w:rFonts w:ascii="Calibri" w:eastAsia="Times New Roman" w:hAnsi="Calibri" w:cs="Calibri"/>
          <w:color w:val="000000" w:themeColor="text1"/>
          <w:sz w:val="24"/>
          <w:szCs w:val="24"/>
          <w:shd w:val="clear" w:color="auto" w:fill="FFFFFF"/>
        </w:rPr>
        <w:t>14</w:t>
      </w:r>
      <w:r w:rsidRPr="00483F12">
        <w:rPr>
          <w:rFonts w:ascii="Calibri" w:eastAsia="Times New Roman" w:hAnsi="Calibri" w:cs="Calibri"/>
          <w:color w:val="000000" w:themeColor="text1"/>
          <w:sz w:val="24"/>
          <w:szCs w:val="24"/>
        </w:rPr>
        <w:t>(4), 365-373. doi:10.1017/jwe.2019.33</w:t>
      </w:r>
    </w:p>
    <w:p w14:paraId="161A6488" w14:textId="77777777" w:rsidR="00873BD8" w:rsidRPr="00483F12" w:rsidRDefault="00873BD8" w:rsidP="001561D7">
      <w:pPr>
        <w:rPr>
          <w:rFonts w:ascii="Calibri" w:eastAsia="Times New Roman" w:hAnsi="Calibri" w:cs="Calibri"/>
          <w:color w:val="000000" w:themeColor="text1"/>
          <w:sz w:val="24"/>
          <w:szCs w:val="24"/>
        </w:rPr>
      </w:pPr>
    </w:p>
    <w:p w14:paraId="505E874B" w14:textId="2ED81911" w:rsidR="00873BD8" w:rsidRPr="00483F12" w:rsidRDefault="00873BD8" w:rsidP="001561D7">
      <w:pPr>
        <w:rPr>
          <w:rFonts w:ascii="Calibri" w:eastAsia="Times New Roman" w:hAnsi="Calibri" w:cs="Calibri"/>
          <w:color w:val="000000" w:themeColor="text1"/>
          <w:sz w:val="24"/>
          <w:szCs w:val="24"/>
        </w:rPr>
      </w:pPr>
      <w:r w:rsidRPr="00483F12">
        <w:rPr>
          <w:rFonts w:ascii="Calibri" w:eastAsia="Times New Roman" w:hAnsi="Calibri" w:cs="Calibri"/>
          <w:color w:val="000000" w:themeColor="text1"/>
          <w:sz w:val="24"/>
          <w:szCs w:val="24"/>
        </w:rPr>
        <w:t xml:space="preserve">Palma, M. A., Ness, M. L., </w:t>
      </w:r>
      <w:r w:rsidR="00CD09AE">
        <w:rPr>
          <w:rFonts w:ascii="Calibri" w:eastAsia="Times New Roman" w:hAnsi="Calibri" w:cs="Calibri"/>
          <w:color w:val="000000" w:themeColor="text1"/>
          <w:sz w:val="24"/>
          <w:szCs w:val="24"/>
        </w:rPr>
        <w:t>and</w:t>
      </w:r>
      <w:r w:rsidRPr="00483F12">
        <w:rPr>
          <w:rFonts w:ascii="Calibri" w:eastAsia="Times New Roman" w:hAnsi="Calibri" w:cs="Calibri"/>
          <w:color w:val="000000" w:themeColor="text1"/>
          <w:sz w:val="24"/>
          <w:szCs w:val="24"/>
        </w:rPr>
        <w:t xml:space="preserve"> Anderson, D. P. (2017). Fashionable food: a latent class analysis of social status in food purchases. </w:t>
      </w:r>
      <w:r w:rsidRPr="0000750D">
        <w:rPr>
          <w:rFonts w:ascii="Calibri" w:eastAsia="Times New Roman" w:hAnsi="Calibri" w:cs="Calibri"/>
          <w:i/>
          <w:iCs/>
          <w:color w:val="000000" w:themeColor="text1"/>
          <w:sz w:val="24"/>
          <w:szCs w:val="24"/>
        </w:rPr>
        <w:t>Applied Economics</w:t>
      </w:r>
      <w:r w:rsidRPr="0000750D">
        <w:rPr>
          <w:rFonts w:ascii="Calibri" w:eastAsia="Times New Roman" w:hAnsi="Calibri" w:cs="Calibri"/>
          <w:color w:val="000000" w:themeColor="text1"/>
          <w:sz w:val="24"/>
          <w:szCs w:val="24"/>
        </w:rPr>
        <w:t>, 49</w:t>
      </w:r>
      <w:r w:rsidRPr="00483F12">
        <w:rPr>
          <w:rFonts w:ascii="Calibri" w:eastAsia="Times New Roman" w:hAnsi="Calibri" w:cs="Calibri"/>
          <w:color w:val="000000" w:themeColor="text1"/>
          <w:sz w:val="24"/>
          <w:szCs w:val="24"/>
        </w:rPr>
        <w:t xml:space="preserve">(3), 238–250. </w:t>
      </w:r>
      <w:hyperlink r:id="rId19" w:history="1">
        <w:r w:rsidRPr="00483F12">
          <w:rPr>
            <w:rFonts w:ascii="Calibri" w:eastAsia="Times New Roman" w:hAnsi="Calibri" w:cs="Calibri"/>
            <w:color w:val="000000" w:themeColor="text1"/>
            <w:sz w:val="24"/>
            <w:szCs w:val="24"/>
            <w:u w:val="single"/>
          </w:rPr>
          <w:t>https://doi-org.proxy.uchicago.edu/10.1080/00036846.2016.1194965</w:t>
        </w:r>
      </w:hyperlink>
    </w:p>
    <w:p w14:paraId="352F67A3" w14:textId="77777777" w:rsidR="000125B9" w:rsidRPr="00CC5F5F" w:rsidRDefault="000125B9" w:rsidP="001561D7">
      <w:pPr>
        <w:rPr>
          <w:rFonts w:ascii="Calibri" w:hAnsi="Calibri" w:cs="Calibri"/>
          <w:color w:val="000000" w:themeColor="text1"/>
        </w:rPr>
      </w:pPr>
    </w:p>
    <w:p w14:paraId="61AF2FF3" w14:textId="77777777" w:rsidR="00496B95" w:rsidRPr="00483F12" w:rsidRDefault="00496B95" w:rsidP="00496B95">
      <w:pPr>
        <w:rPr>
          <w:rFonts w:ascii="Calibri" w:eastAsia="Times New Roman" w:hAnsi="Calibri" w:cs="Calibri"/>
          <w:color w:val="000000" w:themeColor="text1"/>
          <w:sz w:val="24"/>
          <w:szCs w:val="24"/>
        </w:rPr>
      </w:pPr>
      <w:r w:rsidRPr="00483F12">
        <w:rPr>
          <w:rFonts w:ascii="Calibri" w:eastAsia="Times New Roman" w:hAnsi="Calibri" w:cs="Calibri"/>
          <w:color w:val="000000" w:themeColor="text1"/>
          <w:sz w:val="24"/>
          <w:szCs w:val="24"/>
        </w:rPr>
        <w:t xml:space="preserve">Wang, D., &amp; Yamashita, Y. (2018). The Luxury Watches as Double-Storied Symbol System: Brand Historicity in Ahistorical China. </w:t>
      </w:r>
      <w:proofErr w:type="spellStart"/>
      <w:r w:rsidRPr="00CD09AE">
        <w:rPr>
          <w:rFonts w:ascii="Calibri" w:eastAsia="Times New Roman" w:hAnsi="Calibri" w:cs="Calibri"/>
          <w:i/>
          <w:iCs/>
          <w:color w:val="000000" w:themeColor="text1"/>
          <w:sz w:val="24"/>
          <w:szCs w:val="24"/>
        </w:rPr>
        <w:t>Hitotsubashi</w:t>
      </w:r>
      <w:proofErr w:type="spellEnd"/>
      <w:r w:rsidRPr="00CD09AE">
        <w:rPr>
          <w:rFonts w:ascii="Calibri" w:eastAsia="Times New Roman" w:hAnsi="Calibri" w:cs="Calibri"/>
          <w:i/>
          <w:iCs/>
          <w:color w:val="000000" w:themeColor="text1"/>
          <w:sz w:val="24"/>
          <w:szCs w:val="24"/>
        </w:rPr>
        <w:t xml:space="preserve"> Journal of Commerce and Management</w:t>
      </w:r>
      <w:r w:rsidRPr="00483F12">
        <w:rPr>
          <w:rFonts w:ascii="Calibri" w:eastAsia="Times New Roman" w:hAnsi="Calibri" w:cs="Calibri"/>
          <w:color w:val="000000" w:themeColor="text1"/>
          <w:sz w:val="24"/>
          <w:szCs w:val="24"/>
        </w:rPr>
        <w:t>, 52(1), 7–20.</w:t>
      </w:r>
    </w:p>
    <w:p w14:paraId="0EFF9E50" w14:textId="77777777" w:rsidR="00DF30A4" w:rsidRPr="00CC5F5F" w:rsidRDefault="00DF30A4" w:rsidP="001850CC">
      <w:pPr>
        <w:spacing w:line="360" w:lineRule="auto"/>
        <w:rPr>
          <w:rFonts w:ascii="Calibri" w:hAnsi="Calibri" w:cs="Calibri"/>
          <w:sz w:val="24"/>
          <w:szCs w:val="24"/>
        </w:rPr>
      </w:pPr>
    </w:p>
    <w:sectPr w:rsidR="00DF30A4" w:rsidRPr="00CC5F5F" w:rsidSect="00C553D2">
      <w:footerReference w:type="even" r:id="rId20"/>
      <w:footerReference w:type="default" r:id="rId21"/>
      <w:pgSz w:w="12240" w:h="15840"/>
      <w:pgMar w:top="1440" w:right="1440" w:bottom="1440" w:left="1440" w:header="288"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ha Van Haitsma" w:date="2022-03-02T12:57:00Z" w:initials="MVH">
    <w:p w14:paraId="1DA3A4BF" w14:textId="77777777" w:rsidR="008647F8" w:rsidRDefault="008647F8" w:rsidP="008647F8">
      <w:pPr>
        <w:pStyle w:val="CommentText"/>
      </w:pPr>
      <w:r>
        <w:rPr>
          <w:rStyle w:val="CommentReference"/>
        </w:rPr>
        <w:annotationRef/>
      </w:r>
      <w:r>
        <w:t>You can have text on the correct page for each person that says “Picture 1 of 4” but the pictures that actually show for each person should come in random order.  You can do this in Qualtrics.</w:t>
      </w:r>
    </w:p>
  </w:comment>
  <w:comment w:id="1" w:author="Paweł Rybacki" w:date="2022-03-10T11:55:00Z" w:initials="PR">
    <w:p w14:paraId="29F40403" w14:textId="77777777" w:rsidR="008647F8" w:rsidRDefault="008647F8" w:rsidP="008647F8">
      <w:pPr>
        <w:pStyle w:val="CommentText"/>
      </w:pPr>
      <w:r>
        <w:rPr>
          <w:rStyle w:val="CommentReference"/>
        </w:rPr>
        <w:annotationRef/>
      </w:r>
      <w:r>
        <w:t>Show pictures one at a time; to get bias, the responses need to be quick – for a clinical study style</w:t>
      </w:r>
    </w:p>
  </w:comment>
  <w:comment w:id="2" w:author="Martha Van Haitsma" w:date="2022-03-02T12:53:00Z" w:initials="MVH">
    <w:p w14:paraId="114AABA7" w14:textId="77777777" w:rsidR="008647F8" w:rsidRDefault="008647F8" w:rsidP="008647F8">
      <w:pPr>
        <w:pStyle w:val="CommentText"/>
      </w:pPr>
      <w:r>
        <w:rPr>
          <w:rStyle w:val="CommentReference"/>
        </w:rPr>
        <w:annotationRef/>
      </w:r>
      <w:r>
        <w:t>You could distinguish between East and Southeast Asian (for example Chinese, Japanese, Korean, Thai, Vietnamese, etc.) and South Asian (for example Indian, Pakistani, Bangladeshi)</w:t>
      </w:r>
    </w:p>
  </w:comment>
  <w:comment w:id="3" w:author="Martha Van Haitsma" w:date="2022-03-02T12:53:00Z" w:initials="MVH">
    <w:p w14:paraId="135F274A" w14:textId="77777777" w:rsidR="00D15E2F" w:rsidRDefault="00D15E2F" w:rsidP="00D15E2F">
      <w:pPr>
        <w:pStyle w:val="CommentText"/>
      </w:pPr>
      <w:r>
        <w:rPr>
          <w:rStyle w:val="CommentReference"/>
        </w:rPr>
        <w:annotationRef/>
      </w:r>
      <w:r>
        <w:t>You could distinguish between East and Southeast Asian (for example Chinese, Japanese, Korean, Thai, Vietnamese, etc.) and South Asian (for example Indian, Pakistani, Bangladeshi)</w:t>
      </w:r>
    </w:p>
  </w:comment>
  <w:comment w:id="4" w:author="Martha Van Haitsma" w:date="2022-03-02T12:53:00Z" w:initials="MVH">
    <w:p w14:paraId="78A7E0DC" w14:textId="77777777" w:rsidR="008647F8" w:rsidRDefault="008647F8" w:rsidP="008647F8">
      <w:pPr>
        <w:pStyle w:val="CommentText"/>
      </w:pPr>
      <w:r>
        <w:rPr>
          <w:rStyle w:val="CommentReference"/>
        </w:rPr>
        <w:annotationRef/>
      </w:r>
      <w:r>
        <w:t>You might add this – people from the Middle east have a hard time deciding what category they would go into.</w:t>
      </w:r>
    </w:p>
  </w:comment>
  <w:comment w:id="5" w:author="Martha Van Haitsma" w:date="2022-03-02T12:38:00Z" w:initials="MVH">
    <w:p w14:paraId="5B6A44CB" w14:textId="77777777" w:rsidR="008647F8" w:rsidRDefault="008647F8" w:rsidP="008647F8">
      <w:pPr>
        <w:pStyle w:val="CommentText"/>
      </w:pPr>
      <w:r>
        <w:rPr>
          <w:rStyle w:val="CommentReference"/>
        </w:rPr>
        <w:annotationRef/>
      </w:r>
      <w:r>
        <w:t xml:space="preserve">You </w:t>
      </w:r>
      <w:r>
        <w:t>have to let people know about this up front and give more details.  How will you recontact people?  You need to collect contact info from those who say yes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3A4BF" w15:done="1"/>
  <w15:commentEx w15:paraId="29F40403" w15:done="1"/>
  <w15:commentEx w15:paraId="114AABA7" w15:done="1"/>
  <w15:commentEx w15:paraId="135F274A" w15:done="1"/>
  <w15:commentEx w15:paraId="78A7E0DC" w15:done="1"/>
  <w15:commentEx w15:paraId="5B6A44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E843" w16cex:dateUtc="2022-03-02T18:57:00Z"/>
  <w16cex:commentExtensible w16cex:durableId="25D465A5" w16cex:dateUtc="2022-03-10T17:55:00Z"/>
  <w16cex:commentExtensible w16cex:durableId="25C9E74E" w16cex:dateUtc="2022-03-02T18:53:00Z"/>
  <w16cex:commentExtensible w16cex:durableId="25DBC071" w16cex:dateUtc="2022-03-02T18:53:00Z"/>
  <w16cex:commentExtensible w16cex:durableId="25C9E731" w16cex:dateUtc="2022-03-02T18:53:00Z"/>
  <w16cex:commentExtensible w16cex:durableId="25C9E3C6" w16cex:dateUtc="2022-03-02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3A4BF" w16cid:durableId="25C9E843"/>
  <w16cid:commentId w16cid:paraId="29F40403" w16cid:durableId="25D465A5"/>
  <w16cid:commentId w16cid:paraId="114AABA7" w16cid:durableId="25C9E74E"/>
  <w16cid:commentId w16cid:paraId="135F274A" w16cid:durableId="25DBC071"/>
  <w16cid:commentId w16cid:paraId="78A7E0DC" w16cid:durableId="25C9E731"/>
  <w16cid:commentId w16cid:paraId="5B6A44CB" w16cid:durableId="25C9E3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719A" w14:textId="77777777" w:rsidR="00E52997" w:rsidRDefault="00E52997" w:rsidP="0032723F">
      <w:pPr>
        <w:spacing w:before="0" w:after="0"/>
      </w:pPr>
      <w:r>
        <w:separator/>
      </w:r>
    </w:p>
  </w:endnote>
  <w:endnote w:type="continuationSeparator" w:id="0">
    <w:p w14:paraId="0E8C1170" w14:textId="77777777" w:rsidR="00E52997" w:rsidRDefault="00E52997" w:rsidP="0032723F">
      <w:pPr>
        <w:spacing w:before="0" w:after="0"/>
      </w:pPr>
      <w:r>
        <w:continuationSeparator/>
      </w:r>
    </w:p>
  </w:endnote>
  <w:endnote w:type="continuationNotice" w:id="1">
    <w:p w14:paraId="5A107269" w14:textId="77777777" w:rsidR="00E52997" w:rsidRDefault="00E5299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472218"/>
      <w:docPartObj>
        <w:docPartGallery w:val="Page Numbers (Bottom of Page)"/>
        <w:docPartUnique/>
      </w:docPartObj>
    </w:sdtPr>
    <w:sdtEndPr>
      <w:rPr>
        <w:rStyle w:val="PageNumber"/>
      </w:rPr>
    </w:sdtEndPr>
    <w:sdtContent>
      <w:p w14:paraId="2B72C12F" w14:textId="3A2E7BCD" w:rsidR="000949F0" w:rsidRDefault="000949F0" w:rsidP="00BB1F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A93DB2" w14:textId="77777777" w:rsidR="000949F0" w:rsidRDefault="000949F0" w:rsidP="000949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2698399"/>
      <w:docPartObj>
        <w:docPartGallery w:val="Page Numbers (Bottom of Page)"/>
        <w:docPartUnique/>
      </w:docPartObj>
    </w:sdtPr>
    <w:sdtEndPr>
      <w:rPr>
        <w:rStyle w:val="PageNumber"/>
      </w:rPr>
    </w:sdtEndPr>
    <w:sdtContent>
      <w:p w14:paraId="32BE41CF" w14:textId="74E39FFF" w:rsidR="000949F0" w:rsidRDefault="000949F0" w:rsidP="00BB1F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D63C55" w14:textId="77777777" w:rsidR="000949F0" w:rsidRDefault="000949F0" w:rsidP="000949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B1CD" w14:textId="77777777" w:rsidR="00E52997" w:rsidRDefault="00E52997" w:rsidP="0032723F">
      <w:pPr>
        <w:spacing w:before="0" w:after="0"/>
      </w:pPr>
      <w:r>
        <w:separator/>
      </w:r>
    </w:p>
  </w:footnote>
  <w:footnote w:type="continuationSeparator" w:id="0">
    <w:p w14:paraId="493EBAF9" w14:textId="77777777" w:rsidR="00E52997" w:rsidRDefault="00E52997" w:rsidP="0032723F">
      <w:pPr>
        <w:spacing w:before="0" w:after="0"/>
      </w:pPr>
      <w:r>
        <w:continuationSeparator/>
      </w:r>
    </w:p>
  </w:footnote>
  <w:footnote w:type="continuationNotice" w:id="1">
    <w:p w14:paraId="06983BDA" w14:textId="77777777" w:rsidR="00E52997" w:rsidRDefault="00E5299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2EF"/>
    <w:multiLevelType w:val="hybridMultilevel"/>
    <w:tmpl w:val="827E8192"/>
    <w:lvl w:ilvl="0" w:tplc="E1C0251C">
      <w:start w:val="1"/>
      <w:numFmt w:val="bullet"/>
      <w:lvlText w:val="5"/>
      <w:lvlJc w:val="left"/>
      <w:pPr>
        <w:ind w:left="360" w:hanging="360"/>
      </w:pPr>
      <w:rPr>
        <w:rFonts w:ascii="Wingdings 2" w:hAnsi="Wingdings 2"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81BC7"/>
    <w:multiLevelType w:val="multilevel"/>
    <w:tmpl w:val="AD22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F7A29"/>
    <w:multiLevelType w:val="multilevel"/>
    <w:tmpl w:val="B89AA21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F5889"/>
    <w:multiLevelType w:val="hybridMultilevel"/>
    <w:tmpl w:val="847859F4"/>
    <w:lvl w:ilvl="0" w:tplc="A790F130">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20FD3"/>
    <w:multiLevelType w:val="hybridMultilevel"/>
    <w:tmpl w:val="FD9E3976"/>
    <w:lvl w:ilvl="0" w:tplc="DB3E82C0">
      <w:start w:val="1"/>
      <w:numFmt w:val="bullet"/>
      <w:lvlText w:val="⃝"/>
      <w:lvlJc w:val="left"/>
      <w:pPr>
        <w:ind w:left="360" w:hanging="360"/>
      </w:pPr>
      <w:rPr>
        <w:rFonts w:ascii="Calibri" w:hAnsi="Calibr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3B5E19"/>
    <w:multiLevelType w:val="multilevel"/>
    <w:tmpl w:val="4FAA9F38"/>
    <w:lvl w:ilvl="0">
      <w:start w:val="1"/>
      <w:numFmt w:val="upperRoman"/>
      <w:pStyle w:val="Heading1"/>
      <w:lvlText w:val="%1."/>
      <w:lvlJc w:val="left"/>
      <w:pPr>
        <w:tabs>
          <w:tab w:val="num" w:pos="216"/>
        </w:tabs>
        <w:ind w:left="0" w:firstLine="0"/>
      </w:pPr>
      <w:rPr>
        <w:rFonts w:hint="default"/>
        <w:b/>
      </w:rPr>
    </w:lvl>
    <w:lvl w:ilvl="1">
      <w:start w:val="1"/>
      <w:numFmt w:val="upperLetter"/>
      <w:pStyle w:val="Heading2"/>
      <w:lvlText w:val="%2."/>
      <w:lvlJc w:val="left"/>
      <w:pPr>
        <w:tabs>
          <w:tab w:val="num" w:pos="450"/>
        </w:tabs>
        <w:ind w:left="9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 w15:restartNumberingAfterBreak="0">
    <w:nsid w:val="27C4341A"/>
    <w:multiLevelType w:val="multilevel"/>
    <w:tmpl w:val="B89AA21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17EC8"/>
    <w:multiLevelType w:val="hybridMultilevel"/>
    <w:tmpl w:val="5AE8E078"/>
    <w:lvl w:ilvl="0" w:tplc="E2F68970">
      <w:start w:val="1"/>
      <w:numFmt w:val="upperLetter"/>
      <w:lvlText w:val="%1."/>
      <w:lvlJc w:val="left"/>
      <w:pPr>
        <w:ind w:left="810" w:hanging="360"/>
      </w:pPr>
      <w:rPr>
        <w:rFonts w:hint="default"/>
        <w:b w:val="0"/>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6593410"/>
    <w:multiLevelType w:val="hybridMultilevel"/>
    <w:tmpl w:val="140A3A90"/>
    <w:lvl w:ilvl="0" w:tplc="302692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D0631"/>
    <w:multiLevelType w:val="hybridMultilevel"/>
    <w:tmpl w:val="D6EEF300"/>
    <w:lvl w:ilvl="0" w:tplc="4FDAE71C">
      <w:start w:val="4"/>
      <w:numFmt w:val="bullet"/>
      <w:lvlText w:val=""/>
      <w:lvlJc w:val="left"/>
      <w:pPr>
        <w:tabs>
          <w:tab w:val="num" w:pos="2160"/>
        </w:tabs>
        <w:ind w:left="216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3D7B97"/>
    <w:multiLevelType w:val="hybridMultilevel"/>
    <w:tmpl w:val="76AAD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92A72"/>
    <w:multiLevelType w:val="hybridMultilevel"/>
    <w:tmpl w:val="100E6F4E"/>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8547218"/>
    <w:multiLevelType w:val="hybridMultilevel"/>
    <w:tmpl w:val="3D14AD66"/>
    <w:lvl w:ilvl="0" w:tplc="94808F26">
      <w:start w:val="1"/>
      <w:numFmt w:val="upperRoman"/>
      <w:lvlText w:val="%1."/>
      <w:lvlJc w:val="left"/>
      <w:pPr>
        <w:ind w:left="720" w:hanging="720"/>
      </w:pPr>
      <w:rPr>
        <w:rFonts w:asciiTheme="minorHAnsi" w:hAnsiTheme="minorHAnsi" w:hint="default"/>
        <w:b/>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02B76"/>
    <w:multiLevelType w:val="multilevel"/>
    <w:tmpl w:val="2E7A6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9661E"/>
    <w:multiLevelType w:val="hybridMultilevel"/>
    <w:tmpl w:val="AF9C7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43294C"/>
    <w:multiLevelType w:val="hybridMultilevel"/>
    <w:tmpl w:val="033693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8965E0"/>
    <w:multiLevelType w:val="hybridMultilevel"/>
    <w:tmpl w:val="0B88E1AC"/>
    <w:lvl w:ilvl="0" w:tplc="40B4C1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32738"/>
    <w:multiLevelType w:val="multilevel"/>
    <w:tmpl w:val="ADD8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F079E"/>
    <w:multiLevelType w:val="multilevel"/>
    <w:tmpl w:val="B220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600B8"/>
    <w:multiLevelType w:val="hybridMultilevel"/>
    <w:tmpl w:val="10F4B6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2600C"/>
    <w:multiLevelType w:val="hybridMultilevel"/>
    <w:tmpl w:val="6BF86066"/>
    <w:lvl w:ilvl="0" w:tplc="D73E0126">
      <w:start w:val="7"/>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E92152"/>
    <w:multiLevelType w:val="hybridMultilevel"/>
    <w:tmpl w:val="B8A05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3"/>
  </w:num>
  <w:num w:numId="5">
    <w:abstractNumId w:val="20"/>
  </w:num>
  <w:num w:numId="6">
    <w:abstractNumId w:val="11"/>
  </w:num>
  <w:num w:numId="7">
    <w:abstractNumId w:val="10"/>
  </w:num>
  <w:num w:numId="8">
    <w:abstractNumId w:val="16"/>
  </w:num>
  <w:num w:numId="9">
    <w:abstractNumId w:val="19"/>
  </w:num>
  <w:num w:numId="10">
    <w:abstractNumId w:val="21"/>
  </w:num>
  <w:num w:numId="11">
    <w:abstractNumId w:val="12"/>
  </w:num>
  <w:num w:numId="12">
    <w:abstractNumId w:val="5"/>
  </w:num>
  <w:num w:numId="13">
    <w:abstractNumId w:val="5"/>
  </w:num>
  <w:num w:numId="14">
    <w:abstractNumId w:val="5"/>
  </w:num>
  <w:num w:numId="15">
    <w:abstractNumId w:val="5"/>
  </w:num>
  <w:num w:numId="16">
    <w:abstractNumId w:val="15"/>
  </w:num>
  <w:num w:numId="17">
    <w:abstractNumId w:val="14"/>
  </w:num>
  <w:num w:numId="18">
    <w:abstractNumId w:val="13"/>
  </w:num>
  <w:num w:numId="19">
    <w:abstractNumId w:val="2"/>
  </w:num>
  <w:num w:numId="20">
    <w:abstractNumId w:val="17"/>
  </w:num>
  <w:num w:numId="21">
    <w:abstractNumId w:val="18"/>
  </w:num>
  <w:num w:numId="22">
    <w:abstractNumId w:val="6"/>
  </w:num>
  <w:num w:numId="23">
    <w:abstractNumId w:val="8"/>
  </w:num>
  <w:num w:numId="24">
    <w:abstractNumId w:val="0"/>
  </w:num>
  <w:num w:numId="25">
    <w:abstractNumId w:val="4"/>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ha Van Haitsma">
    <w15:presenceInfo w15:providerId="None" w15:userId="Martha Van Haitsma"/>
  </w15:person>
  <w15:person w15:author="Paweł Rybacki">
    <w15:presenceInfo w15:providerId="Windows Live" w15:userId="af9b6ea87ced4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97"/>
    <w:rsid w:val="00001EDE"/>
    <w:rsid w:val="00003050"/>
    <w:rsid w:val="00005104"/>
    <w:rsid w:val="000070E4"/>
    <w:rsid w:val="0000750D"/>
    <w:rsid w:val="000110B3"/>
    <w:rsid w:val="000125B9"/>
    <w:rsid w:val="0001294A"/>
    <w:rsid w:val="00012EBB"/>
    <w:rsid w:val="00014854"/>
    <w:rsid w:val="0001590C"/>
    <w:rsid w:val="00016260"/>
    <w:rsid w:val="0002018B"/>
    <w:rsid w:val="000205D2"/>
    <w:rsid w:val="00022595"/>
    <w:rsid w:val="00023EC6"/>
    <w:rsid w:val="00025786"/>
    <w:rsid w:val="000268A7"/>
    <w:rsid w:val="0002785B"/>
    <w:rsid w:val="00030B13"/>
    <w:rsid w:val="000311ED"/>
    <w:rsid w:val="00031B31"/>
    <w:rsid w:val="00032C12"/>
    <w:rsid w:val="00032D88"/>
    <w:rsid w:val="00033B58"/>
    <w:rsid w:val="00035AE2"/>
    <w:rsid w:val="00040F1F"/>
    <w:rsid w:val="00040F20"/>
    <w:rsid w:val="000479A8"/>
    <w:rsid w:val="000500B5"/>
    <w:rsid w:val="000506F9"/>
    <w:rsid w:val="00055D5C"/>
    <w:rsid w:val="00060CFC"/>
    <w:rsid w:val="00063E02"/>
    <w:rsid w:val="000668CE"/>
    <w:rsid w:val="00066C6B"/>
    <w:rsid w:val="0007078B"/>
    <w:rsid w:val="000736B8"/>
    <w:rsid w:val="00074283"/>
    <w:rsid w:val="0007458C"/>
    <w:rsid w:val="00080C9C"/>
    <w:rsid w:val="00082D91"/>
    <w:rsid w:val="00083707"/>
    <w:rsid w:val="0009029E"/>
    <w:rsid w:val="000918C9"/>
    <w:rsid w:val="00092AD8"/>
    <w:rsid w:val="000949F0"/>
    <w:rsid w:val="000971EF"/>
    <w:rsid w:val="000A07B0"/>
    <w:rsid w:val="000A171F"/>
    <w:rsid w:val="000A1D3D"/>
    <w:rsid w:val="000A22FE"/>
    <w:rsid w:val="000A2E97"/>
    <w:rsid w:val="000B10CB"/>
    <w:rsid w:val="000B2979"/>
    <w:rsid w:val="000B4952"/>
    <w:rsid w:val="000C0791"/>
    <w:rsid w:val="000D00C0"/>
    <w:rsid w:val="000D1B55"/>
    <w:rsid w:val="000D463F"/>
    <w:rsid w:val="000D4A1F"/>
    <w:rsid w:val="000D4D26"/>
    <w:rsid w:val="000D5207"/>
    <w:rsid w:val="000D6038"/>
    <w:rsid w:val="000D60E2"/>
    <w:rsid w:val="000D6982"/>
    <w:rsid w:val="000E118F"/>
    <w:rsid w:val="000E2C8C"/>
    <w:rsid w:val="000E3BD7"/>
    <w:rsid w:val="000E4396"/>
    <w:rsid w:val="000E48B0"/>
    <w:rsid w:val="000E5CE2"/>
    <w:rsid w:val="000E5D41"/>
    <w:rsid w:val="000E7D0E"/>
    <w:rsid w:val="000E7F16"/>
    <w:rsid w:val="000F10BB"/>
    <w:rsid w:val="000F4120"/>
    <w:rsid w:val="00105BAF"/>
    <w:rsid w:val="00106A3C"/>
    <w:rsid w:val="00113763"/>
    <w:rsid w:val="00114231"/>
    <w:rsid w:val="001168C5"/>
    <w:rsid w:val="00117A1A"/>
    <w:rsid w:val="0012001E"/>
    <w:rsid w:val="00120273"/>
    <w:rsid w:val="00120C0E"/>
    <w:rsid w:val="0012446D"/>
    <w:rsid w:val="00124F6F"/>
    <w:rsid w:val="001314E6"/>
    <w:rsid w:val="0013208F"/>
    <w:rsid w:val="00132149"/>
    <w:rsid w:val="00134085"/>
    <w:rsid w:val="0013453F"/>
    <w:rsid w:val="001350BE"/>
    <w:rsid w:val="00140837"/>
    <w:rsid w:val="00141D46"/>
    <w:rsid w:val="00143ED5"/>
    <w:rsid w:val="00147FB7"/>
    <w:rsid w:val="00151221"/>
    <w:rsid w:val="001520B9"/>
    <w:rsid w:val="00154FA8"/>
    <w:rsid w:val="001561D7"/>
    <w:rsid w:val="00161769"/>
    <w:rsid w:val="00161FBD"/>
    <w:rsid w:val="001624C5"/>
    <w:rsid w:val="0016451F"/>
    <w:rsid w:val="001657A5"/>
    <w:rsid w:val="001659A0"/>
    <w:rsid w:val="00166763"/>
    <w:rsid w:val="001671C8"/>
    <w:rsid w:val="00170279"/>
    <w:rsid w:val="00172108"/>
    <w:rsid w:val="00173A16"/>
    <w:rsid w:val="00176A44"/>
    <w:rsid w:val="00176FD2"/>
    <w:rsid w:val="00177B43"/>
    <w:rsid w:val="0018304F"/>
    <w:rsid w:val="001850CC"/>
    <w:rsid w:val="00186604"/>
    <w:rsid w:val="00187417"/>
    <w:rsid w:val="001900B2"/>
    <w:rsid w:val="001905E1"/>
    <w:rsid w:val="001926A7"/>
    <w:rsid w:val="00194952"/>
    <w:rsid w:val="00194C31"/>
    <w:rsid w:val="00195B50"/>
    <w:rsid w:val="00196F3C"/>
    <w:rsid w:val="001A1474"/>
    <w:rsid w:val="001A18D4"/>
    <w:rsid w:val="001A5B10"/>
    <w:rsid w:val="001A5DAE"/>
    <w:rsid w:val="001A6EBC"/>
    <w:rsid w:val="001B204A"/>
    <w:rsid w:val="001B2F1C"/>
    <w:rsid w:val="001B4CE9"/>
    <w:rsid w:val="001B5674"/>
    <w:rsid w:val="001B78CE"/>
    <w:rsid w:val="001C07D0"/>
    <w:rsid w:val="001C0EC8"/>
    <w:rsid w:val="001C4AA1"/>
    <w:rsid w:val="001C52ED"/>
    <w:rsid w:val="001C5ED9"/>
    <w:rsid w:val="001C7965"/>
    <w:rsid w:val="001D1930"/>
    <w:rsid w:val="001D1AA1"/>
    <w:rsid w:val="001D39F5"/>
    <w:rsid w:val="001D4599"/>
    <w:rsid w:val="001D7420"/>
    <w:rsid w:val="001D74C9"/>
    <w:rsid w:val="001E2FC1"/>
    <w:rsid w:val="001E369B"/>
    <w:rsid w:val="001E4379"/>
    <w:rsid w:val="001F0D6B"/>
    <w:rsid w:val="001F3A42"/>
    <w:rsid w:val="001F41CC"/>
    <w:rsid w:val="001F46A9"/>
    <w:rsid w:val="001F5575"/>
    <w:rsid w:val="002007B1"/>
    <w:rsid w:val="002016CB"/>
    <w:rsid w:val="00201817"/>
    <w:rsid w:val="002025A7"/>
    <w:rsid w:val="00202F89"/>
    <w:rsid w:val="00203618"/>
    <w:rsid w:val="0020672C"/>
    <w:rsid w:val="00213235"/>
    <w:rsid w:val="00213937"/>
    <w:rsid w:val="00213FA7"/>
    <w:rsid w:val="0021690C"/>
    <w:rsid w:val="00221C25"/>
    <w:rsid w:val="00223BA0"/>
    <w:rsid w:val="00224E88"/>
    <w:rsid w:val="0022614B"/>
    <w:rsid w:val="00226E45"/>
    <w:rsid w:val="0022747D"/>
    <w:rsid w:val="002334A3"/>
    <w:rsid w:val="0023444F"/>
    <w:rsid w:val="00236489"/>
    <w:rsid w:val="00244A4E"/>
    <w:rsid w:val="00250F32"/>
    <w:rsid w:val="00252FAB"/>
    <w:rsid w:val="002535F5"/>
    <w:rsid w:val="00253860"/>
    <w:rsid w:val="00256D42"/>
    <w:rsid w:val="00256FA6"/>
    <w:rsid w:val="00257E4F"/>
    <w:rsid w:val="00261F93"/>
    <w:rsid w:val="002621B8"/>
    <w:rsid w:val="00265193"/>
    <w:rsid w:val="00266711"/>
    <w:rsid w:val="0026716D"/>
    <w:rsid w:val="00267B50"/>
    <w:rsid w:val="002702C1"/>
    <w:rsid w:val="00272F14"/>
    <w:rsid w:val="002748AC"/>
    <w:rsid w:val="0028519F"/>
    <w:rsid w:val="0029182B"/>
    <w:rsid w:val="00293057"/>
    <w:rsid w:val="002955CD"/>
    <w:rsid w:val="00297E29"/>
    <w:rsid w:val="002A038C"/>
    <w:rsid w:val="002A0658"/>
    <w:rsid w:val="002A13B0"/>
    <w:rsid w:val="002A4262"/>
    <w:rsid w:val="002A7EDE"/>
    <w:rsid w:val="002B0A80"/>
    <w:rsid w:val="002B1708"/>
    <w:rsid w:val="002C0A9C"/>
    <w:rsid w:val="002C1FFF"/>
    <w:rsid w:val="002C24CA"/>
    <w:rsid w:val="002C3BEC"/>
    <w:rsid w:val="002C41B8"/>
    <w:rsid w:val="002C4A3C"/>
    <w:rsid w:val="002C6CCE"/>
    <w:rsid w:val="002C6FEA"/>
    <w:rsid w:val="002C741E"/>
    <w:rsid w:val="002D052E"/>
    <w:rsid w:val="002D2615"/>
    <w:rsid w:val="002D5407"/>
    <w:rsid w:val="002D5684"/>
    <w:rsid w:val="002D5940"/>
    <w:rsid w:val="002D7589"/>
    <w:rsid w:val="002E3BDA"/>
    <w:rsid w:val="002E4522"/>
    <w:rsid w:val="002E6D32"/>
    <w:rsid w:val="002F0142"/>
    <w:rsid w:val="002F0D33"/>
    <w:rsid w:val="002F1655"/>
    <w:rsid w:val="002F1D58"/>
    <w:rsid w:val="002F22F1"/>
    <w:rsid w:val="002F28EE"/>
    <w:rsid w:val="002F2DBD"/>
    <w:rsid w:val="002F2E24"/>
    <w:rsid w:val="002F3D4C"/>
    <w:rsid w:val="002F6FA8"/>
    <w:rsid w:val="002F7FF0"/>
    <w:rsid w:val="00302B29"/>
    <w:rsid w:val="00307D5D"/>
    <w:rsid w:val="00310F0E"/>
    <w:rsid w:val="00313525"/>
    <w:rsid w:val="003152F0"/>
    <w:rsid w:val="003161F8"/>
    <w:rsid w:val="003254BA"/>
    <w:rsid w:val="0032723F"/>
    <w:rsid w:val="00327CD4"/>
    <w:rsid w:val="00331466"/>
    <w:rsid w:val="00331ACF"/>
    <w:rsid w:val="00332C7E"/>
    <w:rsid w:val="00332F2B"/>
    <w:rsid w:val="003330A6"/>
    <w:rsid w:val="0033767E"/>
    <w:rsid w:val="0034287A"/>
    <w:rsid w:val="00343884"/>
    <w:rsid w:val="00343C3A"/>
    <w:rsid w:val="00344796"/>
    <w:rsid w:val="003449BD"/>
    <w:rsid w:val="00346EDB"/>
    <w:rsid w:val="0034715D"/>
    <w:rsid w:val="00350356"/>
    <w:rsid w:val="00351AE4"/>
    <w:rsid w:val="00353C7D"/>
    <w:rsid w:val="003551B0"/>
    <w:rsid w:val="00356163"/>
    <w:rsid w:val="00360D1B"/>
    <w:rsid w:val="0036358F"/>
    <w:rsid w:val="003641CB"/>
    <w:rsid w:val="00364589"/>
    <w:rsid w:val="00366D75"/>
    <w:rsid w:val="0037090B"/>
    <w:rsid w:val="00370E53"/>
    <w:rsid w:val="003728CD"/>
    <w:rsid w:val="00373FD8"/>
    <w:rsid w:val="003750E0"/>
    <w:rsid w:val="00380717"/>
    <w:rsid w:val="00380E9C"/>
    <w:rsid w:val="003828B1"/>
    <w:rsid w:val="00385A1A"/>
    <w:rsid w:val="00390815"/>
    <w:rsid w:val="003910C4"/>
    <w:rsid w:val="003916CA"/>
    <w:rsid w:val="0039178E"/>
    <w:rsid w:val="003928A4"/>
    <w:rsid w:val="00392E4E"/>
    <w:rsid w:val="003931CE"/>
    <w:rsid w:val="003938A5"/>
    <w:rsid w:val="00393A29"/>
    <w:rsid w:val="003956D5"/>
    <w:rsid w:val="00396285"/>
    <w:rsid w:val="00397D95"/>
    <w:rsid w:val="003A48B6"/>
    <w:rsid w:val="003A7570"/>
    <w:rsid w:val="003B31BE"/>
    <w:rsid w:val="003B5815"/>
    <w:rsid w:val="003C16CE"/>
    <w:rsid w:val="003C416F"/>
    <w:rsid w:val="003C643B"/>
    <w:rsid w:val="003D076A"/>
    <w:rsid w:val="003D3C9A"/>
    <w:rsid w:val="003D3D0D"/>
    <w:rsid w:val="003D5A01"/>
    <w:rsid w:val="003D5E63"/>
    <w:rsid w:val="003D69D0"/>
    <w:rsid w:val="003D7167"/>
    <w:rsid w:val="003D7BBE"/>
    <w:rsid w:val="003E11D7"/>
    <w:rsid w:val="003E5CB9"/>
    <w:rsid w:val="003E5D65"/>
    <w:rsid w:val="003E6A65"/>
    <w:rsid w:val="003E7B13"/>
    <w:rsid w:val="003E7B14"/>
    <w:rsid w:val="003F063E"/>
    <w:rsid w:val="003F0BEF"/>
    <w:rsid w:val="003F263E"/>
    <w:rsid w:val="003F3959"/>
    <w:rsid w:val="003F41E4"/>
    <w:rsid w:val="003F4357"/>
    <w:rsid w:val="003F453E"/>
    <w:rsid w:val="003F54D9"/>
    <w:rsid w:val="003F5668"/>
    <w:rsid w:val="003F679C"/>
    <w:rsid w:val="003F6D22"/>
    <w:rsid w:val="003F7462"/>
    <w:rsid w:val="004004B8"/>
    <w:rsid w:val="004010FD"/>
    <w:rsid w:val="00402BF0"/>
    <w:rsid w:val="004055CC"/>
    <w:rsid w:val="004059C1"/>
    <w:rsid w:val="00407A1B"/>
    <w:rsid w:val="00410399"/>
    <w:rsid w:val="004109A7"/>
    <w:rsid w:val="00410E69"/>
    <w:rsid w:val="0041160A"/>
    <w:rsid w:val="00411D65"/>
    <w:rsid w:val="004125B6"/>
    <w:rsid w:val="00424C4A"/>
    <w:rsid w:val="004256BD"/>
    <w:rsid w:val="00425B88"/>
    <w:rsid w:val="0042790B"/>
    <w:rsid w:val="004312C8"/>
    <w:rsid w:val="004320C5"/>
    <w:rsid w:val="0043339F"/>
    <w:rsid w:val="00435739"/>
    <w:rsid w:val="00435D49"/>
    <w:rsid w:val="00435E1C"/>
    <w:rsid w:val="00442B09"/>
    <w:rsid w:val="004507A5"/>
    <w:rsid w:val="00454CDA"/>
    <w:rsid w:val="00455408"/>
    <w:rsid w:val="0045558B"/>
    <w:rsid w:val="00455A73"/>
    <w:rsid w:val="004569A2"/>
    <w:rsid w:val="00456A90"/>
    <w:rsid w:val="0045702B"/>
    <w:rsid w:val="00457559"/>
    <w:rsid w:val="00464627"/>
    <w:rsid w:val="004646C6"/>
    <w:rsid w:val="0047016A"/>
    <w:rsid w:val="004718D0"/>
    <w:rsid w:val="00472D3E"/>
    <w:rsid w:val="00473020"/>
    <w:rsid w:val="00473D17"/>
    <w:rsid w:val="00474342"/>
    <w:rsid w:val="0047453A"/>
    <w:rsid w:val="0047526E"/>
    <w:rsid w:val="004758DB"/>
    <w:rsid w:val="004800A9"/>
    <w:rsid w:val="00480BCB"/>
    <w:rsid w:val="004826BD"/>
    <w:rsid w:val="004827F0"/>
    <w:rsid w:val="004829F2"/>
    <w:rsid w:val="00483F12"/>
    <w:rsid w:val="0048532B"/>
    <w:rsid w:val="00486593"/>
    <w:rsid w:val="00490088"/>
    <w:rsid w:val="00490A55"/>
    <w:rsid w:val="00490F73"/>
    <w:rsid w:val="004931DA"/>
    <w:rsid w:val="004940E6"/>
    <w:rsid w:val="004969D9"/>
    <w:rsid w:val="00496B95"/>
    <w:rsid w:val="004977C9"/>
    <w:rsid w:val="004A04ED"/>
    <w:rsid w:val="004A1477"/>
    <w:rsid w:val="004A5265"/>
    <w:rsid w:val="004A549B"/>
    <w:rsid w:val="004A6FBB"/>
    <w:rsid w:val="004A7C9D"/>
    <w:rsid w:val="004B00FE"/>
    <w:rsid w:val="004B07D0"/>
    <w:rsid w:val="004B0AF6"/>
    <w:rsid w:val="004B0F39"/>
    <w:rsid w:val="004B5942"/>
    <w:rsid w:val="004B7150"/>
    <w:rsid w:val="004C14D0"/>
    <w:rsid w:val="004C2943"/>
    <w:rsid w:val="004C2C4B"/>
    <w:rsid w:val="004C43B3"/>
    <w:rsid w:val="004C568D"/>
    <w:rsid w:val="004D17DF"/>
    <w:rsid w:val="004D2BC8"/>
    <w:rsid w:val="004D3077"/>
    <w:rsid w:val="004D355D"/>
    <w:rsid w:val="004D683C"/>
    <w:rsid w:val="004D69B5"/>
    <w:rsid w:val="004E0302"/>
    <w:rsid w:val="004E4001"/>
    <w:rsid w:val="004E53BD"/>
    <w:rsid w:val="004F5433"/>
    <w:rsid w:val="004F7978"/>
    <w:rsid w:val="00500506"/>
    <w:rsid w:val="00501347"/>
    <w:rsid w:val="005013FB"/>
    <w:rsid w:val="00504E53"/>
    <w:rsid w:val="00507706"/>
    <w:rsid w:val="00511F3D"/>
    <w:rsid w:val="00512C41"/>
    <w:rsid w:val="00513923"/>
    <w:rsid w:val="00514A7E"/>
    <w:rsid w:val="00515CA9"/>
    <w:rsid w:val="00515F06"/>
    <w:rsid w:val="00516326"/>
    <w:rsid w:val="0052113C"/>
    <w:rsid w:val="00521C04"/>
    <w:rsid w:val="0053001D"/>
    <w:rsid w:val="00530108"/>
    <w:rsid w:val="0053539B"/>
    <w:rsid w:val="005401B7"/>
    <w:rsid w:val="00541993"/>
    <w:rsid w:val="00542618"/>
    <w:rsid w:val="00547A99"/>
    <w:rsid w:val="00551470"/>
    <w:rsid w:val="005515B6"/>
    <w:rsid w:val="005530B8"/>
    <w:rsid w:val="00553DA9"/>
    <w:rsid w:val="00555F25"/>
    <w:rsid w:val="00556134"/>
    <w:rsid w:val="00557535"/>
    <w:rsid w:val="0055758C"/>
    <w:rsid w:val="00560BB2"/>
    <w:rsid w:val="005660C5"/>
    <w:rsid w:val="00566C30"/>
    <w:rsid w:val="005674A5"/>
    <w:rsid w:val="00567676"/>
    <w:rsid w:val="00567890"/>
    <w:rsid w:val="0057060A"/>
    <w:rsid w:val="005709B0"/>
    <w:rsid w:val="00574A19"/>
    <w:rsid w:val="00575552"/>
    <w:rsid w:val="005778A5"/>
    <w:rsid w:val="00580630"/>
    <w:rsid w:val="00582DEB"/>
    <w:rsid w:val="005846CF"/>
    <w:rsid w:val="005848B1"/>
    <w:rsid w:val="00585EB9"/>
    <w:rsid w:val="00585F48"/>
    <w:rsid w:val="005900A8"/>
    <w:rsid w:val="00591990"/>
    <w:rsid w:val="00591FAF"/>
    <w:rsid w:val="005931B2"/>
    <w:rsid w:val="005937F9"/>
    <w:rsid w:val="00593E16"/>
    <w:rsid w:val="00595824"/>
    <w:rsid w:val="00595FC1"/>
    <w:rsid w:val="0059763E"/>
    <w:rsid w:val="00597E24"/>
    <w:rsid w:val="005A0171"/>
    <w:rsid w:val="005A1139"/>
    <w:rsid w:val="005A1E49"/>
    <w:rsid w:val="005A31FC"/>
    <w:rsid w:val="005A7540"/>
    <w:rsid w:val="005B2048"/>
    <w:rsid w:val="005B361E"/>
    <w:rsid w:val="005B3BFF"/>
    <w:rsid w:val="005B5312"/>
    <w:rsid w:val="005B59BA"/>
    <w:rsid w:val="005B5D0D"/>
    <w:rsid w:val="005C130C"/>
    <w:rsid w:val="005C3E8E"/>
    <w:rsid w:val="005C41FE"/>
    <w:rsid w:val="005C5860"/>
    <w:rsid w:val="005D2871"/>
    <w:rsid w:val="005D2E2B"/>
    <w:rsid w:val="005D3927"/>
    <w:rsid w:val="005D7A0A"/>
    <w:rsid w:val="005E3F3D"/>
    <w:rsid w:val="005E5604"/>
    <w:rsid w:val="005E6456"/>
    <w:rsid w:val="005E7AE9"/>
    <w:rsid w:val="005F232F"/>
    <w:rsid w:val="005F2C5A"/>
    <w:rsid w:val="005F3070"/>
    <w:rsid w:val="005F4665"/>
    <w:rsid w:val="005F50F1"/>
    <w:rsid w:val="005F5EB8"/>
    <w:rsid w:val="00603D04"/>
    <w:rsid w:val="00606137"/>
    <w:rsid w:val="006067F6"/>
    <w:rsid w:val="00607F19"/>
    <w:rsid w:val="00610F4A"/>
    <w:rsid w:val="006114FC"/>
    <w:rsid w:val="00617073"/>
    <w:rsid w:val="00617440"/>
    <w:rsid w:val="006174C7"/>
    <w:rsid w:val="00617E52"/>
    <w:rsid w:val="00620812"/>
    <w:rsid w:val="0062350B"/>
    <w:rsid w:val="00623523"/>
    <w:rsid w:val="00627D87"/>
    <w:rsid w:val="0063063C"/>
    <w:rsid w:val="00630A0E"/>
    <w:rsid w:val="00631061"/>
    <w:rsid w:val="0063135C"/>
    <w:rsid w:val="00631602"/>
    <w:rsid w:val="006360F5"/>
    <w:rsid w:val="00647694"/>
    <w:rsid w:val="006504B5"/>
    <w:rsid w:val="00652778"/>
    <w:rsid w:val="00653A9D"/>
    <w:rsid w:val="006553F0"/>
    <w:rsid w:val="00655572"/>
    <w:rsid w:val="00657720"/>
    <w:rsid w:val="00662DB6"/>
    <w:rsid w:val="0066439C"/>
    <w:rsid w:val="00665166"/>
    <w:rsid w:val="00666A15"/>
    <w:rsid w:val="00670ED1"/>
    <w:rsid w:val="00672B1A"/>
    <w:rsid w:val="00673E1C"/>
    <w:rsid w:val="006756AA"/>
    <w:rsid w:val="006760FE"/>
    <w:rsid w:val="006768F9"/>
    <w:rsid w:val="00677D21"/>
    <w:rsid w:val="00680F2D"/>
    <w:rsid w:val="006810E6"/>
    <w:rsid w:val="00682465"/>
    <w:rsid w:val="006859F7"/>
    <w:rsid w:val="00690A02"/>
    <w:rsid w:val="00691D36"/>
    <w:rsid w:val="00692B1C"/>
    <w:rsid w:val="006A0582"/>
    <w:rsid w:val="006A10D6"/>
    <w:rsid w:val="006A1483"/>
    <w:rsid w:val="006A30E1"/>
    <w:rsid w:val="006A3A8F"/>
    <w:rsid w:val="006A43A6"/>
    <w:rsid w:val="006A5683"/>
    <w:rsid w:val="006B0B3A"/>
    <w:rsid w:val="006B16D5"/>
    <w:rsid w:val="006B3D3E"/>
    <w:rsid w:val="006B4CBD"/>
    <w:rsid w:val="006B5FD7"/>
    <w:rsid w:val="006C08E5"/>
    <w:rsid w:val="006C145F"/>
    <w:rsid w:val="006C291F"/>
    <w:rsid w:val="006C48B6"/>
    <w:rsid w:val="006C7994"/>
    <w:rsid w:val="006C7CC7"/>
    <w:rsid w:val="006C7F5C"/>
    <w:rsid w:val="006D0500"/>
    <w:rsid w:val="006D0DD5"/>
    <w:rsid w:val="006D6FC9"/>
    <w:rsid w:val="006E0674"/>
    <w:rsid w:val="006E386F"/>
    <w:rsid w:val="006E5214"/>
    <w:rsid w:val="006E67A9"/>
    <w:rsid w:val="006F1052"/>
    <w:rsid w:val="006F66EB"/>
    <w:rsid w:val="00700205"/>
    <w:rsid w:val="00700C58"/>
    <w:rsid w:val="00701861"/>
    <w:rsid w:val="007022EB"/>
    <w:rsid w:val="0070323B"/>
    <w:rsid w:val="0070420E"/>
    <w:rsid w:val="00704883"/>
    <w:rsid w:val="00705F4F"/>
    <w:rsid w:val="00707FFB"/>
    <w:rsid w:val="00712F3F"/>
    <w:rsid w:val="00715556"/>
    <w:rsid w:val="00715E79"/>
    <w:rsid w:val="007167EE"/>
    <w:rsid w:val="007205DB"/>
    <w:rsid w:val="00720C28"/>
    <w:rsid w:val="0072627E"/>
    <w:rsid w:val="00727EBA"/>
    <w:rsid w:val="00731C9D"/>
    <w:rsid w:val="00732BEB"/>
    <w:rsid w:val="00732F78"/>
    <w:rsid w:val="00735E86"/>
    <w:rsid w:val="00736821"/>
    <w:rsid w:val="00737056"/>
    <w:rsid w:val="00737214"/>
    <w:rsid w:val="00740F9C"/>
    <w:rsid w:val="007410E4"/>
    <w:rsid w:val="00743228"/>
    <w:rsid w:val="00744575"/>
    <w:rsid w:val="007445CC"/>
    <w:rsid w:val="007445F4"/>
    <w:rsid w:val="007451D9"/>
    <w:rsid w:val="00746A67"/>
    <w:rsid w:val="00747CD4"/>
    <w:rsid w:val="00747DED"/>
    <w:rsid w:val="007509D2"/>
    <w:rsid w:val="0075543E"/>
    <w:rsid w:val="00757B7C"/>
    <w:rsid w:val="00770C04"/>
    <w:rsid w:val="007734F0"/>
    <w:rsid w:val="00774063"/>
    <w:rsid w:val="0077438D"/>
    <w:rsid w:val="00776E1F"/>
    <w:rsid w:val="00781E50"/>
    <w:rsid w:val="00782363"/>
    <w:rsid w:val="007944A6"/>
    <w:rsid w:val="00794951"/>
    <w:rsid w:val="00794A69"/>
    <w:rsid w:val="0079622A"/>
    <w:rsid w:val="0079739B"/>
    <w:rsid w:val="00797584"/>
    <w:rsid w:val="007A3EFC"/>
    <w:rsid w:val="007A794A"/>
    <w:rsid w:val="007B0088"/>
    <w:rsid w:val="007B0956"/>
    <w:rsid w:val="007B1331"/>
    <w:rsid w:val="007B2161"/>
    <w:rsid w:val="007B2EBF"/>
    <w:rsid w:val="007B35FC"/>
    <w:rsid w:val="007B71B1"/>
    <w:rsid w:val="007C20CA"/>
    <w:rsid w:val="007C2A45"/>
    <w:rsid w:val="007C65F3"/>
    <w:rsid w:val="007D3A3C"/>
    <w:rsid w:val="007D4C49"/>
    <w:rsid w:val="007D510A"/>
    <w:rsid w:val="007D5380"/>
    <w:rsid w:val="007D5C54"/>
    <w:rsid w:val="007D649D"/>
    <w:rsid w:val="007D7302"/>
    <w:rsid w:val="007D78EB"/>
    <w:rsid w:val="007E09AB"/>
    <w:rsid w:val="007E1B39"/>
    <w:rsid w:val="007E59DB"/>
    <w:rsid w:val="007E5D68"/>
    <w:rsid w:val="007F28C5"/>
    <w:rsid w:val="007F3F8C"/>
    <w:rsid w:val="007F50B3"/>
    <w:rsid w:val="007F5598"/>
    <w:rsid w:val="007F55B6"/>
    <w:rsid w:val="007F5C9E"/>
    <w:rsid w:val="007F7004"/>
    <w:rsid w:val="00800CAE"/>
    <w:rsid w:val="00800CF6"/>
    <w:rsid w:val="00805A4C"/>
    <w:rsid w:val="00810AA5"/>
    <w:rsid w:val="00811662"/>
    <w:rsid w:val="00811E83"/>
    <w:rsid w:val="0081367B"/>
    <w:rsid w:val="00813816"/>
    <w:rsid w:val="00814FCD"/>
    <w:rsid w:val="00815C0F"/>
    <w:rsid w:val="00817546"/>
    <w:rsid w:val="00821EF9"/>
    <w:rsid w:val="00823E0E"/>
    <w:rsid w:val="00824134"/>
    <w:rsid w:val="008254B9"/>
    <w:rsid w:val="00826CA8"/>
    <w:rsid w:val="00830C99"/>
    <w:rsid w:val="008313B7"/>
    <w:rsid w:val="00833953"/>
    <w:rsid w:val="00835661"/>
    <w:rsid w:val="00835A8A"/>
    <w:rsid w:val="00836959"/>
    <w:rsid w:val="00837990"/>
    <w:rsid w:val="00840097"/>
    <w:rsid w:val="00843F45"/>
    <w:rsid w:val="00844152"/>
    <w:rsid w:val="00844C94"/>
    <w:rsid w:val="00844E4F"/>
    <w:rsid w:val="00846AFD"/>
    <w:rsid w:val="008475C9"/>
    <w:rsid w:val="008476E0"/>
    <w:rsid w:val="008512D1"/>
    <w:rsid w:val="00851AD7"/>
    <w:rsid w:val="00851D03"/>
    <w:rsid w:val="00852E81"/>
    <w:rsid w:val="008540B8"/>
    <w:rsid w:val="00856C8A"/>
    <w:rsid w:val="00862424"/>
    <w:rsid w:val="008646C0"/>
    <w:rsid w:val="008647F8"/>
    <w:rsid w:val="00865AC8"/>
    <w:rsid w:val="00867168"/>
    <w:rsid w:val="00867A5C"/>
    <w:rsid w:val="0087139D"/>
    <w:rsid w:val="00871AA7"/>
    <w:rsid w:val="00872812"/>
    <w:rsid w:val="00872FF8"/>
    <w:rsid w:val="00873BD8"/>
    <w:rsid w:val="008776C1"/>
    <w:rsid w:val="00880193"/>
    <w:rsid w:val="008810E9"/>
    <w:rsid w:val="008813BA"/>
    <w:rsid w:val="008816EB"/>
    <w:rsid w:val="00882564"/>
    <w:rsid w:val="008828EF"/>
    <w:rsid w:val="00884A18"/>
    <w:rsid w:val="00886FF4"/>
    <w:rsid w:val="00887B0E"/>
    <w:rsid w:val="00891156"/>
    <w:rsid w:val="00892825"/>
    <w:rsid w:val="00892D24"/>
    <w:rsid w:val="00893242"/>
    <w:rsid w:val="00894CA5"/>
    <w:rsid w:val="00896792"/>
    <w:rsid w:val="008A27BF"/>
    <w:rsid w:val="008B5D6F"/>
    <w:rsid w:val="008B6765"/>
    <w:rsid w:val="008B6D8C"/>
    <w:rsid w:val="008B7332"/>
    <w:rsid w:val="008C14C3"/>
    <w:rsid w:val="008C533E"/>
    <w:rsid w:val="008C5659"/>
    <w:rsid w:val="008C5AAF"/>
    <w:rsid w:val="008C5EA0"/>
    <w:rsid w:val="008C7A2F"/>
    <w:rsid w:val="008D27F4"/>
    <w:rsid w:val="008D32D0"/>
    <w:rsid w:val="008D3398"/>
    <w:rsid w:val="008D4431"/>
    <w:rsid w:val="008D7413"/>
    <w:rsid w:val="008D74E4"/>
    <w:rsid w:val="008E02E6"/>
    <w:rsid w:val="008E2609"/>
    <w:rsid w:val="008E2685"/>
    <w:rsid w:val="008E442E"/>
    <w:rsid w:val="008E4492"/>
    <w:rsid w:val="008E5D93"/>
    <w:rsid w:val="008E6BE8"/>
    <w:rsid w:val="008F11EC"/>
    <w:rsid w:val="008F36EC"/>
    <w:rsid w:val="008F3F4A"/>
    <w:rsid w:val="008F4988"/>
    <w:rsid w:val="008F58D3"/>
    <w:rsid w:val="008F6C4F"/>
    <w:rsid w:val="00900690"/>
    <w:rsid w:val="00912787"/>
    <w:rsid w:val="009128F5"/>
    <w:rsid w:val="009157AA"/>
    <w:rsid w:val="00921608"/>
    <w:rsid w:val="009241C7"/>
    <w:rsid w:val="009241C8"/>
    <w:rsid w:val="00927D4F"/>
    <w:rsid w:val="009305B2"/>
    <w:rsid w:val="009336D8"/>
    <w:rsid w:val="00936007"/>
    <w:rsid w:val="0093743C"/>
    <w:rsid w:val="00940639"/>
    <w:rsid w:val="00940BCE"/>
    <w:rsid w:val="0094169C"/>
    <w:rsid w:val="00941E6A"/>
    <w:rsid w:val="00943BE3"/>
    <w:rsid w:val="00944254"/>
    <w:rsid w:val="00946862"/>
    <w:rsid w:val="00947511"/>
    <w:rsid w:val="00947AD1"/>
    <w:rsid w:val="00951B80"/>
    <w:rsid w:val="00954A9B"/>
    <w:rsid w:val="00962FE1"/>
    <w:rsid w:val="00963A52"/>
    <w:rsid w:val="00964407"/>
    <w:rsid w:val="00964BF0"/>
    <w:rsid w:val="00966FE3"/>
    <w:rsid w:val="00970605"/>
    <w:rsid w:val="00974182"/>
    <w:rsid w:val="0097553D"/>
    <w:rsid w:val="0097706E"/>
    <w:rsid w:val="0098295F"/>
    <w:rsid w:val="009846F9"/>
    <w:rsid w:val="009850E9"/>
    <w:rsid w:val="00985303"/>
    <w:rsid w:val="00986463"/>
    <w:rsid w:val="00986D93"/>
    <w:rsid w:val="00991B67"/>
    <w:rsid w:val="009A3271"/>
    <w:rsid w:val="009B3554"/>
    <w:rsid w:val="009B5651"/>
    <w:rsid w:val="009B64E5"/>
    <w:rsid w:val="009B714B"/>
    <w:rsid w:val="009C0926"/>
    <w:rsid w:val="009C4E51"/>
    <w:rsid w:val="009C5D38"/>
    <w:rsid w:val="009C6A37"/>
    <w:rsid w:val="009D53DD"/>
    <w:rsid w:val="009D7458"/>
    <w:rsid w:val="009E0D55"/>
    <w:rsid w:val="009E240E"/>
    <w:rsid w:val="009E3C6B"/>
    <w:rsid w:val="009E4F5C"/>
    <w:rsid w:val="009E4FB2"/>
    <w:rsid w:val="009E582A"/>
    <w:rsid w:val="009E5F17"/>
    <w:rsid w:val="009E77D5"/>
    <w:rsid w:val="009F0331"/>
    <w:rsid w:val="009F07CB"/>
    <w:rsid w:val="009F0AA2"/>
    <w:rsid w:val="009F5608"/>
    <w:rsid w:val="009F76D1"/>
    <w:rsid w:val="00A00682"/>
    <w:rsid w:val="00A062F2"/>
    <w:rsid w:val="00A0688A"/>
    <w:rsid w:val="00A075EF"/>
    <w:rsid w:val="00A11D1E"/>
    <w:rsid w:val="00A1483C"/>
    <w:rsid w:val="00A14C6A"/>
    <w:rsid w:val="00A15D1C"/>
    <w:rsid w:val="00A172C4"/>
    <w:rsid w:val="00A17561"/>
    <w:rsid w:val="00A17F56"/>
    <w:rsid w:val="00A20D68"/>
    <w:rsid w:val="00A21F11"/>
    <w:rsid w:val="00A22A8A"/>
    <w:rsid w:val="00A23A42"/>
    <w:rsid w:val="00A26A3D"/>
    <w:rsid w:val="00A2707F"/>
    <w:rsid w:val="00A32ECC"/>
    <w:rsid w:val="00A3540D"/>
    <w:rsid w:val="00A37CA3"/>
    <w:rsid w:val="00A44193"/>
    <w:rsid w:val="00A4433B"/>
    <w:rsid w:val="00A47027"/>
    <w:rsid w:val="00A50D4F"/>
    <w:rsid w:val="00A50F23"/>
    <w:rsid w:val="00A519A6"/>
    <w:rsid w:val="00A51C6C"/>
    <w:rsid w:val="00A51D1F"/>
    <w:rsid w:val="00A526A3"/>
    <w:rsid w:val="00A52C52"/>
    <w:rsid w:val="00A5398D"/>
    <w:rsid w:val="00A54019"/>
    <w:rsid w:val="00A5415F"/>
    <w:rsid w:val="00A547F7"/>
    <w:rsid w:val="00A55922"/>
    <w:rsid w:val="00A55DC9"/>
    <w:rsid w:val="00A611FF"/>
    <w:rsid w:val="00A61CBD"/>
    <w:rsid w:val="00A63744"/>
    <w:rsid w:val="00A65BE1"/>
    <w:rsid w:val="00A66272"/>
    <w:rsid w:val="00A66296"/>
    <w:rsid w:val="00A67259"/>
    <w:rsid w:val="00A7044B"/>
    <w:rsid w:val="00A7067B"/>
    <w:rsid w:val="00A71333"/>
    <w:rsid w:val="00A73C7B"/>
    <w:rsid w:val="00A749E9"/>
    <w:rsid w:val="00A80B56"/>
    <w:rsid w:val="00A8323E"/>
    <w:rsid w:val="00A83C33"/>
    <w:rsid w:val="00A84965"/>
    <w:rsid w:val="00A84AB3"/>
    <w:rsid w:val="00A9089C"/>
    <w:rsid w:val="00A92B7A"/>
    <w:rsid w:val="00A933EB"/>
    <w:rsid w:val="00A93F29"/>
    <w:rsid w:val="00A947DD"/>
    <w:rsid w:val="00A9525D"/>
    <w:rsid w:val="00A9563A"/>
    <w:rsid w:val="00A96BB3"/>
    <w:rsid w:val="00A97852"/>
    <w:rsid w:val="00AA1854"/>
    <w:rsid w:val="00AA3EAB"/>
    <w:rsid w:val="00AA625C"/>
    <w:rsid w:val="00AA6A0E"/>
    <w:rsid w:val="00AA6E8A"/>
    <w:rsid w:val="00AA7EF2"/>
    <w:rsid w:val="00AB12E2"/>
    <w:rsid w:val="00AB22C5"/>
    <w:rsid w:val="00AB390A"/>
    <w:rsid w:val="00AB666E"/>
    <w:rsid w:val="00AB6D3C"/>
    <w:rsid w:val="00AC00AB"/>
    <w:rsid w:val="00AC066B"/>
    <w:rsid w:val="00AC4A6B"/>
    <w:rsid w:val="00AC514C"/>
    <w:rsid w:val="00AC6BFA"/>
    <w:rsid w:val="00AC74A7"/>
    <w:rsid w:val="00AD0010"/>
    <w:rsid w:val="00AD3348"/>
    <w:rsid w:val="00AD3D73"/>
    <w:rsid w:val="00AD4BC9"/>
    <w:rsid w:val="00AD59C2"/>
    <w:rsid w:val="00AD6C39"/>
    <w:rsid w:val="00AE0559"/>
    <w:rsid w:val="00AE0A60"/>
    <w:rsid w:val="00AE1AD9"/>
    <w:rsid w:val="00AE3C43"/>
    <w:rsid w:val="00AE43CC"/>
    <w:rsid w:val="00AE4924"/>
    <w:rsid w:val="00AF7E7A"/>
    <w:rsid w:val="00B0412A"/>
    <w:rsid w:val="00B05313"/>
    <w:rsid w:val="00B136EF"/>
    <w:rsid w:val="00B154C7"/>
    <w:rsid w:val="00B16D3A"/>
    <w:rsid w:val="00B1795B"/>
    <w:rsid w:val="00B2320E"/>
    <w:rsid w:val="00B236AB"/>
    <w:rsid w:val="00B2482A"/>
    <w:rsid w:val="00B260AB"/>
    <w:rsid w:val="00B27A0F"/>
    <w:rsid w:val="00B27B0E"/>
    <w:rsid w:val="00B30A89"/>
    <w:rsid w:val="00B341FF"/>
    <w:rsid w:val="00B358D5"/>
    <w:rsid w:val="00B35AB8"/>
    <w:rsid w:val="00B35FC3"/>
    <w:rsid w:val="00B366D7"/>
    <w:rsid w:val="00B40E7C"/>
    <w:rsid w:val="00B418DF"/>
    <w:rsid w:val="00B4535D"/>
    <w:rsid w:val="00B46D8D"/>
    <w:rsid w:val="00B474F5"/>
    <w:rsid w:val="00B55F48"/>
    <w:rsid w:val="00B60524"/>
    <w:rsid w:val="00B6146A"/>
    <w:rsid w:val="00B62D73"/>
    <w:rsid w:val="00B658AE"/>
    <w:rsid w:val="00B665C9"/>
    <w:rsid w:val="00B67EA7"/>
    <w:rsid w:val="00B738AA"/>
    <w:rsid w:val="00B7632C"/>
    <w:rsid w:val="00B8100B"/>
    <w:rsid w:val="00B825E9"/>
    <w:rsid w:val="00B82843"/>
    <w:rsid w:val="00B84F1F"/>
    <w:rsid w:val="00B85C67"/>
    <w:rsid w:val="00B86E8A"/>
    <w:rsid w:val="00B93547"/>
    <w:rsid w:val="00B936C5"/>
    <w:rsid w:val="00B93DA4"/>
    <w:rsid w:val="00B94806"/>
    <w:rsid w:val="00B97211"/>
    <w:rsid w:val="00BA17D0"/>
    <w:rsid w:val="00BA33F6"/>
    <w:rsid w:val="00BA394A"/>
    <w:rsid w:val="00BA772B"/>
    <w:rsid w:val="00BB1038"/>
    <w:rsid w:val="00BB4254"/>
    <w:rsid w:val="00BB438F"/>
    <w:rsid w:val="00BB61DF"/>
    <w:rsid w:val="00BB719A"/>
    <w:rsid w:val="00BC3648"/>
    <w:rsid w:val="00BC3A36"/>
    <w:rsid w:val="00BC5EFE"/>
    <w:rsid w:val="00BC6E28"/>
    <w:rsid w:val="00BD060E"/>
    <w:rsid w:val="00BD2ABE"/>
    <w:rsid w:val="00BD69B6"/>
    <w:rsid w:val="00BE15AF"/>
    <w:rsid w:val="00BE4281"/>
    <w:rsid w:val="00BF135F"/>
    <w:rsid w:val="00BF1F6E"/>
    <w:rsid w:val="00BF2B6E"/>
    <w:rsid w:val="00BF4515"/>
    <w:rsid w:val="00BF494A"/>
    <w:rsid w:val="00BF51DB"/>
    <w:rsid w:val="00BF5F1D"/>
    <w:rsid w:val="00BF6597"/>
    <w:rsid w:val="00BF759E"/>
    <w:rsid w:val="00C01731"/>
    <w:rsid w:val="00C021A0"/>
    <w:rsid w:val="00C0431F"/>
    <w:rsid w:val="00C04586"/>
    <w:rsid w:val="00C047E5"/>
    <w:rsid w:val="00C05BAC"/>
    <w:rsid w:val="00C06AAE"/>
    <w:rsid w:val="00C07A67"/>
    <w:rsid w:val="00C07C05"/>
    <w:rsid w:val="00C07E7A"/>
    <w:rsid w:val="00C10F30"/>
    <w:rsid w:val="00C12418"/>
    <w:rsid w:val="00C20455"/>
    <w:rsid w:val="00C2100F"/>
    <w:rsid w:val="00C21376"/>
    <w:rsid w:val="00C220F6"/>
    <w:rsid w:val="00C222F6"/>
    <w:rsid w:val="00C230AF"/>
    <w:rsid w:val="00C237F6"/>
    <w:rsid w:val="00C32913"/>
    <w:rsid w:val="00C35984"/>
    <w:rsid w:val="00C36E14"/>
    <w:rsid w:val="00C37402"/>
    <w:rsid w:val="00C37664"/>
    <w:rsid w:val="00C414B6"/>
    <w:rsid w:val="00C42D6C"/>
    <w:rsid w:val="00C51271"/>
    <w:rsid w:val="00C52C74"/>
    <w:rsid w:val="00C534A4"/>
    <w:rsid w:val="00C53F47"/>
    <w:rsid w:val="00C54A84"/>
    <w:rsid w:val="00C552DE"/>
    <w:rsid w:val="00C553D2"/>
    <w:rsid w:val="00C55941"/>
    <w:rsid w:val="00C55ABA"/>
    <w:rsid w:val="00C55B10"/>
    <w:rsid w:val="00C569ED"/>
    <w:rsid w:val="00C57F98"/>
    <w:rsid w:val="00C601BD"/>
    <w:rsid w:val="00C64085"/>
    <w:rsid w:val="00C655BB"/>
    <w:rsid w:val="00C735EB"/>
    <w:rsid w:val="00C73C67"/>
    <w:rsid w:val="00C73D9E"/>
    <w:rsid w:val="00C749A7"/>
    <w:rsid w:val="00C81B27"/>
    <w:rsid w:val="00C82116"/>
    <w:rsid w:val="00C8600E"/>
    <w:rsid w:val="00C870D2"/>
    <w:rsid w:val="00C92958"/>
    <w:rsid w:val="00C95883"/>
    <w:rsid w:val="00CA041C"/>
    <w:rsid w:val="00CA3CF0"/>
    <w:rsid w:val="00CA3DE4"/>
    <w:rsid w:val="00CA7C6A"/>
    <w:rsid w:val="00CB68B3"/>
    <w:rsid w:val="00CB6D5B"/>
    <w:rsid w:val="00CB6F93"/>
    <w:rsid w:val="00CC39F8"/>
    <w:rsid w:val="00CC50BE"/>
    <w:rsid w:val="00CC5F5F"/>
    <w:rsid w:val="00CC6B3F"/>
    <w:rsid w:val="00CD07E8"/>
    <w:rsid w:val="00CD09AE"/>
    <w:rsid w:val="00CD1B7D"/>
    <w:rsid w:val="00CD4100"/>
    <w:rsid w:val="00CD4FFD"/>
    <w:rsid w:val="00CD563A"/>
    <w:rsid w:val="00CE0EA7"/>
    <w:rsid w:val="00CE19E0"/>
    <w:rsid w:val="00CE4BD1"/>
    <w:rsid w:val="00CE616F"/>
    <w:rsid w:val="00CF39DB"/>
    <w:rsid w:val="00D00071"/>
    <w:rsid w:val="00D00899"/>
    <w:rsid w:val="00D00E2B"/>
    <w:rsid w:val="00D0468D"/>
    <w:rsid w:val="00D04A72"/>
    <w:rsid w:val="00D058AC"/>
    <w:rsid w:val="00D06800"/>
    <w:rsid w:val="00D10910"/>
    <w:rsid w:val="00D11B79"/>
    <w:rsid w:val="00D11C6D"/>
    <w:rsid w:val="00D150FF"/>
    <w:rsid w:val="00D15E2F"/>
    <w:rsid w:val="00D20B2B"/>
    <w:rsid w:val="00D21F02"/>
    <w:rsid w:val="00D26E14"/>
    <w:rsid w:val="00D27319"/>
    <w:rsid w:val="00D27BD3"/>
    <w:rsid w:val="00D31E9F"/>
    <w:rsid w:val="00D32AAE"/>
    <w:rsid w:val="00D371B2"/>
    <w:rsid w:val="00D37431"/>
    <w:rsid w:val="00D43EBA"/>
    <w:rsid w:val="00D44C2E"/>
    <w:rsid w:val="00D4559F"/>
    <w:rsid w:val="00D47895"/>
    <w:rsid w:val="00D47A50"/>
    <w:rsid w:val="00D512C5"/>
    <w:rsid w:val="00D53486"/>
    <w:rsid w:val="00D54BE8"/>
    <w:rsid w:val="00D554AB"/>
    <w:rsid w:val="00D55A1C"/>
    <w:rsid w:val="00D56096"/>
    <w:rsid w:val="00D57130"/>
    <w:rsid w:val="00D607E3"/>
    <w:rsid w:val="00D630C8"/>
    <w:rsid w:val="00D63365"/>
    <w:rsid w:val="00D64531"/>
    <w:rsid w:val="00D65A4A"/>
    <w:rsid w:val="00D674CD"/>
    <w:rsid w:val="00D728C9"/>
    <w:rsid w:val="00D74135"/>
    <w:rsid w:val="00D760CC"/>
    <w:rsid w:val="00D768EF"/>
    <w:rsid w:val="00D81707"/>
    <w:rsid w:val="00D825C4"/>
    <w:rsid w:val="00D831B0"/>
    <w:rsid w:val="00D85D3A"/>
    <w:rsid w:val="00D8650D"/>
    <w:rsid w:val="00D87477"/>
    <w:rsid w:val="00D87976"/>
    <w:rsid w:val="00D87C79"/>
    <w:rsid w:val="00D90FB3"/>
    <w:rsid w:val="00D910B6"/>
    <w:rsid w:val="00D92547"/>
    <w:rsid w:val="00D941E2"/>
    <w:rsid w:val="00D952D1"/>
    <w:rsid w:val="00D95A77"/>
    <w:rsid w:val="00D968EC"/>
    <w:rsid w:val="00DA11F7"/>
    <w:rsid w:val="00DA3FA9"/>
    <w:rsid w:val="00DA4168"/>
    <w:rsid w:val="00DA4522"/>
    <w:rsid w:val="00DA5F4F"/>
    <w:rsid w:val="00DA66DC"/>
    <w:rsid w:val="00DA7288"/>
    <w:rsid w:val="00DA7E0F"/>
    <w:rsid w:val="00DB10C8"/>
    <w:rsid w:val="00DB23B2"/>
    <w:rsid w:val="00DB40FB"/>
    <w:rsid w:val="00DB469E"/>
    <w:rsid w:val="00DB63CA"/>
    <w:rsid w:val="00DB7BA1"/>
    <w:rsid w:val="00DC512C"/>
    <w:rsid w:val="00DC697A"/>
    <w:rsid w:val="00DC766C"/>
    <w:rsid w:val="00DD0A85"/>
    <w:rsid w:val="00DD1585"/>
    <w:rsid w:val="00DD2173"/>
    <w:rsid w:val="00DD3752"/>
    <w:rsid w:val="00DD38D8"/>
    <w:rsid w:val="00DD4A05"/>
    <w:rsid w:val="00DD54DF"/>
    <w:rsid w:val="00DD7A88"/>
    <w:rsid w:val="00DE0DAF"/>
    <w:rsid w:val="00DE1F05"/>
    <w:rsid w:val="00DE4DDF"/>
    <w:rsid w:val="00DE571B"/>
    <w:rsid w:val="00DE658B"/>
    <w:rsid w:val="00DF30A4"/>
    <w:rsid w:val="00DF4A11"/>
    <w:rsid w:val="00DF5CEE"/>
    <w:rsid w:val="00E00367"/>
    <w:rsid w:val="00E00991"/>
    <w:rsid w:val="00E010B7"/>
    <w:rsid w:val="00E03613"/>
    <w:rsid w:val="00E04124"/>
    <w:rsid w:val="00E04B59"/>
    <w:rsid w:val="00E04E86"/>
    <w:rsid w:val="00E055B1"/>
    <w:rsid w:val="00E0595A"/>
    <w:rsid w:val="00E07852"/>
    <w:rsid w:val="00E1129C"/>
    <w:rsid w:val="00E11779"/>
    <w:rsid w:val="00E13156"/>
    <w:rsid w:val="00E209E0"/>
    <w:rsid w:val="00E227CB"/>
    <w:rsid w:val="00E22EA8"/>
    <w:rsid w:val="00E250A1"/>
    <w:rsid w:val="00E32F3F"/>
    <w:rsid w:val="00E330E0"/>
    <w:rsid w:val="00E35A50"/>
    <w:rsid w:val="00E36AB2"/>
    <w:rsid w:val="00E370E8"/>
    <w:rsid w:val="00E41624"/>
    <w:rsid w:val="00E41BB1"/>
    <w:rsid w:val="00E41EF6"/>
    <w:rsid w:val="00E43FF4"/>
    <w:rsid w:val="00E44E61"/>
    <w:rsid w:val="00E46015"/>
    <w:rsid w:val="00E46503"/>
    <w:rsid w:val="00E520EB"/>
    <w:rsid w:val="00E52997"/>
    <w:rsid w:val="00E529E5"/>
    <w:rsid w:val="00E52AD8"/>
    <w:rsid w:val="00E53733"/>
    <w:rsid w:val="00E53C39"/>
    <w:rsid w:val="00E55B4F"/>
    <w:rsid w:val="00E6065C"/>
    <w:rsid w:val="00E60ED8"/>
    <w:rsid w:val="00E6279D"/>
    <w:rsid w:val="00E6315B"/>
    <w:rsid w:val="00E63E9B"/>
    <w:rsid w:val="00E65909"/>
    <w:rsid w:val="00E65A8D"/>
    <w:rsid w:val="00E65B56"/>
    <w:rsid w:val="00E71713"/>
    <w:rsid w:val="00E727A1"/>
    <w:rsid w:val="00E72F08"/>
    <w:rsid w:val="00E73A9D"/>
    <w:rsid w:val="00E73D56"/>
    <w:rsid w:val="00E75808"/>
    <w:rsid w:val="00E75B14"/>
    <w:rsid w:val="00E770AC"/>
    <w:rsid w:val="00E80F1C"/>
    <w:rsid w:val="00E84443"/>
    <w:rsid w:val="00E84677"/>
    <w:rsid w:val="00E8715D"/>
    <w:rsid w:val="00E87E90"/>
    <w:rsid w:val="00E90A8C"/>
    <w:rsid w:val="00E9148F"/>
    <w:rsid w:val="00E91A4F"/>
    <w:rsid w:val="00E945B7"/>
    <w:rsid w:val="00EA0B61"/>
    <w:rsid w:val="00EA0E73"/>
    <w:rsid w:val="00EA140A"/>
    <w:rsid w:val="00EA2E12"/>
    <w:rsid w:val="00EA2F61"/>
    <w:rsid w:val="00EA3FCE"/>
    <w:rsid w:val="00EA5201"/>
    <w:rsid w:val="00EA5FC5"/>
    <w:rsid w:val="00EB06A1"/>
    <w:rsid w:val="00EB3363"/>
    <w:rsid w:val="00EB3B2E"/>
    <w:rsid w:val="00EB7048"/>
    <w:rsid w:val="00EC054C"/>
    <w:rsid w:val="00EC39ED"/>
    <w:rsid w:val="00ED0EED"/>
    <w:rsid w:val="00ED3DA0"/>
    <w:rsid w:val="00ED43DF"/>
    <w:rsid w:val="00ED622A"/>
    <w:rsid w:val="00EE12D7"/>
    <w:rsid w:val="00EE1687"/>
    <w:rsid w:val="00EE20A3"/>
    <w:rsid w:val="00EE4284"/>
    <w:rsid w:val="00EE7132"/>
    <w:rsid w:val="00EE7BE9"/>
    <w:rsid w:val="00EF11BE"/>
    <w:rsid w:val="00EF391E"/>
    <w:rsid w:val="00EF3994"/>
    <w:rsid w:val="00EF39C5"/>
    <w:rsid w:val="00EF4B40"/>
    <w:rsid w:val="00EF7741"/>
    <w:rsid w:val="00F003E0"/>
    <w:rsid w:val="00F009F1"/>
    <w:rsid w:val="00F0298F"/>
    <w:rsid w:val="00F063CA"/>
    <w:rsid w:val="00F0669C"/>
    <w:rsid w:val="00F10A59"/>
    <w:rsid w:val="00F11D0E"/>
    <w:rsid w:val="00F1768D"/>
    <w:rsid w:val="00F17937"/>
    <w:rsid w:val="00F21EA4"/>
    <w:rsid w:val="00F230AC"/>
    <w:rsid w:val="00F2561C"/>
    <w:rsid w:val="00F26751"/>
    <w:rsid w:val="00F2705D"/>
    <w:rsid w:val="00F32131"/>
    <w:rsid w:val="00F322D5"/>
    <w:rsid w:val="00F3239D"/>
    <w:rsid w:val="00F32D75"/>
    <w:rsid w:val="00F332F3"/>
    <w:rsid w:val="00F334B2"/>
    <w:rsid w:val="00F33FB4"/>
    <w:rsid w:val="00F349DD"/>
    <w:rsid w:val="00F356E2"/>
    <w:rsid w:val="00F35A74"/>
    <w:rsid w:val="00F417E5"/>
    <w:rsid w:val="00F4310F"/>
    <w:rsid w:val="00F44CD9"/>
    <w:rsid w:val="00F47BC3"/>
    <w:rsid w:val="00F51EF0"/>
    <w:rsid w:val="00F522E2"/>
    <w:rsid w:val="00F527EA"/>
    <w:rsid w:val="00F52F1F"/>
    <w:rsid w:val="00F53B13"/>
    <w:rsid w:val="00F54115"/>
    <w:rsid w:val="00F609E4"/>
    <w:rsid w:val="00F623AB"/>
    <w:rsid w:val="00F6267D"/>
    <w:rsid w:val="00F63377"/>
    <w:rsid w:val="00F66088"/>
    <w:rsid w:val="00F666EF"/>
    <w:rsid w:val="00F66B84"/>
    <w:rsid w:val="00F67F67"/>
    <w:rsid w:val="00F71A6E"/>
    <w:rsid w:val="00F71D9A"/>
    <w:rsid w:val="00F7433D"/>
    <w:rsid w:val="00F7464F"/>
    <w:rsid w:val="00F757CC"/>
    <w:rsid w:val="00F75AE7"/>
    <w:rsid w:val="00F76258"/>
    <w:rsid w:val="00F80A58"/>
    <w:rsid w:val="00F827B1"/>
    <w:rsid w:val="00F8357F"/>
    <w:rsid w:val="00F83B5B"/>
    <w:rsid w:val="00F875B2"/>
    <w:rsid w:val="00F87CAD"/>
    <w:rsid w:val="00F9056B"/>
    <w:rsid w:val="00F90DF4"/>
    <w:rsid w:val="00F934F9"/>
    <w:rsid w:val="00F948B8"/>
    <w:rsid w:val="00F96271"/>
    <w:rsid w:val="00FA108B"/>
    <w:rsid w:val="00FB1B5E"/>
    <w:rsid w:val="00FB30E5"/>
    <w:rsid w:val="00FB3DDD"/>
    <w:rsid w:val="00FB4ED5"/>
    <w:rsid w:val="00FB4EE2"/>
    <w:rsid w:val="00FB7128"/>
    <w:rsid w:val="00FC1C7C"/>
    <w:rsid w:val="00FC3215"/>
    <w:rsid w:val="00FC3CAF"/>
    <w:rsid w:val="00FC5EF5"/>
    <w:rsid w:val="00FD0B0C"/>
    <w:rsid w:val="00FD0EFD"/>
    <w:rsid w:val="00FD1427"/>
    <w:rsid w:val="00FD24EC"/>
    <w:rsid w:val="00FD31AD"/>
    <w:rsid w:val="00FD47A3"/>
    <w:rsid w:val="00FD7BE2"/>
    <w:rsid w:val="00FE3D3F"/>
    <w:rsid w:val="00FE4285"/>
    <w:rsid w:val="00FF371C"/>
    <w:rsid w:val="00FF3901"/>
    <w:rsid w:val="00FF4ADB"/>
    <w:rsid w:val="00FF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18A0"/>
  <w15:docId w15:val="{76B98816-B581-4EE0-9D1D-2360D203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E52"/>
  </w:style>
  <w:style w:type="paragraph" w:styleId="Heading1">
    <w:name w:val="heading 1"/>
    <w:basedOn w:val="Normal"/>
    <w:next w:val="Normal"/>
    <w:link w:val="Heading1Char"/>
    <w:qFormat/>
    <w:rsid w:val="000A2E97"/>
    <w:pPr>
      <w:keepNext/>
      <w:numPr>
        <w:numId w:val="1"/>
      </w:numPr>
      <w:spacing w:before="0" w:after="0"/>
      <w:outlineLvl w:val="0"/>
    </w:pPr>
    <w:rPr>
      <w:rFonts w:ascii="Times New Roman" w:eastAsia="Times New Roman" w:hAnsi="Times New Roman" w:cs="Times New Roman"/>
      <w:b/>
      <w:szCs w:val="20"/>
    </w:rPr>
  </w:style>
  <w:style w:type="paragraph" w:styleId="Heading2">
    <w:name w:val="heading 2"/>
    <w:basedOn w:val="Normal"/>
    <w:next w:val="Normal"/>
    <w:link w:val="Heading2Char"/>
    <w:qFormat/>
    <w:rsid w:val="000A2E97"/>
    <w:pPr>
      <w:keepNext/>
      <w:numPr>
        <w:ilvl w:val="1"/>
        <w:numId w:val="1"/>
      </w:numPr>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A2E97"/>
    <w:pPr>
      <w:keepNext/>
      <w:numPr>
        <w:ilvl w:val="2"/>
        <w:numId w:val="1"/>
      </w:numPr>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0A2E97"/>
    <w:pPr>
      <w:keepNext/>
      <w:numPr>
        <w:ilvl w:val="3"/>
        <w:numId w:val="1"/>
      </w:numPr>
      <w:spacing w:before="240" w:after="60"/>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A2E97"/>
    <w:pPr>
      <w:numPr>
        <w:ilvl w:val="4"/>
        <w:numId w:val="1"/>
      </w:numPr>
      <w:spacing w:before="240" w:after="60"/>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A2E97"/>
    <w:pPr>
      <w:numPr>
        <w:ilvl w:val="5"/>
        <w:numId w:val="1"/>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A2E97"/>
    <w:pPr>
      <w:numPr>
        <w:ilvl w:val="6"/>
        <w:numId w:val="1"/>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A2E97"/>
    <w:pPr>
      <w:numPr>
        <w:ilvl w:val="7"/>
        <w:numId w:val="1"/>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0A2E97"/>
    <w:pPr>
      <w:numPr>
        <w:ilvl w:val="8"/>
        <w:numId w:val="1"/>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E97"/>
    <w:rPr>
      <w:rFonts w:ascii="Times New Roman" w:eastAsia="Times New Roman" w:hAnsi="Times New Roman" w:cs="Times New Roman"/>
      <w:b/>
      <w:szCs w:val="20"/>
    </w:rPr>
  </w:style>
  <w:style w:type="character" w:customStyle="1" w:styleId="Heading2Char">
    <w:name w:val="Heading 2 Char"/>
    <w:basedOn w:val="DefaultParagraphFont"/>
    <w:link w:val="Heading2"/>
    <w:rsid w:val="000A2E97"/>
    <w:rPr>
      <w:rFonts w:ascii="Arial" w:eastAsia="Times New Roman" w:hAnsi="Arial" w:cs="Arial"/>
      <w:b/>
      <w:bCs/>
      <w:i/>
      <w:iCs/>
      <w:sz w:val="28"/>
      <w:szCs w:val="28"/>
    </w:rPr>
  </w:style>
  <w:style w:type="character" w:customStyle="1" w:styleId="Heading3Char">
    <w:name w:val="Heading 3 Char"/>
    <w:basedOn w:val="DefaultParagraphFont"/>
    <w:link w:val="Heading3"/>
    <w:rsid w:val="000A2E97"/>
    <w:rPr>
      <w:rFonts w:ascii="Arial" w:eastAsia="Times New Roman" w:hAnsi="Arial" w:cs="Arial"/>
      <w:b/>
      <w:bCs/>
      <w:sz w:val="26"/>
      <w:szCs w:val="26"/>
    </w:rPr>
  </w:style>
  <w:style w:type="character" w:customStyle="1" w:styleId="Heading4Char">
    <w:name w:val="Heading 4 Char"/>
    <w:basedOn w:val="DefaultParagraphFont"/>
    <w:link w:val="Heading4"/>
    <w:rsid w:val="000A2E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A2E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A2E97"/>
    <w:rPr>
      <w:rFonts w:ascii="Times New Roman" w:eastAsia="Times New Roman" w:hAnsi="Times New Roman" w:cs="Times New Roman"/>
      <w:b/>
      <w:bCs/>
    </w:rPr>
  </w:style>
  <w:style w:type="character" w:customStyle="1" w:styleId="Heading7Char">
    <w:name w:val="Heading 7 Char"/>
    <w:basedOn w:val="DefaultParagraphFont"/>
    <w:link w:val="Heading7"/>
    <w:rsid w:val="000A2E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A2E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A2E97"/>
    <w:rPr>
      <w:rFonts w:ascii="Arial" w:eastAsia="Times New Roman" w:hAnsi="Arial" w:cs="Arial"/>
    </w:rPr>
  </w:style>
  <w:style w:type="paragraph" w:styleId="PlainText">
    <w:name w:val="Plain Text"/>
    <w:basedOn w:val="Normal"/>
    <w:link w:val="PlainTextChar"/>
    <w:rsid w:val="000A2E97"/>
    <w:pPr>
      <w:spacing w:before="0" w:after="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A2E97"/>
    <w:rPr>
      <w:rFonts w:ascii="Courier New" w:eastAsia="Times New Roman" w:hAnsi="Courier New" w:cs="Times New Roman"/>
      <w:sz w:val="20"/>
      <w:szCs w:val="20"/>
    </w:rPr>
  </w:style>
  <w:style w:type="character" w:styleId="Hyperlink">
    <w:name w:val="Hyperlink"/>
    <w:basedOn w:val="DefaultParagraphFont"/>
    <w:uiPriority w:val="99"/>
    <w:rsid w:val="000A2E97"/>
    <w:rPr>
      <w:color w:val="0000FF"/>
      <w:u w:val="single"/>
    </w:rPr>
  </w:style>
  <w:style w:type="paragraph" w:styleId="Header">
    <w:name w:val="header"/>
    <w:basedOn w:val="Normal"/>
    <w:link w:val="HeaderChar"/>
    <w:uiPriority w:val="99"/>
    <w:unhideWhenUsed/>
    <w:rsid w:val="0032723F"/>
    <w:pPr>
      <w:tabs>
        <w:tab w:val="center" w:pos="4680"/>
        <w:tab w:val="right" w:pos="9360"/>
      </w:tabs>
      <w:spacing w:before="0" w:after="0"/>
    </w:pPr>
  </w:style>
  <w:style w:type="character" w:customStyle="1" w:styleId="HeaderChar">
    <w:name w:val="Header Char"/>
    <w:basedOn w:val="DefaultParagraphFont"/>
    <w:link w:val="Header"/>
    <w:uiPriority w:val="99"/>
    <w:rsid w:val="0032723F"/>
  </w:style>
  <w:style w:type="paragraph" w:styleId="Footer">
    <w:name w:val="footer"/>
    <w:basedOn w:val="Normal"/>
    <w:link w:val="FooterChar"/>
    <w:uiPriority w:val="99"/>
    <w:unhideWhenUsed/>
    <w:rsid w:val="0032723F"/>
    <w:pPr>
      <w:tabs>
        <w:tab w:val="center" w:pos="4680"/>
        <w:tab w:val="right" w:pos="9360"/>
      </w:tabs>
      <w:spacing w:before="0" w:after="0"/>
    </w:pPr>
  </w:style>
  <w:style w:type="character" w:customStyle="1" w:styleId="FooterChar">
    <w:name w:val="Footer Char"/>
    <w:basedOn w:val="DefaultParagraphFont"/>
    <w:link w:val="Footer"/>
    <w:uiPriority w:val="99"/>
    <w:rsid w:val="0032723F"/>
  </w:style>
  <w:style w:type="paragraph" w:styleId="ListParagraph">
    <w:name w:val="List Paragraph"/>
    <w:basedOn w:val="Normal"/>
    <w:uiPriority w:val="34"/>
    <w:qFormat/>
    <w:rsid w:val="003F679C"/>
    <w:pPr>
      <w:ind w:left="720"/>
      <w:contextualSpacing/>
    </w:pPr>
  </w:style>
  <w:style w:type="paragraph" w:styleId="BalloonText">
    <w:name w:val="Balloon Text"/>
    <w:basedOn w:val="Normal"/>
    <w:link w:val="BalloonTextChar"/>
    <w:uiPriority w:val="99"/>
    <w:semiHidden/>
    <w:unhideWhenUsed/>
    <w:rsid w:val="00DD375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752"/>
    <w:rPr>
      <w:rFonts w:ascii="Tahoma" w:hAnsi="Tahoma" w:cs="Tahoma"/>
      <w:sz w:val="16"/>
      <w:szCs w:val="16"/>
    </w:rPr>
  </w:style>
  <w:style w:type="table" w:styleId="TableGrid">
    <w:name w:val="Table Grid"/>
    <w:basedOn w:val="TableNormal"/>
    <w:rsid w:val="00E209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30A4"/>
    <w:pPr>
      <w:spacing w:before="100" w:beforeAutospacing="1" w:after="100" w:afterAutospacing="1"/>
    </w:pPr>
    <w:rPr>
      <w:rFonts w:ascii="Times New Roman" w:eastAsia="Times New Roman" w:hAnsi="Times New Roman" w:cs="Times New Roman"/>
      <w:sz w:val="24"/>
      <w:szCs w:val="24"/>
    </w:rPr>
  </w:style>
  <w:style w:type="character" w:customStyle="1" w:styleId="authors">
    <w:name w:val="authors"/>
    <w:basedOn w:val="DefaultParagraphFont"/>
    <w:rsid w:val="001561D7"/>
  </w:style>
  <w:style w:type="character" w:customStyle="1" w:styleId="Date1">
    <w:name w:val="Date1"/>
    <w:basedOn w:val="DefaultParagraphFont"/>
    <w:rsid w:val="001561D7"/>
  </w:style>
  <w:style w:type="character" w:customStyle="1" w:styleId="arttitle">
    <w:name w:val="art_title"/>
    <w:basedOn w:val="DefaultParagraphFont"/>
    <w:rsid w:val="001561D7"/>
  </w:style>
  <w:style w:type="character" w:customStyle="1" w:styleId="serialtitle">
    <w:name w:val="serial_title"/>
    <w:basedOn w:val="DefaultParagraphFont"/>
    <w:rsid w:val="001561D7"/>
  </w:style>
  <w:style w:type="character" w:customStyle="1" w:styleId="volumeissue">
    <w:name w:val="volume_issue"/>
    <w:basedOn w:val="DefaultParagraphFont"/>
    <w:rsid w:val="001561D7"/>
  </w:style>
  <w:style w:type="character" w:customStyle="1" w:styleId="pagerange">
    <w:name w:val="page_range"/>
    <w:basedOn w:val="DefaultParagraphFont"/>
    <w:rsid w:val="001561D7"/>
  </w:style>
  <w:style w:type="character" w:customStyle="1" w:styleId="doilink">
    <w:name w:val="doi_link"/>
    <w:basedOn w:val="DefaultParagraphFont"/>
    <w:rsid w:val="001561D7"/>
  </w:style>
  <w:style w:type="character" w:styleId="CommentReference">
    <w:name w:val="annotation reference"/>
    <w:basedOn w:val="DefaultParagraphFont"/>
    <w:unhideWhenUsed/>
    <w:rsid w:val="003E5CB9"/>
    <w:rPr>
      <w:sz w:val="16"/>
      <w:szCs w:val="16"/>
    </w:rPr>
  </w:style>
  <w:style w:type="paragraph" w:styleId="CommentText">
    <w:name w:val="annotation text"/>
    <w:basedOn w:val="Normal"/>
    <w:link w:val="CommentTextChar"/>
    <w:unhideWhenUsed/>
    <w:rsid w:val="003E5CB9"/>
    <w:rPr>
      <w:sz w:val="20"/>
      <w:szCs w:val="20"/>
    </w:rPr>
  </w:style>
  <w:style w:type="character" w:customStyle="1" w:styleId="CommentTextChar">
    <w:name w:val="Comment Text Char"/>
    <w:basedOn w:val="DefaultParagraphFont"/>
    <w:link w:val="CommentText"/>
    <w:rsid w:val="003E5CB9"/>
    <w:rPr>
      <w:sz w:val="20"/>
      <w:szCs w:val="20"/>
    </w:rPr>
  </w:style>
  <w:style w:type="paragraph" w:styleId="CommentSubject">
    <w:name w:val="annotation subject"/>
    <w:basedOn w:val="CommentText"/>
    <w:next w:val="CommentText"/>
    <w:link w:val="CommentSubjectChar"/>
    <w:uiPriority w:val="99"/>
    <w:semiHidden/>
    <w:unhideWhenUsed/>
    <w:rsid w:val="003E5CB9"/>
    <w:rPr>
      <w:b/>
      <w:bCs/>
    </w:rPr>
  </w:style>
  <w:style w:type="character" w:customStyle="1" w:styleId="CommentSubjectChar">
    <w:name w:val="Comment Subject Char"/>
    <w:basedOn w:val="CommentTextChar"/>
    <w:link w:val="CommentSubject"/>
    <w:uiPriority w:val="99"/>
    <w:semiHidden/>
    <w:rsid w:val="003E5CB9"/>
    <w:rPr>
      <w:b/>
      <w:bCs/>
      <w:sz w:val="20"/>
      <w:szCs w:val="20"/>
    </w:rPr>
  </w:style>
  <w:style w:type="character" w:customStyle="1" w:styleId="hlfld-contribauthor">
    <w:name w:val="hlfld-contribauthor"/>
    <w:basedOn w:val="DefaultParagraphFont"/>
    <w:rsid w:val="00E80F1C"/>
  </w:style>
  <w:style w:type="character" w:customStyle="1" w:styleId="apple-converted-space">
    <w:name w:val="apple-converted-space"/>
    <w:basedOn w:val="DefaultParagraphFont"/>
    <w:rsid w:val="00E80F1C"/>
  </w:style>
  <w:style w:type="character" w:customStyle="1" w:styleId="nlmgiven-names">
    <w:name w:val="nlm_given-names"/>
    <w:basedOn w:val="DefaultParagraphFont"/>
    <w:rsid w:val="00E80F1C"/>
  </w:style>
  <w:style w:type="character" w:customStyle="1" w:styleId="nlmyear">
    <w:name w:val="nlm_year"/>
    <w:basedOn w:val="DefaultParagraphFont"/>
    <w:rsid w:val="00E80F1C"/>
  </w:style>
  <w:style w:type="character" w:customStyle="1" w:styleId="nlmarticle-title">
    <w:name w:val="nlm_article-title"/>
    <w:basedOn w:val="DefaultParagraphFont"/>
    <w:rsid w:val="00E80F1C"/>
  </w:style>
  <w:style w:type="character" w:customStyle="1" w:styleId="nlmfpage">
    <w:name w:val="nlm_fpage"/>
    <w:basedOn w:val="DefaultParagraphFont"/>
    <w:rsid w:val="00E80F1C"/>
  </w:style>
  <w:style w:type="character" w:customStyle="1" w:styleId="nlmlpage">
    <w:name w:val="nlm_lpage"/>
    <w:basedOn w:val="DefaultParagraphFont"/>
    <w:rsid w:val="00E80F1C"/>
  </w:style>
  <w:style w:type="character" w:customStyle="1" w:styleId="nlmpub-id">
    <w:name w:val="nlm_pub-id"/>
    <w:basedOn w:val="DefaultParagraphFont"/>
    <w:rsid w:val="00E80F1C"/>
  </w:style>
  <w:style w:type="character" w:styleId="FollowedHyperlink">
    <w:name w:val="FollowedHyperlink"/>
    <w:basedOn w:val="DefaultParagraphFont"/>
    <w:uiPriority w:val="99"/>
    <w:semiHidden/>
    <w:unhideWhenUsed/>
    <w:rsid w:val="008810E9"/>
    <w:rPr>
      <w:color w:val="800080" w:themeColor="followedHyperlink"/>
      <w:u w:val="single"/>
    </w:rPr>
  </w:style>
  <w:style w:type="character" w:styleId="UnresolvedMention">
    <w:name w:val="Unresolved Mention"/>
    <w:basedOn w:val="DefaultParagraphFont"/>
    <w:uiPriority w:val="99"/>
    <w:semiHidden/>
    <w:unhideWhenUsed/>
    <w:rsid w:val="00F417E5"/>
    <w:rPr>
      <w:color w:val="605E5C"/>
      <w:shd w:val="clear" w:color="auto" w:fill="E1DFDD"/>
    </w:rPr>
  </w:style>
  <w:style w:type="character" w:styleId="PageNumber">
    <w:name w:val="page number"/>
    <w:basedOn w:val="DefaultParagraphFont"/>
    <w:uiPriority w:val="99"/>
    <w:semiHidden/>
    <w:unhideWhenUsed/>
    <w:rsid w:val="000949F0"/>
  </w:style>
  <w:style w:type="character" w:styleId="Strong">
    <w:name w:val="Strong"/>
    <w:basedOn w:val="DefaultParagraphFont"/>
    <w:uiPriority w:val="22"/>
    <w:qFormat/>
    <w:rsid w:val="00313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250">
      <w:bodyDiv w:val="1"/>
      <w:marLeft w:val="0"/>
      <w:marRight w:val="0"/>
      <w:marTop w:val="0"/>
      <w:marBottom w:val="0"/>
      <w:divBdr>
        <w:top w:val="none" w:sz="0" w:space="0" w:color="auto"/>
        <w:left w:val="none" w:sz="0" w:space="0" w:color="auto"/>
        <w:bottom w:val="none" w:sz="0" w:space="0" w:color="auto"/>
        <w:right w:val="none" w:sz="0" w:space="0" w:color="auto"/>
      </w:divBdr>
    </w:div>
    <w:div w:id="45881695">
      <w:bodyDiv w:val="1"/>
      <w:marLeft w:val="0"/>
      <w:marRight w:val="0"/>
      <w:marTop w:val="0"/>
      <w:marBottom w:val="0"/>
      <w:divBdr>
        <w:top w:val="none" w:sz="0" w:space="0" w:color="auto"/>
        <w:left w:val="none" w:sz="0" w:space="0" w:color="auto"/>
        <w:bottom w:val="none" w:sz="0" w:space="0" w:color="auto"/>
        <w:right w:val="none" w:sz="0" w:space="0" w:color="auto"/>
      </w:divBdr>
      <w:divsChild>
        <w:div w:id="647711019">
          <w:marLeft w:val="0"/>
          <w:marRight w:val="0"/>
          <w:marTop w:val="0"/>
          <w:marBottom w:val="0"/>
          <w:divBdr>
            <w:top w:val="none" w:sz="0" w:space="0" w:color="auto"/>
            <w:left w:val="none" w:sz="0" w:space="0" w:color="auto"/>
            <w:bottom w:val="none" w:sz="0" w:space="0" w:color="auto"/>
            <w:right w:val="none" w:sz="0" w:space="0" w:color="auto"/>
          </w:divBdr>
          <w:divsChild>
            <w:div w:id="2089844129">
              <w:marLeft w:val="0"/>
              <w:marRight w:val="0"/>
              <w:marTop w:val="0"/>
              <w:marBottom w:val="0"/>
              <w:divBdr>
                <w:top w:val="none" w:sz="0" w:space="0" w:color="auto"/>
                <w:left w:val="none" w:sz="0" w:space="0" w:color="auto"/>
                <w:bottom w:val="none" w:sz="0" w:space="0" w:color="auto"/>
                <w:right w:val="none" w:sz="0" w:space="0" w:color="auto"/>
              </w:divBdr>
              <w:divsChild>
                <w:div w:id="153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7917">
      <w:bodyDiv w:val="1"/>
      <w:marLeft w:val="0"/>
      <w:marRight w:val="0"/>
      <w:marTop w:val="0"/>
      <w:marBottom w:val="0"/>
      <w:divBdr>
        <w:top w:val="none" w:sz="0" w:space="0" w:color="auto"/>
        <w:left w:val="none" w:sz="0" w:space="0" w:color="auto"/>
        <w:bottom w:val="none" w:sz="0" w:space="0" w:color="auto"/>
        <w:right w:val="none" w:sz="0" w:space="0" w:color="auto"/>
      </w:divBdr>
      <w:divsChild>
        <w:div w:id="1756591055">
          <w:marLeft w:val="0"/>
          <w:marRight w:val="0"/>
          <w:marTop w:val="0"/>
          <w:marBottom w:val="0"/>
          <w:divBdr>
            <w:top w:val="none" w:sz="0" w:space="0" w:color="auto"/>
            <w:left w:val="none" w:sz="0" w:space="0" w:color="auto"/>
            <w:bottom w:val="none" w:sz="0" w:space="0" w:color="auto"/>
            <w:right w:val="none" w:sz="0" w:space="0" w:color="auto"/>
          </w:divBdr>
          <w:divsChild>
            <w:div w:id="2031835035">
              <w:marLeft w:val="0"/>
              <w:marRight w:val="0"/>
              <w:marTop w:val="0"/>
              <w:marBottom w:val="0"/>
              <w:divBdr>
                <w:top w:val="none" w:sz="0" w:space="0" w:color="auto"/>
                <w:left w:val="none" w:sz="0" w:space="0" w:color="auto"/>
                <w:bottom w:val="none" w:sz="0" w:space="0" w:color="auto"/>
                <w:right w:val="none" w:sz="0" w:space="0" w:color="auto"/>
              </w:divBdr>
              <w:divsChild>
                <w:div w:id="3242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3327">
      <w:bodyDiv w:val="1"/>
      <w:marLeft w:val="0"/>
      <w:marRight w:val="0"/>
      <w:marTop w:val="0"/>
      <w:marBottom w:val="0"/>
      <w:divBdr>
        <w:top w:val="none" w:sz="0" w:space="0" w:color="auto"/>
        <w:left w:val="none" w:sz="0" w:space="0" w:color="auto"/>
        <w:bottom w:val="none" w:sz="0" w:space="0" w:color="auto"/>
        <w:right w:val="none" w:sz="0" w:space="0" w:color="auto"/>
      </w:divBdr>
    </w:div>
    <w:div w:id="236207758">
      <w:bodyDiv w:val="1"/>
      <w:marLeft w:val="0"/>
      <w:marRight w:val="0"/>
      <w:marTop w:val="0"/>
      <w:marBottom w:val="0"/>
      <w:divBdr>
        <w:top w:val="none" w:sz="0" w:space="0" w:color="auto"/>
        <w:left w:val="none" w:sz="0" w:space="0" w:color="auto"/>
        <w:bottom w:val="none" w:sz="0" w:space="0" w:color="auto"/>
        <w:right w:val="none" w:sz="0" w:space="0" w:color="auto"/>
      </w:divBdr>
    </w:div>
    <w:div w:id="275066952">
      <w:bodyDiv w:val="1"/>
      <w:marLeft w:val="0"/>
      <w:marRight w:val="0"/>
      <w:marTop w:val="0"/>
      <w:marBottom w:val="0"/>
      <w:divBdr>
        <w:top w:val="none" w:sz="0" w:space="0" w:color="auto"/>
        <w:left w:val="none" w:sz="0" w:space="0" w:color="auto"/>
        <w:bottom w:val="none" w:sz="0" w:space="0" w:color="auto"/>
        <w:right w:val="none" w:sz="0" w:space="0" w:color="auto"/>
      </w:divBdr>
    </w:div>
    <w:div w:id="300811907">
      <w:bodyDiv w:val="1"/>
      <w:marLeft w:val="0"/>
      <w:marRight w:val="0"/>
      <w:marTop w:val="0"/>
      <w:marBottom w:val="0"/>
      <w:divBdr>
        <w:top w:val="none" w:sz="0" w:space="0" w:color="auto"/>
        <w:left w:val="none" w:sz="0" w:space="0" w:color="auto"/>
        <w:bottom w:val="none" w:sz="0" w:space="0" w:color="auto"/>
        <w:right w:val="none" w:sz="0" w:space="0" w:color="auto"/>
      </w:divBdr>
    </w:div>
    <w:div w:id="336077735">
      <w:bodyDiv w:val="1"/>
      <w:marLeft w:val="0"/>
      <w:marRight w:val="0"/>
      <w:marTop w:val="0"/>
      <w:marBottom w:val="0"/>
      <w:divBdr>
        <w:top w:val="none" w:sz="0" w:space="0" w:color="auto"/>
        <w:left w:val="none" w:sz="0" w:space="0" w:color="auto"/>
        <w:bottom w:val="none" w:sz="0" w:space="0" w:color="auto"/>
        <w:right w:val="none" w:sz="0" w:space="0" w:color="auto"/>
      </w:divBdr>
    </w:div>
    <w:div w:id="336737219">
      <w:bodyDiv w:val="1"/>
      <w:marLeft w:val="0"/>
      <w:marRight w:val="0"/>
      <w:marTop w:val="0"/>
      <w:marBottom w:val="0"/>
      <w:divBdr>
        <w:top w:val="none" w:sz="0" w:space="0" w:color="auto"/>
        <w:left w:val="none" w:sz="0" w:space="0" w:color="auto"/>
        <w:bottom w:val="none" w:sz="0" w:space="0" w:color="auto"/>
        <w:right w:val="none" w:sz="0" w:space="0" w:color="auto"/>
      </w:divBdr>
      <w:divsChild>
        <w:div w:id="1042023658">
          <w:marLeft w:val="0"/>
          <w:marRight w:val="0"/>
          <w:marTop w:val="0"/>
          <w:marBottom w:val="0"/>
          <w:divBdr>
            <w:top w:val="none" w:sz="0" w:space="0" w:color="auto"/>
            <w:left w:val="none" w:sz="0" w:space="0" w:color="auto"/>
            <w:bottom w:val="none" w:sz="0" w:space="0" w:color="auto"/>
            <w:right w:val="none" w:sz="0" w:space="0" w:color="auto"/>
          </w:divBdr>
          <w:divsChild>
            <w:div w:id="1944337257">
              <w:marLeft w:val="0"/>
              <w:marRight w:val="0"/>
              <w:marTop w:val="0"/>
              <w:marBottom w:val="0"/>
              <w:divBdr>
                <w:top w:val="none" w:sz="0" w:space="0" w:color="auto"/>
                <w:left w:val="none" w:sz="0" w:space="0" w:color="auto"/>
                <w:bottom w:val="none" w:sz="0" w:space="0" w:color="auto"/>
                <w:right w:val="none" w:sz="0" w:space="0" w:color="auto"/>
              </w:divBdr>
              <w:divsChild>
                <w:div w:id="16486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79639">
      <w:bodyDiv w:val="1"/>
      <w:marLeft w:val="0"/>
      <w:marRight w:val="0"/>
      <w:marTop w:val="0"/>
      <w:marBottom w:val="0"/>
      <w:divBdr>
        <w:top w:val="none" w:sz="0" w:space="0" w:color="auto"/>
        <w:left w:val="none" w:sz="0" w:space="0" w:color="auto"/>
        <w:bottom w:val="none" w:sz="0" w:space="0" w:color="auto"/>
        <w:right w:val="none" w:sz="0" w:space="0" w:color="auto"/>
      </w:divBdr>
    </w:div>
    <w:div w:id="533813204">
      <w:bodyDiv w:val="1"/>
      <w:marLeft w:val="0"/>
      <w:marRight w:val="0"/>
      <w:marTop w:val="0"/>
      <w:marBottom w:val="0"/>
      <w:divBdr>
        <w:top w:val="none" w:sz="0" w:space="0" w:color="auto"/>
        <w:left w:val="none" w:sz="0" w:space="0" w:color="auto"/>
        <w:bottom w:val="none" w:sz="0" w:space="0" w:color="auto"/>
        <w:right w:val="none" w:sz="0" w:space="0" w:color="auto"/>
      </w:divBdr>
    </w:div>
    <w:div w:id="591208494">
      <w:bodyDiv w:val="1"/>
      <w:marLeft w:val="0"/>
      <w:marRight w:val="0"/>
      <w:marTop w:val="0"/>
      <w:marBottom w:val="0"/>
      <w:divBdr>
        <w:top w:val="none" w:sz="0" w:space="0" w:color="auto"/>
        <w:left w:val="none" w:sz="0" w:space="0" w:color="auto"/>
        <w:bottom w:val="none" w:sz="0" w:space="0" w:color="auto"/>
        <w:right w:val="none" w:sz="0" w:space="0" w:color="auto"/>
      </w:divBdr>
    </w:div>
    <w:div w:id="721248108">
      <w:bodyDiv w:val="1"/>
      <w:marLeft w:val="0"/>
      <w:marRight w:val="0"/>
      <w:marTop w:val="0"/>
      <w:marBottom w:val="0"/>
      <w:divBdr>
        <w:top w:val="none" w:sz="0" w:space="0" w:color="auto"/>
        <w:left w:val="none" w:sz="0" w:space="0" w:color="auto"/>
        <w:bottom w:val="none" w:sz="0" w:space="0" w:color="auto"/>
        <w:right w:val="none" w:sz="0" w:space="0" w:color="auto"/>
      </w:divBdr>
    </w:div>
    <w:div w:id="742799732">
      <w:bodyDiv w:val="1"/>
      <w:marLeft w:val="0"/>
      <w:marRight w:val="0"/>
      <w:marTop w:val="0"/>
      <w:marBottom w:val="0"/>
      <w:divBdr>
        <w:top w:val="none" w:sz="0" w:space="0" w:color="auto"/>
        <w:left w:val="none" w:sz="0" w:space="0" w:color="auto"/>
        <w:bottom w:val="none" w:sz="0" w:space="0" w:color="auto"/>
        <w:right w:val="none" w:sz="0" w:space="0" w:color="auto"/>
      </w:divBdr>
    </w:div>
    <w:div w:id="765081855">
      <w:bodyDiv w:val="1"/>
      <w:marLeft w:val="0"/>
      <w:marRight w:val="0"/>
      <w:marTop w:val="0"/>
      <w:marBottom w:val="0"/>
      <w:divBdr>
        <w:top w:val="none" w:sz="0" w:space="0" w:color="auto"/>
        <w:left w:val="none" w:sz="0" w:space="0" w:color="auto"/>
        <w:bottom w:val="none" w:sz="0" w:space="0" w:color="auto"/>
        <w:right w:val="none" w:sz="0" w:space="0" w:color="auto"/>
      </w:divBdr>
    </w:div>
    <w:div w:id="770902388">
      <w:bodyDiv w:val="1"/>
      <w:marLeft w:val="0"/>
      <w:marRight w:val="0"/>
      <w:marTop w:val="0"/>
      <w:marBottom w:val="0"/>
      <w:divBdr>
        <w:top w:val="none" w:sz="0" w:space="0" w:color="auto"/>
        <w:left w:val="none" w:sz="0" w:space="0" w:color="auto"/>
        <w:bottom w:val="none" w:sz="0" w:space="0" w:color="auto"/>
        <w:right w:val="none" w:sz="0" w:space="0" w:color="auto"/>
      </w:divBdr>
    </w:div>
    <w:div w:id="812067845">
      <w:bodyDiv w:val="1"/>
      <w:marLeft w:val="0"/>
      <w:marRight w:val="0"/>
      <w:marTop w:val="0"/>
      <w:marBottom w:val="0"/>
      <w:divBdr>
        <w:top w:val="none" w:sz="0" w:space="0" w:color="auto"/>
        <w:left w:val="none" w:sz="0" w:space="0" w:color="auto"/>
        <w:bottom w:val="none" w:sz="0" w:space="0" w:color="auto"/>
        <w:right w:val="none" w:sz="0" w:space="0" w:color="auto"/>
      </w:divBdr>
    </w:div>
    <w:div w:id="828444763">
      <w:bodyDiv w:val="1"/>
      <w:marLeft w:val="0"/>
      <w:marRight w:val="0"/>
      <w:marTop w:val="0"/>
      <w:marBottom w:val="0"/>
      <w:divBdr>
        <w:top w:val="none" w:sz="0" w:space="0" w:color="auto"/>
        <w:left w:val="none" w:sz="0" w:space="0" w:color="auto"/>
        <w:bottom w:val="none" w:sz="0" w:space="0" w:color="auto"/>
        <w:right w:val="none" w:sz="0" w:space="0" w:color="auto"/>
      </w:divBdr>
    </w:div>
    <w:div w:id="836463438">
      <w:bodyDiv w:val="1"/>
      <w:marLeft w:val="0"/>
      <w:marRight w:val="0"/>
      <w:marTop w:val="0"/>
      <w:marBottom w:val="0"/>
      <w:divBdr>
        <w:top w:val="none" w:sz="0" w:space="0" w:color="auto"/>
        <w:left w:val="none" w:sz="0" w:space="0" w:color="auto"/>
        <w:bottom w:val="none" w:sz="0" w:space="0" w:color="auto"/>
        <w:right w:val="none" w:sz="0" w:space="0" w:color="auto"/>
      </w:divBdr>
    </w:div>
    <w:div w:id="844444340">
      <w:bodyDiv w:val="1"/>
      <w:marLeft w:val="0"/>
      <w:marRight w:val="0"/>
      <w:marTop w:val="0"/>
      <w:marBottom w:val="0"/>
      <w:divBdr>
        <w:top w:val="none" w:sz="0" w:space="0" w:color="auto"/>
        <w:left w:val="none" w:sz="0" w:space="0" w:color="auto"/>
        <w:bottom w:val="none" w:sz="0" w:space="0" w:color="auto"/>
        <w:right w:val="none" w:sz="0" w:space="0" w:color="auto"/>
      </w:divBdr>
    </w:div>
    <w:div w:id="864293118">
      <w:bodyDiv w:val="1"/>
      <w:marLeft w:val="0"/>
      <w:marRight w:val="0"/>
      <w:marTop w:val="0"/>
      <w:marBottom w:val="0"/>
      <w:divBdr>
        <w:top w:val="none" w:sz="0" w:space="0" w:color="auto"/>
        <w:left w:val="none" w:sz="0" w:space="0" w:color="auto"/>
        <w:bottom w:val="none" w:sz="0" w:space="0" w:color="auto"/>
        <w:right w:val="none" w:sz="0" w:space="0" w:color="auto"/>
      </w:divBdr>
    </w:div>
    <w:div w:id="887112644">
      <w:bodyDiv w:val="1"/>
      <w:marLeft w:val="0"/>
      <w:marRight w:val="0"/>
      <w:marTop w:val="0"/>
      <w:marBottom w:val="0"/>
      <w:divBdr>
        <w:top w:val="none" w:sz="0" w:space="0" w:color="auto"/>
        <w:left w:val="none" w:sz="0" w:space="0" w:color="auto"/>
        <w:bottom w:val="none" w:sz="0" w:space="0" w:color="auto"/>
        <w:right w:val="none" w:sz="0" w:space="0" w:color="auto"/>
      </w:divBdr>
    </w:div>
    <w:div w:id="926572583">
      <w:bodyDiv w:val="1"/>
      <w:marLeft w:val="0"/>
      <w:marRight w:val="0"/>
      <w:marTop w:val="0"/>
      <w:marBottom w:val="0"/>
      <w:divBdr>
        <w:top w:val="none" w:sz="0" w:space="0" w:color="auto"/>
        <w:left w:val="none" w:sz="0" w:space="0" w:color="auto"/>
        <w:bottom w:val="none" w:sz="0" w:space="0" w:color="auto"/>
        <w:right w:val="none" w:sz="0" w:space="0" w:color="auto"/>
      </w:divBdr>
    </w:div>
    <w:div w:id="962687839">
      <w:bodyDiv w:val="1"/>
      <w:marLeft w:val="0"/>
      <w:marRight w:val="0"/>
      <w:marTop w:val="0"/>
      <w:marBottom w:val="0"/>
      <w:divBdr>
        <w:top w:val="none" w:sz="0" w:space="0" w:color="auto"/>
        <w:left w:val="none" w:sz="0" w:space="0" w:color="auto"/>
        <w:bottom w:val="none" w:sz="0" w:space="0" w:color="auto"/>
        <w:right w:val="none" w:sz="0" w:space="0" w:color="auto"/>
      </w:divBdr>
    </w:div>
    <w:div w:id="1029136563">
      <w:bodyDiv w:val="1"/>
      <w:marLeft w:val="0"/>
      <w:marRight w:val="0"/>
      <w:marTop w:val="0"/>
      <w:marBottom w:val="0"/>
      <w:divBdr>
        <w:top w:val="none" w:sz="0" w:space="0" w:color="auto"/>
        <w:left w:val="none" w:sz="0" w:space="0" w:color="auto"/>
        <w:bottom w:val="none" w:sz="0" w:space="0" w:color="auto"/>
        <w:right w:val="none" w:sz="0" w:space="0" w:color="auto"/>
      </w:divBdr>
    </w:div>
    <w:div w:id="1053306117">
      <w:bodyDiv w:val="1"/>
      <w:marLeft w:val="0"/>
      <w:marRight w:val="0"/>
      <w:marTop w:val="0"/>
      <w:marBottom w:val="0"/>
      <w:divBdr>
        <w:top w:val="none" w:sz="0" w:space="0" w:color="auto"/>
        <w:left w:val="none" w:sz="0" w:space="0" w:color="auto"/>
        <w:bottom w:val="none" w:sz="0" w:space="0" w:color="auto"/>
        <w:right w:val="none" w:sz="0" w:space="0" w:color="auto"/>
      </w:divBdr>
      <w:divsChild>
        <w:div w:id="829056329">
          <w:marLeft w:val="0"/>
          <w:marRight w:val="0"/>
          <w:marTop w:val="0"/>
          <w:marBottom w:val="0"/>
          <w:divBdr>
            <w:top w:val="none" w:sz="0" w:space="0" w:color="auto"/>
            <w:left w:val="none" w:sz="0" w:space="0" w:color="auto"/>
            <w:bottom w:val="none" w:sz="0" w:space="0" w:color="auto"/>
            <w:right w:val="none" w:sz="0" w:space="0" w:color="auto"/>
          </w:divBdr>
          <w:divsChild>
            <w:div w:id="923877849">
              <w:marLeft w:val="0"/>
              <w:marRight w:val="0"/>
              <w:marTop w:val="0"/>
              <w:marBottom w:val="0"/>
              <w:divBdr>
                <w:top w:val="none" w:sz="0" w:space="0" w:color="auto"/>
                <w:left w:val="none" w:sz="0" w:space="0" w:color="auto"/>
                <w:bottom w:val="none" w:sz="0" w:space="0" w:color="auto"/>
                <w:right w:val="none" w:sz="0" w:space="0" w:color="auto"/>
              </w:divBdr>
              <w:divsChild>
                <w:div w:id="4867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4494">
      <w:bodyDiv w:val="1"/>
      <w:marLeft w:val="0"/>
      <w:marRight w:val="0"/>
      <w:marTop w:val="0"/>
      <w:marBottom w:val="0"/>
      <w:divBdr>
        <w:top w:val="none" w:sz="0" w:space="0" w:color="auto"/>
        <w:left w:val="none" w:sz="0" w:space="0" w:color="auto"/>
        <w:bottom w:val="none" w:sz="0" w:space="0" w:color="auto"/>
        <w:right w:val="none" w:sz="0" w:space="0" w:color="auto"/>
      </w:divBdr>
    </w:div>
    <w:div w:id="1123116113">
      <w:bodyDiv w:val="1"/>
      <w:marLeft w:val="0"/>
      <w:marRight w:val="0"/>
      <w:marTop w:val="0"/>
      <w:marBottom w:val="0"/>
      <w:divBdr>
        <w:top w:val="none" w:sz="0" w:space="0" w:color="auto"/>
        <w:left w:val="none" w:sz="0" w:space="0" w:color="auto"/>
        <w:bottom w:val="none" w:sz="0" w:space="0" w:color="auto"/>
        <w:right w:val="none" w:sz="0" w:space="0" w:color="auto"/>
      </w:divBdr>
    </w:div>
    <w:div w:id="1152602202">
      <w:bodyDiv w:val="1"/>
      <w:marLeft w:val="0"/>
      <w:marRight w:val="0"/>
      <w:marTop w:val="0"/>
      <w:marBottom w:val="0"/>
      <w:divBdr>
        <w:top w:val="none" w:sz="0" w:space="0" w:color="auto"/>
        <w:left w:val="none" w:sz="0" w:space="0" w:color="auto"/>
        <w:bottom w:val="none" w:sz="0" w:space="0" w:color="auto"/>
        <w:right w:val="none" w:sz="0" w:space="0" w:color="auto"/>
      </w:divBdr>
    </w:div>
    <w:div w:id="1224827564">
      <w:bodyDiv w:val="1"/>
      <w:marLeft w:val="0"/>
      <w:marRight w:val="0"/>
      <w:marTop w:val="0"/>
      <w:marBottom w:val="0"/>
      <w:divBdr>
        <w:top w:val="none" w:sz="0" w:space="0" w:color="auto"/>
        <w:left w:val="none" w:sz="0" w:space="0" w:color="auto"/>
        <w:bottom w:val="none" w:sz="0" w:space="0" w:color="auto"/>
        <w:right w:val="none" w:sz="0" w:space="0" w:color="auto"/>
      </w:divBdr>
    </w:div>
    <w:div w:id="1328435847">
      <w:bodyDiv w:val="1"/>
      <w:marLeft w:val="0"/>
      <w:marRight w:val="0"/>
      <w:marTop w:val="0"/>
      <w:marBottom w:val="0"/>
      <w:divBdr>
        <w:top w:val="none" w:sz="0" w:space="0" w:color="auto"/>
        <w:left w:val="none" w:sz="0" w:space="0" w:color="auto"/>
        <w:bottom w:val="none" w:sz="0" w:space="0" w:color="auto"/>
        <w:right w:val="none" w:sz="0" w:space="0" w:color="auto"/>
      </w:divBdr>
    </w:div>
    <w:div w:id="1356730180">
      <w:bodyDiv w:val="1"/>
      <w:marLeft w:val="0"/>
      <w:marRight w:val="0"/>
      <w:marTop w:val="0"/>
      <w:marBottom w:val="0"/>
      <w:divBdr>
        <w:top w:val="none" w:sz="0" w:space="0" w:color="auto"/>
        <w:left w:val="none" w:sz="0" w:space="0" w:color="auto"/>
        <w:bottom w:val="none" w:sz="0" w:space="0" w:color="auto"/>
        <w:right w:val="none" w:sz="0" w:space="0" w:color="auto"/>
      </w:divBdr>
    </w:div>
    <w:div w:id="1361517479">
      <w:bodyDiv w:val="1"/>
      <w:marLeft w:val="0"/>
      <w:marRight w:val="0"/>
      <w:marTop w:val="0"/>
      <w:marBottom w:val="0"/>
      <w:divBdr>
        <w:top w:val="none" w:sz="0" w:space="0" w:color="auto"/>
        <w:left w:val="none" w:sz="0" w:space="0" w:color="auto"/>
        <w:bottom w:val="none" w:sz="0" w:space="0" w:color="auto"/>
        <w:right w:val="none" w:sz="0" w:space="0" w:color="auto"/>
      </w:divBdr>
    </w:div>
    <w:div w:id="1408306947">
      <w:bodyDiv w:val="1"/>
      <w:marLeft w:val="0"/>
      <w:marRight w:val="0"/>
      <w:marTop w:val="0"/>
      <w:marBottom w:val="0"/>
      <w:divBdr>
        <w:top w:val="none" w:sz="0" w:space="0" w:color="auto"/>
        <w:left w:val="none" w:sz="0" w:space="0" w:color="auto"/>
        <w:bottom w:val="none" w:sz="0" w:space="0" w:color="auto"/>
        <w:right w:val="none" w:sz="0" w:space="0" w:color="auto"/>
      </w:divBdr>
    </w:div>
    <w:div w:id="1457023691">
      <w:bodyDiv w:val="1"/>
      <w:marLeft w:val="0"/>
      <w:marRight w:val="0"/>
      <w:marTop w:val="0"/>
      <w:marBottom w:val="0"/>
      <w:divBdr>
        <w:top w:val="none" w:sz="0" w:space="0" w:color="auto"/>
        <w:left w:val="none" w:sz="0" w:space="0" w:color="auto"/>
        <w:bottom w:val="none" w:sz="0" w:space="0" w:color="auto"/>
        <w:right w:val="none" w:sz="0" w:space="0" w:color="auto"/>
      </w:divBdr>
      <w:divsChild>
        <w:div w:id="186599291">
          <w:marLeft w:val="0"/>
          <w:marRight w:val="0"/>
          <w:marTop w:val="0"/>
          <w:marBottom w:val="0"/>
          <w:divBdr>
            <w:top w:val="none" w:sz="0" w:space="0" w:color="auto"/>
            <w:left w:val="none" w:sz="0" w:space="0" w:color="auto"/>
            <w:bottom w:val="none" w:sz="0" w:space="0" w:color="auto"/>
            <w:right w:val="none" w:sz="0" w:space="0" w:color="auto"/>
          </w:divBdr>
          <w:divsChild>
            <w:div w:id="1439108574">
              <w:marLeft w:val="0"/>
              <w:marRight w:val="0"/>
              <w:marTop w:val="0"/>
              <w:marBottom w:val="0"/>
              <w:divBdr>
                <w:top w:val="none" w:sz="0" w:space="0" w:color="auto"/>
                <w:left w:val="none" w:sz="0" w:space="0" w:color="auto"/>
                <w:bottom w:val="none" w:sz="0" w:space="0" w:color="auto"/>
                <w:right w:val="none" w:sz="0" w:space="0" w:color="auto"/>
              </w:divBdr>
              <w:divsChild>
                <w:div w:id="199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7096">
      <w:bodyDiv w:val="1"/>
      <w:marLeft w:val="0"/>
      <w:marRight w:val="0"/>
      <w:marTop w:val="0"/>
      <w:marBottom w:val="0"/>
      <w:divBdr>
        <w:top w:val="none" w:sz="0" w:space="0" w:color="auto"/>
        <w:left w:val="none" w:sz="0" w:space="0" w:color="auto"/>
        <w:bottom w:val="none" w:sz="0" w:space="0" w:color="auto"/>
        <w:right w:val="none" w:sz="0" w:space="0" w:color="auto"/>
      </w:divBdr>
    </w:div>
    <w:div w:id="1486894820">
      <w:bodyDiv w:val="1"/>
      <w:marLeft w:val="0"/>
      <w:marRight w:val="0"/>
      <w:marTop w:val="0"/>
      <w:marBottom w:val="0"/>
      <w:divBdr>
        <w:top w:val="none" w:sz="0" w:space="0" w:color="auto"/>
        <w:left w:val="none" w:sz="0" w:space="0" w:color="auto"/>
        <w:bottom w:val="none" w:sz="0" w:space="0" w:color="auto"/>
        <w:right w:val="none" w:sz="0" w:space="0" w:color="auto"/>
      </w:divBdr>
    </w:div>
    <w:div w:id="1525899429">
      <w:bodyDiv w:val="1"/>
      <w:marLeft w:val="0"/>
      <w:marRight w:val="0"/>
      <w:marTop w:val="0"/>
      <w:marBottom w:val="0"/>
      <w:divBdr>
        <w:top w:val="none" w:sz="0" w:space="0" w:color="auto"/>
        <w:left w:val="none" w:sz="0" w:space="0" w:color="auto"/>
        <w:bottom w:val="none" w:sz="0" w:space="0" w:color="auto"/>
        <w:right w:val="none" w:sz="0" w:space="0" w:color="auto"/>
      </w:divBdr>
    </w:div>
    <w:div w:id="1534809419">
      <w:bodyDiv w:val="1"/>
      <w:marLeft w:val="0"/>
      <w:marRight w:val="0"/>
      <w:marTop w:val="0"/>
      <w:marBottom w:val="0"/>
      <w:divBdr>
        <w:top w:val="none" w:sz="0" w:space="0" w:color="auto"/>
        <w:left w:val="none" w:sz="0" w:space="0" w:color="auto"/>
        <w:bottom w:val="none" w:sz="0" w:space="0" w:color="auto"/>
        <w:right w:val="none" w:sz="0" w:space="0" w:color="auto"/>
      </w:divBdr>
    </w:div>
    <w:div w:id="1552228763">
      <w:bodyDiv w:val="1"/>
      <w:marLeft w:val="0"/>
      <w:marRight w:val="0"/>
      <w:marTop w:val="0"/>
      <w:marBottom w:val="0"/>
      <w:divBdr>
        <w:top w:val="none" w:sz="0" w:space="0" w:color="auto"/>
        <w:left w:val="none" w:sz="0" w:space="0" w:color="auto"/>
        <w:bottom w:val="none" w:sz="0" w:space="0" w:color="auto"/>
        <w:right w:val="none" w:sz="0" w:space="0" w:color="auto"/>
      </w:divBdr>
    </w:div>
    <w:div w:id="1561863310">
      <w:bodyDiv w:val="1"/>
      <w:marLeft w:val="0"/>
      <w:marRight w:val="0"/>
      <w:marTop w:val="0"/>
      <w:marBottom w:val="0"/>
      <w:divBdr>
        <w:top w:val="none" w:sz="0" w:space="0" w:color="auto"/>
        <w:left w:val="none" w:sz="0" w:space="0" w:color="auto"/>
        <w:bottom w:val="none" w:sz="0" w:space="0" w:color="auto"/>
        <w:right w:val="none" w:sz="0" w:space="0" w:color="auto"/>
      </w:divBdr>
    </w:div>
    <w:div w:id="1565798100">
      <w:bodyDiv w:val="1"/>
      <w:marLeft w:val="0"/>
      <w:marRight w:val="0"/>
      <w:marTop w:val="0"/>
      <w:marBottom w:val="0"/>
      <w:divBdr>
        <w:top w:val="none" w:sz="0" w:space="0" w:color="auto"/>
        <w:left w:val="none" w:sz="0" w:space="0" w:color="auto"/>
        <w:bottom w:val="none" w:sz="0" w:space="0" w:color="auto"/>
        <w:right w:val="none" w:sz="0" w:space="0" w:color="auto"/>
      </w:divBdr>
    </w:div>
    <w:div w:id="1566255653">
      <w:bodyDiv w:val="1"/>
      <w:marLeft w:val="0"/>
      <w:marRight w:val="0"/>
      <w:marTop w:val="0"/>
      <w:marBottom w:val="0"/>
      <w:divBdr>
        <w:top w:val="none" w:sz="0" w:space="0" w:color="auto"/>
        <w:left w:val="none" w:sz="0" w:space="0" w:color="auto"/>
        <w:bottom w:val="none" w:sz="0" w:space="0" w:color="auto"/>
        <w:right w:val="none" w:sz="0" w:space="0" w:color="auto"/>
      </w:divBdr>
    </w:div>
    <w:div w:id="1641230029">
      <w:bodyDiv w:val="1"/>
      <w:marLeft w:val="0"/>
      <w:marRight w:val="0"/>
      <w:marTop w:val="0"/>
      <w:marBottom w:val="0"/>
      <w:divBdr>
        <w:top w:val="none" w:sz="0" w:space="0" w:color="auto"/>
        <w:left w:val="none" w:sz="0" w:space="0" w:color="auto"/>
        <w:bottom w:val="none" w:sz="0" w:space="0" w:color="auto"/>
        <w:right w:val="none" w:sz="0" w:space="0" w:color="auto"/>
      </w:divBdr>
    </w:div>
    <w:div w:id="1681198763">
      <w:bodyDiv w:val="1"/>
      <w:marLeft w:val="0"/>
      <w:marRight w:val="0"/>
      <w:marTop w:val="0"/>
      <w:marBottom w:val="0"/>
      <w:divBdr>
        <w:top w:val="none" w:sz="0" w:space="0" w:color="auto"/>
        <w:left w:val="none" w:sz="0" w:space="0" w:color="auto"/>
        <w:bottom w:val="none" w:sz="0" w:space="0" w:color="auto"/>
        <w:right w:val="none" w:sz="0" w:space="0" w:color="auto"/>
      </w:divBdr>
    </w:div>
    <w:div w:id="1710372676">
      <w:bodyDiv w:val="1"/>
      <w:marLeft w:val="0"/>
      <w:marRight w:val="0"/>
      <w:marTop w:val="0"/>
      <w:marBottom w:val="0"/>
      <w:divBdr>
        <w:top w:val="none" w:sz="0" w:space="0" w:color="auto"/>
        <w:left w:val="none" w:sz="0" w:space="0" w:color="auto"/>
        <w:bottom w:val="none" w:sz="0" w:space="0" w:color="auto"/>
        <w:right w:val="none" w:sz="0" w:space="0" w:color="auto"/>
      </w:divBdr>
    </w:div>
    <w:div w:id="1757439237">
      <w:bodyDiv w:val="1"/>
      <w:marLeft w:val="0"/>
      <w:marRight w:val="0"/>
      <w:marTop w:val="0"/>
      <w:marBottom w:val="0"/>
      <w:divBdr>
        <w:top w:val="none" w:sz="0" w:space="0" w:color="auto"/>
        <w:left w:val="none" w:sz="0" w:space="0" w:color="auto"/>
        <w:bottom w:val="none" w:sz="0" w:space="0" w:color="auto"/>
        <w:right w:val="none" w:sz="0" w:space="0" w:color="auto"/>
      </w:divBdr>
    </w:div>
    <w:div w:id="1794326697">
      <w:bodyDiv w:val="1"/>
      <w:marLeft w:val="0"/>
      <w:marRight w:val="0"/>
      <w:marTop w:val="0"/>
      <w:marBottom w:val="0"/>
      <w:divBdr>
        <w:top w:val="none" w:sz="0" w:space="0" w:color="auto"/>
        <w:left w:val="none" w:sz="0" w:space="0" w:color="auto"/>
        <w:bottom w:val="none" w:sz="0" w:space="0" w:color="auto"/>
        <w:right w:val="none" w:sz="0" w:space="0" w:color="auto"/>
      </w:divBdr>
    </w:div>
    <w:div w:id="1821801440">
      <w:bodyDiv w:val="1"/>
      <w:marLeft w:val="0"/>
      <w:marRight w:val="0"/>
      <w:marTop w:val="0"/>
      <w:marBottom w:val="0"/>
      <w:divBdr>
        <w:top w:val="none" w:sz="0" w:space="0" w:color="auto"/>
        <w:left w:val="none" w:sz="0" w:space="0" w:color="auto"/>
        <w:bottom w:val="none" w:sz="0" w:space="0" w:color="auto"/>
        <w:right w:val="none" w:sz="0" w:space="0" w:color="auto"/>
      </w:divBdr>
    </w:div>
    <w:div w:id="1822693029">
      <w:bodyDiv w:val="1"/>
      <w:marLeft w:val="0"/>
      <w:marRight w:val="0"/>
      <w:marTop w:val="0"/>
      <w:marBottom w:val="0"/>
      <w:divBdr>
        <w:top w:val="none" w:sz="0" w:space="0" w:color="auto"/>
        <w:left w:val="none" w:sz="0" w:space="0" w:color="auto"/>
        <w:bottom w:val="none" w:sz="0" w:space="0" w:color="auto"/>
        <w:right w:val="none" w:sz="0" w:space="0" w:color="auto"/>
      </w:divBdr>
      <w:divsChild>
        <w:div w:id="621882040">
          <w:marLeft w:val="0"/>
          <w:marRight w:val="0"/>
          <w:marTop w:val="0"/>
          <w:marBottom w:val="0"/>
          <w:divBdr>
            <w:top w:val="none" w:sz="0" w:space="0" w:color="auto"/>
            <w:left w:val="none" w:sz="0" w:space="0" w:color="auto"/>
            <w:bottom w:val="none" w:sz="0" w:space="0" w:color="auto"/>
            <w:right w:val="none" w:sz="0" w:space="0" w:color="auto"/>
          </w:divBdr>
          <w:divsChild>
            <w:div w:id="1448620507">
              <w:marLeft w:val="0"/>
              <w:marRight w:val="0"/>
              <w:marTop w:val="0"/>
              <w:marBottom w:val="0"/>
              <w:divBdr>
                <w:top w:val="none" w:sz="0" w:space="0" w:color="auto"/>
                <w:left w:val="none" w:sz="0" w:space="0" w:color="auto"/>
                <w:bottom w:val="none" w:sz="0" w:space="0" w:color="auto"/>
                <w:right w:val="none" w:sz="0" w:space="0" w:color="auto"/>
              </w:divBdr>
              <w:divsChild>
                <w:div w:id="2845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4177">
      <w:bodyDiv w:val="1"/>
      <w:marLeft w:val="0"/>
      <w:marRight w:val="0"/>
      <w:marTop w:val="0"/>
      <w:marBottom w:val="0"/>
      <w:divBdr>
        <w:top w:val="none" w:sz="0" w:space="0" w:color="auto"/>
        <w:left w:val="none" w:sz="0" w:space="0" w:color="auto"/>
        <w:bottom w:val="none" w:sz="0" w:space="0" w:color="auto"/>
        <w:right w:val="none" w:sz="0" w:space="0" w:color="auto"/>
      </w:divBdr>
    </w:div>
    <w:div w:id="1931038581">
      <w:bodyDiv w:val="1"/>
      <w:marLeft w:val="0"/>
      <w:marRight w:val="0"/>
      <w:marTop w:val="0"/>
      <w:marBottom w:val="0"/>
      <w:divBdr>
        <w:top w:val="none" w:sz="0" w:space="0" w:color="auto"/>
        <w:left w:val="none" w:sz="0" w:space="0" w:color="auto"/>
        <w:bottom w:val="none" w:sz="0" w:space="0" w:color="auto"/>
        <w:right w:val="none" w:sz="0" w:space="0" w:color="auto"/>
      </w:divBdr>
    </w:div>
    <w:div w:id="1970210794">
      <w:bodyDiv w:val="1"/>
      <w:marLeft w:val="0"/>
      <w:marRight w:val="0"/>
      <w:marTop w:val="0"/>
      <w:marBottom w:val="0"/>
      <w:divBdr>
        <w:top w:val="none" w:sz="0" w:space="0" w:color="auto"/>
        <w:left w:val="none" w:sz="0" w:space="0" w:color="auto"/>
        <w:bottom w:val="none" w:sz="0" w:space="0" w:color="auto"/>
        <w:right w:val="none" w:sz="0" w:space="0" w:color="auto"/>
      </w:divBdr>
    </w:div>
    <w:div w:id="2065325364">
      <w:bodyDiv w:val="1"/>
      <w:marLeft w:val="0"/>
      <w:marRight w:val="0"/>
      <w:marTop w:val="0"/>
      <w:marBottom w:val="0"/>
      <w:divBdr>
        <w:top w:val="none" w:sz="0" w:space="0" w:color="auto"/>
        <w:left w:val="none" w:sz="0" w:space="0" w:color="auto"/>
        <w:bottom w:val="none" w:sz="0" w:space="0" w:color="auto"/>
        <w:right w:val="none" w:sz="0" w:space="0" w:color="auto"/>
      </w:divBdr>
    </w:div>
    <w:div w:id="2089039503">
      <w:bodyDiv w:val="1"/>
      <w:marLeft w:val="0"/>
      <w:marRight w:val="0"/>
      <w:marTop w:val="0"/>
      <w:marBottom w:val="0"/>
      <w:divBdr>
        <w:top w:val="none" w:sz="0" w:space="0" w:color="auto"/>
        <w:left w:val="none" w:sz="0" w:space="0" w:color="auto"/>
        <w:bottom w:val="none" w:sz="0" w:space="0" w:color="auto"/>
        <w:right w:val="none" w:sz="0" w:space="0" w:color="auto"/>
      </w:divBdr>
    </w:div>
    <w:div w:id="21409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chicagoproject123456789@gmail.com" TargetMode="External"/><Relationship Id="rId13" Type="http://schemas.microsoft.com/office/2016/09/relationships/commentsIds" Target="commentsIds.xml"/><Relationship Id="rId18" Type="http://schemas.openxmlformats.org/officeDocument/2006/relationships/hyperlink" Target="https://catalog.lib.uchicago.edu/vufind/Record/4929585"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proxy.uchicago.edu/10.1146/annurev.psych.54.101601.145225" TargetMode="External"/><Relationship Id="rId2" Type="http://schemas.openxmlformats.org/officeDocument/2006/relationships/numbering" Target="numbering.xml"/><Relationship Id="rId16" Type="http://schemas.openxmlformats.org/officeDocument/2006/relationships/hyperlink" Target="https://doi-org.proxy.uchicago.edu/10.1016/j.jesp.2020.10401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microsoft.com/office/2011/relationships/people" Target="people.xml"/><Relationship Id="rId10" Type="http://schemas.openxmlformats.org/officeDocument/2006/relationships/hyperlink" Target="mailto:sbs-irb@uchicago.edu" TargetMode="External"/><Relationship Id="rId19" Type="http://schemas.openxmlformats.org/officeDocument/2006/relationships/hyperlink" Target="https://doi-org.proxy.uchicago.edu/10.1080/00036846.2016.1194965" TargetMode="External"/><Relationship Id="rId4" Type="http://schemas.openxmlformats.org/officeDocument/2006/relationships/settings" Target="settings.xml"/><Relationship Id="rId9" Type="http://schemas.openxmlformats.org/officeDocument/2006/relationships/hyperlink" Target="mailto:cdanton@uchicago.edu"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7636A-C8E8-3145-86FC-256CA4384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Van Haitsma</dc:creator>
  <cp:keywords/>
  <dc:description/>
  <cp:lastModifiedBy>Paweł Rybacki</cp:lastModifiedBy>
  <cp:revision>275</cp:revision>
  <cp:lastPrinted>2022-03-08T04:49:00Z</cp:lastPrinted>
  <dcterms:created xsi:type="dcterms:W3CDTF">2022-03-16T05:40:00Z</dcterms:created>
  <dcterms:modified xsi:type="dcterms:W3CDTF">2022-03-16T19:56:00Z</dcterms:modified>
</cp:coreProperties>
</file>