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BD" w:rsidRPr="00BE5740" w:rsidRDefault="00C77BBD" w:rsidP="00C77BBD">
      <w:pPr>
        <w:spacing w:line="240" w:lineRule="auto"/>
        <w:rPr>
          <w:rFonts w:ascii="BrowalliaUPC" w:hAnsi="BrowalliaUPC" w:cs="BrowalliaUPC"/>
          <w:sz w:val="32"/>
          <w:szCs w:val="32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นายปวิช แซ่อึ้ง</w:t>
      </w:r>
    </w:p>
    <w:p w:rsidR="00546E30" w:rsidRPr="00BE5740" w:rsidRDefault="00546E30" w:rsidP="00C77BBD">
      <w:pPr>
        <w:spacing w:line="240" w:lineRule="auto"/>
        <w:rPr>
          <w:rFonts w:ascii="BrowalliaUPC" w:hAnsi="BrowalliaUPC" w:cs="BrowalliaUPC"/>
          <w:sz w:val="32"/>
          <w:szCs w:val="32"/>
          <w:cs/>
        </w:rPr>
      </w:pPr>
      <w:r w:rsidRPr="00BE5740">
        <w:rPr>
          <w:rFonts w:ascii="BrowalliaUPC" w:hAnsi="BrowalliaUPC" w:cs="BrowalliaUPC"/>
          <w:sz w:val="32"/>
          <w:szCs w:val="32"/>
          <w:cs/>
        </w:rPr>
        <w:t xml:space="preserve">เลขที่ </w:t>
      </w:r>
      <w:r w:rsidR="006D458D">
        <w:rPr>
          <w:rFonts w:ascii="BrowalliaUPC" w:hAnsi="BrowalliaUPC" w:cs="BrowalliaUPC"/>
          <w:sz w:val="32"/>
          <w:szCs w:val="32"/>
        </w:rPr>
        <w:t>37/175</w:t>
      </w:r>
      <w:r w:rsidR="006D458D">
        <w:rPr>
          <w:rFonts w:ascii="BrowalliaUPC" w:hAnsi="BrowalliaUPC" w:cs="BrowalliaUPC" w:hint="cs"/>
          <w:sz w:val="32"/>
          <w:szCs w:val="32"/>
          <w:cs/>
        </w:rPr>
        <w:t>หมู่บ้านเปี่ยมสุข(ทัสคานี)</w:t>
      </w:r>
    </w:p>
    <w:p w:rsidR="00546E30" w:rsidRPr="006D458D" w:rsidRDefault="006D458D" w:rsidP="00C77BBD">
      <w:pPr>
        <w:spacing w:line="240" w:lineRule="auto"/>
        <w:rPr>
          <w:rFonts w:ascii="BrowalliaUPC" w:hAnsi="BrowalliaUPC" w:cs="BrowalliaUPC"/>
          <w:sz w:val="32"/>
          <w:szCs w:val="32"/>
          <w:cs/>
          <w:lang w:val="en-US"/>
        </w:rPr>
      </w:pPr>
      <w:r>
        <w:rPr>
          <w:rFonts w:ascii="BrowalliaUPC" w:hAnsi="BrowalliaUPC" w:cs="BrowalliaUPC" w:hint="cs"/>
          <w:sz w:val="32"/>
          <w:szCs w:val="32"/>
          <w:cs/>
        </w:rPr>
        <w:t>ซ.ติวานนท์</w:t>
      </w:r>
      <w:r>
        <w:rPr>
          <w:rFonts w:ascii="BrowalliaUPC" w:hAnsi="BrowalliaUPC" w:cs="BrowalliaUPC"/>
          <w:sz w:val="32"/>
          <w:szCs w:val="32"/>
          <w:lang w:val="en-US"/>
        </w:rPr>
        <w:t>-</w:t>
      </w:r>
      <w:r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ปากเกร็ด </w:t>
      </w:r>
      <w:r>
        <w:rPr>
          <w:rFonts w:ascii="BrowalliaUPC" w:hAnsi="BrowalliaUPC" w:cs="BrowalliaUPC"/>
          <w:sz w:val="32"/>
          <w:szCs w:val="32"/>
          <w:lang w:val="en-US"/>
        </w:rPr>
        <w:t xml:space="preserve">22 </w:t>
      </w:r>
      <w:r>
        <w:rPr>
          <w:rFonts w:ascii="BrowalliaUPC" w:hAnsi="BrowalliaUPC" w:cs="BrowalliaUPC" w:hint="cs"/>
          <w:sz w:val="32"/>
          <w:szCs w:val="32"/>
          <w:cs/>
          <w:lang w:val="en-US"/>
        </w:rPr>
        <w:t>ถ.ติวานนท์</w:t>
      </w:r>
    </w:p>
    <w:p w:rsidR="00546E30" w:rsidRPr="00BE5740" w:rsidRDefault="006D458D" w:rsidP="00C77BBD">
      <w:pPr>
        <w:spacing w:line="240" w:lineRule="auto"/>
        <w:rPr>
          <w:rFonts w:ascii="BrowalliaUPC" w:hAnsi="BrowalliaUPC" w:cs="BrowalliaUPC"/>
          <w:sz w:val="32"/>
          <w:szCs w:val="32"/>
          <w:lang w:val="en-US"/>
        </w:rPr>
      </w:pPr>
      <w:r>
        <w:rPr>
          <w:rFonts w:ascii="BrowalliaUPC" w:hAnsi="BrowalliaUPC" w:cs="BrowalliaUPC" w:hint="cs"/>
          <w:sz w:val="32"/>
          <w:szCs w:val="32"/>
          <w:cs/>
        </w:rPr>
        <w:t>ต.บางพูด อ.ปากเกร็ด จ.นนทบุรี</w:t>
      </w:r>
      <w:r>
        <w:rPr>
          <w:rFonts w:ascii="BrowalliaUPC" w:hAnsi="BrowalliaUPC" w:cs="BrowalliaUPC"/>
          <w:sz w:val="32"/>
          <w:szCs w:val="32"/>
          <w:lang w:val="en-US"/>
        </w:rPr>
        <w:t>11120</w:t>
      </w:r>
    </w:p>
    <w:p w:rsidR="00D82423" w:rsidRPr="00BE5740" w:rsidRDefault="00D82423" w:rsidP="00D82423">
      <w:pPr>
        <w:jc w:val="right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วันที่ </w:t>
      </w:r>
      <w:r w:rsidR="00F64857">
        <w:rPr>
          <w:rFonts w:ascii="BrowalliaUPC" w:hAnsi="BrowalliaUPC" w:cs="BrowalliaUPC"/>
          <w:sz w:val="32"/>
          <w:szCs w:val="32"/>
          <w:lang w:val="en-US"/>
        </w:rPr>
        <w:t>13</w:t>
      </w:r>
      <w:r w:rsidR="00F64857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</w:t>
      </w:r>
      <w:bookmarkStart w:id="0" w:name="OLE_LINK6"/>
      <w:bookmarkStart w:id="1" w:name="OLE_LINK7"/>
      <w:bookmarkStart w:id="2" w:name="OLE_LINK8"/>
      <w:r w:rsidR="00F64857">
        <w:rPr>
          <w:rFonts w:ascii="BrowalliaUPC" w:hAnsi="BrowalliaUPC" w:cs="BrowalliaUPC" w:hint="cs"/>
          <w:sz w:val="32"/>
          <w:szCs w:val="32"/>
          <w:cs/>
          <w:lang w:val="en-US"/>
        </w:rPr>
        <w:t>กรกฎาคม</w:t>
      </w:r>
      <w:r w:rsidR="00F64857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BE523C">
        <w:rPr>
          <w:rFonts w:ascii="BrowalliaUPC" w:hAnsi="BrowalliaUPC" w:cs="BrowalliaUPC"/>
          <w:sz w:val="32"/>
          <w:szCs w:val="32"/>
          <w:lang w:val="en-US"/>
        </w:rPr>
        <w:t>2558</w:t>
      </w:r>
      <w:bookmarkEnd w:id="0"/>
      <w:bookmarkEnd w:id="1"/>
      <w:bookmarkEnd w:id="2"/>
    </w:p>
    <w:p w:rsidR="00C77BBD" w:rsidRPr="00BE5740" w:rsidRDefault="00C77BBD" w:rsidP="00D82423">
      <w:pPr>
        <w:jc w:val="right"/>
        <w:rPr>
          <w:rFonts w:ascii="BrowalliaUPC" w:hAnsi="BrowalliaUPC" w:cs="BrowalliaUPC"/>
          <w:sz w:val="32"/>
          <w:szCs w:val="32"/>
          <w:lang w:val="en-US"/>
        </w:rPr>
      </w:pPr>
    </w:p>
    <w:p w:rsidR="00C77BBD" w:rsidRPr="006D458D" w:rsidRDefault="00D82423" w:rsidP="00D82423">
      <w:pPr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>เรื่อง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ขอส่งมอ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>บงาน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ครั้งที่ </w:t>
      </w:r>
      <w:r w:rsidR="006D458D">
        <w:rPr>
          <w:rFonts w:ascii="BrowalliaUPC" w:hAnsi="BrowalliaUPC" w:cs="BrowalliaUPC"/>
          <w:sz w:val="32"/>
          <w:szCs w:val="32"/>
          <w:lang w:val="en-US"/>
        </w:rPr>
        <w:t xml:space="preserve">1 </w:t>
      </w:r>
      <w:r w:rsidR="00D82052">
        <w:rPr>
          <w:rFonts w:ascii="BrowalliaUPC" w:hAnsi="BrowalliaUPC" w:cs="BrowalliaUPC" w:hint="cs"/>
          <w:sz w:val="32"/>
          <w:szCs w:val="32"/>
          <w:cs/>
          <w:lang w:val="en-US"/>
        </w:rPr>
        <w:t>ร</w:t>
      </w:r>
      <w:r w:rsidR="00D82052" w:rsidRPr="00D82052">
        <w:rPr>
          <w:rFonts w:ascii="BrowalliaUPC" w:hAnsi="BrowalliaUPC" w:cs="BrowalliaUPC"/>
          <w:sz w:val="32"/>
          <w:szCs w:val="32"/>
          <w:cs/>
          <w:lang w:val="en-US"/>
        </w:rPr>
        <w:t>ะบบ</w:t>
      </w:r>
      <w:bookmarkStart w:id="3" w:name="OLE_LINK3"/>
      <w:bookmarkStart w:id="4" w:name="OLE_LINK4"/>
      <w:bookmarkStart w:id="5" w:name="OLE_LINK5"/>
      <w:r w:rsidR="00D82052" w:rsidRPr="00D82052">
        <w:rPr>
          <w:rFonts w:ascii="BrowalliaUPC" w:hAnsi="BrowalliaUPC" w:cs="BrowalliaUPC"/>
          <w:sz w:val="32"/>
          <w:szCs w:val="32"/>
          <w:cs/>
          <w:lang w:val="en-US"/>
        </w:rPr>
        <w:t xml:space="preserve">หอพัก </w:t>
      </w:r>
      <w:r w:rsidR="00D82052" w:rsidRPr="00D82052">
        <w:rPr>
          <w:rFonts w:ascii="BrowalliaUPC" w:hAnsi="BrowalliaUPC" w:cs="BrowalliaUPC"/>
          <w:sz w:val="32"/>
          <w:szCs w:val="32"/>
          <w:lang w:val="en-US"/>
        </w:rPr>
        <w:t>DPU</w:t>
      </w:r>
      <w:bookmarkEnd w:id="3"/>
      <w:bookmarkEnd w:id="4"/>
      <w:bookmarkEnd w:id="5"/>
    </w:p>
    <w:p w:rsidR="00D82423" w:rsidRPr="00BE5740" w:rsidRDefault="00D82423" w:rsidP="00D82423">
      <w:pPr>
        <w:rPr>
          <w:rFonts w:ascii="BrowalliaUPC" w:hAnsi="BrowalliaUPC" w:cs="BrowalliaUPC" w:hint="cs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 xml:space="preserve">เรียน </w:t>
      </w:r>
      <w:r w:rsidR="00BE523C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กรรมการตรวจรับ </w:t>
      </w:r>
      <w:bookmarkStart w:id="6" w:name="OLE_LINK1"/>
      <w:bookmarkStart w:id="7" w:name="OLE_LINK2"/>
      <w:r w:rsidR="00D82052" w:rsidRPr="00D82052">
        <w:rPr>
          <w:rFonts w:ascii="BrowalliaUPC" w:hAnsi="BrowalliaUPC" w:cs="BrowalliaUPC"/>
          <w:sz w:val="32"/>
          <w:szCs w:val="32"/>
          <w:cs/>
          <w:lang w:val="en-US"/>
        </w:rPr>
        <w:t>สำนักเทคโนโลยีสารสนเทศ มหาวิทยาลัยธุรกิจบัณฑิตย์</w:t>
      </w:r>
      <w:bookmarkEnd w:id="6"/>
      <w:bookmarkEnd w:id="7"/>
    </w:p>
    <w:p w:rsidR="00D82423" w:rsidRPr="00BE5740" w:rsidRDefault="00D82423" w:rsidP="00D82423">
      <w:pPr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>สิ่งที่ส่งมาด้วย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lang w:val="en-US"/>
        </w:rPr>
        <w:t>1.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ใบเสนอราคา</w:t>
      </w:r>
    </w:p>
    <w:p w:rsidR="00D82423" w:rsidRPr="00BE5740" w:rsidRDefault="009E1E81" w:rsidP="00CC33DB">
      <w:pPr>
        <w:ind w:left="1440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lang w:val="en-US"/>
        </w:rPr>
        <w:t xml:space="preserve">2.  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รายละเอียดการส่งมอบงาน</w:t>
      </w:r>
    </w:p>
    <w:p w:rsidR="00D82423" w:rsidRPr="00BE5740" w:rsidRDefault="00D82423" w:rsidP="00F83723">
      <w:pPr>
        <w:jc w:val="thaiDistribute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ตามที่ </w:t>
      </w:r>
      <w:r w:rsidR="002776B2" w:rsidRPr="00D82052">
        <w:rPr>
          <w:rFonts w:ascii="BrowalliaUPC" w:hAnsi="BrowalliaUPC" w:cs="BrowalliaUPC"/>
          <w:sz w:val="32"/>
          <w:szCs w:val="32"/>
          <w:cs/>
          <w:lang w:val="en-US"/>
        </w:rPr>
        <w:t>สำนักเทคโนโลยีสารสนเทศ มหาวิทยาลัยธุรกิจบัณฑิตย์</w:t>
      </w:r>
      <w:r w:rsidR="002776B2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ตกลงจ้างผู้พัฒนาระบบภายนอก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โปรแกรมระบบ </w:t>
      </w:r>
      <w:r w:rsidR="002776B2" w:rsidRPr="00D82052">
        <w:rPr>
          <w:rFonts w:ascii="BrowalliaUPC" w:hAnsi="BrowalliaUPC" w:cs="BrowalliaUPC"/>
          <w:sz w:val="32"/>
          <w:szCs w:val="32"/>
          <w:cs/>
          <w:lang w:val="en-US"/>
        </w:rPr>
        <w:t xml:space="preserve">หอพัก </w:t>
      </w:r>
      <w:r w:rsidR="002776B2" w:rsidRPr="00D82052">
        <w:rPr>
          <w:rFonts w:ascii="BrowalliaUPC" w:hAnsi="BrowalliaUPC" w:cs="BrowalliaUPC"/>
          <w:sz w:val="32"/>
          <w:szCs w:val="32"/>
          <w:lang w:val="en-US"/>
        </w:rPr>
        <w:t>DPU</w:t>
      </w:r>
      <w:r w:rsidR="002776B2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</w:t>
      </w:r>
      <w:r w:rsidR="00E23606" w:rsidRPr="00BE5740">
        <w:rPr>
          <w:rFonts w:ascii="BrowalliaUPC" w:hAnsi="BrowalliaUPC" w:cs="BrowalliaUPC"/>
          <w:sz w:val="32"/>
          <w:szCs w:val="32"/>
          <w:cs/>
          <w:lang w:val="en-US"/>
        </w:rPr>
        <w:t>รายละเอียดขั้นตอนการปฏิบัติงานในระยะเวลาที่กำหนดตามเอกสารแนบ</w:t>
      </w:r>
    </w:p>
    <w:p w:rsidR="00D82423" w:rsidRPr="00BE5740" w:rsidRDefault="00D82423" w:rsidP="00F83723">
      <w:pPr>
        <w:jc w:val="thaiDistribute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  <w:t>บัดนี้ผ</w:t>
      </w:r>
      <w:r w:rsidR="00BC109D" w:rsidRPr="00BE5740">
        <w:rPr>
          <w:rFonts w:ascii="BrowalliaUPC" w:hAnsi="BrowalliaUPC" w:cs="BrowalliaUPC"/>
          <w:sz w:val="32"/>
          <w:szCs w:val="32"/>
          <w:cs/>
          <w:lang w:val="en-US"/>
        </w:rPr>
        <w:t>ู้พัฒนาระบบได้ดำเนินการ</w:t>
      </w:r>
      <w:r w:rsidR="002776B2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พัฒนาในส่วนของงานที่จะส่งมอบในครั้งที่ </w:t>
      </w:r>
      <w:r w:rsidR="002776B2">
        <w:rPr>
          <w:rFonts w:ascii="BrowalliaUPC" w:hAnsi="BrowalliaUPC" w:cs="BrowalliaUPC"/>
          <w:sz w:val="32"/>
          <w:szCs w:val="32"/>
          <w:lang w:val="en-US"/>
        </w:rPr>
        <w:t xml:space="preserve">1 </w:t>
      </w:r>
      <w:r w:rsidR="002776B2">
        <w:rPr>
          <w:rFonts w:ascii="BrowalliaUPC" w:hAnsi="BrowalliaUPC" w:cs="BrowalliaUPC" w:hint="cs"/>
          <w:sz w:val="32"/>
          <w:szCs w:val="32"/>
          <w:cs/>
          <w:lang w:val="en-US"/>
        </w:rPr>
        <w:t>เรียบร้อยแล้ว</w:t>
      </w:r>
      <w:r w:rsidR="002776B2">
        <w:rPr>
          <w:rFonts w:ascii="BrowalliaUPC" w:hAnsi="BrowalliaUPC" w:cs="BrowalliaUPC" w:hint="cs"/>
          <w:sz w:val="32"/>
          <w:szCs w:val="32"/>
          <w:shd w:val="clear" w:color="auto" w:fill="FFFFFF"/>
          <w:cs/>
        </w:rPr>
        <w:t xml:space="preserve"> 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cs/>
        </w:rPr>
        <w:t xml:space="preserve">ในการนี้จึงขอเบิกจำนวน </w:t>
      </w:r>
      <w:r w:rsidR="002776B2">
        <w:rPr>
          <w:rFonts w:ascii="BrowalliaUPC" w:hAnsi="BrowalliaUPC" w:cs="BrowalliaUPC"/>
          <w:sz w:val="32"/>
          <w:szCs w:val="32"/>
          <w:shd w:val="clear" w:color="auto" w:fill="FFFFFF"/>
          <w:lang w:val="en-US"/>
        </w:rPr>
        <w:t>6</w:t>
      </w:r>
      <w:r w:rsidR="00113EE1">
        <w:rPr>
          <w:rFonts w:ascii="BrowalliaUPC" w:hAnsi="BrowalliaUPC" w:cs="BrowalliaUPC"/>
          <w:sz w:val="32"/>
          <w:szCs w:val="32"/>
          <w:shd w:val="clear" w:color="auto" w:fill="FFFFFF"/>
          <w:lang w:val="en-US"/>
        </w:rPr>
        <w:t>0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lang w:val="en-US"/>
        </w:rPr>
        <w:t xml:space="preserve">,000 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cs/>
          <w:lang w:val="en-US"/>
        </w:rPr>
        <w:t>บาท</w:t>
      </w:r>
      <w:r w:rsidR="002776B2">
        <w:rPr>
          <w:rFonts w:ascii="BrowalliaUPC" w:hAnsi="BrowalliaUPC" w:cs="BrowalliaUPC"/>
          <w:sz w:val="32"/>
          <w:szCs w:val="32"/>
          <w:cs/>
          <w:lang w:val="en-US"/>
        </w:rPr>
        <w:t xml:space="preserve"> </w:t>
      </w:r>
      <w:r w:rsidR="002776B2">
        <w:rPr>
          <w:rFonts w:ascii="BrowalliaUPC" w:hAnsi="BrowalliaUPC" w:cs="BrowalliaUPC" w:hint="cs"/>
          <w:sz w:val="32"/>
          <w:szCs w:val="32"/>
          <w:cs/>
          <w:lang w:val="en-US"/>
        </w:rPr>
        <w:t>(หก</w:t>
      </w:r>
      <w:r w:rsidR="00113EE1">
        <w:rPr>
          <w:rFonts w:ascii="BrowalliaUPC" w:hAnsi="BrowalliaUPC" w:cs="BrowalliaUPC" w:hint="cs"/>
          <w:sz w:val="32"/>
          <w:szCs w:val="32"/>
          <w:cs/>
          <w:lang w:val="en-US"/>
        </w:rPr>
        <w:t>หมื่น</w:t>
      </w:r>
      <w:r w:rsidR="002C77E4" w:rsidRPr="00BE5740">
        <w:rPr>
          <w:rFonts w:ascii="BrowalliaUPC" w:hAnsi="BrowalliaUPC" w:cs="BrowalliaUPC"/>
          <w:sz w:val="32"/>
          <w:szCs w:val="32"/>
          <w:cs/>
          <w:lang w:val="en-US"/>
        </w:rPr>
        <w:t>บาท</w:t>
      </w:r>
      <w:r w:rsidR="001F7E80" w:rsidRPr="00BE5740">
        <w:rPr>
          <w:rFonts w:ascii="BrowalliaUPC" w:hAnsi="BrowalliaUPC" w:cs="BrowalliaUPC"/>
          <w:sz w:val="32"/>
          <w:szCs w:val="32"/>
          <w:cs/>
          <w:lang w:val="en-US"/>
        </w:rPr>
        <w:t>ถ้วน)</w:t>
      </w:r>
    </w:p>
    <w:p w:rsidR="008031C2" w:rsidRPr="00BE5740" w:rsidRDefault="008031C2" w:rsidP="00F83723">
      <w:pPr>
        <w:jc w:val="thaiDistribute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  <w:t>จึงเรียนมาเพื่อขอส่งมอบงานและขอเบิกค่าใช้จ่ายในการจัดทำระบบดังกล่าว</w:t>
      </w:r>
      <w:r w:rsidR="00C77BBD" w:rsidRPr="00BE5740">
        <w:rPr>
          <w:rFonts w:ascii="BrowalliaUPC" w:hAnsi="BrowalliaUPC" w:cs="BrowalliaUPC"/>
          <w:sz w:val="32"/>
          <w:szCs w:val="32"/>
          <w:cs/>
          <w:lang w:val="en-US"/>
        </w:rPr>
        <w:t>ต่อไป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ด้วย</w:t>
      </w:r>
    </w:p>
    <w:p w:rsidR="008031C2" w:rsidRPr="00BE5740" w:rsidRDefault="008031C2" w:rsidP="00D82423">
      <w:pPr>
        <w:rPr>
          <w:rFonts w:ascii="BrowalliaUPC" w:hAnsi="BrowalliaUPC" w:cs="BrowalliaUPC"/>
          <w:sz w:val="32"/>
          <w:szCs w:val="32"/>
          <w:cs/>
          <w:lang w:val="en-US"/>
        </w:rPr>
      </w:pPr>
    </w:p>
    <w:p w:rsidR="008031C2" w:rsidRPr="00BE5740" w:rsidRDefault="008031C2" w:rsidP="00C77BBD">
      <w:pPr>
        <w:ind w:left="2160" w:firstLine="720"/>
        <w:jc w:val="center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ขอแสดงความนับถือ</w:t>
      </w:r>
    </w:p>
    <w:p w:rsidR="00BE5740" w:rsidRDefault="00BE5740" w:rsidP="00C77BBD">
      <w:pPr>
        <w:ind w:left="4320" w:firstLine="720"/>
        <w:rPr>
          <w:rFonts w:ascii="BrowalliaUPC" w:hAnsi="BrowalliaUPC" w:cs="BrowalliaUPC"/>
          <w:sz w:val="32"/>
          <w:szCs w:val="32"/>
          <w:lang w:val="en-US"/>
        </w:rPr>
      </w:pPr>
    </w:p>
    <w:p w:rsidR="008031C2" w:rsidRPr="00BE5740" w:rsidRDefault="008031C2" w:rsidP="00C77BBD">
      <w:pPr>
        <w:ind w:left="4320" w:firstLine="720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(นาย</w:t>
      </w:r>
      <w:r w:rsidR="007E78E4" w:rsidRPr="00BE5740">
        <w:rPr>
          <w:rFonts w:ascii="BrowalliaUPC" w:hAnsi="BrowalliaUPC" w:cs="BrowalliaUPC"/>
          <w:sz w:val="32"/>
          <w:szCs w:val="32"/>
          <w:cs/>
          <w:lang w:val="en-US"/>
        </w:rPr>
        <w:t>ปวิช แซ่อึ้ง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)</w:t>
      </w:r>
    </w:p>
    <w:p w:rsidR="00FF3414" w:rsidRDefault="00FF3414" w:rsidP="009E1E81">
      <w:pPr>
        <w:rPr>
          <w:rFonts w:ascii="BrowalliaUPC" w:hAnsi="BrowalliaUPC" w:cs="BrowalliaUPC"/>
          <w:b/>
          <w:bCs/>
          <w:sz w:val="32"/>
          <w:szCs w:val="32"/>
          <w:lang w:val="en-US"/>
        </w:rPr>
      </w:pPr>
    </w:p>
    <w:p w:rsidR="00FF3414" w:rsidRDefault="00FF3414" w:rsidP="009E1E81">
      <w:pPr>
        <w:rPr>
          <w:rFonts w:ascii="BrowalliaUPC" w:hAnsi="BrowalliaUPC" w:cs="BrowalliaUPC"/>
          <w:b/>
          <w:bCs/>
          <w:sz w:val="32"/>
          <w:szCs w:val="32"/>
          <w:lang w:val="en-US"/>
        </w:rPr>
      </w:pPr>
    </w:p>
    <w:p w:rsidR="004B2131" w:rsidRDefault="004B2131" w:rsidP="009E1E81">
      <w:pPr>
        <w:rPr>
          <w:rFonts w:ascii="BrowalliaUPC" w:hAnsi="BrowalliaUPC" w:cs="BrowalliaUPC" w:hint="cs"/>
          <w:b/>
          <w:bCs/>
          <w:sz w:val="32"/>
          <w:szCs w:val="32"/>
          <w:lang w:val="en-US"/>
        </w:rPr>
      </w:pPr>
    </w:p>
    <w:p w:rsidR="004B2131" w:rsidRDefault="004B2131" w:rsidP="009E1E81">
      <w:pPr>
        <w:rPr>
          <w:rFonts w:ascii="BrowalliaUPC" w:hAnsi="BrowalliaUPC" w:cs="BrowalliaUPC" w:hint="cs"/>
          <w:b/>
          <w:bCs/>
          <w:sz w:val="32"/>
          <w:szCs w:val="32"/>
          <w:lang w:val="en-US"/>
        </w:rPr>
      </w:pPr>
    </w:p>
    <w:p w:rsidR="009E1E81" w:rsidRPr="00BE5740" w:rsidRDefault="009E1E81" w:rsidP="00E82A66">
      <w:pPr>
        <w:jc w:val="center"/>
        <w:rPr>
          <w:rFonts w:ascii="BrowalliaUPC" w:hAnsi="BrowalliaUPC" w:cs="BrowalliaUPC"/>
          <w:b/>
          <w:bCs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lastRenderedPageBreak/>
        <w:t>รายละเอียดการส่งมอบงาน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>Design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>Design Database (SQL2008 R2)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proofErr w:type="spellStart"/>
      <w:r w:rsidRPr="00FA5F7A">
        <w:rPr>
          <w:rFonts w:ascii="BrowalliaUPC" w:hAnsi="BrowalliaUPC" w:cs="BrowalliaUPC"/>
          <w:sz w:val="32"/>
          <w:szCs w:val="32"/>
          <w:lang w:val="en-US"/>
        </w:rPr>
        <w:t>Desing</w:t>
      </w:r>
      <w:proofErr w:type="spellEnd"/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 Software </w:t>
      </w:r>
      <w:proofErr w:type="spellStart"/>
      <w:r w:rsidRPr="00FA5F7A">
        <w:rPr>
          <w:rFonts w:ascii="BrowalliaUPC" w:hAnsi="BrowalliaUPC" w:cs="BrowalliaUPC"/>
          <w:sz w:val="32"/>
          <w:szCs w:val="32"/>
          <w:lang w:val="en-US"/>
        </w:rPr>
        <w:t>Architechture</w:t>
      </w:r>
      <w:proofErr w:type="spellEnd"/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 &amp; Framework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>Mockup Screen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หน้าจอแรกของระบบ</w:t>
      </w:r>
    </w:p>
    <w:p w:rsidR="00FA5F7A" w:rsidRPr="007F7853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highlight w:val="yellow"/>
          <w:lang w:val="en-US"/>
        </w:rPr>
      </w:pP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 xml:space="preserve">Module </w:t>
      </w: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>ปรับมูลภาษาที่แสดงผลตามสัญชาติผู้เข้าพัก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 xml:space="preserve">หน้าจอ </w:t>
      </w:r>
      <w:r w:rsidRPr="00FA5F7A">
        <w:rPr>
          <w:rFonts w:ascii="BrowalliaUPC" w:hAnsi="BrowalliaUPC" w:cs="BrowalliaUPC"/>
          <w:sz w:val="32"/>
          <w:szCs w:val="32"/>
          <w:lang w:val="en-US"/>
        </w:rPr>
        <w:t>Login</w:t>
      </w:r>
    </w:p>
    <w:p w:rsidR="00FA5F7A" w:rsidRPr="007F7853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highlight w:val="yellow"/>
          <w:lang w:val="en-US"/>
        </w:rPr>
      </w:pP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 xml:space="preserve">Module Login </w:t>
      </w: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 xml:space="preserve">จากหน้า </w:t>
      </w: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>SLCM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>Master Data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ประเภทลูกค้า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ประเภทห้อง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กุล่มอัตราค่าบริการ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รายการบัญชีค่าใช้จ่าย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ข้อมูลอาคาร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ข้อมูลห้อง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เชื้อชาติ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ข้อมูลผู้ใช้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สิทธิ์การใช้งาน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>Operation</w:t>
      </w:r>
    </w:p>
    <w:p w:rsidR="00FA5F7A" w:rsidRPr="00FA5F7A" w:rsidRDefault="00FA5F7A" w:rsidP="00E82A66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ค้นหาห้องพัก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Module </w:t>
      </w: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เข้าพัก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Module </w:t>
      </w: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 xml:space="preserve">จองห้อง 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ค้นหาลูกค้าหอพัก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Module </w:t>
      </w: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ย้ายห้อง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Module </w:t>
      </w: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พิมพ์สำเนาใบเสร็จรับเงิน</w:t>
      </w:r>
    </w:p>
    <w:p w:rsidR="00FA5F7A" w:rsidRPr="00FA5F7A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lang w:val="en-US"/>
        </w:rPr>
        <w:t xml:space="preserve">Module </w:t>
      </w: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จัดการข้อมูลลูกค้าหอพัก</w:t>
      </w:r>
    </w:p>
    <w:p w:rsidR="00FA5F7A" w:rsidRPr="00FA5F7A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A5F7A">
        <w:rPr>
          <w:rFonts w:ascii="BrowalliaUPC" w:hAnsi="BrowalliaUPC" w:cs="BrowalliaUPC"/>
          <w:sz w:val="32"/>
          <w:szCs w:val="32"/>
          <w:cs/>
          <w:lang w:val="en-US"/>
        </w:rPr>
        <w:t>ประวัติการชำระ</w:t>
      </w:r>
    </w:p>
    <w:p w:rsidR="00FA5F7A" w:rsidRPr="007F7853" w:rsidRDefault="00FA5F7A" w:rsidP="00FA5F7A">
      <w:pPr>
        <w:pStyle w:val="a3"/>
        <w:numPr>
          <w:ilvl w:val="1"/>
          <w:numId w:val="4"/>
        </w:numPr>
        <w:rPr>
          <w:rFonts w:ascii="BrowalliaUPC" w:hAnsi="BrowalliaUPC" w:cs="BrowalliaUPC"/>
          <w:sz w:val="32"/>
          <w:szCs w:val="32"/>
          <w:highlight w:val="yellow"/>
          <w:lang w:val="en-US"/>
        </w:rPr>
      </w:pP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 xml:space="preserve">Module </w:t>
      </w: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 xml:space="preserve">เชื่อมต่อกับ </w:t>
      </w: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 xml:space="preserve">SAP </w:t>
      </w: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>เพื่อดึงข้อมูลนึกศึกษา</w:t>
      </w:r>
    </w:p>
    <w:p w:rsidR="00546E30" w:rsidRPr="007F7853" w:rsidRDefault="00FA5F7A" w:rsidP="00FA5F7A">
      <w:pPr>
        <w:pStyle w:val="a3"/>
        <w:numPr>
          <w:ilvl w:val="0"/>
          <w:numId w:val="4"/>
        </w:numPr>
        <w:rPr>
          <w:rFonts w:ascii="BrowalliaUPC" w:hAnsi="BrowalliaUPC" w:cs="BrowalliaUPC"/>
          <w:sz w:val="32"/>
          <w:szCs w:val="32"/>
          <w:highlight w:val="yellow"/>
          <w:lang w:val="en-US"/>
        </w:rPr>
      </w:pP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 xml:space="preserve">กำหนด ข้อมูลต่างให้แสดงตาม </w:t>
      </w:r>
      <w:r w:rsidRPr="007F7853">
        <w:rPr>
          <w:rFonts w:ascii="BrowalliaUPC" w:hAnsi="BrowalliaUPC" w:cs="BrowalliaUPC"/>
          <w:sz w:val="32"/>
          <w:szCs w:val="32"/>
          <w:highlight w:val="yellow"/>
          <w:lang w:val="en-US"/>
        </w:rPr>
        <w:t xml:space="preserve">Staff </w:t>
      </w:r>
      <w:r w:rsidRPr="007F7853">
        <w:rPr>
          <w:rFonts w:ascii="BrowalliaUPC" w:hAnsi="BrowalliaUPC" w:cs="BrowalliaUPC"/>
          <w:sz w:val="32"/>
          <w:szCs w:val="32"/>
          <w:highlight w:val="yellow"/>
          <w:cs/>
          <w:lang w:val="en-US"/>
        </w:rPr>
        <w:t>ที่รับผิดชอบ</w:t>
      </w:r>
    </w:p>
    <w:sectPr w:rsidR="00546E30" w:rsidRPr="007F7853" w:rsidSect="004B2131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4A55"/>
    <w:multiLevelType w:val="hybridMultilevel"/>
    <w:tmpl w:val="0FFC7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47AE7"/>
    <w:multiLevelType w:val="hybridMultilevel"/>
    <w:tmpl w:val="9D3C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767C4"/>
    <w:multiLevelType w:val="hybridMultilevel"/>
    <w:tmpl w:val="38C6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030B6C"/>
    <w:multiLevelType w:val="hybridMultilevel"/>
    <w:tmpl w:val="D76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546E30"/>
    <w:rsid w:val="000A05D1"/>
    <w:rsid w:val="000A1D04"/>
    <w:rsid w:val="000F7911"/>
    <w:rsid w:val="00113EE1"/>
    <w:rsid w:val="00157387"/>
    <w:rsid w:val="001820D1"/>
    <w:rsid w:val="001F7E80"/>
    <w:rsid w:val="00217C13"/>
    <w:rsid w:val="002776B2"/>
    <w:rsid w:val="002B2EB2"/>
    <w:rsid w:val="002C77E4"/>
    <w:rsid w:val="0034748A"/>
    <w:rsid w:val="003B3429"/>
    <w:rsid w:val="004B2131"/>
    <w:rsid w:val="00546E30"/>
    <w:rsid w:val="00547173"/>
    <w:rsid w:val="005B605A"/>
    <w:rsid w:val="0062061E"/>
    <w:rsid w:val="006D458D"/>
    <w:rsid w:val="00743406"/>
    <w:rsid w:val="007D05E0"/>
    <w:rsid w:val="007E78E4"/>
    <w:rsid w:val="007F7853"/>
    <w:rsid w:val="008031C2"/>
    <w:rsid w:val="00843E07"/>
    <w:rsid w:val="008A5277"/>
    <w:rsid w:val="008D730D"/>
    <w:rsid w:val="009E1E81"/>
    <w:rsid w:val="00A00C5C"/>
    <w:rsid w:val="00A36C00"/>
    <w:rsid w:val="00A9376E"/>
    <w:rsid w:val="00BC109D"/>
    <w:rsid w:val="00BE523C"/>
    <w:rsid w:val="00BE5740"/>
    <w:rsid w:val="00C77BBD"/>
    <w:rsid w:val="00C92733"/>
    <w:rsid w:val="00CC33DB"/>
    <w:rsid w:val="00D758A6"/>
    <w:rsid w:val="00D82052"/>
    <w:rsid w:val="00D82423"/>
    <w:rsid w:val="00E23606"/>
    <w:rsid w:val="00E82A66"/>
    <w:rsid w:val="00EF524B"/>
    <w:rsid w:val="00F12E93"/>
    <w:rsid w:val="00F64857"/>
    <w:rsid w:val="00F83723"/>
    <w:rsid w:val="00FA5F7A"/>
    <w:rsid w:val="00FB49FC"/>
    <w:rsid w:val="00FC0554"/>
    <w:rsid w:val="00FF3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pawit</cp:lastModifiedBy>
  <cp:revision>43</cp:revision>
  <cp:lastPrinted>2013-12-17T13:56:00Z</cp:lastPrinted>
  <dcterms:created xsi:type="dcterms:W3CDTF">2013-04-28T14:05:00Z</dcterms:created>
  <dcterms:modified xsi:type="dcterms:W3CDTF">2015-07-12T05:23:00Z</dcterms:modified>
</cp:coreProperties>
</file>