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219" w:rsidRPr="0011403A" w:rsidRDefault="006F7957" w:rsidP="0011403A">
      <w:pPr>
        <w:jc w:val="center"/>
        <w:rPr>
          <w:sz w:val="32"/>
          <w:szCs w:val="32"/>
        </w:rPr>
      </w:pPr>
      <w:r w:rsidRPr="0011403A">
        <w:rPr>
          <w:sz w:val="32"/>
          <w:szCs w:val="32"/>
        </w:rPr>
        <w:t>Lista zleceń  + lista materiałów</w:t>
      </w:r>
    </w:p>
    <w:p w:rsidR="0011403A" w:rsidRPr="0011403A" w:rsidRDefault="0011403A">
      <w:pPr>
        <w:rPr>
          <w:sz w:val="28"/>
          <w:szCs w:val="28"/>
        </w:rPr>
      </w:pPr>
      <w:r w:rsidRPr="0011403A">
        <w:rPr>
          <w:sz w:val="28"/>
          <w:szCs w:val="28"/>
        </w:rPr>
        <w:t>Lista zleceń</w:t>
      </w:r>
    </w:p>
    <w:p w:rsidR="006F7957" w:rsidRDefault="006F7957" w:rsidP="000943DE">
      <w:pPr>
        <w:jc w:val="both"/>
      </w:pPr>
      <w:r>
        <w:t xml:space="preserve">Lista zawiera spis materiałów, które potrzebne są do wykonania operacji na krajalni. </w:t>
      </w:r>
    </w:p>
    <w:p w:rsidR="006F7957" w:rsidRDefault="006F7957" w:rsidP="000943DE">
      <w:pPr>
        <w:jc w:val="both"/>
      </w:pPr>
      <w:r>
        <w:t>Lista budowana jest na podstawie pliku CSV dostarczanego przez GTT  (</w:t>
      </w:r>
      <w:hyperlink r:id="rId5" w:history="1">
        <w:r w:rsidR="00D527B7" w:rsidRPr="002F783D">
          <w:rPr>
            <w:rStyle w:val="Hipercze"/>
          </w:rPr>
          <w:t>\\Gtt-fast-server\3_FASTClients\20_FASTpro_ENG\8_Export</w:t>
        </w:r>
      </w:hyperlink>
      <w:r>
        <w:t>)</w:t>
      </w:r>
      <w:r w:rsidR="00D527B7">
        <w:t xml:space="preserve"> o nazwie </w:t>
      </w:r>
      <w:r w:rsidR="00D527B7" w:rsidRPr="00D527B7">
        <w:t>SACA_KTW8_KOP7_WYD1_WYD2_AG</w:t>
      </w:r>
      <w:r w:rsidR="00D527B7">
        <w:t xml:space="preserve">. Zawiera on informacje </w:t>
      </w:r>
      <w:r w:rsidR="000943DE">
        <w:t xml:space="preserve">o artykułach wykonywanych na stanowiskach SACA. KTW8, KOP7, WYD1, WYD2 i wymaganych półfabrykatach. </w:t>
      </w:r>
      <w:r w:rsidR="00984F40">
        <w:t xml:space="preserve">Jeśli nie wyświetlają się żadne dane, należy upewnić się, że ten plik istnieje, posiada dane i jest zaimportowany przez Pentaho Data Integration do bazy danych. </w:t>
      </w:r>
    </w:p>
    <w:p w:rsidR="00984F40" w:rsidRDefault="00984F40" w:rsidP="00984F40">
      <w:pPr>
        <w:ind w:left="705"/>
        <w:jc w:val="both"/>
      </w:pPr>
      <w:r>
        <w:t>Jeśli plik nie istnieje lub jest pusty, należy zwrócić się do GTT z pytaniem dlaczego? (</w:t>
      </w:r>
      <w:r w:rsidRPr="00984F40">
        <w:t>gtt@gtt-online.de</w:t>
      </w:r>
      <w:r>
        <w:t>)</w:t>
      </w:r>
      <w:bookmarkStart w:id="0" w:name="_GoBack"/>
      <w:bookmarkEnd w:id="0"/>
    </w:p>
    <w:p w:rsidR="000943DE" w:rsidRDefault="000943DE" w:rsidP="000943DE">
      <w:pPr>
        <w:jc w:val="both"/>
      </w:pPr>
      <w:r>
        <w:t>Kolumny listy:</w:t>
      </w:r>
    </w:p>
    <w:p w:rsidR="000943DE" w:rsidRDefault="000943DE" w:rsidP="000943DE">
      <w:pPr>
        <w:jc w:val="both"/>
      </w:pPr>
      <w:r>
        <w:t xml:space="preserve">Opóźnienie – ilość dni roboczych kiedy operacja musi być wykonana. Wartość poniżej zera oznacza, że dana operacja już powinna być zrobiona. </w:t>
      </w:r>
    </w:p>
    <w:p w:rsidR="000943DE" w:rsidRDefault="000943DE" w:rsidP="000943DE">
      <w:pPr>
        <w:jc w:val="both"/>
      </w:pPr>
      <w:r>
        <w:t xml:space="preserve">Kolejna kolumna zawiera datę kiedy praca nad danym artykułem powinna być zrobiona. </w:t>
      </w:r>
    </w:p>
    <w:p w:rsidR="000943DE" w:rsidRDefault="000943DE" w:rsidP="000943DE">
      <w:pPr>
        <w:jc w:val="both"/>
      </w:pPr>
      <w:r>
        <w:t>Zlecenie – numer zlecenia produkcyjnego (pięćsetki)</w:t>
      </w:r>
    </w:p>
    <w:p w:rsidR="000943DE" w:rsidRDefault="000943DE" w:rsidP="000943DE">
      <w:pPr>
        <w:jc w:val="both"/>
      </w:pPr>
      <w:r>
        <w:t>Artykuł + opis – informacja o artykule</w:t>
      </w:r>
    </w:p>
    <w:p w:rsidR="000943DE" w:rsidRDefault="000943DE" w:rsidP="000943DE">
      <w:pPr>
        <w:jc w:val="both"/>
      </w:pPr>
      <w:r>
        <w:t>Seria – zawiera ilość zamówionych artykułów w zleceniu</w:t>
      </w:r>
    </w:p>
    <w:p w:rsidR="000943DE" w:rsidRDefault="000943DE" w:rsidP="000943DE">
      <w:pPr>
        <w:jc w:val="both"/>
      </w:pPr>
      <w:r>
        <w:t xml:space="preserve">Optymalny koniec – </w:t>
      </w:r>
    </w:p>
    <w:p w:rsidR="000943DE" w:rsidRDefault="000943DE" w:rsidP="000943DE">
      <w:pPr>
        <w:jc w:val="both"/>
      </w:pPr>
      <w:r>
        <w:t xml:space="preserve">Docelowy koniec – </w:t>
      </w:r>
    </w:p>
    <w:p w:rsidR="000943DE" w:rsidRDefault="000943DE" w:rsidP="000943DE">
      <w:pPr>
        <w:jc w:val="both"/>
      </w:pPr>
      <w:r>
        <w:t>Pozostały – pozostały czas zlecenia</w:t>
      </w:r>
      <w:r w:rsidR="0011403A">
        <w:t xml:space="preserve"> w godzinach (??)</w:t>
      </w:r>
    </w:p>
    <w:p w:rsidR="0011403A" w:rsidRDefault="0011403A" w:rsidP="000943DE">
      <w:pPr>
        <w:jc w:val="both"/>
      </w:pPr>
      <w:r>
        <w:t>Materiał – GTT określa co jest półfabrykatem dla danego artykułu</w:t>
      </w:r>
    </w:p>
    <w:p w:rsidR="0011403A" w:rsidRDefault="0011403A" w:rsidP="000943DE">
      <w:pPr>
        <w:jc w:val="both"/>
      </w:pPr>
      <w:r>
        <w:t>Suma – nie dotyczy listy zleceń</w:t>
      </w:r>
    </w:p>
    <w:p w:rsidR="0011403A" w:rsidRDefault="0011403A" w:rsidP="000943DE">
      <w:pPr>
        <w:jc w:val="both"/>
      </w:pPr>
      <w:r>
        <w:t>Ilość do zamówienia</w:t>
      </w:r>
    </w:p>
    <w:p w:rsidR="0011403A" w:rsidRDefault="0011403A" w:rsidP="000943DE">
      <w:pPr>
        <w:jc w:val="both"/>
      </w:pPr>
      <w:r>
        <w:t>Status:</w:t>
      </w:r>
    </w:p>
    <w:p w:rsidR="0011403A" w:rsidRDefault="0011403A" w:rsidP="0011403A">
      <w:pPr>
        <w:pStyle w:val="Akapitzlist"/>
        <w:numPr>
          <w:ilvl w:val="0"/>
          <w:numId w:val="2"/>
        </w:numPr>
        <w:jc w:val="both"/>
      </w:pPr>
      <w:r>
        <w:t>J – jest</w:t>
      </w:r>
    </w:p>
    <w:p w:rsidR="0011403A" w:rsidRDefault="0011403A" w:rsidP="0011403A">
      <w:pPr>
        <w:pStyle w:val="Akapitzlist"/>
        <w:numPr>
          <w:ilvl w:val="0"/>
          <w:numId w:val="2"/>
        </w:numPr>
        <w:jc w:val="both"/>
      </w:pPr>
      <w:r>
        <w:t>NZ – niezamówione</w:t>
      </w:r>
    </w:p>
    <w:p w:rsidR="0011403A" w:rsidRDefault="0011403A" w:rsidP="0011403A">
      <w:pPr>
        <w:pStyle w:val="Akapitzlist"/>
        <w:numPr>
          <w:ilvl w:val="0"/>
          <w:numId w:val="2"/>
        </w:numPr>
        <w:jc w:val="both"/>
      </w:pPr>
      <w:r>
        <w:t>Z – zamówione</w:t>
      </w:r>
    </w:p>
    <w:p w:rsidR="0011403A" w:rsidRDefault="0011403A" w:rsidP="0011403A">
      <w:pPr>
        <w:pStyle w:val="Akapitzlist"/>
        <w:numPr>
          <w:ilvl w:val="0"/>
          <w:numId w:val="2"/>
        </w:numPr>
        <w:jc w:val="both"/>
      </w:pPr>
      <w:r>
        <w:t>P</w:t>
      </w:r>
    </w:p>
    <w:p w:rsidR="0011403A" w:rsidRDefault="0011403A" w:rsidP="0011403A">
      <w:pPr>
        <w:pStyle w:val="Akapitzlist"/>
        <w:numPr>
          <w:ilvl w:val="0"/>
          <w:numId w:val="2"/>
        </w:numPr>
        <w:jc w:val="both"/>
      </w:pPr>
      <w:r>
        <w:t>O</w:t>
      </w:r>
    </w:p>
    <w:p w:rsidR="0011403A" w:rsidRDefault="0011403A" w:rsidP="0011403A">
      <w:pPr>
        <w:jc w:val="both"/>
      </w:pPr>
      <w:r>
        <w:t>Uwagi – miejsce do zapisania swoich uwag i notatek</w:t>
      </w:r>
    </w:p>
    <w:p w:rsidR="0011403A" w:rsidRDefault="0011403A" w:rsidP="0011403A">
      <w:pPr>
        <w:jc w:val="both"/>
      </w:pPr>
      <w:r>
        <w:t>Lista materiałów:</w:t>
      </w:r>
    </w:p>
    <w:p w:rsidR="0011403A" w:rsidRDefault="0011403A" w:rsidP="0011403A">
      <w:pPr>
        <w:jc w:val="both"/>
      </w:pPr>
      <w:r>
        <w:t>Jest to wycinek listy zleceń tylko dla pozycji o statusie NZ – kiedy materiał jest niezamówiony.</w:t>
      </w:r>
    </w:p>
    <w:p w:rsidR="0011403A" w:rsidRDefault="0011403A" w:rsidP="0011403A">
      <w:pPr>
        <w:jc w:val="both"/>
      </w:pPr>
      <w:r>
        <w:t>Lista posortowana jest opóźnieniem, jednakże zgrupowane są te same rodzaje materiału na półfabrykaty.</w:t>
      </w:r>
      <w:r w:rsidR="008D2B14">
        <w:t xml:space="preserve"> Z tego powodu w kolumnie suma pojawia się liczba określająca sumaryczną ilość / długość materiałów potrzebnych do zamówienia, aby pokryć zapotrzebowanie </w:t>
      </w:r>
      <w:r w:rsidR="00984F40">
        <w:t>produkcyjne.</w:t>
      </w:r>
    </w:p>
    <w:p w:rsidR="0011403A" w:rsidRDefault="0011403A" w:rsidP="0011403A">
      <w:pPr>
        <w:jc w:val="both"/>
      </w:pPr>
    </w:p>
    <w:p w:rsidR="0011403A" w:rsidRDefault="0011403A" w:rsidP="0011403A">
      <w:pPr>
        <w:ind w:left="360"/>
        <w:jc w:val="both"/>
      </w:pPr>
    </w:p>
    <w:p w:rsidR="000943DE" w:rsidRDefault="000943DE" w:rsidP="000943DE">
      <w:pPr>
        <w:jc w:val="both"/>
      </w:pPr>
    </w:p>
    <w:sectPr w:rsidR="000943DE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03ED0"/>
    <w:multiLevelType w:val="hybridMultilevel"/>
    <w:tmpl w:val="9A624B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5182A"/>
    <w:multiLevelType w:val="hybridMultilevel"/>
    <w:tmpl w:val="53E049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57"/>
    <w:rsid w:val="000943DE"/>
    <w:rsid w:val="0011403A"/>
    <w:rsid w:val="002F2B6A"/>
    <w:rsid w:val="006F7957"/>
    <w:rsid w:val="00860219"/>
    <w:rsid w:val="008D2B14"/>
    <w:rsid w:val="00984F40"/>
    <w:rsid w:val="00D527B7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9D9C1B-5604-4A75-8A3A-A239DBD3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F795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F795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F795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95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95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F79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F7957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6F795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52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Gtt-fast-server\3_FASTClients\20_FASTpro_ENG\8_Ex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264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2</cp:revision>
  <dcterms:created xsi:type="dcterms:W3CDTF">2018-02-22T13:21:00Z</dcterms:created>
  <dcterms:modified xsi:type="dcterms:W3CDTF">2018-02-22T14:30:00Z</dcterms:modified>
</cp:coreProperties>
</file>